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D10AE0">
        <w:rPr>
          <w:rFonts w:ascii="Times New Roman" w:hAnsi="Times New Roman" w:cs="Times New Roman"/>
          <w:sz w:val="28"/>
          <w:szCs w:val="28"/>
          <w:u w:val="single"/>
        </w:rPr>
        <w:t>1</w:t>
      </w:r>
      <w:r w:rsidR="006D2F5C">
        <w:rPr>
          <w:rFonts w:ascii="Times New Roman" w:hAnsi="Times New Roman" w:cs="Times New Roman"/>
          <w:sz w:val="28"/>
          <w:szCs w:val="28"/>
          <w:u w:val="single"/>
        </w:rPr>
        <w:t>1</w:t>
      </w:r>
      <w:r w:rsidR="008645D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 xml:space="preserve"> от </w:t>
      </w:r>
      <w:r w:rsidR="00D10AE0">
        <w:rPr>
          <w:rFonts w:ascii="Times New Roman" w:hAnsi="Times New Roman" w:cs="Times New Roman"/>
          <w:sz w:val="28"/>
          <w:szCs w:val="28"/>
          <w:u w:val="single"/>
        </w:rPr>
        <w:t xml:space="preserve"> 0</w:t>
      </w:r>
      <w:r w:rsidR="00207F10">
        <w:rPr>
          <w:rFonts w:ascii="Times New Roman" w:hAnsi="Times New Roman" w:cs="Times New Roman"/>
          <w:sz w:val="28"/>
          <w:szCs w:val="28"/>
          <w:u w:val="single"/>
        </w:rPr>
        <w:t>7</w:t>
      </w:r>
      <w:bookmarkStart w:id="0" w:name="_GoBack"/>
      <w:bookmarkEnd w:id="0"/>
      <w:r w:rsidR="00D10AE0">
        <w:rPr>
          <w:rFonts w:ascii="Times New Roman" w:hAnsi="Times New Roman" w:cs="Times New Roman"/>
          <w:sz w:val="28"/>
          <w:szCs w:val="28"/>
          <w:u w:val="single"/>
        </w:rPr>
        <w:t xml:space="preserve"> мая</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D2F5C" w:rsidRDefault="006D2F5C" w:rsidP="00E05D34">
      <w:pPr>
        <w:jc w:val="center"/>
        <w:rPr>
          <w:rFonts w:ascii="Times New Roman" w:hAnsi="Times New Roman" w:cs="Times New Roman"/>
          <w:sz w:val="28"/>
          <w:szCs w:val="28"/>
        </w:rPr>
      </w:pPr>
    </w:p>
    <w:p w:rsidR="006D2F5C" w:rsidRPr="00386C73" w:rsidRDefault="006D2F5C" w:rsidP="00E05D34">
      <w:pPr>
        <w:jc w:val="center"/>
        <w:rPr>
          <w:rFonts w:ascii="Times New Roman" w:hAnsi="Times New Roman" w:cs="Times New Roman"/>
          <w:sz w:val="28"/>
          <w:szCs w:val="28"/>
        </w:rPr>
      </w:pP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r>
        <w:rPr>
          <w:rFonts w:ascii="Times New Roman" w:eastAsia="SimSun" w:hAnsi="Times New Roman" w:cs="Lucida Sans"/>
          <w:kern w:val="1"/>
          <w:sz w:val="28"/>
          <w:szCs w:val="28"/>
          <w:lang w:eastAsia="hi-IN" w:bidi="hi-IN"/>
        </w:rPr>
        <w:t xml:space="preserve">                               </w:t>
      </w:r>
      <w:r w:rsidRPr="006D2F5C">
        <w:rPr>
          <w:rFonts w:ascii="Times New Roman" w:eastAsia="SimSun" w:hAnsi="Times New Roman" w:cs="Lucida Sans"/>
          <w:kern w:val="1"/>
          <w:sz w:val="28"/>
          <w:szCs w:val="28"/>
          <w:lang w:eastAsia="hi-IN" w:bidi="hi-IN"/>
        </w:rPr>
        <w:t>ПРОТОКОЛ  ПУБЛИЧНЫХ  СЛУШАНИЙ</w:t>
      </w: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t xml:space="preserve">       </w:t>
      </w: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r w:rsidRPr="006D2F5C">
        <w:rPr>
          <w:rFonts w:ascii="Times New Roman" w:eastAsia="SimSun" w:hAnsi="Times New Roman" w:cs="Lucida Sans"/>
          <w:kern w:val="1"/>
          <w:sz w:val="28"/>
          <w:szCs w:val="28"/>
          <w:lang w:eastAsia="hi-IN" w:bidi="hi-IN"/>
        </w:rPr>
        <w:t xml:space="preserve">         6  мая  2025  года </w:t>
      </w: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r>
      <w:r w:rsidRPr="006D2F5C">
        <w:rPr>
          <w:rFonts w:ascii="Times New Roman" w:eastAsia="SimSun" w:hAnsi="Times New Roman" w:cs="Lucida Sans"/>
          <w:kern w:val="1"/>
          <w:sz w:val="28"/>
          <w:szCs w:val="28"/>
          <w:lang w:eastAsia="hi-IN" w:bidi="hi-IN"/>
        </w:rPr>
        <w:tab/>
        <w:t xml:space="preserve">г. Темников </w:t>
      </w: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r w:rsidRPr="006D2F5C">
        <w:rPr>
          <w:rFonts w:ascii="Times New Roman" w:eastAsia="SimSun" w:hAnsi="Times New Roman" w:cs="Lucida Sans"/>
          <w:kern w:val="1"/>
          <w:sz w:val="28"/>
          <w:szCs w:val="28"/>
          <w:lang w:eastAsia="hi-IN" w:bidi="hi-IN"/>
        </w:rPr>
        <w:tab/>
        <w:t xml:space="preserve">Рабочей группой проведены слушания в соответствии с Постановлением Главы  Темниковского муниципального района Республики Мордовия </w:t>
      </w:r>
      <w:r w:rsidRPr="006D2F5C">
        <w:rPr>
          <w:rFonts w:ascii="Times New Roman" w:eastAsia="SimSun" w:hAnsi="Times New Roman" w:cs="Times New Roman"/>
          <w:bCs/>
          <w:color w:val="000000"/>
          <w:kern w:val="1"/>
          <w:sz w:val="28"/>
          <w:szCs w:val="28"/>
          <w:lang w:eastAsia="hi-IN" w:bidi="hi-IN"/>
        </w:rPr>
        <w:t xml:space="preserve"> от</w:t>
      </w:r>
      <w:r w:rsidRPr="006D2F5C">
        <w:rPr>
          <w:rFonts w:ascii="Times New Roman" w:eastAsia="SimSun" w:hAnsi="Times New Roman" w:cs="Times New Roman"/>
          <w:b/>
          <w:bCs/>
          <w:color w:val="000000"/>
          <w:kern w:val="1"/>
          <w:sz w:val="28"/>
          <w:szCs w:val="28"/>
          <w:lang w:eastAsia="hi-IN" w:bidi="hi-IN"/>
        </w:rPr>
        <w:t xml:space="preserve"> </w:t>
      </w:r>
      <w:r w:rsidRPr="006D2F5C">
        <w:rPr>
          <w:rFonts w:ascii="Times New Roman" w:eastAsia="SimSun" w:hAnsi="Times New Roman" w:cs="Times New Roman"/>
          <w:bCs/>
          <w:color w:val="000000"/>
          <w:kern w:val="1"/>
          <w:sz w:val="28"/>
          <w:szCs w:val="28"/>
          <w:lang w:eastAsia="hi-IN" w:bidi="hi-IN"/>
        </w:rPr>
        <w:t>1 апреля</w:t>
      </w:r>
      <w:r w:rsidRPr="006D2F5C">
        <w:rPr>
          <w:rFonts w:ascii="Times New Roman" w:eastAsia="SimSun" w:hAnsi="Times New Roman" w:cs="Times New Roman"/>
          <w:b/>
          <w:bCs/>
          <w:color w:val="000000"/>
          <w:kern w:val="1"/>
          <w:sz w:val="28"/>
          <w:szCs w:val="28"/>
          <w:lang w:eastAsia="hi-IN" w:bidi="hi-IN"/>
        </w:rPr>
        <w:t xml:space="preserve"> </w:t>
      </w:r>
      <w:r w:rsidRPr="006D2F5C">
        <w:rPr>
          <w:rFonts w:ascii="Times New Roman" w:eastAsia="SimSun" w:hAnsi="Times New Roman" w:cs="Times New Roman"/>
          <w:bCs/>
          <w:color w:val="000000"/>
          <w:kern w:val="1"/>
          <w:sz w:val="28"/>
          <w:szCs w:val="28"/>
          <w:lang w:eastAsia="hi-IN" w:bidi="hi-IN"/>
        </w:rPr>
        <w:t>2025 года № 2</w:t>
      </w:r>
      <w:r w:rsidRPr="006D2F5C">
        <w:rPr>
          <w:rFonts w:ascii="Times New Roman" w:eastAsia="SimSun" w:hAnsi="Times New Roman" w:cs="Times New Roman"/>
          <w:b/>
          <w:bCs/>
          <w:color w:val="000000"/>
          <w:kern w:val="1"/>
          <w:sz w:val="28"/>
          <w:szCs w:val="28"/>
          <w:lang w:eastAsia="hi-IN" w:bidi="hi-IN"/>
        </w:rPr>
        <w:t xml:space="preserve">  </w:t>
      </w:r>
      <w:r w:rsidRPr="006D2F5C">
        <w:rPr>
          <w:rFonts w:ascii="Times New Roman" w:eastAsia="SimSun" w:hAnsi="Times New Roman" w:cs="Times New Roman"/>
          <w:bCs/>
          <w:color w:val="000000"/>
          <w:kern w:val="1"/>
          <w:sz w:val="28"/>
          <w:szCs w:val="28"/>
          <w:lang w:eastAsia="hi-IN" w:bidi="hi-IN"/>
        </w:rPr>
        <w:t xml:space="preserve">«О проведении публичных слушаний по проекту  решения Совета депутатов Темниковского муниципального района «О внесении изменений в Устав Темниковского муниципального района Республики Мордовия».  </w:t>
      </w: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r w:rsidRPr="006D2F5C">
        <w:rPr>
          <w:rFonts w:ascii="Times New Roman" w:eastAsia="SimSun" w:hAnsi="Times New Roman" w:cs="Times New Roman"/>
          <w:bCs/>
          <w:color w:val="000000"/>
          <w:kern w:val="1"/>
          <w:sz w:val="28"/>
          <w:szCs w:val="28"/>
          <w:lang w:eastAsia="hi-IN" w:bidi="hi-IN"/>
        </w:rPr>
        <w:tab/>
        <w:t>Публичные слушания проведены  6 мая  2025 года с 15.00 час</w:t>
      </w:r>
      <w:proofErr w:type="gramStart"/>
      <w:r w:rsidRPr="006D2F5C">
        <w:rPr>
          <w:rFonts w:ascii="Times New Roman" w:eastAsia="SimSun" w:hAnsi="Times New Roman" w:cs="Times New Roman"/>
          <w:bCs/>
          <w:color w:val="000000"/>
          <w:kern w:val="1"/>
          <w:sz w:val="28"/>
          <w:szCs w:val="28"/>
          <w:lang w:eastAsia="hi-IN" w:bidi="hi-IN"/>
        </w:rPr>
        <w:t>.</w:t>
      </w:r>
      <w:proofErr w:type="gramEnd"/>
      <w:r w:rsidRPr="006D2F5C">
        <w:rPr>
          <w:rFonts w:ascii="Times New Roman" w:eastAsia="SimSun" w:hAnsi="Times New Roman" w:cs="Times New Roman"/>
          <w:bCs/>
          <w:color w:val="000000"/>
          <w:kern w:val="1"/>
          <w:sz w:val="28"/>
          <w:szCs w:val="28"/>
          <w:lang w:eastAsia="hi-IN" w:bidi="hi-IN"/>
        </w:rPr>
        <w:t xml:space="preserve"> </w:t>
      </w:r>
      <w:proofErr w:type="gramStart"/>
      <w:r w:rsidRPr="006D2F5C">
        <w:rPr>
          <w:rFonts w:ascii="Times New Roman" w:eastAsia="SimSun" w:hAnsi="Times New Roman" w:cs="Times New Roman"/>
          <w:bCs/>
          <w:color w:val="000000"/>
          <w:kern w:val="1"/>
          <w:sz w:val="28"/>
          <w:szCs w:val="28"/>
          <w:lang w:eastAsia="hi-IN" w:bidi="hi-IN"/>
        </w:rPr>
        <w:t>д</w:t>
      </w:r>
      <w:proofErr w:type="gramEnd"/>
      <w:r w:rsidRPr="006D2F5C">
        <w:rPr>
          <w:rFonts w:ascii="Times New Roman" w:eastAsia="SimSun" w:hAnsi="Times New Roman" w:cs="Times New Roman"/>
          <w:bCs/>
          <w:color w:val="000000"/>
          <w:kern w:val="1"/>
          <w:sz w:val="28"/>
          <w:szCs w:val="28"/>
          <w:lang w:eastAsia="hi-IN" w:bidi="hi-IN"/>
        </w:rPr>
        <w:t>о 15 час. 30 мин. в здании Администрации Темниковского муниципального района Республики Мордовия, расположенном по адресу: Республика Мордовия, г. Темников, ул. Кирова, д. 26.</w:t>
      </w: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r w:rsidRPr="006D2F5C">
        <w:rPr>
          <w:rFonts w:ascii="Times New Roman" w:eastAsia="SimSun" w:hAnsi="Times New Roman" w:cs="Times New Roman"/>
          <w:bCs/>
          <w:color w:val="000000"/>
          <w:kern w:val="1"/>
          <w:sz w:val="28"/>
          <w:szCs w:val="28"/>
          <w:lang w:eastAsia="hi-IN" w:bidi="hi-IN"/>
        </w:rPr>
        <w:tab/>
        <w:t>Оповещение о начале публичных слушаний опубликовано в информационном бюллетене Администрации Темниковского муниципального района «Темниковский вестник» №4 от 2 апреля  2025 года.</w:t>
      </w: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r w:rsidRPr="006D2F5C">
        <w:rPr>
          <w:rFonts w:ascii="Times New Roman" w:eastAsia="SimSun" w:hAnsi="Times New Roman" w:cs="Times New Roman"/>
          <w:bCs/>
          <w:color w:val="000000"/>
          <w:kern w:val="1"/>
          <w:sz w:val="28"/>
          <w:szCs w:val="28"/>
          <w:lang w:eastAsia="hi-IN" w:bidi="hi-IN"/>
        </w:rPr>
        <w:tab/>
      </w:r>
      <w:proofErr w:type="gramStart"/>
      <w:r w:rsidRPr="006D2F5C">
        <w:rPr>
          <w:rFonts w:ascii="Times New Roman" w:eastAsia="SimSun" w:hAnsi="Times New Roman" w:cs="Times New Roman"/>
          <w:bCs/>
          <w:color w:val="000000"/>
          <w:kern w:val="1"/>
          <w:sz w:val="28"/>
          <w:szCs w:val="28"/>
          <w:lang w:eastAsia="hi-IN" w:bidi="hi-IN"/>
        </w:rPr>
        <w:t>Предложения и замечания, касающиеся проекта, не были поданы ни в устной, ни в письменной форме в ходе проведения собрания участников публичных слушаний, а также в письменной форме в адрес рабочей группы.</w:t>
      </w:r>
      <w:proofErr w:type="gramEnd"/>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r w:rsidRPr="006D2F5C">
        <w:rPr>
          <w:rFonts w:ascii="Times New Roman" w:eastAsia="SimSun" w:hAnsi="Times New Roman" w:cs="Times New Roman"/>
          <w:bCs/>
          <w:color w:val="000000"/>
          <w:kern w:val="1"/>
          <w:sz w:val="28"/>
          <w:szCs w:val="28"/>
          <w:lang w:eastAsia="hi-IN" w:bidi="hi-IN"/>
        </w:rPr>
        <w:tab/>
        <w:t>В период проведения публичных слушаний  замечания и предложения</w:t>
      </w: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r w:rsidRPr="006D2F5C">
        <w:rPr>
          <w:rFonts w:ascii="Times New Roman" w:eastAsia="SimSun" w:hAnsi="Times New Roman" w:cs="Times New Roman"/>
          <w:bCs/>
          <w:color w:val="000000"/>
          <w:kern w:val="1"/>
          <w:sz w:val="28"/>
          <w:szCs w:val="28"/>
          <w:lang w:eastAsia="hi-IN" w:bidi="hi-IN"/>
        </w:rPr>
        <w:t>1) от участников публичных слушаний</w:t>
      </w:r>
      <w:r w:rsidRPr="006D2F5C">
        <w:rPr>
          <w:rFonts w:ascii="Times New Roman" w:eastAsia="SimSun" w:hAnsi="Times New Roman" w:cs="Times New Roman"/>
          <w:b/>
          <w:bCs/>
          <w:color w:val="000000"/>
          <w:kern w:val="1"/>
          <w:sz w:val="28"/>
          <w:szCs w:val="28"/>
          <w:lang w:eastAsia="hi-IN" w:bidi="hi-IN"/>
        </w:rPr>
        <w:t>,</w:t>
      </w:r>
      <w:r w:rsidRPr="006D2F5C">
        <w:rPr>
          <w:rFonts w:ascii="Times New Roman" w:eastAsia="SimSun" w:hAnsi="Times New Roman" w:cs="Times New Roman"/>
          <w:bCs/>
          <w:color w:val="000000"/>
          <w:kern w:val="1"/>
          <w:sz w:val="28"/>
          <w:szCs w:val="28"/>
          <w:lang w:eastAsia="hi-IN" w:bidi="hi-IN"/>
        </w:rPr>
        <w:t xml:space="preserve"> постоянно проживающих на территории, в пределах которой проводятся публичные слушания:  </w:t>
      </w:r>
      <w:r w:rsidRPr="006D2F5C">
        <w:rPr>
          <w:rFonts w:ascii="Times New Roman" w:eastAsia="SimSun" w:hAnsi="Times New Roman" w:cs="Times New Roman"/>
          <w:b/>
          <w:bCs/>
          <w:color w:val="000000"/>
          <w:kern w:val="1"/>
          <w:sz w:val="28"/>
          <w:szCs w:val="28"/>
          <w:lang w:eastAsia="hi-IN" w:bidi="hi-IN"/>
        </w:rPr>
        <w:t>не поступили</w:t>
      </w: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r w:rsidRPr="006D2F5C">
        <w:rPr>
          <w:rFonts w:ascii="Times New Roman" w:eastAsia="SimSun" w:hAnsi="Times New Roman" w:cs="Times New Roman"/>
          <w:bCs/>
          <w:color w:val="000000"/>
          <w:kern w:val="1"/>
          <w:sz w:val="28"/>
          <w:szCs w:val="28"/>
          <w:lang w:eastAsia="hi-IN" w:bidi="hi-IN"/>
        </w:rPr>
        <w:t xml:space="preserve">2) от иных участников публичных слушаний: </w:t>
      </w:r>
      <w:r w:rsidRPr="006D2F5C">
        <w:rPr>
          <w:rFonts w:ascii="Times New Roman" w:eastAsia="SimSun" w:hAnsi="Times New Roman" w:cs="Times New Roman"/>
          <w:b/>
          <w:bCs/>
          <w:color w:val="000000"/>
          <w:kern w:val="1"/>
          <w:sz w:val="28"/>
          <w:szCs w:val="28"/>
          <w:lang w:eastAsia="hi-IN" w:bidi="hi-IN"/>
        </w:rPr>
        <w:t>не поступили.</w:t>
      </w: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r w:rsidRPr="006D2F5C">
        <w:rPr>
          <w:rFonts w:ascii="Times New Roman" w:eastAsia="SimSun" w:hAnsi="Times New Roman" w:cs="Times New Roman"/>
          <w:bCs/>
          <w:color w:val="000000"/>
          <w:kern w:val="1"/>
          <w:sz w:val="28"/>
          <w:szCs w:val="28"/>
          <w:lang w:eastAsia="hi-IN" w:bidi="hi-IN"/>
        </w:rPr>
        <w:t>Председатель ______________________________  Полшкова И.В.</w:t>
      </w: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p>
    <w:p w:rsidR="006D2F5C" w:rsidRPr="006D2F5C" w:rsidRDefault="006D2F5C" w:rsidP="006D2F5C">
      <w:pPr>
        <w:widowControl/>
        <w:suppressAutoHyphens/>
        <w:autoSpaceDE/>
        <w:autoSpaceDN/>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bCs/>
          <w:color w:val="000000"/>
          <w:kern w:val="1"/>
          <w:sz w:val="28"/>
          <w:szCs w:val="28"/>
          <w:lang w:eastAsia="hi-IN" w:bidi="hi-IN"/>
        </w:rPr>
        <w:t>Секретарь _________________________________  Смолякова Я.Е.</w:t>
      </w: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r w:rsidRPr="006D2F5C">
        <w:rPr>
          <w:rFonts w:ascii="Times New Roman" w:eastAsia="SimSun" w:hAnsi="Times New Roman" w:cs="Lucida Sans"/>
          <w:kern w:val="1"/>
          <w:sz w:val="28"/>
          <w:szCs w:val="28"/>
          <w:lang w:eastAsia="hi-IN" w:bidi="hi-IN"/>
        </w:rPr>
        <w:t xml:space="preserve"> </w:t>
      </w: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r w:rsidRPr="006D2F5C">
        <w:rPr>
          <w:rFonts w:ascii="Times New Roman" w:eastAsia="SimSun" w:hAnsi="Times New Roman" w:cs="Lucida Sans"/>
          <w:kern w:val="1"/>
          <w:sz w:val="28"/>
          <w:szCs w:val="28"/>
          <w:lang w:eastAsia="hi-IN" w:bidi="hi-IN"/>
        </w:rPr>
        <w:lastRenderedPageBreak/>
        <w:tab/>
      </w:r>
      <w:r w:rsidRPr="006D2F5C">
        <w:rPr>
          <w:rFonts w:ascii="Times New Roman" w:eastAsia="SimSun" w:hAnsi="Times New Roman" w:cs="Lucida Sans"/>
          <w:kern w:val="1"/>
          <w:sz w:val="28"/>
          <w:szCs w:val="28"/>
          <w:lang w:eastAsia="hi-IN" w:bidi="hi-IN"/>
        </w:rPr>
        <w:tab/>
        <w:t xml:space="preserve">ИТОГОВЫЙ  ДОКУМЕНТ  ПУБЛИЧНЫХ СЛУШАНИЙ  </w:t>
      </w: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r w:rsidRPr="006D2F5C">
        <w:rPr>
          <w:rFonts w:ascii="Times New Roman" w:eastAsia="SimSun" w:hAnsi="Times New Roman" w:cs="Lucida Sans"/>
          <w:kern w:val="1"/>
          <w:sz w:val="28"/>
          <w:szCs w:val="28"/>
          <w:lang w:eastAsia="hi-IN" w:bidi="hi-IN"/>
        </w:rPr>
        <w:tab/>
        <w:t>Публичные слушания назначены постановлением  Главы Темниковского  муниципального района Республики Мордовия  от 1 апреля  2025 г.  №  2.</w:t>
      </w: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r w:rsidRPr="006D2F5C">
        <w:rPr>
          <w:rFonts w:ascii="Times New Roman" w:eastAsia="SimSun" w:hAnsi="Times New Roman" w:cs="Lucida Sans"/>
          <w:kern w:val="1"/>
          <w:sz w:val="28"/>
          <w:szCs w:val="28"/>
          <w:lang w:eastAsia="hi-IN" w:bidi="hi-IN"/>
        </w:rPr>
        <w:tab/>
        <w:t xml:space="preserve">Тема публичных слушаний: Обсуждение проекта решения Совета депутатов  Темниковского муниципального района Республики Мордовия  </w:t>
      </w:r>
      <w:r w:rsidRPr="006D2F5C">
        <w:rPr>
          <w:rFonts w:ascii="Times New Roman" w:eastAsia="SimSun" w:hAnsi="Times New Roman" w:cs="Times New Roman"/>
          <w:bCs/>
          <w:color w:val="000000"/>
          <w:kern w:val="1"/>
          <w:sz w:val="28"/>
          <w:szCs w:val="28"/>
          <w:lang w:eastAsia="hi-IN" w:bidi="hi-IN"/>
        </w:rPr>
        <w:t xml:space="preserve">«О внесении изменений в Устав Темниковского муниципального района Республики Мордовия».  </w:t>
      </w: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r w:rsidRPr="006D2F5C">
        <w:rPr>
          <w:rFonts w:ascii="Times New Roman" w:eastAsia="SimSun" w:hAnsi="Times New Roman" w:cs="Times New Roman"/>
          <w:bCs/>
          <w:color w:val="000000"/>
          <w:kern w:val="1"/>
          <w:sz w:val="28"/>
          <w:szCs w:val="28"/>
          <w:lang w:eastAsia="hi-IN" w:bidi="hi-IN"/>
        </w:rPr>
        <w:tab/>
        <w:t>Дата и время проведения, место проведения: 6 мая 2025 года в 15 часов в здании Администрации Темниковского муниципального района по адресу: Республика Мордовия, г. Темников, ул. Кирова, д. 26.</w:t>
      </w: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r w:rsidRPr="006D2F5C">
        <w:rPr>
          <w:rFonts w:ascii="Times New Roman" w:eastAsia="SimSun" w:hAnsi="Times New Roman" w:cs="Times New Roman"/>
          <w:bCs/>
          <w:color w:val="000000"/>
          <w:kern w:val="1"/>
          <w:sz w:val="28"/>
          <w:szCs w:val="28"/>
          <w:lang w:eastAsia="hi-IN" w:bidi="hi-IN"/>
        </w:rPr>
        <w:tab/>
      </w: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r w:rsidRPr="006D2F5C">
        <w:rPr>
          <w:rFonts w:ascii="Times New Roman" w:eastAsia="SimSun" w:hAnsi="Times New Roman" w:cs="Times New Roman"/>
          <w:bCs/>
          <w:color w:val="000000"/>
          <w:kern w:val="1"/>
          <w:sz w:val="28"/>
          <w:szCs w:val="28"/>
          <w:lang w:eastAsia="hi-IN" w:bidi="hi-IN"/>
        </w:rPr>
        <w:t xml:space="preserve">Состав рабочей группы: </w:t>
      </w:r>
    </w:p>
    <w:p w:rsidR="006D2F5C" w:rsidRPr="006D2F5C" w:rsidRDefault="006D2F5C" w:rsidP="006D2F5C">
      <w:pPr>
        <w:widowControl/>
        <w:suppressAutoHyphens/>
        <w:autoSpaceDE/>
        <w:autoSpaceDN/>
        <w:jc w:val="both"/>
        <w:rPr>
          <w:rFonts w:ascii="Times New Roman" w:eastAsia="SimSun" w:hAnsi="Times New Roman" w:cs="Times New Roman"/>
          <w:bCs/>
          <w:color w:val="000000"/>
          <w:kern w:val="1"/>
          <w:sz w:val="28"/>
          <w:szCs w:val="28"/>
          <w:lang w:eastAsia="hi-IN" w:bidi="hi-IN"/>
        </w:rPr>
      </w:pPr>
    </w:p>
    <w:p w:rsidR="006D2F5C" w:rsidRPr="006D2F5C" w:rsidRDefault="006D2F5C" w:rsidP="006D2F5C">
      <w:pPr>
        <w:widowControl/>
        <w:suppressAutoHyphens/>
        <w:autoSpaceDE/>
        <w:autoSpaceDN/>
        <w:spacing w:line="315" w:lineRule="atLeast"/>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Полшкова И.В.  – руководитель аппарата Администрации Темниковского муниципального района (председатель рабочей группы);</w:t>
      </w:r>
    </w:p>
    <w:p w:rsidR="006D2F5C" w:rsidRPr="006D2F5C" w:rsidRDefault="006D2F5C" w:rsidP="006D2F5C">
      <w:pPr>
        <w:widowControl/>
        <w:suppressAutoHyphens/>
        <w:autoSpaceDE/>
        <w:autoSpaceDN/>
        <w:spacing w:line="315" w:lineRule="atLeast"/>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br/>
        <w:t>Смолякова Я.Е. – начальник отдела информатизации Администрации  Темниковского муниципального района (секретарь рабочей группы).</w:t>
      </w:r>
    </w:p>
    <w:p w:rsidR="006D2F5C" w:rsidRPr="006D2F5C" w:rsidRDefault="006D2F5C" w:rsidP="006D2F5C">
      <w:pPr>
        <w:widowControl/>
        <w:suppressAutoHyphens/>
        <w:autoSpaceDE/>
        <w:autoSpaceDN/>
        <w:spacing w:line="315" w:lineRule="atLeast"/>
        <w:jc w:val="center"/>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br/>
        <w:t>Члены рабочей группы:</w:t>
      </w:r>
    </w:p>
    <w:p w:rsidR="006D2F5C" w:rsidRPr="006D2F5C" w:rsidRDefault="006D2F5C" w:rsidP="006D2F5C">
      <w:pPr>
        <w:widowControl/>
        <w:suppressAutoHyphens/>
        <w:autoSpaceDE/>
        <w:autoSpaceDN/>
        <w:spacing w:line="315" w:lineRule="atLeast"/>
        <w:jc w:val="both"/>
        <w:rPr>
          <w:rFonts w:ascii="Times New Roman" w:eastAsia="SimSun" w:hAnsi="Times New Roman" w:cs="Times New Roman"/>
          <w:color w:val="000000"/>
          <w:kern w:val="1"/>
          <w:sz w:val="28"/>
          <w:szCs w:val="28"/>
          <w:lang w:eastAsia="hi-IN" w:bidi="hi-IN"/>
        </w:rPr>
      </w:pPr>
    </w:p>
    <w:p w:rsidR="006D2F5C" w:rsidRPr="006D2F5C" w:rsidRDefault="006D2F5C" w:rsidP="006D2F5C">
      <w:pPr>
        <w:widowControl/>
        <w:suppressAutoHyphens/>
        <w:autoSpaceDE/>
        <w:autoSpaceDN/>
        <w:spacing w:line="315" w:lineRule="atLeast"/>
        <w:contextualSpacing/>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Лебедева А.М. -  председатель Совета депутатов Темниковского муниципального района Республики Мордовия,</w:t>
      </w:r>
    </w:p>
    <w:p w:rsidR="006D2F5C" w:rsidRPr="006D2F5C" w:rsidRDefault="006D2F5C" w:rsidP="006D2F5C">
      <w:pPr>
        <w:widowControl/>
        <w:suppressAutoHyphens/>
        <w:autoSpaceDE/>
        <w:autoSpaceDN/>
        <w:spacing w:line="315" w:lineRule="atLeast"/>
        <w:contextualSpacing/>
        <w:jc w:val="both"/>
        <w:rPr>
          <w:rFonts w:ascii="Times New Roman" w:eastAsia="SimSun" w:hAnsi="Times New Roman" w:cs="Times New Roman"/>
          <w:color w:val="000000"/>
          <w:kern w:val="1"/>
          <w:sz w:val="28"/>
          <w:szCs w:val="28"/>
          <w:lang w:eastAsia="hi-IN" w:bidi="hi-IN"/>
        </w:rPr>
      </w:pPr>
    </w:p>
    <w:p w:rsidR="006D2F5C" w:rsidRPr="006D2F5C" w:rsidRDefault="006D2F5C" w:rsidP="006D2F5C">
      <w:pPr>
        <w:widowControl/>
        <w:suppressAutoHyphens/>
        <w:autoSpaceDE/>
        <w:autoSpaceDN/>
        <w:spacing w:line="315" w:lineRule="atLeast"/>
        <w:contextualSpacing/>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Васин И.П. -  заместитель председателя Совета депутатов Темниковского муниципального района,</w:t>
      </w:r>
    </w:p>
    <w:p w:rsidR="006D2F5C" w:rsidRPr="006D2F5C" w:rsidRDefault="006D2F5C" w:rsidP="006D2F5C">
      <w:pPr>
        <w:widowControl/>
        <w:suppressAutoHyphens/>
        <w:autoSpaceDE/>
        <w:autoSpaceDN/>
        <w:spacing w:line="315" w:lineRule="atLeast"/>
        <w:contextualSpacing/>
        <w:jc w:val="both"/>
        <w:rPr>
          <w:rFonts w:ascii="Times New Roman" w:eastAsia="SimSun" w:hAnsi="Times New Roman" w:cs="Times New Roman"/>
          <w:color w:val="000000"/>
          <w:kern w:val="1"/>
          <w:sz w:val="28"/>
          <w:szCs w:val="28"/>
          <w:lang w:eastAsia="hi-IN" w:bidi="hi-IN"/>
        </w:rPr>
      </w:pPr>
    </w:p>
    <w:p w:rsidR="006D2F5C" w:rsidRPr="006D2F5C" w:rsidRDefault="006D2F5C" w:rsidP="006D2F5C">
      <w:pPr>
        <w:widowControl/>
        <w:suppressAutoHyphens/>
        <w:autoSpaceDE/>
        <w:autoSpaceDN/>
        <w:spacing w:line="315" w:lineRule="atLeast"/>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Сметнева Н.А. -  депутат Совета депутатов Темниковского муниципального района,</w:t>
      </w:r>
    </w:p>
    <w:p w:rsidR="006D2F5C" w:rsidRPr="006D2F5C" w:rsidRDefault="006D2F5C" w:rsidP="006D2F5C">
      <w:pPr>
        <w:widowControl/>
        <w:suppressAutoHyphens/>
        <w:autoSpaceDE/>
        <w:autoSpaceDN/>
        <w:spacing w:line="315" w:lineRule="atLeast"/>
        <w:jc w:val="both"/>
        <w:rPr>
          <w:rFonts w:ascii="Times New Roman" w:eastAsia="SimSun" w:hAnsi="Times New Roman" w:cs="Times New Roman"/>
          <w:color w:val="000000"/>
          <w:kern w:val="1"/>
          <w:sz w:val="28"/>
          <w:szCs w:val="28"/>
          <w:lang w:eastAsia="hi-IN" w:bidi="hi-IN"/>
        </w:rPr>
      </w:pPr>
    </w:p>
    <w:p w:rsidR="006D2F5C" w:rsidRPr="006D2F5C" w:rsidRDefault="006D2F5C" w:rsidP="006D2F5C">
      <w:pPr>
        <w:widowControl/>
        <w:suppressAutoHyphens/>
        <w:autoSpaceDE/>
        <w:autoSpaceDN/>
        <w:spacing w:line="315" w:lineRule="atLeast"/>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Царамова Е.Ю. – начальник юридического управления Администрации Темниковского муниципального района.</w:t>
      </w:r>
    </w:p>
    <w:p w:rsidR="006D2F5C" w:rsidRPr="006D2F5C" w:rsidRDefault="006D2F5C" w:rsidP="006D2F5C">
      <w:pPr>
        <w:widowControl/>
        <w:suppressAutoHyphens/>
        <w:autoSpaceDE/>
        <w:autoSpaceDN/>
        <w:spacing w:line="315" w:lineRule="atLeast"/>
        <w:jc w:val="both"/>
        <w:rPr>
          <w:rFonts w:ascii="Times New Roman" w:eastAsia="SimSun" w:hAnsi="Times New Roman" w:cs="Times New Roman"/>
          <w:color w:val="000000"/>
          <w:kern w:val="1"/>
          <w:sz w:val="28"/>
          <w:szCs w:val="28"/>
          <w:lang w:eastAsia="hi-IN" w:bidi="hi-IN"/>
        </w:rPr>
      </w:pPr>
    </w:p>
    <w:tbl>
      <w:tblPr>
        <w:tblW w:w="1020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D2F5C" w:rsidRPr="006D2F5C" w:rsidTr="00646BD8">
        <w:trPr>
          <w:trHeight w:val="120"/>
        </w:trPr>
        <w:tc>
          <w:tcPr>
            <w:tcW w:w="10200" w:type="dxa"/>
          </w:tcPr>
          <w:p w:rsidR="006D2F5C" w:rsidRPr="006D2F5C" w:rsidRDefault="006D2F5C" w:rsidP="006D2F5C">
            <w:pPr>
              <w:widowControl/>
              <w:suppressAutoHyphens/>
              <w:autoSpaceDE/>
              <w:autoSpaceDN/>
              <w:spacing w:line="315" w:lineRule="atLeast"/>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   вопросы,             Номер               Предложения и     Предложение    Примечание</w:t>
            </w:r>
          </w:p>
          <w:p w:rsidR="006D2F5C" w:rsidRPr="006D2F5C" w:rsidRDefault="006D2F5C" w:rsidP="006D2F5C">
            <w:pPr>
              <w:widowControl/>
              <w:suppressAutoHyphens/>
              <w:autoSpaceDE/>
              <w:autoSpaceDN/>
              <w:spacing w:line="315" w:lineRule="atLeast"/>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 xml:space="preserve">     вынесенные на   рекомендации   </w:t>
            </w:r>
            <w:proofErr w:type="gramStart"/>
            <w:r w:rsidRPr="006D2F5C">
              <w:rPr>
                <w:rFonts w:ascii="Times New Roman" w:eastAsia="SimSun" w:hAnsi="Times New Roman" w:cs="Times New Roman"/>
                <w:color w:val="000000"/>
                <w:kern w:val="1"/>
                <w:sz w:val="28"/>
                <w:szCs w:val="28"/>
                <w:lang w:eastAsia="hi-IN" w:bidi="hi-IN"/>
              </w:rPr>
              <w:t>рекомендации</w:t>
            </w:r>
            <w:proofErr w:type="gramEnd"/>
            <w:r w:rsidRPr="006D2F5C">
              <w:rPr>
                <w:rFonts w:ascii="Times New Roman" w:eastAsia="SimSun" w:hAnsi="Times New Roman" w:cs="Times New Roman"/>
                <w:color w:val="000000"/>
                <w:kern w:val="1"/>
                <w:sz w:val="28"/>
                <w:szCs w:val="28"/>
                <w:lang w:eastAsia="hi-IN" w:bidi="hi-IN"/>
              </w:rPr>
              <w:t xml:space="preserve">       внесено</w:t>
            </w:r>
          </w:p>
          <w:p w:rsidR="006D2F5C" w:rsidRPr="006D2F5C" w:rsidRDefault="006D2F5C" w:rsidP="006D2F5C">
            <w:pPr>
              <w:widowControl/>
              <w:suppressAutoHyphens/>
              <w:autoSpaceDE/>
              <w:autoSpaceDN/>
              <w:spacing w:line="315" w:lineRule="atLeast"/>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 xml:space="preserve">      обсуждение                                 рабочей группы    (поддержано)</w:t>
            </w:r>
          </w:p>
        </w:tc>
      </w:tr>
      <w:tr w:rsidR="006D2F5C" w:rsidRPr="006D2F5C" w:rsidTr="00646BD8">
        <w:trPr>
          <w:trHeight w:val="132"/>
        </w:trPr>
        <w:tc>
          <w:tcPr>
            <w:tcW w:w="10200" w:type="dxa"/>
          </w:tcPr>
          <w:p w:rsidR="006D2F5C" w:rsidRPr="006D2F5C" w:rsidRDefault="006D2F5C" w:rsidP="006D2F5C">
            <w:pPr>
              <w:tabs>
                <w:tab w:val="left" w:pos="3510"/>
                <w:tab w:val="center" w:pos="4984"/>
              </w:tabs>
              <w:suppressAutoHyphens/>
              <w:autoSpaceDE/>
              <w:autoSpaceDN/>
              <w:spacing w:after="120" w:line="315" w:lineRule="atLeast"/>
              <w:ind w:left="-15"/>
              <w:contextualSpacing/>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 xml:space="preserve">1. внесение                    1        </w:t>
            </w:r>
            <w:r w:rsidRPr="006D2F5C">
              <w:rPr>
                <w:rFonts w:ascii="Times New Roman" w:eastAsia="SimSun" w:hAnsi="Times New Roman" w:cs="Times New Roman"/>
                <w:color w:val="000000"/>
                <w:kern w:val="1"/>
                <w:sz w:val="28"/>
                <w:szCs w:val="28"/>
                <w:lang w:eastAsia="hi-IN" w:bidi="hi-IN"/>
              </w:rPr>
              <w:tab/>
              <w:t xml:space="preserve">         рекомендовать       предложение       Голосова-</w:t>
            </w:r>
          </w:p>
          <w:p w:rsidR="006D2F5C" w:rsidRPr="006D2F5C" w:rsidRDefault="006D2F5C" w:rsidP="006D2F5C">
            <w:pPr>
              <w:suppressAutoHyphens/>
              <w:autoSpaceDE/>
              <w:autoSpaceDN/>
              <w:spacing w:after="120" w:line="315" w:lineRule="atLeast"/>
              <w:ind w:left="-15"/>
              <w:contextualSpacing/>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 xml:space="preserve">    изменений  </w:t>
            </w:r>
            <w:proofErr w:type="gramStart"/>
            <w:r w:rsidRPr="006D2F5C">
              <w:rPr>
                <w:rFonts w:ascii="Times New Roman" w:eastAsia="SimSun" w:hAnsi="Times New Roman" w:cs="Times New Roman"/>
                <w:color w:val="000000"/>
                <w:kern w:val="1"/>
                <w:sz w:val="28"/>
                <w:szCs w:val="28"/>
                <w:lang w:eastAsia="hi-IN" w:bidi="hi-IN"/>
              </w:rPr>
              <w:t>в</w:t>
            </w:r>
            <w:proofErr w:type="gramEnd"/>
            <w:r w:rsidRPr="006D2F5C">
              <w:rPr>
                <w:rFonts w:ascii="Times New Roman" w:eastAsia="SimSun" w:hAnsi="Times New Roman" w:cs="Times New Roman"/>
                <w:color w:val="000000"/>
                <w:kern w:val="1"/>
                <w:sz w:val="28"/>
                <w:szCs w:val="28"/>
                <w:lang w:eastAsia="hi-IN" w:bidi="hi-IN"/>
              </w:rPr>
              <w:t xml:space="preserve">                                </w:t>
            </w:r>
            <w:proofErr w:type="gramStart"/>
            <w:r w:rsidRPr="006D2F5C">
              <w:rPr>
                <w:rFonts w:ascii="Times New Roman" w:eastAsia="SimSun" w:hAnsi="Times New Roman" w:cs="Times New Roman"/>
                <w:color w:val="000000"/>
                <w:kern w:val="1"/>
                <w:sz w:val="28"/>
                <w:szCs w:val="28"/>
                <w:lang w:eastAsia="hi-IN" w:bidi="hi-IN"/>
              </w:rPr>
              <w:t>Совету</w:t>
            </w:r>
            <w:proofErr w:type="gramEnd"/>
            <w:r w:rsidRPr="006D2F5C">
              <w:rPr>
                <w:rFonts w:ascii="Times New Roman" w:eastAsia="SimSun" w:hAnsi="Times New Roman" w:cs="Times New Roman"/>
                <w:color w:val="000000"/>
                <w:kern w:val="1"/>
                <w:sz w:val="28"/>
                <w:szCs w:val="28"/>
                <w:lang w:eastAsia="hi-IN" w:bidi="hi-IN"/>
              </w:rPr>
              <w:t xml:space="preserve"> депутатов   рабочей группы   ли</w:t>
            </w:r>
          </w:p>
          <w:p w:rsidR="006D2F5C" w:rsidRPr="006D2F5C" w:rsidRDefault="006D2F5C" w:rsidP="006D2F5C">
            <w:pPr>
              <w:suppressAutoHyphens/>
              <w:autoSpaceDE/>
              <w:autoSpaceDN/>
              <w:spacing w:after="120" w:line="315" w:lineRule="atLeast"/>
              <w:ind w:left="-15"/>
              <w:contextualSpacing/>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 xml:space="preserve">    Устав                                             утвердить               внести </w:t>
            </w:r>
            <w:proofErr w:type="gramStart"/>
            <w:r w:rsidRPr="006D2F5C">
              <w:rPr>
                <w:rFonts w:ascii="Times New Roman" w:eastAsia="SimSun" w:hAnsi="Times New Roman" w:cs="Times New Roman"/>
                <w:color w:val="000000"/>
                <w:kern w:val="1"/>
                <w:sz w:val="28"/>
                <w:szCs w:val="28"/>
                <w:lang w:eastAsia="hi-IN" w:bidi="hi-IN"/>
              </w:rPr>
              <w:t>в</w:t>
            </w:r>
            <w:proofErr w:type="gramEnd"/>
          </w:p>
          <w:p w:rsidR="006D2F5C" w:rsidRPr="006D2F5C" w:rsidRDefault="006D2F5C" w:rsidP="006D2F5C">
            <w:pPr>
              <w:suppressAutoHyphens/>
              <w:autoSpaceDE/>
              <w:autoSpaceDN/>
              <w:spacing w:after="120" w:line="315" w:lineRule="atLeast"/>
              <w:ind w:left="-15"/>
              <w:contextualSpacing/>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 xml:space="preserve">    Темниковского                             </w:t>
            </w:r>
            <w:proofErr w:type="gramStart"/>
            <w:r w:rsidRPr="006D2F5C">
              <w:rPr>
                <w:rFonts w:ascii="Times New Roman" w:eastAsia="SimSun" w:hAnsi="Times New Roman" w:cs="Times New Roman"/>
                <w:color w:val="000000"/>
                <w:kern w:val="1"/>
                <w:sz w:val="28"/>
                <w:szCs w:val="28"/>
                <w:lang w:eastAsia="hi-IN" w:bidi="hi-IN"/>
              </w:rPr>
              <w:t>предложенные</w:t>
            </w:r>
            <w:proofErr w:type="gramEnd"/>
            <w:r w:rsidRPr="006D2F5C">
              <w:rPr>
                <w:rFonts w:ascii="Times New Roman" w:eastAsia="SimSun" w:hAnsi="Times New Roman" w:cs="Times New Roman"/>
                <w:color w:val="000000"/>
                <w:kern w:val="1"/>
                <w:sz w:val="28"/>
                <w:szCs w:val="28"/>
                <w:lang w:eastAsia="hi-IN" w:bidi="hi-IN"/>
              </w:rPr>
              <w:t xml:space="preserve">       повестку дня        единоглас-</w:t>
            </w:r>
          </w:p>
          <w:p w:rsidR="006D2F5C" w:rsidRPr="006D2F5C" w:rsidRDefault="006D2F5C" w:rsidP="006D2F5C">
            <w:pPr>
              <w:suppressAutoHyphens/>
              <w:autoSpaceDE/>
              <w:autoSpaceDN/>
              <w:spacing w:after="120" w:line="315" w:lineRule="atLeast"/>
              <w:ind w:left="-15"/>
              <w:contextualSpacing/>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 xml:space="preserve">     муниципального                          изменения             </w:t>
            </w:r>
            <w:proofErr w:type="gramStart"/>
            <w:r w:rsidRPr="006D2F5C">
              <w:rPr>
                <w:rFonts w:ascii="Times New Roman" w:eastAsia="SimSun" w:hAnsi="Times New Roman" w:cs="Times New Roman"/>
                <w:color w:val="000000"/>
                <w:kern w:val="1"/>
                <w:sz w:val="28"/>
                <w:szCs w:val="28"/>
                <w:lang w:eastAsia="hi-IN" w:bidi="hi-IN"/>
              </w:rPr>
              <w:t>очередной</w:t>
            </w:r>
            <w:proofErr w:type="gramEnd"/>
            <w:r w:rsidRPr="006D2F5C">
              <w:rPr>
                <w:rFonts w:ascii="Times New Roman" w:eastAsia="SimSun" w:hAnsi="Times New Roman" w:cs="Times New Roman"/>
                <w:color w:val="000000"/>
                <w:kern w:val="1"/>
                <w:sz w:val="28"/>
                <w:szCs w:val="28"/>
                <w:lang w:eastAsia="hi-IN" w:bidi="hi-IN"/>
              </w:rPr>
              <w:t xml:space="preserve">           но</w:t>
            </w:r>
          </w:p>
          <w:p w:rsidR="006D2F5C" w:rsidRPr="006D2F5C" w:rsidRDefault="006D2F5C" w:rsidP="006D2F5C">
            <w:pPr>
              <w:suppressAutoHyphens/>
              <w:autoSpaceDE/>
              <w:autoSpaceDN/>
              <w:spacing w:after="120" w:line="315" w:lineRule="atLeast"/>
              <w:contextualSpacing/>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 xml:space="preserve">     района                                                                        сессии               </w:t>
            </w:r>
          </w:p>
          <w:p w:rsidR="006D2F5C" w:rsidRPr="006D2F5C" w:rsidRDefault="006D2F5C" w:rsidP="006D2F5C">
            <w:pPr>
              <w:suppressAutoHyphens/>
              <w:autoSpaceDE/>
              <w:autoSpaceDN/>
              <w:spacing w:after="120" w:line="315" w:lineRule="atLeast"/>
              <w:ind w:left="-15"/>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 xml:space="preserve">                                                                                         Совета </w:t>
            </w:r>
          </w:p>
          <w:p w:rsidR="006D2F5C" w:rsidRPr="006D2F5C" w:rsidRDefault="006D2F5C" w:rsidP="006D2F5C">
            <w:pPr>
              <w:suppressAutoHyphens/>
              <w:autoSpaceDE/>
              <w:autoSpaceDN/>
              <w:spacing w:after="120" w:line="315" w:lineRule="atLeast"/>
              <w:ind w:left="-15"/>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 xml:space="preserve">                                                                                         депутатов</w:t>
            </w:r>
          </w:p>
          <w:p w:rsidR="006D2F5C" w:rsidRPr="006D2F5C" w:rsidRDefault="006D2F5C" w:rsidP="006D2F5C">
            <w:pPr>
              <w:suppressAutoHyphens/>
              <w:autoSpaceDE/>
              <w:autoSpaceDN/>
              <w:spacing w:after="120" w:line="315" w:lineRule="atLeast"/>
              <w:ind w:left="-15"/>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Times New Roman"/>
                <w:color w:val="000000"/>
                <w:kern w:val="1"/>
                <w:sz w:val="28"/>
                <w:szCs w:val="28"/>
                <w:lang w:eastAsia="hi-IN" w:bidi="hi-IN"/>
              </w:rPr>
              <w:t xml:space="preserve">   </w:t>
            </w:r>
          </w:p>
        </w:tc>
      </w:tr>
    </w:tbl>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p>
    <w:p w:rsidR="006D2F5C" w:rsidRPr="006D2F5C" w:rsidRDefault="006D2F5C" w:rsidP="006D2F5C">
      <w:pPr>
        <w:widowControl/>
        <w:suppressAutoHyphens/>
        <w:autoSpaceDE/>
        <w:autoSpaceDN/>
        <w:jc w:val="both"/>
        <w:rPr>
          <w:rFonts w:ascii="Times New Roman" w:eastAsia="SimSun" w:hAnsi="Times New Roman" w:cs="Times New Roman"/>
          <w:color w:val="000000"/>
          <w:kern w:val="1"/>
          <w:sz w:val="28"/>
          <w:szCs w:val="28"/>
          <w:lang w:eastAsia="hi-IN" w:bidi="hi-IN"/>
        </w:rPr>
      </w:pPr>
      <w:r w:rsidRPr="006D2F5C">
        <w:rPr>
          <w:rFonts w:ascii="Times New Roman" w:eastAsia="SimSun" w:hAnsi="Times New Roman" w:cs="Lucida Sans"/>
          <w:kern w:val="1"/>
          <w:sz w:val="28"/>
          <w:szCs w:val="28"/>
          <w:lang w:eastAsia="hi-IN" w:bidi="hi-IN"/>
        </w:rPr>
        <w:tab/>
        <w:t xml:space="preserve">Решение рабочей группы  направлено в Совет депутатов  Темниковского  муниципального района  с предложением </w:t>
      </w:r>
      <w:proofErr w:type="gramStart"/>
      <w:r w:rsidRPr="006D2F5C">
        <w:rPr>
          <w:rFonts w:ascii="Times New Roman" w:eastAsia="SimSun" w:hAnsi="Times New Roman" w:cs="Lucida Sans"/>
          <w:kern w:val="1"/>
          <w:sz w:val="28"/>
          <w:szCs w:val="28"/>
          <w:lang w:eastAsia="hi-IN" w:bidi="hi-IN"/>
        </w:rPr>
        <w:t>принять</w:t>
      </w:r>
      <w:proofErr w:type="gramEnd"/>
      <w:r w:rsidRPr="006D2F5C">
        <w:rPr>
          <w:rFonts w:ascii="Times New Roman" w:eastAsia="SimSun" w:hAnsi="Times New Roman" w:cs="Lucida Sans"/>
          <w:kern w:val="1"/>
          <w:sz w:val="28"/>
          <w:szCs w:val="28"/>
          <w:lang w:eastAsia="hi-IN" w:bidi="hi-IN"/>
        </w:rPr>
        <w:t xml:space="preserve"> на ближайшей сессии решение Совета депутатов Темниковского муниципального района  «О</w:t>
      </w:r>
      <w:r w:rsidRPr="006D2F5C">
        <w:rPr>
          <w:rFonts w:ascii="Times New Roman" w:eastAsia="SimSun" w:hAnsi="Times New Roman" w:cs="Times New Roman"/>
          <w:b/>
          <w:bCs/>
          <w:color w:val="000000"/>
          <w:kern w:val="1"/>
          <w:sz w:val="28"/>
          <w:szCs w:val="28"/>
          <w:lang w:eastAsia="hi-IN" w:bidi="hi-IN"/>
        </w:rPr>
        <w:t xml:space="preserve"> </w:t>
      </w:r>
      <w:r w:rsidRPr="006D2F5C">
        <w:rPr>
          <w:rFonts w:ascii="Times New Roman" w:eastAsia="SimSun" w:hAnsi="Times New Roman" w:cs="Times New Roman"/>
          <w:bCs/>
          <w:color w:val="000000"/>
          <w:kern w:val="1"/>
          <w:sz w:val="28"/>
          <w:szCs w:val="28"/>
          <w:lang w:eastAsia="hi-IN" w:bidi="hi-IN"/>
        </w:rPr>
        <w:t xml:space="preserve">внесении изменений в Устав  Темниковского муниципального района Республики Мордовия». </w:t>
      </w:r>
    </w:p>
    <w:p w:rsidR="006D2F5C" w:rsidRPr="006D2F5C" w:rsidRDefault="006D2F5C" w:rsidP="006D2F5C">
      <w:pPr>
        <w:suppressAutoHyphens/>
        <w:autoSpaceDE/>
        <w:autoSpaceDN/>
        <w:jc w:val="both"/>
        <w:rPr>
          <w:rFonts w:ascii="Times New Roman" w:eastAsia="SimSun" w:hAnsi="Times New Roman" w:cs="Lucida Sans"/>
          <w:kern w:val="1"/>
          <w:sz w:val="28"/>
          <w:szCs w:val="28"/>
          <w:lang w:eastAsia="hi-IN" w:bidi="hi-IN"/>
        </w:rPr>
      </w:pPr>
      <w:r w:rsidRPr="006D2F5C">
        <w:rPr>
          <w:rFonts w:ascii="Times New Roman" w:eastAsia="SimSun" w:hAnsi="Times New Roman" w:cs="Lucida Sans"/>
          <w:kern w:val="1"/>
          <w:sz w:val="28"/>
          <w:szCs w:val="28"/>
          <w:lang w:eastAsia="hi-IN" w:bidi="hi-IN"/>
        </w:rPr>
        <w:t xml:space="preserve"> </w:t>
      </w:r>
    </w:p>
    <w:p w:rsidR="006D2F5C" w:rsidRPr="006D2F5C" w:rsidRDefault="006D2F5C" w:rsidP="006D2F5C">
      <w:pPr>
        <w:suppressAutoHyphens/>
        <w:autoSpaceDE/>
        <w:autoSpaceDN/>
        <w:jc w:val="both"/>
        <w:rPr>
          <w:rFonts w:ascii="Times New Roman" w:eastAsia="SimSun" w:hAnsi="Times New Roman" w:cs="Lucida Sans"/>
          <w:kern w:val="1"/>
          <w:sz w:val="28"/>
          <w:szCs w:val="28"/>
          <w:lang w:eastAsia="hi-IN" w:bidi="hi-IN"/>
        </w:rPr>
      </w:pPr>
      <w:r w:rsidRPr="006D2F5C">
        <w:rPr>
          <w:rFonts w:ascii="Times New Roman" w:eastAsia="SimSun" w:hAnsi="Times New Roman" w:cs="Lucida Sans"/>
          <w:kern w:val="1"/>
          <w:sz w:val="28"/>
          <w:szCs w:val="28"/>
          <w:lang w:eastAsia="hi-IN" w:bidi="hi-IN"/>
        </w:rPr>
        <w:tab/>
      </w:r>
    </w:p>
    <w:p w:rsidR="006D2F5C" w:rsidRPr="006D2F5C" w:rsidRDefault="006D2F5C" w:rsidP="006D2F5C">
      <w:pPr>
        <w:suppressAutoHyphens/>
        <w:autoSpaceDE/>
        <w:autoSpaceDN/>
        <w:jc w:val="both"/>
        <w:rPr>
          <w:rFonts w:ascii="Times New Roman" w:eastAsia="SimSun" w:hAnsi="Times New Roman" w:cs="Lucida Sans"/>
          <w:kern w:val="1"/>
          <w:sz w:val="28"/>
          <w:szCs w:val="28"/>
          <w:lang w:eastAsia="hi-IN" w:bidi="hi-IN"/>
        </w:rPr>
      </w:pPr>
    </w:p>
    <w:p w:rsidR="006D2F5C" w:rsidRPr="006D2F5C" w:rsidRDefault="006D2F5C" w:rsidP="006D2F5C">
      <w:pPr>
        <w:suppressAutoHyphens/>
        <w:autoSpaceDE/>
        <w:autoSpaceDN/>
        <w:jc w:val="both"/>
        <w:rPr>
          <w:rFonts w:ascii="Times New Roman" w:eastAsia="SimSun" w:hAnsi="Times New Roman" w:cs="Lucida Sans"/>
          <w:kern w:val="1"/>
          <w:sz w:val="28"/>
          <w:szCs w:val="28"/>
          <w:lang w:eastAsia="hi-IN" w:bidi="hi-IN"/>
        </w:rPr>
      </w:pPr>
      <w:r w:rsidRPr="006D2F5C">
        <w:rPr>
          <w:rFonts w:ascii="Times New Roman" w:eastAsia="SimSun" w:hAnsi="Times New Roman" w:cs="Lucida Sans"/>
          <w:kern w:val="1"/>
          <w:sz w:val="28"/>
          <w:szCs w:val="28"/>
          <w:lang w:eastAsia="hi-IN" w:bidi="hi-IN"/>
        </w:rPr>
        <w:t>Председатель   ______________________________ Полшкова И.В.</w:t>
      </w:r>
    </w:p>
    <w:p w:rsidR="006D2F5C" w:rsidRPr="006D2F5C" w:rsidRDefault="006D2F5C" w:rsidP="006D2F5C">
      <w:pPr>
        <w:suppressAutoHyphens/>
        <w:autoSpaceDE/>
        <w:autoSpaceDN/>
        <w:jc w:val="both"/>
        <w:rPr>
          <w:rFonts w:ascii="Times New Roman" w:eastAsia="SimSun" w:hAnsi="Times New Roman" w:cs="Lucida Sans"/>
          <w:kern w:val="1"/>
          <w:sz w:val="28"/>
          <w:szCs w:val="28"/>
          <w:lang w:eastAsia="hi-IN" w:bidi="hi-IN"/>
        </w:rPr>
      </w:pPr>
    </w:p>
    <w:p w:rsidR="006D2F5C" w:rsidRPr="006D2F5C" w:rsidRDefault="006D2F5C" w:rsidP="006D2F5C">
      <w:pPr>
        <w:suppressAutoHyphens/>
        <w:autoSpaceDE/>
        <w:autoSpaceDN/>
        <w:jc w:val="both"/>
        <w:rPr>
          <w:rFonts w:ascii="Times New Roman" w:eastAsia="SimSun" w:hAnsi="Times New Roman" w:cs="Lucida Sans"/>
          <w:kern w:val="1"/>
          <w:sz w:val="28"/>
          <w:szCs w:val="28"/>
          <w:lang w:eastAsia="hi-IN" w:bidi="hi-IN"/>
        </w:rPr>
      </w:pPr>
      <w:r w:rsidRPr="006D2F5C">
        <w:rPr>
          <w:rFonts w:ascii="Times New Roman" w:eastAsia="SimSun" w:hAnsi="Times New Roman" w:cs="Lucida Sans"/>
          <w:kern w:val="1"/>
          <w:sz w:val="28"/>
          <w:szCs w:val="28"/>
          <w:lang w:eastAsia="hi-IN" w:bidi="hi-IN"/>
        </w:rPr>
        <w:t xml:space="preserve">Секретарь        ______________________________ Смолякова Я.Е. </w:t>
      </w: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p>
    <w:p w:rsidR="006D2F5C" w:rsidRPr="006D2F5C" w:rsidRDefault="006D2F5C" w:rsidP="006D2F5C">
      <w:pPr>
        <w:suppressAutoHyphens/>
        <w:autoSpaceDE/>
        <w:autoSpaceDN/>
        <w:rPr>
          <w:rFonts w:ascii="Times New Roman" w:eastAsia="SimSun" w:hAnsi="Times New Roman" w:cs="Lucida Sans"/>
          <w:kern w:val="1"/>
          <w:sz w:val="28"/>
          <w:szCs w:val="28"/>
          <w:lang w:eastAsia="hi-IN" w:bidi="hi-IN"/>
        </w:rPr>
      </w:pPr>
    </w:p>
    <w:p w:rsidR="006D2F5C" w:rsidRPr="006D2F5C" w:rsidRDefault="006D2F5C" w:rsidP="006D2F5C">
      <w:pPr>
        <w:suppressAutoHyphens/>
        <w:autoSpaceDE/>
        <w:autoSpaceDN/>
        <w:rPr>
          <w:rFonts w:ascii="Times New Roman" w:eastAsia="SimSun" w:hAnsi="Times New Roman" w:cs="Lucida Sans"/>
          <w:kern w:val="1"/>
          <w:sz w:val="24"/>
          <w:szCs w:val="24"/>
          <w:lang w:eastAsia="hi-IN" w:bidi="hi-IN"/>
        </w:rPr>
      </w:pPr>
    </w:p>
    <w:p w:rsidR="00386C73" w:rsidRDefault="00386C73" w:rsidP="00E05D34">
      <w:pPr>
        <w:jc w:val="center"/>
        <w:rPr>
          <w:rFonts w:ascii="Times New Roman" w:hAnsi="Times New Roman" w:cs="Times New Roman"/>
          <w:sz w:val="28"/>
          <w:szCs w:val="28"/>
        </w:rPr>
      </w:pPr>
    </w:p>
    <w:sectPr w:rsidR="00386C73" w:rsidSect="006D2F5C">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32" w:rsidRDefault="00997A32">
      <w:r>
        <w:separator/>
      </w:r>
    </w:p>
  </w:endnote>
  <w:endnote w:type="continuationSeparator" w:id="0">
    <w:p w:rsidR="00997A32" w:rsidRDefault="0099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32" w:rsidRDefault="00997A32">
      <w:r>
        <w:separator/>
      </w:r>
    </w:p>
  </w:footnote>
  <w:footnote w:type="continuationSeparator" w:id="0">
    <w:p w:rsidR="00997A32" w:rsidRDefault="00997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F136FB"/>
    <w:multiLevelType w:val="hybridMultilevel"/>
    <w:tmpl w:val="326E312A"/>
    <w:lvl w:ilvl="0" w:tplc="924882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850DD"/>
    <w:multiLevelType w:val="hybridMultilevel"/>
    <w:tmpl w:val="24CADAFC"/>
    <w:lvl w:ilvl="0" w:tplc="3B208328">
      <w:start w:val="1"/>
      <w:numFmt w:val="decimal"/>
      <w:lvlText w:val="%1."/>
      <w:lvlJc w:val="left"/>
      <w:pPr>
        <w:tabs>
          <w:tab w:val="num" w:pos="1035"/>
        </w:tabs>
        <w:ind w:left="1035" w:hanging="8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47927241"/>
    <w:multiLevelType w:val="hybridMultilevel"/>
    <w:tmpl w:val="F1C81F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9E070C"/>
    <w:multiLevelType w:val="hybridMultilevel"/>
    <w:tmpl w:val="E7F89944"/>
    <w:lvl w:ilvl="0" w:tplc="3DE4D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3"/>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3C6F"/>
    <w:rsid w:val="000658F1"/>
    <w:rsid w:val="00066178"/>
    <w:rsid w:val="00072256"/>
    <w:rsid w:val="00093077"/>
    <w:rsid w:val="00095493"/>
    <w:rsid w:val="00096A93"/>
    <w:rsid w:val="000A3440"/>
    <w:rsid w:val="000A5A71"/>
    <w:rsid w:val="000A6DD1"/>
    <w:rsid w:val="000B5E64"/>
    <w:rsid w:val="000D15A1"/>
    <w:rsid w:val="000D236D"/>
    <w:rsid w:val="000F3E35"/>
    <w:rsid w:val="000F3ED0"/>
    <w:rsid w:val="000F648D"/>
    <w:rsid w:val="001349A6"/>
    <w:rsid w:val="0013706D"/>
    <w:rsid w:val="0014408E"/>
    <w:rsid w:val="0014498C"/>
    <w:rsid w:val="00150FEB"/>
    <w:rsid w:val="00151EAC"/>
    <w:rsid w:val="00156FF6"/>
    <w:rsid w:val="00157EDC"/>
    <w:rsid w:val="0016065A"/>
    <w:rsid w:val="00173F86"/>
    <w:rsid w:val="001758A9"/>
    <w:rsid w:val="001764FE"/>
    <w:rsid w:val="001778C5"/>
    <w:rsid w:val="00183CBA"/>
    <w:rsid w:val="00191D51"/>
    <w:rsid w:val="001A1CF9"/>
    <w:rsid w:val="001A5F22"/>
    <w:rsid w:val="001C5F4D"/>
    <w:rsid w:val="001D4A0E"/>
    <w:rsid w:val="001F5020"/>
    <w:rsid w:val="001F767F"/>
    <w:rsid w:val="001F7DF1"/>
    <w:rsid w:val="002008D1"/>
    <w:rsid w:val="00204211"/>
    <w:rsid w:val="00207F10"/>
    <w:rsid w:val="00214AE9"/>
    <w:rsid w:val="00235693"/>
    <w:rsid w:val="00237618"/>
    <w:rsid w:val="00237E10"/>
    <w:rsid w:val="002415C4"/>
    <w:rsid w:val="00244186"/>
    <w:rsid w:val="002458F7"/>
    <w:rsid w:val="00256B40"/>
    <w:rsid w:val="00262305"/>
    <w:rsid w:val="0026455A"/>
    <w:rsid w:val="00267A15"/>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75AFE"/>
    <w:rsid w:val="00385C37"/>
    <w:rsid w:val="00386C73"/>
    <w:rsid w:val="003943E9"/>
    <w:rsid w:val="00394ACF"/>
    <w:rsid w:val="003A0343"/>
    <w:rsid w:val="003A39DC"/>
    <w:rsid w:val="003C30DF"/>
    <w:rsid w:val="003C745D"/>
    <w:rsid w:val="003D6E18"/>
    <w:rsid w:val="003F190D"/>
    <w:rsid w:val="003F39EC"/>
    <w:rsid w:val="003F59BD"/>
    <w:rsid w:val="00400642"/>
    <w:rsid w:val="004024D4"/>
    <w:rsid w:val="00411786"/>
    <w:rsid w:val="004124DF"/>
    <w:rsid w:val="004134E5"/>
    <w:rsid w:val="00413517"/>
    <w:rsid w:val="004206D3"/>
    <w:rsid w:val="00420BB3"/>
    <w:rsid w:val="0045099E"/>
    <w:rsid w:val="004558D6"/>
    <w:rsid w:val="00461483"/>
    <w:rsid w:val="00463DC5"/>
    <w:rsid w:val="00471503"/>
    <w:rsid w:val="00471947"/>
    <w:rsid w:val="00490224"/>
    <w:rsid w:val="00492D34"/>
    <w:rsid w:val="004B3949"/>
    <w:rsid w:val="004C7BEA"/>
    <w:rsid w:val="004F13EE"/>
    <w:rsid w:val="004F1E51"/>
    <w:rsid w:val="0050026C"/>
    <w:rsid w:val="00524DDC"/>
    <w:rsid w:val="00531856"/>
    <w:rsid w:val="00532361"/>
    <w:rsid w:val="0053606A"/>
    <w:rsid w:val="00546F11"/>
    <w:rsid w:val="00557042"/>
    <w:rsid w:val="00572CBD"/>
    <w:rsid w:val="005763E4"/>
    <w:rsid w:val="00576735"/>
    <w:rsid w:val="0058086E"/>
    <w:rsid w:val="005819B7"/>
    <w:rsid w:val="00581E88"/>
    <w:rsid w:val="0058315F"/>
    <w:rsid w:val="00586EAD"/>
    <w:rsid w:val="0059285E"/>
    <w:rsid w:val="005B18A5"/>
    <w:rsid w:val="005B6AAD"/>
    <w:rsid w:val="005C52A3"/>
    <w:rsid w:val="005D6161"/>
    <w:rsid w:val="005E23C3"/>
    <w:rsid w:val="005E55DB"/>
    <w:rsid w:val="005F2BD9"/>
    <w:rsid w:val="005F6285"/>
    <w:rsid w:val="006047A1"/>
    <w:rsid w:val="006050CC"/>
    <w:rsid w:val="006065CF"/>
    <w:rsid w:val="00607EA5"/>
    <w:rsid w:val="00610546"/>
    <w:rsid w:val="00611DBB"/>
    <w:rsid w:val="006160EA"/>
    <w:rsid w:val="00643A87"/>
    <w:rsid w:val="00655A8E"/>
    <w:rsid w:val="00656B57"/>
    <w:rsid w:val="006571E5"/>
    <w:rsid w:val="00657E2B"/>
    <w:rsid w:val="00662F97"/>
    <w:rsid w:val="006703C2"/>
    <w:rsid w:val="00694942"/>
    <w:rsid w:val="00694D28"/>
    <w:rsid w:val="006A4DC6"/>
    <w:rsid w:val="006B775C"/>
    <w:rsid w:val="006C50CA"/>
    <w:rsid w:val="006C687A"/>
    <w:rsid w:val="006D2F5C"/>
    <w:rsid w:val="006D62EF"/>
    <w:rsid w:val="006F1696"/>
    <w:rsid w:val="006F70A7"/>
    <w:rsid w:val="00704449"/>
    <w:rsid w:val="00704C76"/>
    <w:rsid w:val="00705EBD"/>
    <w:rsid w:val="00706D33"/>
    <w:rsid w:val="00710EDB"/>
    <w:rsid w:val="00713B3B"/>
    <w:rsid w:val="007140C9"/>
    <w:rsid w:val="0071726D"/>
    <w:rsid w:val="00717311"/>
    <w:rsid w:val="00720CA3"/>
    <w:rsid w:val="00723131"/>
    <w:rsid w:val="00751D7B"/>
    <w:rsid w:val="0076213A"/>
    <w:rsid w:val="0076795D"/>
    <w:rsid w:val="0077070B"/>
    <w:rsid w:val="007708D7"/>
    <w:rsid w:val="0077162D"/>
    <w:rsid w:val="00782C13"/>
    <w:rsid w:val="007961E4"/>
    <w:rsid w:val="007A629D"/>
    <w:rsid w:val="007A771E"/>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45DD"/>
    <w:rsid w:val="00866CD8"/>
    <w:rsid w:val="00880CDA"/>
    <w:rsid w:val="00890B0A"/>
    <w:rsid w:val="0089641E"/>
    <w:rsid w:val="00897891"/>
    <w:rsid w:val="008B2C58"/>
    <w:rsid w:val="008B52EE"/>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56BD3"/>
    <w:rsid w:val="00962471"/>
    <w:rsid w:val="009832A2"/>
    <w:rsid w:val="00997A32"/>
    <w:rsid w:val="009B06C7"/>
    <w:rsid w:val="009B6D42"/>
    <w:rsid w:val="009C35C3"/>
    <w:rsid w:val="009D7155"/>
    <w:rsid w:val="009D7D50"/>
    <w:rsid w:val="009E1BC6"/>
    <w:rsid w:val="009E3C9E"/>
    <w:rsid w:val="009F2894"/>
    <w:rsid w:val="00A00275"/>
    <w:rsid w:val="00A00DBC"/>
    <w:rsid w:val="00A0721A"/>
    <w:rsid w:val="00A14168"/>
    <w:rsid w:val="00A26052"/>
    <w:rsid w:val="00A3163A"/>
    <w:rsid w:val="00A3167C"/>
    <w:rsid w:val="00A44994"/>
    <w:rsid w:val="00A5275D"/>
    <w:rsid w:val="00A5480D"/>
    <w:rsid w:val="00A55197"/>
    <w:rsid w:val="00A75CAD"/>
    <w:rsid w:val="00A83D2E"/>
    <w:rsid w:val="00A85538"/>
    <w:rsid w:val="00A87CF6"/>
    <w:rsid w:val="00A913F9"/>
    <w:rsid w:val="00AC216B"/>
    <w:rsid w:val="00AC224D"/>
    <w:rsid w:val="00AE683A"/>
    <w:rsid w:val="00B06FBF"/>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7227"/>
    <w:rsid w:val="00BC7E77"/>
    <w:rsid w:val="00BE6A59"/>
    <w:rsid w:val="00BF36A0"/>
    <w:rsid w:val="00C00228"/>
    <w:rsid w:val="00C03826"/>
    <w:rsid w:val="00C0389B"/>
    <w:rsid w:val="00C1528B"/>
    <w:rsid w:val="00C20F7B"/>
    <w:rsid w:val="00C22D1B"/>
    <w:rsid w:val="00C22F5F"/>
    <w:rsid w:val="00C23002"/>
    <w:rsid w:val="00C3717A"/>
    <w:rsid w:val="00C54743"/>
    <w:rsid w:val="00C60A08"/>
    <w:rsid w:val="00C90AD5"/>
    <w:rsid w:val="00C95DF9"/>
    <w:rsid w:val="00CA2808"/>
    <w:rsid w:val="00CB1EC1"/>
    <w:rsid w:val="00CB476A"/>
    <w:rsid w:val="00CB5413"/>
    <w:rsid w:val="00CB7651"/>
    <w:rsid w:val="00CC3FED"/>
    <w:rsid w:val="00CC4A02"/>
    <w:rsid w:val="00CD1E95"/>
    <w:rsid w:val="00CD4457"/>
    <w:rsid w:val="00CE356A"/>
    <w:rsid w:val="00CE5D9C"/>
    <w:rsid w:val="00D04F5F"/>
    <w:rsid w:val="00D10AE0"/>
    <w:rsid w:val="00D1541A"/>
    <w:rsid w:val="00D35EBA"/>
    <w:rsid w:val="00D36145"/>
    <w:rsid w:val="00D37BDB"/>
    <w:rsid w:val="00D40C07"/>
    <w:rsid w:val="00D44D00"/>
    <w:rsid w:val="00D5120F"/>
    <w:rsid w:val="00D55862"/>
    <w:rsid w:val="00D55BF1"/>
    <w:rsid w:val="00D76296"/>
    <w:rsid w:val="00DA7B96"/>
    <w:rsid w:val="00DB76ED"/>
    <w:rsid w:val="00DC2245"/>
    <w:rsid w:val="00DC4A9B"/>
    <w:rsid w:val="00DC4F02"/>
    <w:rsid w:val="00DD18D4"/>
    <w:rsid w:val="00DD7BD4"/>
    <w:rsid w:val="00DE2368"/>
    <w:rsid w:val="00DE3385"/>
    <w:rsid w:val="00DE41DB"/>
    <w:rsid w:val="00E01D1E"/>
    <w:rsid w:val="00E05D34"/>
    <w:rsid w:val="00E10349"/>
    <w:rsid w:val="00E307E1"/>
    <w:rsid w:val="00E4080C"/>
    <w:rsid w:val="00E51A62"/>
    <w:rsid w:val="00E541D3"/>
    <w:rsid w:val="00E5609B"/>
    <w:rsid w:val="00E60363"/>
    <w:rsid w:val="00E613C8"/>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360F4"/>
    <w:rsid w:val="00F41113"/>
    <w:rsid w:val="00F41401"/>
    <w:rsid w:val="00F756AB"/>
    <w:rsid w:val="00F77F1B"/>
    <w:rsid w:val="00F83D5D"/>
    <w:rsid w:val="00F8469E"/>
    <w:rsid w:val="00F87088"/>
    <w:rsid w:val="00F968AF"/>
    <w:rsid w:val="00FA3D8E"/>
    <w:rsid w:val="00FB5B76"/>
    <w:rsid w:val="00FC030F"/>
    <w:rsid w:val="00FC7083"/>
    <w:rsid w:val="00FD0445"/>
    <w:rsid w:val="00FD2505"/>
    <w:rsid w:val="00FD59BE"/>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footnote text" w:uiPriority="0"/>
    <w:lsdException w:name="annotation text" w:uiPriority="0"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qFormat="1"/>
    <w:lsdException w:name="Normal (Web)" w:qFormat="1"/>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D10A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rsid w:val="00D10AE0"/>
  </w:style>
  <w:style w:type="paragraph" w:customStyle="1" w:styleId="46">
    <w:name w:val="Обычный4"/>
    <w:rsid w:val="00D10AE0"/>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table" w:customStyle="1" w:styleId="221">
    <w:name w:val="Сетка таблицы22"/>
    <w:basedOn w:val="a1"/>
    <w:next w:val="a5"/>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Знак Знак Знак"/>
    <w:basedOn w:val="a"/>
    <w:rsid w:val="00D10AE0"/>
    <w:pPr>
      <w:widowControl/>
      <w:autoSpaceDE/>
      <w:autoSpaceDN/>
    </w:pPr>
    <w:rPr>
      <w:rFonts w:ascii="Verdana" w:hAnsi="Verdana" w:cs="Verdana"/>
      <w:sz w:val="20"/>
      <w:szCs w:val="20"/>
      <w:lang w:val="en-US" w:eastAsia="en-US"/>
    </w:rPr>
  </w:style>
  <w:style w:type="numbering" w:customStyle="1" w:styleId="151">
    <w:name w:val="Нет списка15"/>
    <w:next w:val="a2"/>
    <w:semiHidden/>
    <w:rsid w:val="00D10AE0"/>
  </w:style>
  <w:style w:type="paragraph" w:customStyle="1" w:styleId="118">
    <w:name w:val="Знак Знак Знак1 Знак Знак Знак1 Знак"/>
    <w:basedOn w:val="a"/>
    <w:rsid w:val="00D10AE0"/>
    <w:pPr>
      <w:widowControl/>
      <w:autoSpaceDE/>
      <w:autoSpaceDN/>
      <w:spacing w:after="160" w:line="240" w:lineRule="exact"/>
    </w:pPr>
    <w:rPr>
      <w:rFonts w:ascii="Verdana" w:hAnsi="Verdana" w:cs="Times New Roman"/>
      <w:sz w:val="20"/>
      <w:szCs w:val="20"/>
      <w:lang w:val="en-US" w:eastAsia="en-US"/>
    </w:rPr>
  </w:style>
  <w:style w:type="table" w:customStyle="1" w:styleId="231">
    <w:name w:val="Сетка таблицы23"/>
    <w:basedOn w:val="a1"/>
    <w:next w:val="a5"/>
    <w:uiPriority w:val="59"/>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662F97"/>
  </w:style>
  <w:style w:type="table" w:customStyle="1" w:styleId="240">
    <w:name w:val="Сетка таблицы24"/>
    <w:basedOn w:val="a1"/>
    <w:next w:val="a5"/>
    <w:rsid w:val="00662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footnote text" w:uiPriority="0"/>
    <w:lsdException w:name="annotation text" w:uiPriority="0"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qFormat="1"/>
    <w:lsdException w:name="Normal (Web)" w:qFormat="1"/>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D10A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rsid w:val="00D10AE0"/>
  </w:style>
  <w:style w:type="paragraph" w:customStyle="1" w:styleId="46">
    <w:name w:val="Обычный4"/>
    <w:rsid w:val="00D10AE0"/>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table" w:customStyle="1" w:styleId="221">
    <w:name w:val="Сетка таблицы22"/>
    <w:basedOn w:val="a1"/>
    <w:next w:val="a5"/>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Знак Знак Знак"/>
    <w:basedOn w:val="a"/>
    <w:rsid w:val="00D10AE0"/>
    <w:pPr>
      <w:widowControl/>
      <w:autoSpaceDE/>
      <w:autoSpaceDN/>
    </w:pPr>
    <w:rPr>
      <w:rFonts w:ascii="Verdana" w:hAnsi="Verdana" w:cs="Verdana"/>
      <w:sz w:val="20"/>
      <w:szCs w:val="20"/>
      <w:lang w:val="en-US" w:eastAsia="en-US"/>
    </w:rPr>
  </w:style>
  <w:style w:type="numbering" w:customStyle="1" w:styleId="151">
    <w:name w:val="Нет списка15"/>
    <w:next w:val="a2"/>
    <w:semiHidden/>
    <w:rsid w:val="00D10AE0"/>
  </w:style>
  <w:style w:type="paragraph" w:customStyle="1" w:styleId="118">
    <w:name w:val="Знак Знак Знак1 Знак Знак Знак1 Знак"/>
    <w:basedOn w:val="a"/>
    <w:rsid w:val="00D10AE0"/>
    <w:pPr>
      <w:widowControl/>
      <w:autoSpaceDE/>
      <w:autoSpaceDN/>
      <w:spacing w:after="160" w:line="240" w:lineRule="exact"/>
    </w:pPr>
    <w:rPr>
      <w:rFonts w:ascii="Verdana" w:hAnsi="Verdana" w:cs="Times New Roman"/>
      <w:sz w:val="20"/>
      <w:szCs w:val="20"/>
      <w:lang w:val="en-US" w:eastAsia="en-US"/>
    </w:rPr>
  </w:style>
  <w:style w:type="table" w:customStyle="1" w:styleId="231">
    <w:name w:val="Сетка таблицы23"/>
    <w:basedOn w:val="a1"/>
    <w:next w:val="a5"/>
    <w:uiPriority w:val="59"/>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662F97"/>
  </w:style>
  <w:style w:type="table" w:customStyle="1" w:styleId="240">
    <w:name w:val="Сетка таблицы24"/>
    <w:basedOn w:val="a1"/>
    <w:next w:val="a5"/>
    <w:rsid w:val="00662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A29C-3262-477E-B03A-6C065E79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662</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79</cp:revision>
  <dcterms:created xsi:type="dcterms:W3CDTF">2024-09-05T07:03:00Z</dcterms:created>
  <dcterms:modified xsi:type="dcterms:W3CDTF">2025-05-12T08:18:00Z</dcterms:modified>
</cp:coreProperties>
</file>