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34745D">
        <w:rPr>
          <w:rFonts w:ascii="Times New Roman" w:hAnsi="Times New Roman" w:cs="Times New Roman"/>
          <w:sz w:val="28"/>
          <w:szCs w:val="28"/>
          <w:u w:val="single"/>
        </w:rPr>
        <w:t>45</w:t>
      </w:r>
      <w:r w:rsidR="00656B57">
        <w:rPr>
          <w:rFonts w:ascii="Times New Roman" w:hAnsi="Times New Roman" w:cs="Times New Roman"/>
          <w:sz w:val="28"/>
          <w:szCs w:val="28"/>
          <w:u w:val="single"/>
        </w:rPr>
        <w:t xml:space="preserve"> от </w:t>
      </w:r>
      <w:r w:rsidR="00AF31A8">
        <w:rPr>
          <w:rFonts w:ascii="Times New Roman" w:hAnsi="Times New Roman" w:cs="Times New Roman"/>
          <w:sz w:val="28"/>
          <w:szCs w:val="28"/>
          <w:u w:val="single"/>
        </w:rPr>
        <w:t xml:space="preserve">29 </w:t>
      </w:r>
      <w:r w:rsidR="00061FD6">
        <w:rPr>
          <w:rFonts w:ascii="Times New Roman" w:hAnsi="Times New Roman" w:cs="Times New Roman"/>
          <w:sz w:val="28"/>
          <w:szCs w:val="28"/>
          <w:u w:val="single"/>
        </w:rPr>
        <w:t xml:space="preserve"> </w:t>
      </w:r>
      <w:r w:rsidR="00AF31A8">
        <w:rPr>
          <w:rFonts w:ascii="Times New Roman" w:hAnsi="Times New Roman" w:cs="Times New Roman"/>
          <w:sz w:val="28"/>
          <w:szCs w:val="28"/>
          <w:u w:val="single"/>
        </w:rPr>
        <w:t xml:space="preserve">ноября </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Pr="009054AC"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941B00" w:rsidRDefault="00941B00" w:rsidP="008F6676">
      <w:pPr>
        <w:jc w:val="center"/>
        <w:rPr>
          <w:rFonts w:ascii="Times New Roman" w:hAnsi="Times New Roman" w:cs="Times New Roman"/>
          <w:b/>
          <w:bCs/>
          <w:color w:val="000000"/>
          <w:sz w:val="28"/>
          <w:szCs w:val="28"/>
        </w:rPr>
      </w:pPr>
    </w:p>
    <w:tbl>
      <w:tblPr>
        <w:tblW w:w="5000" w:type="pct"/>
        <w:tblCellMar>
          <w:left w:w="70" w:type="dxa"/>
          <w:right w:w="70" w:type="dxa"/>
        </w:tblCellMar>
        <w:tblLook w:val="04A0" w:firstRow="1" w:lastRow="0" w:firstColumn="1" w:lastColumn="0" w:noHBand="0" w:noVBand="1"/>
      </w:tblPr>
      <w:tblGrid>
        <w:gridCol w:w="10206"/>
      </w:tblGrid>
      <w:tr w:rsidR="002A475C" w:rsidRPr="00B15117" w:rsidTr="0062068B">
        <w:trPr>
          <w:trHeight w:val="2178"/>
        </w:trPr>
        <w:tc>
          <w:tcPr>
            <w:tcW w:w="5000" w:type="pct"/>
          </w:tcPr>
          <w:p w:rsidR="00841D0B" w:rsidRPr="00841D0B" w:rsidRDefault="00841D0B" w:rsidP="00841D0B">
            <w:pPr>
              <w:jc w:val="center"/>
              <w:outlineLvl w:val="0"/>
              <w:rPr>
                <w:rFonts w:ascii="Times New Roman" w:hAnsi="Times New Roman" w:cs="Times New Roman"/>
                <w:b/>
                <w:sz w:val="28"/>
                <w:szCs w:val="28"/>
              </w:rPr>
            </w:pPr>
            <w:r w:rsidRPr="00841D0B">
              <w:rPr>
                <w:rFonts w:ascii="Times New Roman" w:hAnsi="Times New Roman" w:cs="Times New Roman"/>
                <w:b/>
                <w:sz w:val="28"/>
                <w:szCs w:val="28"/>
              </w:rPr>
              <w:t xml:space="preserve">СОВЕТ ДЕПУТАТОВ </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ТЕМНИКОВСКОГО МУНИЦИПАЛЬНОГО РАЙОНА</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РЕСПУБЛИКИ МОРДОВИЯ</w:t>
            </w:r>
          </w:p>
          <w:p w:rsidR="002A475C" w:rsidRPr="00841D0B" w:rsidRDefault="002A475C" w:rsidP="00767353">
            <w:pPr>
              <w:jc w:val="center"/>
              <w:rPr>
                <w:rFonts w:ascii="Times New Roman" w:hAnsi="Times New Roman" w:cs="Times New Roman"/>
                <w:b/>
                <w:sz w:val="28"/>
                <w:szCs w:val="28"/>
              </w:rPr>
            </w:pPr>
          </w:p>
          <w:p w:rsidR="002A475C" w:rsidRPr="00B15117" w:rsidRDefault="002A475C" w:rsidP="0062068B">
            <w:pPr>
              <w:pStyle w:val="6"/>
              <w:rPr>
                <w:sz w:val="28"/>
                <w:szCs w:val="28"/>
              </w:rPr>
            </w:pPr>
            <w:r>
              <w:rPr>
                <w:spacing w:val="20"/>
                <w:sz w:val="28"/>
                <w:szCs w:val="28"/>
              </w:rPr>
              <w:t xml:space="preserve">                              </w:t>
            </w:r>
          </w:p>
        </w:tc>
      </w:tr>
    </w:tbl>
    <w:p w:rsidR="0062068B" w:rsidRPr="0062068B" w:rsidRDefault="0062068B" w:rsidP="0062068B">
      <w:pPr>
        <w:jc w:val="center"/>
        <w:rPr>
          <w:rFonts w:ascii="Times New Roman" w:hAnsi="Times New Roman" w:cs="Times New Roman"/>
          <w:b/>
          <w:color w:val="000000"/>
          <w:sz w:val="28"/>
          <w:szCs w:val="28"/>
        </w:rPr>
      </w:pPr>
      <w:r w:rsidRPr="0062068B">
        <w:rPr>
          <w:rFonts w:ascii="Times New Roman" w:hAnsi="Times New Roman" w:cs="Times New Roman"/>
          <w:b/>
          <w:color w:val="000000"/>
          <w:sz w:val="28"/>
          <w:szCs w:val="28"/>
        </w:rPr>
        <w:t>РЕШЕНИЕ</w:t>
      </w:r>
    </w:p>
    <w:p w:rsidR="0062068B" w:rsidRPr="0062068B" w:rsidRDefault="0062068B" w:rsidP="0062068B">
      <w:pPr>
        <w:jc w:val="both"/>
        <w:rPr>
          <w:rFonts w:ascii="Times New Roman" w:hAnsi="Times New Roman" w:cs="Times New Roman"/>
          <w:b/>
          <w:color w:val="000000"/>
        </w:rPr>
      </w:pPr>
    </w:p>
    <w:p w:rsidR="0062068B" w:rsidRPr="0062068B" w:rsidRDefault="0062068B" w:rsidP="0062068B">
      <w:pPr>
        <w:jc w:val="both"/>
        <w:rPr>
          <w:rFonts w:ascii="Times New Roman" w:hAnsi="Times New Roman" w:cs="Times New Roman"/>
          <w:b/>
          <w:color w:val="000000"/>
          <w:sz w:val="28"/>
        </w:rPr>
      </w:pPr>
    </w:p>
    <w:p w:rsidR="006D035F" w:rsidRDefault="0062068B" w:rsidP="0062068B">
      <w:pPr>
        <w:jc w:val="both"/>
        <w:rPr>
          <w:rFonts w:ascii="Times New Roman" w:hAnsi="Times New Roman" w:cs="Times New Roman"/>
          <w:b/>
          <w:color w:val="000000"/>
          <w:sz w:val="28"/>
        </w:rPr>
      </w:pPr>
      <w:r w:rsidRPr="0062068B">
        <w:rPr>
          <w:rFonts w:ascii="Times New Roman" w:hAnsi="Times New Roman" w:cs="Times New Roman"/>
          <w:color w:val="000000"/>
          <w:sz w:val="28"/>
        </w:rPr>
        <w:t>от «</w:t>
      </w:r>
      <w:r w:rsidR="00AF31A8">
        <w:rPr>
          <w:rFonts w:ascii="Times New Roman" w:hAnsi="Times New Roman" w:cs="Times New Roman"/>
          <w:color w:val="000000"/>
          <w:sz w:val="28"/>
        </w:rPr>
        <w:t xml:space="preserve">29 </w:t>
      </w:r>
      <w:r w:rsidRPr="0062068B">
        <w:rPr>
          <w:rFonts w:ascii="Times New Roman" w:hAnsi="Times New Roman" w:cs="Times New Roman"/>
          <w:color w:val="000000"/>
          <w:sz w:val="28"/>
        </w:rPr>
        <w:t xml:space="preserve">»  </w:t>
      </w:r>
      <w:r w:rsidR="00AF31A8">
        <w:rPr>
          <w:rFonts w:ascii="Times New Roman" w:hAnsi="Times New Roman" w:cs="Times New Roman"/>
          <w:color w:val="000000"/>
          <w:sz w:val="28"/>
        </w:rPr>
        <w:t xml:space="preserve">ноября </w:t>
      </w:r>
      <w:r w:rsidRPr="0062068B">
        <w:rPr>
          <w:rFonts w:ascii="Times New Roman" w:hAnsi="Times New Roman" w:cs="Times New Roman"/>
          <w:color w:val="000000"/>
          <w:sz w:val="28"/>
        </w:rPr>
        <w:t xml:space="preserve">  2024</w:t>
      </w:r>
      <w:r w:rsidR="00AF31A8">
        <w:rPr>
          <w:rFonts w:ascii="Times New Roman" w:hAnsi="Times New Roman" w:cs="Times New Roman"/>
          <w:color w:val="000000"/>
          <w:sz w:val="28"/>
        </w:rPr>
        <w:t xml:space="preserve"> </w:t>
      </w:r>
      <w:r w:rsidRPr="0062068B">
        <w:rPr>
          <w:rFonts w:ascii="Times New Roman" w:hAnsi="Times New Roman" w:cs="Times New Roman"/>
          <w:color w:val="000000"/>
          <w:sz w:val="28"/>
        </w:rPr>
        <w:t>года</w:t>
      </w:r>
      <w:r w:rsidRPr="0062068B">
        <w:rPr>
          <w:rFonts w:ascii="Times New Roman" w:hAnsi="Times New Roman" w:cs="Times New Roman"/>
          <w:color w:val="000000"/>
          <w:sz w:val="28"/>
        </w:rPr>
        <w:tab/>
        <w:t xml:space="preserve">                                      </w:t>
      </w:r>
      <w:r w:rsidR="00041D59">
        <w:rPr>
          <w:rFonts w:ascii="Times New Roman" w:hAnsi="Times New Roman" w:cs="Times New Roman"/>
          <w:color w:val="000000"/>
          <w:sz w:val="28"/>
        </w:rPr>
        <w:t xml:space="preserve">                           № 140</w:t>
      </w:r>
      <w:r w:rsidRPr="0062068B">
        <w:rPr>
          <w:rFonts w:ascii="Times New Roman" w:hAnsi="Times New Roman" w:cs="Times New Roman"/>
          <w:color w:val="000000"/>
          <w:sz w:val="28"/>
        </w:rPr>
        <w:tab/>
      </w:r>
    </w:p>
    <w:p w:rsidR="006D035F" w:rsidRPr="0062068B" w:rsidRDefault="006D035F" w:rsidP="0062068B">
      <w:pPr>
        <w:jc w:val="both"/>
        <w:rPr>
          <w:rFonts w:ascii="Times New Roman" w:hAnsi="Times New Roman" w:cs="Times New Roman"/>
          <w:b/>
          <w:color w:val="000000"/>
          <w:sz w:val="28"/>
          <w:u w:val="single"/>
        </w:rPr>
      </w:pPr>
    </w:p>
    <w:p w:rsidR="0062068B" w:rsidRPr="0062068B" w:rsidRDefault="0062068B" w:rsidP="0062068B">
      <w:pPr>
        <w:jc w:val="center"/>
        <w:rPr>
          <w:rFonts w:ascii="Times New Roman" w:hAnsi="Times New Roman" w:cs="Times New Roman"/>
          <w:b/>
          <w:color w:val="000000"/>
        </w:rPr>
      </w:pPr>
    </w:p>
    <w:p w:rsidR="0062068B" w:rsidRPr="0062068B" w:rsidRDefault="0062068B" w:rsidP="0062068B">
      <w:pPr>
        <w:jc w:val="center"/>
        <w:rPr>
          <w:rFonts w:ascii="Times New Roman" w:hAnsi="Times New Roman" w:cs="Times New Roman"/>
          <w:b/>
          <w:color w:val="000000"/>
          <w:sz w:val="28"/>
          <w:szCs w:val="28"/>
        </w:rPr>
      </w:pPr>
      <w:r w:rsidRPr="0062068B">
        <w:rPr>
          <w:rFonts w:ascii="Times New Roman" w:hAnsi="Times New Roman" w:cs="Times New Roman"/>
          <w:b/>
          <w:color w:val="000000"/>
          <w:sz w:val="28"/>
          <w:szCs w:val="28"/>
        </w:rPr>
        <w:t>г.Темников</w:t>
      </w:r>
    </w:p>
    <w:p w:rsidR="0062068B" w:rsidRPr="0062068B" w:rsidRDefault="0062068B" w:rsidP="0062068B">
      <w:pPr>
        <w:jc w:val="both"/>
        <w:rPr>
          <w:rFonts w:ascii="Times New Roman" w:hAnsi="Times New Roman" w:cs="Times New Roman"/>
          <w:b/>
          <w:color w:val="000000"/>
          <w:sz w:val="28"/>
          <w:szCs w:val="28"/>
        </w:rPr>
      </w:pPr>
    </w:p>
    <w:p w:rsidR="0062068B" w:rsidRPr="0062068B" w:rsidRDefault="0062068B" w:rsidP="0062068B">
      <w:pPr>
        <w:jc w:val="center"/>
        <w:rPr>
          <w:rFonts w:ascii="Times New Roman" w:hAnsi="Times New Roman" w:cs="Times New Roman"/>
          <w:b/>
          <w:sz w:val="28"/>
          <w:szCs w:val="28"/>
        </w:rPr>
      </w:pPr>
    </w:p>
    <w:p w:rsidR="00041D59" w:rsidRPr="00041D59" w:rsidRDefault="00041D59" w:rsidP="00041D59">
      <w:pPr>
        <w:spacing w:before="201" w:after="134" w:line="301" w:lineRule="atLeast"/>
        <w:jc w:val="center"/>
        <w:textAlignment w:val="top"/>
        <w:rPr>
          <w:rFonts w:ascii="Times New Roman" w:hAnsi="Times New Roman" w:cs="Times New Roman"/>
          <w:b/>
          <w:color w:val="000000"/>
          <w:sz w:val="28"/>
          <w:szCs w:val="28"/>
        </w:rPr>
      </w:pPr>
      <w:r w:rsidRPr="00041D59">
        <w:rPr>
          <w:rFonts w:ascii="Times New Roman" w:hAnsi="Times New Roman" w:cs="Times New Roman"/>
          <w:b/>
          <w:sz w:val="28"/>
          <w:szCs w:val="28"/>
        </w:rPr>
        <w:t>О внесении изменений в решение Совета депутатов Темниковского муниципального района Республики Мордовия от 09 августа 2024 года №134</w:t>
      </w:r>
      <w:r w:rsidRPr="00041D59">
        <w:rPr>
          <w:rFonts w:ascii="Times New Roman" w:hAnsi="Times New Roman" w:cs="Times New Roman"/>
          <w:b/>
          <w:color w:val="000000"/>
          <w:sz w:val="28"/>
          <w:szCs w:val="28"/>
        </w:rPr>
        <w:t xml:space="preserve"> «Об утверждении Порядка 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w:t>
      </w:r>
    </w:p>
    <w:p w:rsidR="00041D59" w:rsidRPr="00041D59" w:rsidRDefault="00AF4E0E" w:rsidP="00041D59">
      <w:pPr>
        <w:pStyle w:val="1"/>
        <w:rPr>
          <w:sz w:val="28"/>
          <w:szCs w:val="28"/>
        </w:rPr>
      </w:pPr>
      <w:hyperlink r:id="rId8" w:history="1"/>
      <w:r w:rsidR="00041D59" w:rsidRPr="00041D59">
        <w:rPr>
          <w:sz w:val="28"/>
          <w:szCs w:val="28"/>
        </w:rPr>
        <w:t xml:space="preserve"> </w:t>
      </w:r>
    </w:p>
    <w:p w:rsidR="00041D59" w:rsidRPr="00041D59" w:rsidRDefault="00041D59" w:rsidP="00041D59">
      <w:pPr>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 xml:space="preserve"> </w:t>
      </w:r>
      <w:r w:rsidRPr="00041D59">
        <w:rPr>
          <w:rFonts w:ascii="Times New Roman" w:hAnsi="Times New Roman" w:cs="Times New Roman"/>
          <w:sz w:val="28"/>
          <w:szCs w:val="28"/>
        </w:rPr>
        <w:tab/>
        <w:t>Руководствуясь Уставом Темниковского муниципального района Республики Мордовия,  Совет  депутатов  Темниковского муниципального района   р е ш и л:</w:t>
      </w:r>
    </w:p>
    <w:p w:rsidR="00041D59" w:rsidRPr="00041D59" w:rsidRDefault="00041D59" w:rsidP="00041D59">
      <w:pPr>
        <w:spacing w:before="201" w:after="134" w:line="301" w:lineRule="atLeast"/>
        <w:jc w:val="both"/>
        <w:textAlignment w:val="top"/>
        <w:rPr>
          <w:rFonts w:ascii="Times New Roman" w:hAnsi="Times New Roman" w:cs="Times New Roman"/>
          <w:bCs/>
          <w:sz w:val="28"/>
          <w:szCs w:val="28"/>
        </w:rPr>
      </w:pPr>
      <w:r w:rsidRPr="00041D59">
        <w:rPr>
          <w:rFonts w:ascii="Times New Roman" w:hAnsi="Times New Roman" w:cs="Times New Roman"/>
          <w:b/>
          <w:bCs/>
          <w:sz w:val="28"/>
          <w:szCs w:val="28"/>
        </w:rPr>
        <w:t xml:space="preserve">1. </w:t>
      </w:r>
      <w:r w:rsidRPr="00041D59">
        <w:rPr>
          <w:rFonts w:ascii="Times New Roman" w:hAnsi="Times New Roman" w:cs="Times New Roman"/>
          <w:bCs/>
          <w:sz w:val="28"/>
          <w:szCs w:val="28"/>
        </w:rPr>
        <w:t xml:space="preserve">Внести в решение Совета депутатов Темниковского муниципального района от 09 августа 2024 года №134 </w:t>
      </w:r>
      <w:r w:rsidRPr="00041D59">
        <w:rPr>
          <w:rFonts w:ascii="Times New Roman" w:hAnsi="Times New Roman" w:cs="Times New Roman"/>
          <w:color w:val="000000"/>
          <w:sz w:val="28"/>
          <w:szCs w:val="28"/>
        </w:rPr>
        <w:t xml:space="preserve">«Об утверждении Порядка 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 </w:t>
      </w:r>
      <w:r w:rsidRPr="00041D59">
        <w:rPr>
          <w:rFonts w:ascii="Times New Roman" w:hAnsi="Times New Roman" w:cs="Times New Roman"/>
          <w:bCs/>
          <w:sz w:val="28"/>
          <w:szCs w:val="28"/>
        </w:rPr>
        <w:t>следующие изменения:</w:t>
      </w:r>
    </w:p>
    <w:p w:rsidR="00041D59" w:rsidRPr="00041D59" w:rsidRDefault="00041D59" w:rsidP="00041D59">
      <w:pPr>
        <w:ind w:firstLine="708"/>
        <w:jc w:val="both"/>
        <w:rPr>
          <w:rFonts w:ascii="Times New Roman" w:hAnsi="Times New Roman" w:cs="Times New Roman"/>
          <w:sz w:val="28"/>
          <w:szCs w:val="28"/>
        </w:rPr>
      </w:pPr>
      <w:r w:rsidRPr="00041D59">
        <w:rPr>
          <w:rFonts w:ascii="Times New Roman" w:hAnsi="Times New Roman" w:cs="Times New Roman"/>
          <w:sz w:val="28"/>
          <w:szCs w:val="28"/>
        </w:rPr>
        <w:lastRenderedPageBreak/>
        <w:t>пункт 2 изложить в следующей редакции:</w:t>
      </w:r>
    </w:p>
    <w:p w:rsidR="00041D59" w:rsidRPr="00041D59" w:rsidRDefault="00041D59" w:rsidP="00041D59">
      <w:pPr>
        <w:ind w:firstLine="708"/>
        <w:jc w:val="both"/>
        <w:rPr>
          <w:rFonts w:ascii="Times New Roman" w:hAnsi="Times New Roman" w:cs="Times New Roman"/>
          <w:sz w:val="28"/>
          <w:szCs w:val="28"/>
        </w:rPr>
      </w:pPr>
      <w:r w:rsidRPr="00041D59">
        <w:rPr>
          <w:rFonts w:ascii="Times New Roman" w:hAnsi="Times New Roman" w:cs="Times New Roman"/>
          <w:sz w:val="28"/>
          <w:szCs w:val="28"/>
        </w:rPr>
        <w:t>2. Средства на осуществление отдельных полномочий поселений  предоставляются из бюджета Темниковского муниципального района Республики Мордовия на следующие цели:</w:t>
      </w:r>
    </w:p>
    <w:p w:rsidR="00041D59" w:rsidRPr="00041D59" w:rsidRDefault="00041D59" w:rsidP="00041D59">
      <w:pPr>
        <w:ind w:firstLine="708"/>
        <w:jc w:val="both"/>
        <w:rPr>
          <w:rFonts w:ascii="Times New Roman" w:hAnsi="Times New Roman" w:cs="Times New Roman"/>
          <w:sz w:val="28"/>
          <w:szCs w:val="28"/>
        </w:rPr>
      </w:pPr>
      <w:r w:rsidRPr="00041D59">
        <w:rPr>
          <w:rFonts w:ascii="Times New Roman" w:hAnsi="Times New Roman" w:cs="Times New Roman"/>
          <w:sz w:val="28"/>
          <w:szCs w:val="28"/>
        </w:rPr>
        <w:t>- организация в границах городского поселения  водоснабжения населения, водоотведения в пределах полномочий, установленных законодательством Российской Федерации;</w:t>
      </w:r>
    </w:p>
    <w:p w:rsidR="00041D59" w:rsidRPr="00041D59" w:rsidRDefault="00041D59" w:rsidP="00041D59">
      <w:pPr>
        <w:ind w:firstLine="708"/>
        <w:jc w:val="both"/>
        <w:rPr>
          <w:rFonts w:ascii="Times New Roman" w:hAnsi="Times New Roman" w:cs="Times New Roman"/>
          <w:sz w:val="28"/>
          <w:szCs w:val="28"/>
        </w:rPr>
      </w:pPr>
      <w:r w:rsidRPr="00041D59">
        <w:rPr>
          <w:rFonts w:ascii="Times New Roman" w:hAnsi="Times New Roman" w:cs="Times New Roman"/>
          <w:sz w:val="28"/>
          <w:szCs w:val="2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1D59" w:rsidRDefault="00041D59" w:rsidP="006D035F">
      <w:pPr>
        <w:pStyle w:val="1"/>
        <w:jc w:val="both"/>
        <w:rPr>
          <w:sz w:val="28"/>
          <w:szCs w:val="28"/>
        </w:rPr>
      </w:pPr>
      <w:r w:rsidRPr="00041D59">
        <w:rPr>
          <w:sz w:val="28"/>
          <w:szCs w:val="28"/>
        </w:rPr>
        <w:t xml:space="preserve">- </w:t>
      </w:r>
      <w:hyperlink r:id="rId9" w:history="1">
        <w:hyperlink r:id="rId10" w:history="1">
          <w:r w:rsidRPr="00041D59">
            <w:rPr>
              <w:rStyle w:val="af5"/>
              <w:color w:val="000000"/>
              <w:sz w:val="28"/>
              <w:szCs w:val="28"/>
            </w:rPr>
            <w:t xml:space="preserve">  погашение кредиторской задолженности</w:t>
          </w:r>
        </w:hyperlink>
        <w:r w:rsidRPr="00041D59">
          <w:rPr>
            <w:rStyle w:val="af5"/>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городского поселения Темниковского муниципального района</w:t>
        </w:r>
      </w:hyperlink>
      <w:r w:rsidRPr="00041D59">
        <w:rPr>
          <w:sz w:val="28"/>
          <w:szCs w:val="28"/>
        </w:rPr>
        <w:t>.</w:t>
      </w:r>
    </w:p>
    <w:p w:rsidR="006D035F" w:rsidRPr="00041D59" w:rsidRDefault="006D035F" w:rsidP="006D035F">
      <w:pPr>
        <w:pStyle w:val="1"/>
        <w:jc w:val="both"/>
        <w:rPr>
          <w:sz w:val="28"/>
          <w:szCs w:val="28"/>
        </w:rPr>
      </w:pP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2.Настоящее решение вступает в силу  и распространяет свое действие на  правоотношения, возникшие с 1 января 2024 года.</w:t>
      </w: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Председатель Совета депутатов</w:t>
      </w: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Темниковского муниципального района</w:t>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t xml:space="preserve">       А.М. Лебедева</w:t>
      </w: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Глава Темниковского</w:t>
      </w:r>
    </w:p>
    <w:p w:rsidR="00041D59" w:rsidRPr="00041D59" w:rsidRDefault="00041D59" w:rsidP="00041D59">
      <w:pPr>
        <w:jc w:val="both"/>
        <w:rPr>
          <w:rFonts w:ascii="Times New Roman" w:hAnsi="Times New Roman" w:cs="Times New Roman"/>
          <w:sz w:val="28"/>
          <w:szCs w:val="28"/>
        </w:rPr>
      </w:pPr>
      <w:r w:rsidRPr="00041D59">
        <w:rPr>
          <w:rFonts w:ascii="Times New Roman" w:hAnsi="Times New Roman" w:cs="Times New Roman"/>
          <w:sz w:val="28"/>
          <w:szCs w:val="28"/>
        </w:rPr>
        <w:t xml:space="preserve">Муниципального района </w:t>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r>
      <w:r w:rsidRPr="00041D59">
        <w:rPr>
          <w:rFonts w:ascii="Times New Roman" w:hAnsi="Times New Roman" w:cs="Times New Roman"/>
          <w:sz w:val="28"/>
          <w:szCs w:val="28"/>
        </w:rPr>
        <w:tab/>
        <w:t xml:space="preserve">       О.Н. Родайкин</w:t>
      </w:r>
    </w:p>
    <w:p w:rsidR="00041D59" w:rsidRDefault="00041D59" w:rsidP="00041D59">
      <w:pPr>
        <w:jc w:val="both"/>
      </w:pPr>
    </w:p>
    <w:p w:rsidR="0062068B" w:rsidRPr="0062068B" w:rsidRDefault="0062068B" w:rsidP="0062068B">
      <w:pPr>
        <w:ind w:firstLine="540"/>
        <w:jc w:val="center"/>
        <w:rPr>
          <w:rFonts w:ascii="Times New Roman" w:hAnsi="Times New Roman" w:cs="Times New Roman"/>
          <w:b/>
          <w:sz w:val="28"/>
          <w:szCs w:val="28"/>
        </w:rPr>
      </w:pPr>
    </w:p>
    <w:p w:rsidR="0062068B" w:rsidRDefault="0062068B"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Default="00EF3800" w:rsidP="0062068B">
      <w:pPr>
        <w:ind w:firstLine="540"/>
        <w:jc w:val="center"/>
        <w:rPr>
          <w:rFonts w:ascii="Times New Roman" w:hAnsi="Times New Roman" w:cs="Times New Roman"/>
          <w:b/>
          <w:sz w:val="28"/>
          <w:szCs w:val="28"/>
        </w:rPr>
      </w:pPr>
    </w:p>
    <w:p w:rsidR="00EF3800" w:rsidRPr="0062068B" w:rsidRDefault="00EF3800" w:rsidP="0062068B">
      <w:pPr>
        <w:ind w:firstLine="540"/>
        <w:jc w:val="center"/>
        <w:rPr>
          <w:rFonts w:ascii="Times New Roman" w:hAnsi="Times New Roman" w:cs="Times New Roman"/>
          <w:b/>
          <w:sz w:val="28"/>
          <w:szCs w:val="28"/>
        </w:rPr>
      </w:pPr>
    </w:p>
    <w:p w:rsidR="007C3A82" w:rsidRDefault="007C3A82" w:rsidP="007C3A82">
      <w:pPr>
        <w:widowControl/>
        <w:jc w:val="center"/>
        <w:rPr>
          <w:rFonts w:ascii="Times New Roman" w:hAnsi="Times New Roman" w:cs="Times New Roman"/>
          <w:sz w:val="28"/>
          <w:szCs w:val="28"/>
        </w:rPr>
      </w:pPr>
    </w:p>
    <w:p w:rsidR="007C3A82" w:rsidRDefault="007C3A82" w:rsidP="007C3A82"/>
    <w:p w:rsidR="007C3A82" w:rsidRPr="009054AC" w:rsidRDefault="007C3A82" w:rsidP="007C3A82">
      <w:pPr>
        <w:widowControl/>
        <w:autoSpaceDE/>
        <w:autoSpaceDN/>
        <w:ind w:left="-284"/>
        <w:jc w:val="center"/>
        <w:outlineLvl w:val="0"/>
        <w:rPr>
          <w:rFonts w:ascii="Times New Roman" w:hAnsi="Times New Roman" w:cs="Times New Roman"/>
          <w:sz w:val="28"/>
          <w:szCs w:val="28"/>
        </w:rPr>
      </w:pPr>
    </w:p>
    <w:p w:rsidR="007C3A82" w:rsidRDefault="007C3A82" w:rsidP="007C3A82">
      <w:pPr>
        <w:jc w:val="center"/>
        <w:rPr>
          <w:rFonts w:ascii="Times New Roman" w:hAnsi="Times New Roman" w:cs="Times New Roman"/>
          <w:b/>
          <w:bCs/>
          <w:color w:val="000000"/>
          <w:sz w:val="28"/>
          <w:szCs w:val="28"/>
        </w:rPr>
      </w:pPr>
    </w:p>
    <w:tbl>
      <w:tblPr>
        <w:tblW w:w="5000" w:type="pct"/>
        <w:tblCellMar>
          <w:left w:w="70" w:type="dxa"/>
          <w:right w:w="70" w:type="dxa"/>
        </w:tblCellMar>
        <w:tblLook w:val="04A0" w:firstRow="1" w:lastRow="0" w:firstColumn="1" w:lastColumn="0" w:noHBand="0" w:noVBand="1"/>
      </w:tblPr>
      <w:tblGrid>
        <w:gridCol w:w="10206"/>
      </w:tblGrid>
      <w:tr w:rsidR="007C3A82" w:rsidRPr="00B15117" w:rsidTr="00767353">
        <w:trPr>
          <w:trHeight w:val="2178"/>
        </w:trPr>
        <w:tc>
          <w:tcPr>
            <w:tcW w:w="5000" w:type="pct"/>
          </w:tcPr>
          <w:p w:rsidR="00841D0B" w:rsidRPr="00841D0B" w:rsidRDefault="00841D0B" w:rsidP="00841D0B">
            <w:pPr>
              <w:jc w:val="center"/>
              <w:outlineLvl w:val="0"/>
              <w:rPr>
                <w:rFonts w:ascii="Times New Roman" w:hAnsi="Times New Roman" w:cs="Times New Roman"/>
                <w:b/>
                <w:sz w:val="28"/>
                <w:szCs w:val="28"/>
              </w:rPr>
            </w:pPr>
            <w:r w:rsidRPr="00841D0B">
              <w:rPr>
                <w:rFonts w:ascii="Times New Roman" w:hAnsi="Times New Roman" w:cs="Times New Roman"/>
                <w:b/>
                <w:sz w:val="28"/>
                <w:szCs w:val="28"/>
              </w:rPr>
              <w:t>СОВЕТ ДЕПУТАТОВ</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ТЕМНИКОВСКОГО МУНИЦИПАЛЬНОГО РАЙОНА</w:t>
            </w:r>
          </w:p>
          <w:p w:rsidR="00841D0B" w:rsidRPr="00841D0B" w:rsidRDefault="00841D0B" w:rsidP="00841D0B">
            <w:pPr>
              <w:adjustRightInd w:val="0"/>
              <w:jc w:val="center"/>
              <w:rPr>
                <w:rFonts w:ascii="Times New Roman" w:hAnsi="Times New Roman" w:cs="Times New Roman"/>
                <w:b/>
                <w:sz w:val="28"/>
                <w:szCs w:val="28"/>
              </w:rPr>
            </w:pPr>
            <w:r w:rsidRPr="00841D0B">
              <w:rPr>
                <w:rFonts w:ascii="Times New Roman" w:hAnsi="Times New Roman" w:cs="Times New Roman"/>
                <w:b/>
                <w:sz w:val="28"/>
                <w:szCs w:val="28"/>
              </w:rPr>
              <w:t>РЕСПУБЛИКИ МОРДОВИЯ</w:t>
            </w:r>
          </w:p>
          <w:p w:rsidR="007C3A82" w:rsidRPr="00B15117" w:rsidRDefault="007C3A82" w:rsidP="00767353">
            <w:pPr>
              <w:pStyle w:val="6"/>
              <w:rPr>
                <w:sz w:val="28"/>
                <w:szCs w:val="28"/>
              </w:rPr>
            </w:pPr>
          </w:p>
        </w:tc>
      </w:tr>
    </w:tbl>
    <w:p w:rsidR="007C3A82" w:rsidRPr="009E59CA" w:rsidRDefault="007C3A82" w:rsidP="007C3A82">
      <w:pPr>
        <w:jc w:val="center"/>
        <w:outlineLvl w:val="0"/>
        <w:rPr>
          <w:rFonts w:ascii="Times New Roman" w:hAnsi="Times New Roman" w:cs="Times New Roman"/>
          <w:b/>
          <w:bCs/>
          <w:sz w:val="34"/>
          <w:szCs w:val="34"/>
        </w:rPr>
      </w:pPr>
      <w:r w:rsidRPr="009E59CA">
        <w:rPr>
          <w:rFonts w:ascii="Times New Roman" w:hAnsi="Times New Roman" w:cs="Times New Roman"/>
          <w:b/>
          <w:bCs/>
          <w:sz w:val="34"/>
          <w:szCs w:val="34"/>
        </w:rPr>
        <w:t>Р Е Ш Е Н И Е</w:t>
      </w:r>
    </w:p>
    <w:p w:rsidR="007C3A82" w:rsidRPr="009E59CA" w:rsidRDefault="007C3A82" w:rsidP="007C3A82">
      <w:pPr>
        <w:jc w:val="center"/>
        <w:rPr>
          <w:rFonts w:ascii="Times New Roman" w:hAnsi="Times New Roman" w:cs="Times New Roman"/>
          <w:b/>
          <w:bCs/>
          <w:sz w:val="28"/>
          <w:szCs w:val="28"/>
        </w:rPr>
      </w:pPr>
    </w:p>
    <w:p w:rsidR="007C3A82" w:rsidRPr="009E59CA" w:rsidRDefault="007C3A82" w:rsidP="007C3A82">
      <w:pPr>
        <w:rPr>
          <w:rFonts w:ascii="Times New Roman" w:hAnsi="Times New Roman" w:cs="Times New Roman"/>
          <w:sz w:val="28"/>
          <w:szCs w:val="28"/>
        </w:rPr>
      </w:pPr>
      <w:r>
        <w:rPr>
          <w:rFonts w:ascii="Times New Roman" w:hAnsi="Times New Roman" w:cs="Times New Roman"/>
          <w:sz w:val="28"/>
          <w:szCs w:val="28"/>
        </w:rPr>
        <w:t xml:space="preserve">« </w:t>
      </w:r>
      <w:r w:rsidR="003E5AD1">
        <w:rPr>
          <w:rFonts w:ascii="Times New Roman" w:hAnsi="Times New Roman" w:cs="Times New Roman"/>
          <w:sz w:val="28"/>
          <w:szCs w:val="28"/>
        </w:rPr>
        <w:t>29</w:t>
      </w:r>
      <w:r>
        <w:rPr>
          <w:rFonts w:ascii="Times New Roman" w:hAnsi="Times New Roman" w:cs="Times New Roman"/>
          <w:sz w:val="28"/>
          <w:szCs w:val="28"/>
        </w:rPr>
        <w:t xml:space="preserve"> »  </w:t>
      </w:r>
      <w:r w:rsidR="003E5AD1">
        <w:rPr>
          <w:rFonts w:ascii="Times New Roman" w:hAnsi="Times New Roman" w:cs="Times New Roman"/>
          <w:sz w:val="28"/>
          <w:szCs w:val="28"/>
        </w:rPr>
        <w:t xml:space="preserve">ноября </w:t>
      </w:r>
      <w:r w:rsidRPr="009E59CA">
        <w:rPr>
          <w:rFonts w:ascii="Times New Roman" w:hAnsi="Times New Roman" w:cs="Times New Roman"/>
          <w:sz w:val="28"/>
          <w:szCs w:val="28"/>
        </w:rPr>
        <w:t>20</w:t>
      </w:r>
      <w:r>
        <w:rPr>
          <w:rFonts w:ascii="Times New Roman" w:hAnsi="Times New Roman" w:cs="Times New Roman"/>
          <w:sz w:val="28"/>
          <w:szCs w:val="28"/>
        </w:rPr>
        <w:t>24</w:t>
      </w:r>
      <w:r w:rsidRPr="009E59CA">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sidR="006D035F">
        <w:rPr>
          <w:rFonts w:ascii="Times New Roman" w:hAnsi="Times New Roman" w:cs="Times New Roman"/>
          <w:sz w:val="28"/>
          <w:szCs w:val="28"/>
        </w:rPr>
        <w:t>141</w:t>
      </w:r>
    </w:p>
    <w:p w:rsidR="007C3A82" w:rsidRPr="009E59CA" w:rsidRDefault="007C3A82" w:rsidP="007C3A82">
      <w:pPr>
        <w:rPr>
          <w:rFonts w:ascii="Times New Roman" w:hAnsi="Times New Roman" w:cs="Times New Roman"/>
          <w:sz w:val="28"/>
          <w:szCs w:val="28"/>
        </w:rPr>
      </w:pPr>
    </w:p>
    <w:p w:rsidR="007C3A82" w:rsidRPr="009E59CA" w:rsidRDefault="007C3A82" w:rsidP="007C3A82">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7C3A82" w:rsidRDefault="007C3A82" w:rsidP="007C3A82">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tbl>
      <w:tblPr>
        <w:tblW w:w="5000" w:type="pct"/>
        <w:tblInd w:w="108" w:type="dxa"/>
        <w:tblLook w:val="04A0" w:firstRow="1" w:lastRow="0" w:firstColumn="1" w:lastColumn="0" w:noHBand="0" w:noVBand="1"/>
      </w:tblPr>
      <w:tblGrid>
        <w:gridCol w:w="6803"/>
        <w:gridCol w:w="3403"/>
      </w:tblGrid>
      <w:tr w:rsidR="007C3A82" w:rsidRPr="00867DC5" w:rsidTr="00767353">
        <w:tc>
          <w:tcPr>
            <w:tcW w:w="3333" w:type="pct"/>
          </w:tcPr>
          <w:p w:rsidR="007C3A82" w:rsidRPr="00867DC5" w:rsidRDefault="007C3A82" w:rsidP="00767353">
            <w:pPr>
              <w:spacing w:line="256" w:lineRule="auto"/>
              <w:rPr>
                <w:sz w:val="26"/>
                <w:szCs w:val="26"/>
              </w:rPr>
            </w:pPr>
          </w:p>
        </w:tc>
        <w:tc>
          <w:tcPr>
            <w:tcW w:w="1667" w:type="pct"/>
          </w:tcPr>
          <w:p w:rsidR="007C3A82" w:rsidRPr="00867DC5" w:rsidRDefault="007C3A82" w:rsidP="00767353">
            <w:pPr>
              <w:spacing w:line="256" w:lineRule="auto"/>
              <w:jc w:val="right"/>
              <w:rPr>
                <w:sz w:val="26"/>
                <w:szCs w:val="26"/>
              </w:rPr>
            </w:pPr>
          </w:p>
        </w:tc>
      </w:tr>
    </w:tbl>
    <w:p w:rsidR="007C3A82" w:rsidRDefault="007C3A82" w:rsidP="007C3A82">
      <w:pPr>
        <w:rPr>
          <w:rFonts w:ascii="Times New Roman" w:hAnsi="Times New Roman" w:cs="Times New Roman"/>
          <w:sz w:val="28"/>
          <w:szCs w:val="28"/>
        </w:rPr>
      </w:pPr>
    </w:p>
    <w:p w:rsidR="003E5AD1" w:rsidRPr="003E5AD1" w:rsidRDefault="003E5AD1" w:rsidP="003E5AD1">
      <w:pPr>
        <w:jc w:val="center"/>
        <w:rPr>
          <w:rFonts w:ascii="Times New Roman" w:hAnsi="Times New Roman" w:cs="Times New Roman"/>
          <w:b/>
          <w:sz w:val="28"/>
          <w:szCs w:val="28"/>
        </w:rPr>
      </w:pPr>
      <w:r w:rsidRPr="003E5AD1">
        <w:rPr>
          <w:rFonts w:ascii="Times New Roman" w:hAnsi="Times New Roman" w:cs="Times New Roman"/>
          <w:b/>
          <w:sz w:val="28"/>
          <w:szCs w:val="28"/>
        </w:rPr>
        <w:t>О внесении изменений в решение Совета депутатов Темниковского муниципального района Республики Мордовия от 26 декабря 2023 года №110 «О бюджете Темниковского муниципального района Республики Мордовия</w:t>
      </w:r>
    </w:p>
    <w:p w:rsidR="003E5AD1" w:rsidRPr="003E5AD1" w:rsidRDefault="003E5AD1" w:rsidP="003E5AD1">
      <w:pPr>
        <w:jc w:val="center"/>
        <w:rPr>
          <w:rFonts w:ascii="Times New Roman" w:hAnsi="Times New Roman" w:cs="Times New Roman"/>
          <w:b/>
          <w:sz w:val="28"/>
          <w:szCs w:val="28"/>
        </w:rPr>
      </w:pPr>
      <w:r w:rsidRPr="003E5AD1">
        <w:rPr>
          <w:rFonts w:ascii="Times New Roman" w:hAnsi="Times New Roman" w:cs="Times New Roman"/>
          <w:b/>
          <w:sz w:val="28"/>
          <w:szCs w:val="28"/>
        </w:rPr>
        <w:t>на 2024 год и на плановый период  2025 и 2026 годов»</w:t>
      </w:r>
    </w:p>
    <w:p w:rsidR="003E5AD1" w:rsidRPr="003E5AD1" w:rsidRDefault="003E5AD1" w:rsidP="003E5AD1">
      <w:pPr>
        <w:jc w:val="both"/>
        <w:rPr>
          <w:rFonts w:ascii="Times New Roman" w:hAnsi="Times New Roman" w:cs="Times New Roman"/>
        </w:rPr>
      </w:pPr>
    </w:p>
    <w:p w:rsidR="003E5AD1" w:rsidRPr="003E5AD1" w:rsidRDefault="003E5AD1" w:rsidP="003E5AD1">
      <w:pPr>
        <w:pStyle w:val="ConsPlusNormal"/>
        <w:jc w:val="both"/>
        <w:rPr>
          <w:rFonts w:ascii="Times New Roman" w:hAnsi="Times New Roman" w:cs="Times New Roman"/>
          <w:sz w:val="28"/>
        </w:rPr>
      </w:pPr>
      <w:r w:rsidRPr="003E5AD1">
        <w:rPr>
          <w:rFonts w:ascii="Times New Roman" w:hAnsi="Times New Roman" w:cs="Times New Roman"/>
          <w:sz w:val="28"/>
        </w:rPr>
        <w:t xml:space="preserve">  </w:t>
      </w:r>
    </w:p>
    <w:p w:rsidR="003E5AD1" w:rsidRPr="003E5AD1" w:rsidRDefault="003E5AD1" w:rsidP="003E5AD1">
      <w:pPr>
        <w:pStyle w:val="ConsPlusNormal"/>
        <w:jc w:val="both"/>
        <w:rPr>
          <w:rFonts w:ascii="Times New Roman" w:hAnsi="Times New Roman" w:cs="Times New Roman"/>
          <w:sz w:val="28"/>
        </w:rPr>
      </w:pPr>
      <w:r w:rsidRPr="003E5AD1">
        <w:rPr>
          <w:rFonts w:ascii="Times New Roman" w:hAnsi="Times New Roman" w:cs="Times New Roman"/>
          <w:sz w:val="28"/>
        </w:rPr>
        <w:t xml:space="preserve">  Руководствуясь Уставом Темниковского муниципального района Республики Мордовия,  Совет  депутатов  Темниковского муниципального района   р е ш и л:</w:t>
      </w:r>
    </w:p>
    <w:p w:rsidR="003E5AD1" w:rsidRPr="003E5AD1" w:rsidRDefault="003E5AD1" w:rsidP="003E5AD1">
      <w:pPr>
        <w:pStyle w:val="ConsTitle"/>
        <w:widowControl/>
        <w:ind w:right="0" w:firstLine="708"/>
        <w:jc w:val="both"/>
        <w:rPr>
          <w:rFonts w:ascii="Times New Roman" w:hAnsi="Times New Roman" w:cs="Times New Roman"/>
          <w:b w:val="0"/>
          <w:bCs w:val="0"/>
          <w:sz w:val="28"/>
          <w:szCs w:val="28"/>
          <w:lang w:eastAsia="ru-RU"/>
        </w:rPr>
      </w:pPr>
      <w:r w:rsidRPr="003E5AD1">
        <w:rPr>
          <w:rFonts w:ascii="Times New Roman" w:hAnsi="Times New Roman" w:cs="Times New Roman"/>
          <w:b w:val="0"/>
          <w:bCs w:val="0"/>
          <w:sz w:val="28"/>
          <w:szCs w:val="28"/>
          <w:lang w:eastAsia="ru-RU"/>
        </w:rPr>
        <w:t>1. Внести в решение Совета депутатов Темниковского муниципального района от 26 декабря 2023 года №110 "О бюджете Темниковского муниципального района Республики Мордовия на 2024 год и на плановый период 2025 и 2026 годов" следующие изменения:</w:t>
      </w:r>
    </w:p>
    <w:p w:rsidR="003E5AD1" w:rsidRPr="003E5AD1" w:rsidRDefault="003E5AD1" w:rsidP="003E5AD1">
      <w:pPr>
        <w:pStyle w:val="ConsNonformat"/>
        <w:ind w:right="0" w:firstLine="708"/>
        <w:jc w:val="both"/>
        <w:rPr>
          <w:rFonts w:ascii="Times New Roman" w:hAnsi="Times New Roman" w:cs="Times New Roman"/>
          <w:sz w:val="28"/>
          <w:szCs w:val="28"/>
        </w:rPr>
      </w:pPr>
      <w:r w:rsidRPr="003E5AD1">
        <w:rPr>
          <w:rFonts w:ascii="Times New Roman" w:hAnsi="Times New Roman" w:cs="Times New Roman"/>
          <w:sz w:val="28"/>
          <w:szCs w:val="28"/>
        </w:rPr>
        <w:t xml:space="preserve">1)  статью 1 пункт 1 изложить в следующей редакции: </w:t>
      </w:r>
    </w:p>
    <w:p w:rsidR="003E5AD1" w:rsidRPr="003E5AD1" w:rsidRDefault="003E5AD1" w:rsidP="003E5AD1">
      <w:pPr>
        <w:ind w:firstLine="709"/>
        <w:jc w:val="both"/>
        <w:rPr>
          <w:rFonts w:ascii="Times New Roman" w:hAnsi="Times New Roman" w:cs="Times New Roman"/>
          <w:sz w:val="28"/>
          <w:szCs w:val="28"/>
        </w:rPr>
      </w:pPr>
      <w:r w:rsidRPr="003E5AD1">
        <w:rPr>
          <w:rFonts w:ascii="Times New Roman" w:hAnsi="Times New Roman" w:cs="Times New Roman"/>
          <w:sz w:val="28"/>
          <w:szCs w:val="28"/>
        </w:rPr>
        <w:t>1</w:t>
      </w:r>
      <w:r w:rsidRPr="003E5AD1">
        <w:rPr>
          <w:rFonts w:ascii="Times New Roman" w:hAnsi="Times New Roman" w:cs="Times New Roman"/>
          <w:sz w:val="28"/>
          <w:szCs w:val="20"/>
        </w:rPr>
        <w:t xml:space="preserve">. </w:t>
      </w:r>
      <w:r w:rsidRPr="003E5AD1">
        <w:rPr>
          <w:rFonts w:ascii="Times New Roman" w:hAnsi="Times New Roman" w:cs="Times New Roman"/>
          <w:sz w:val="28"/>
          <w:szCs w:val="28"/>
        </w:rPr>
        <w:t>Утвердить бюджет Темниковского муниципального района Республики Мордовия на 2024 год по доходам в 536 873,3 тыс. рублей и по расходам в сумме 538 525,2 тыс. рублей, с превышением расходов над доходами в сумме 1 651,9   тыс. рублей, исходя из уровня инфляции, не превышающего 3,7 процента (декабрь 2024 года к декабрю 2023 года).</w:t>
      </w:r>
    </w:p>
    <w:p w:rsidR="003E5AD1" w:rsidRPr="003E5AD1" w:rsidRDefault="003E5AD1" w:rsidP="003E5AD1">
      <w:pPr>
        <w:adjustRightInd w:val="0"/>
        <w:jc w:val="both"/>
        <w:rPr>
          <w:rFonts w:ascii="Times New Roman" w:hAnsi="Times New Roman" w:cs="Times New Roman"/>
          <w:sz w:val="28"/>
          <w:szCs w:val="28"/>
          <w:lang w:eastAsia="en-US"/>
        </w:rPr>
      </w:pPr>
      <w:r w:rsidRPr="003E5AD1">
        <w:rPr>
          <w:rFonts w:ascii="Times New Roman" w:hAnsi="Times New Roman" w:cs="Times New Roman"/>
          <w:sz w:val="28"/>
          <w:szCs w:val="28"/>
          <w:lang w:eastAsia="en-US"/>
        </w:rPr>
        <w:t xml:space="preserve">       2) Утвердить источники финансирования дефицита бюджета Темниковского муниципального района Республики Мордовия на 2024 год и на плановый период 2025 и 2026 годов согласно приложению 8 к настоящему Решению.</w:t>
      </w:r>
    </w:p>
    <w:p w:rsidR="003E5AD1" w:rsidRPr="003E5AD1" w:rsidRDefault="003E5AD1" w:rsidP="003E5AD1">
      <w:pPr>
        <w:tabs>
          <w:tab w:val="left" w:pos="720"/>
          <w:tab w:val="left" w:pos="1080"/>
        </w:tabs>
        <w:adjustRightInd w:val="0"/>
        <w:jc w:val="both"/>
        <w:rPr>
          <w:rFonts w:ascii="Times New Roman" w:hAnsi="Times New Roman" w:cs="Times New Roman"/>
          <w:sz w:val="28"/>
          <w:szCs w:val="28"/>
        </w:rPr>
      </w:pPr>
      <w:r w:rsidRPr="003E5AD1">
        <w:rPr>
          <w:rFonts w:ascii="Times New Roman" w:hAnsi="Times New Roman" w:cs="Times New Roman"/>
          <w:sz w:val="28"/>
          <w:szCs w:val="28"/>
        </w:rPr>
        <w:t xml:space="preserve">  3) приложения № № 2, 3,4, 5,7 изложить в новой прилагаемой редакции .</w:t>
      </w:r>
    </w:p>
    <w:p w:rsidR="003E5AD1" w:rsidRPr="003E5AD1" w:rsidRDefault="003E5AD1" w:rsidP="003E5AD1">
      <w:pPr>
        <w:tabs>
          <w:tab w:val="left" w:pos="720"/>
          <w:tab w:val="left" w:pos="1080"/>
        </w:tabs>
        <w:adjustRightInd w:val="0"/>
        <w:jc w:val="both"/>
        <w:rPr>
          <w:rFonts w:ascii="Times New Roman" w:hAnsi="Times New Roman" w:cs="Times New Roman"/>
          <w:sz w:val="28"/>
          <w:szCs w:val="28"/>
        </w:rPr>
      </w:pPr>
      <w:r w:rsidRPr="003E5AD1">
        <w:rPr>
          <w:rFonts w:ascii="Times New Roman" w:hAnsi="Times New Roman" w:cs="Times New Roman"/>
          <w:sz w:val="28"/>
          <w:szCs w:val="28"/>
        </w:rPr>
        <w:t xml:space="preserve">  4) пункт 1 статьи 8 изложить в следующей редакции</w:t>
      </w:r>
    </w:p>
    <w:p w:rsidR="003E5AD1" w:rsidRPr="003E5AD1" w:rsidRDefault="003E5AD1" w:rsidP="003E5AD1">
      <w:pPr>
        <w:pStyle w:val="afff2"/>
        <w:ind w:firstLine="540"/>
        <w:jc w:val="both"/>
        <w:rPr>
          <w:rFonts w:cs="Times New Roman"/>
          <w:sz w:val="28"/>
          <w:szCs w:val="28"/>
        </w:rPr>
      </w:pPr>
      <w:r w:rsidRPr="003E5AD1">
        <w:rPr>
          <w:rFonts w:cs="Times New Roman"/>
          <w:sz w:val="28"/>
          <w:szCs w:val="28"/>
        </w:rPr>
        <w:t xml:space="preserve"> 1. Утвердить общий объем межбюджетных трансфертов, предоставляемых бюджетам поселений, на 2024 год в сумме 36 644,6 тыс. рублей, на 2025 год -  9013,2 тыс. рублей, на 2026 год – 9010,2 тыс. рублей.</w:t>
      </w:r>
    </w:p>
    <w:p w:rsidR="003E5AD1" w:rsidRPr="003E5AD1" w:rsidRDefault="003E5AD1" w:rsidP="003E5AD1">
      <w:pPr>
        <w:pStyle w:val="afff2"/>
        <w:jc w:val="both"/>
        <w:rPr>
          <w:rFonts w:cs="Times New Roman"/>
          <w:sz w:val="28"/>
          <w:szCs w:val="28"/>
        </w:rPr>
      </w:pPr>
      <w:r w:rsidRPr="003E5AD1">
        <w:rPr>
          <w:rFonts w:cs="Times New Roman"/>
          <w:sz w:val="28"/>
          <w:szCs w:val="28"/>
        </w:rPr>
        <w:t xml:space="preserve">  5) статью 11 изложить в следующей редакции:     </w:t>
      </w:r>
    </w:p>
    <w:p w:rsidR="003E5AD1" w:rsidRPr="003E5AD1" w:rsidRDefault="003E5AD1" w:rsidP="003E5AD1">
      <w:pPr>
        <w:tabs>
          <w:tab w:val="left" w:pos="720"/>
          <w:tab w:val="left" w:pos="1080"/>
        </w:tabs>
        <w:adjustRightInd w:val="0"/>
        <w:jc w:val="both"/>
        <w:rPr>
          <w:rFonts w:ascii="Times New Roman" w:hAnsi="Times New Roman" w:cs="Times New Roman"/>
          <w:sz w:val="28"/>
          <w:szCs w:val="28"/>
        </w:rPr>
      </w:pPr>
      <w:r w:rsidRPr="003E5AD1">
        <w:rPr>
          <w:rFonts w:ascii="Times New Roman" w:hAnsi="Times New Roman" w:cs="Times New Roman"/>
          <w:sz w:val="28"/>
          <w:szCs w:val="20"/>
        </w:rPr>
        <w:t xml:space="preserve">          </w:t>
      </w:r>
      <w:r w:rsidRPr="003E5AD1">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6 696,8 тыс. рублей, на 2025 год – 8 332,7 тыс. рублей, на 2026 –8 557,9 тыс. рублей</w:t>
      </w:r>
    </w:p>
    <w:p w:rsidR="003E5AD1" w:rsidRPr="003E5AD1" w:rsidRDefault="003E5AD1" w:rsidP="003E5AD1">
      <w:pPr>
        <w:tabs>
          <w:tab w:val="left" w:pos="720"/>
          <w:tab w:val="left" w:pos="1080"/>
        </w:tabs>
        <w:adjustRightInd w:val="0"/>
        <w:jc w:val="both"/>
        <w:rPr>
          <w:rFonts w:ascii="Times New Roman" w:hAnsi="Times New Roman" w:cs="Times New Roman"/>
          <w:sz w:val="28"/>
          <w:szCs w:val="28"/>
        </w:rPr>
      </w:pPr>
      <w:r w:rsidRPr="003E5AD1">
        <w:rPr>
          <w:rFonts w:ascii="Times New Roman" w:hAnsi="Times New Roman" w:cs="Times New Roman"/>
          <w:sz w:val="28"/>
          <w:szCs w:val="28"/>
        </w:rPr>
        <w:t xml:space="preserve">  6) статью 13 пункт 6 изложить в следующей редакции:</w:t>
      </w:r>
    </w:p>
    <w:p w:rsidR="003E5AD1" w:rsidRPr="003E5AD1" w:rsidRDefault="003E5AD1" w:rsidP="003E5AD1">
      <w:pPr>
        <w:tabs>
          <w:tab w:val="left" w:pos="720"/>
          <w:tab w:val="left" w:pos="1080"/>
        </w:tabs>
        <w:adjustRightInd w:val="0"/>
        <w:jc w:val="both"/>
        <w:rPr>
          <w:rFonts w:ascii="Times New Roman" w:hAnsi="Times New Roman" w:cs="Times New Roman"/>
          <w:sz w:val="28"/>
          <w:szCs w:val="28"/>
        </w:rPr>
      </w:pPr>
      <w:r w:rsidRPr="003E5AD1">
        <w:rPr>
          <w:rFonts w:ascii="Times New Roman" w:hAnsi="Times New Roman" w:cs="Times New Roman"/>
          <w:sz w:val="28"/>
          <w:szCs w:val="28"/>
        </w:rPr>
        <w:t xml:space="preserve">       Утвердить объем расходов на обслуживание муниципального долга </w:t>
      </w:r>
      <w:r w:rsidRPr="003E5AD1">
        <w:rPr>
          <w:rFonts w:ascii="Times New Roman" w:hAnsi="Times New Roman" w:cs="Times New Roman"/>
          <w:sz w:val="28"/>
          <w:szCs w:val="28"/>
        </w:rPr>
        <w:lastRenderedPageBreak/>
        <w:t>Темниковского муниципального района Республики Мордовия на 2024 год в сумме 103,5тыс. рублей, на 2025год -108 тыс. рублей., на 2026г. -108 тыс. рублей.</w:t>
      </w: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 xml:space="preserve">    </w:t>
      </w: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 xml:space="preserve"> 2. Настоящее решение вступает в силу со дня его официального опубликования. </w:t>
      </w:r>
    </w:p>
    <w:p w:rsidR="003E5AD1" w:rsidRPr="003E5AD1" w:rsidRDefault="003E5AD1" w:rsidP="003E5AD1">
      <w:pPr>
        <w:jc w:val="both"/>
        <w:rPr>
          <w:rFonts w:ascii="Times New Roman" w:hAnsi="Times New Roman" w:cs="Times New Roman"/>
          <w:sz w:val="28"/>
          <w:szCs w:val="20"/>
        </w:rPr>
      </w:pP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Глава Темниковского</w:t>
      </w: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муниципального района</w:t>
      </w: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Республики Мордовия                                                                                 О.Н. Родайкин</w:t>
      </w:r>
    </w:p>
    <w:p w:rsidR="003E5AD1" w:rsidRPr="003E5AD1" w:rsidRDefault="003E5AD1" w:rsidP="003E5AD1">
      <w:pPr>
        <w:jc w:val="both"/>
        <w:rPr>
          <w:rFonts w:ascii="Times New Roman" w:hAnsi="Times New Roman" w:cs="Times New Roman"/>
          <w:sz w:val="28"/>
          <w:szCs w:val="20"/>
        </w:rPr>
      </w:pP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Председатель Совета депутатов</w:t>
      </w:r>
    </w:p>
    <w:p w:rsidR="003E5AD1" w:rsidRPr="003E5AD1" w:rsidRDefault="003E5AD1" w:rsidP="003E5AD1">
      <w:pPr>
        <w:jc w:val="both"/>
        <w:rPr>
          <w:rFonts w:ascii="Times New Roman" w:hAnsi="Times New Roman" w:cs="Times New Roman"/>
          <w:sz w:val="28"/>
          <w:szCs w:val="20"/>
        </w:rPr>
      </w:pPr>
      <w:r w:rsidRPr="003E5AD1">
        <w:rPr>
          <w:rFonts w:ascii="Times New Roman" w:hAnsi="Times New Roman" w:cs="Times New Roman"/>
          <w:sz w:val="28"/>
          <w:szCs w:val="20"/>
        </w:rPr>
        <w:t>Темниковского муниципального района</w:t>
      </w:r>
    </w:p>
    <w:p w:rsidR="003E5AD1" w:rsidRPr="003E5AD1" w:rsidRDefault="003E5AD1" w:rsidP="003E5AD1">
      <w:pPr>
        <w:jc w:val="both"/>
        <w:rPr>
          <w:rFonts w:ascii="Times New Roman" w:hAnsi="Times New Roman" w:cs="Times New Roman"/>
          <w:b/>
        </w:rPr>
      </w:pPr>
      <w:r w:rsidRPr="003E5AD1">
        <w:rPr>
          <w:rFonts w:ascii="Times New Roman" w:hAnsi="Times New Roman" w:cs="Times New Roman"/>
          <w:sz w:val="28"/>
          <w:szCs w:val="20"/>
        </w:rPr>
        <w:t xml:space="preserve">Республики Мордовия                                                                               А.М. Лебедева                         </w:t>
      </w:r>
      <w:r w:rsidRPr="003E5AD1">
        <w:rPr>
          <w:rFonts w:ascii="Times New Roman" w:hAnsi="Times New Roman" w:cs="Times New Roman"/>
          <w:b/>
        </w:rPr>
        <w:t xml:space="preserve">                                             </w:t>
      </w:r>
    </w:p>
    <w:p w:rsidR="003E5AD1" w:rsidRPr="003E5AD1" w:rsidRDefault="003E5AD1" w:rsidP="003E5AD1">
      <w:pPr>
        <w:ind w:firstLine="540"/>
        <w:jc w:val="both"/>
        <w:rPr>
          <w:rFonts w:ascii="Times New Roman" w:hAnsi="Times New Roman" w:cs="Times New Roman"/>
          <w:b/>
          <w:sz w:val="28"/>
          <w:szCs w:val="28"/>
        </w:rPr>
      </w:pPr>
    </w:p>
    <w:p w:rsidR="003E5AD1" w:rsidRPr="003E5AD1" w:rsidRDefault="003E5AD1" w:rsidP="003E5AD1">
      <w:pPr>
        <w:ind w:firstLine="540"/>
        <w:jc w:val="both"/>
        <w:rPr>
          <w:rFonts w:ascii="Times New Roman" w:hAnsi="Times New Roman" w:cs="Times New Roman"/>
          <w:b/>
          <w:sz w:val="28"/>
          <w:szCs w:val="28"/>
        </w:rPr>
      </w:pPr>
    </w:p>
    <w:p w:rsidR="003E5AD1" w:rsidRPr="003E5AD1" w:rsidRDefault="003E5AD1" w:rsidP="003E5AD1">
      <w:pPr>
        <w:ind w:firstLine="540"/>
        <w:jc w:val="both"/>
        <w:rPr>
          <w:rFonts w:ascii="Times New Roman" w:hAnsi="Times New Roman" w:cs="Times New Roman"/>
          <w:b/>
          <w:sz w:val="28"/>
          <w:szCs w:val="28"/>
        </w:rPr>
      </w:pPr>
    </w:p>
    <w:p w:rsidR="003E5AD1" w:rsidRPr="003E5AD1" w:rsidRDefault="003E5AD1" w:rsidP="003E5AD1">
      <w:pPr>
        <w:pStyle w:val="ConsNonformat"/>
        <w:ind w:right="0" w:firstLine="540"/>
        <w:jc w:val="both"/>
        <w:rPr>
          <w:rFonts w:ascii="Times New Roman" w:hAnsi="Times New Roman" w:cs="Times New Roman"/>
          <w:sz w:val="28"/>
          <w:szCs w:val="28"/>
        </w:rPr>
      </w:pP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5D282D" w:rsidRDefault="005D282D">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8740" w:type="dxa"/>
        <w:tblInd w:w="5" w:type="dxa"/>
        <w:tblLook w:val="04A0" w:firstRow="1" w:lastRow="0" w:firstColumn="1" w:lastColumn="0" w:noHBand="0" w:noVBand="1"/>
      </w:tblPr>
      <w:tblGrid>
        <w:gridCol w:w="4920"/>
        <w:gridCol w:w="1860"/>
        <w:gridCol w:w="380"/>
        <w:gridCol w:w="640"/>
        <w:gridCol w:w="940"/>
      </w:tblGrid>
      <w:tr w:rsidR="005D282D" w:rsidRPr="005D282D" w:rsidTr="005D282D">
        <w:trPr>
          <w:trHeight w:val="1605"/>
        </w:trPr>
        <w:tc>
          <w:tcPr>
            <w:tcW w:w="492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bookmarkStart w:id="1" w:name="RANGE!A1:F25"/>
            <w:bookmarkEnd w:id="1"/>
          </w:p>
        </w:tc>
        <w:tc>
          <w:tcPr>
            <w:tcW w:w="3820" w:type="dxa"/>
            <w:gridSpan w:val="4"/>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Приложение 1</w:t>
            </w:r>
            <w:r w:rsidRPr="005D282D">
              <w:rPr>
                <w:rFonts w:ascii="Times New Roman" w:hAnsi="Times New Roman" w:cs="Times New Roman"/>
                <w:color w:val="000000"/>
                <w:sz w:val="20"/>
                <w:szCs w:val="20"/>
              </w:rPr>
              <w:br/>
              <w:t>к решению Совета депутатов Темниковского</w:t>
            </w:r>
            <w:r w:rsidRPr="005D282D">
              <w:rPr>
                <w:rFonts w:ascii="Times New Roman" w:hAnsi="Times New Roman" w:cs="Times New Roman"/>
                <w:color w:val="000000"/>
                <w:sz w:val="20"/>
                <w:szCs w:val="20"/>
              </w:rPr>
              <w:br/>
              <w:t>муниципального района Республики Мордовия «О бюджете Темниковского муниципального района Республики Мордовия на 2023 год и на плановый период 2024 и 2025 годов»</w:t>
            </w:r>
          </w:p>
        </w:tc>
      </w:tr>
      <w:tr w:rsidR="005D282D" w:rsidRPr="005D282D" w:rsidTr="005D282D">
        <w:trPr>
          <w:trHeight w:val="2190"/>
        </w:trPr>
        <w:tc>
          <w:tcPr>
            <w:tcW w:w="8740" w:type="dxa"/>
            <w:gridSpan w:val="5"/>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4"/>
                <w:szCs w:val="24"/>
              </w:rPr>
            </w:pPr>
            <w:r w:rsidRPr="005D282D">
              <w:rPr>
                <w:rFonts w:ascii="Times New Roman" w:hAnsi="Times New Roman" w:cs="Times New Roman"/>
                <w:b/>
                <w:bCs/>
                <w:color w:val="000000"/>
                <w:sz w:val="24"/>
                <w:szCs w:val="24"/>
              </w:rPr>
              <w:t xml:space="preserve">НОРМАТИВЫ </w:t>
            </w:r>
            <w:r w:rsidRPr="005D282D">
              <w:rPr>
                <w:rFonts w:ascii="Times New Roman" w:hAnsi="Times New Roman" w:cs="Times New Roman"/>
                <w:b/>
                <w:bCs/>
                <w:color w:val="000000"/>
                <w:sz w:val="24"/>
                <w:szCs w:val="24"/>
              </w:rPr>
              <w:br/>
              <w:t>РАСПРЕДЕЛЕНИЯ ДОХОДОВ МЕЖДУ БЮДЖЕТОМ ТЕМНИКОВСКОГО МУНИЦИПАЛЬНОГО РАЙОНА РЕСПУБЛИКИ МОРДОВИЯ И БЮДЖЕТАМИ ПОСЕЛЕНИЙ НА 2024 ГОД И НА ПЛАНОВЫЙ ПЕРИОД 2025 И 2026 ГОДОВ</w:t>
            </w:r>
            <w:r w:rsidRPr="005D282D">
              <w:rPr>
                <w:rFonts w:ascii="Times New Roman" w:hAnsi="Times New Roman" w:cs="Times New Roman"/>
                <w:b/>
                <w:bCs/>
                <w:color w:val="000000"/>
                <w:sz w:val="24"/>
                <w:szCs w:val="24"/>
              </w:rPr>
              <w:br/>
            </w:r>
            <w:r w:rsidRPr="005D282D">
              <w:rPr>
                <w:rFonts w:ascii="Times New Roman" w:hAnsi="Times New Roman" w:cs="Times New Roman"/>
                <w:b/>
                <w:bCs/>
                <w:color w:val="000000"/>
                <w:sz w:val="22"/>
                <w:szCs w:val="22"/>
              </w:rPr>
              <w:t xml:space="preserve"> (в процентах от сумм, зачисляемых в консолидированный бюджет  </w:t>
            </w:r>
            <w:r w:rsidRPr="005D282D">
              <w:rPr>
                <w:rFonts w:ascii="Times New Roman" w:hAnsi="Times New Roman" w:cs="Times New Roman"/>
                <w:b/>
                <w:bCs/>
                <w:color w:val="000000"/>
                <w:sz w:val="22"/>
                <w:szCs w:val="22"/>
              </w:rPr>
              <w:br/>
              <w:t>муниципального района Республики Мордовия)</w:t>
            </w:r>
          </w:p>
        </w:tc>
      </w:tr>
      <w:tr w:rsidR="005D282D" w:rsidRPr="005D282D" w:rsidTr="005D282D">
        <w:trPr>
          <w:trHeight w:val="120"/>
        </w:trPr>
        <w:tc>
          <w:tcPr>
            <w:tcW w:w="4920"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4"/>
                <w:szCs w:val="24"/>
              </w:rPr>
            </w:pPr>
          </w:p>
        </w:tc>
        <w:tc>
          <w:tcPr>
            <w:tcW w:w="1860"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960" w:type="dxa"/>
            <w:gridSpan w:val="3"/>
            <w:tcBorders>
              <w:top w:val="nil"/>
              <w:left w:val="nil"/>
              <w:bottom w:val="single" w:sz="4" w:space="0" w:color="auto"/>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Наименование дохода</w:t>
            </w:r>
          </w:p>
        </w:tc>
        <w:tc>
          <w:tcPr>
            <w:tcW w:w="3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Местные бюджеты,%</w:t>
            </w:r>
          </w:p>
        </w:tc>
      </w:tr>
      <w:tr w:rsidR="005D282D" w:rsidRPr="005D282D" w:rsidTr="005D282D">
        <w:trPr>
          <w:trHeight w:val="825"/>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5D282D" w:rsidRPr="005D282D" w:rsidRDefault="005D282D" w:rsidP="005D282D">
            <w:pPr>
              <w:widowControl/>
              <w:autoSpaceDE/>
              <w:autoSpaceDN/>
              <w:rPr>
                <w:rFonts w:ascii="Times New Roman" w:hAnsi="Times New Roman" w:cs="Times New Roman"/>
                <w:b/>
                <w:bCs/>
                <w:color w:val="000000"/>
                <w:sz w:val="20"/>
                <w:szCs w:val="20"/>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Бюджет муниципального района</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Бюджеты поселений</w:t>
            </w:r>
          </w:p>
        </w:tc>
      </w:tr>
      <w:tr w:rsidR="005D282D" w:rsidRPr="005D282D" w:rsidTr="005D282D">
        <w:trPr>
          <w:trHeight w:val="274"/>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2</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3</w:t>
            </w:r>
          </w:p>
        </w:tc>
      </w:tr>
      <w:tr w:rsidR="005D282D" w:rsidRPr="005D282D" w:rsidTr="005D282D">
        <w:trPr>
          <w:trHeight w:val="289"/>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Земельный налог</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255"/>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Налог на имущество физических лиц</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255"/>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Единый сельскохозяйственный налог</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70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30</w:t>
            </w:r>
          </w:p>
        </w:tc>
      </w:tr>
      <w:tr w:rsidR="005D282D" w:rsidRPr="005D282D" w:rsidTr="005D282D">
        <w:trPr>
          <w:trHeight w:val="48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Налог, взимаемый в связи с применением патентной системы налогообложения</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48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Государственная пошлина за выдачу разрешения на установку рекламной конструкции</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168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255"/>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ШТРАФЫ, САНКЦИИ, ВОЗМЕЩЕНИЕ УЩЕРБА</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48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Прочие доходы от компенсации затрат бюджетов муниципальных районов</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120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100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 </w:t>
            </w:r>
          </w:p>
        </w:tc>
      </w:tr>
      <w:tr w:rsidR="005D282D" w:rsidRPr="005D282D" w:rsidTr="005D282D">
        <w:trPr>
          <w:trHeight w:val="255"/>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Средства самообложения граждан</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lastRenderedPageBreak/>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20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20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96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r w:rsidR="005D282D" w:rsidRPr="005D282D" w:rsidTr="005D282D">
        <w:trPr>
          <w:trHeight w:val="1440"/>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color w:val="000000"/>
              </w:rPr>
            </w:pPr>
            <w:r w:rsidRPr="005D282D">
              <w:rPr>
                <w:rFonts w:ascii="Times New Roman" w:hAnsi="Times New Roman" w:cs="Times New Roman"/>
                <w:b/>
                <w:bCs/>
                <w:color w:val="00000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color w:val="000000"/>
              </w:rPr>
            </w:pPr>
            <w:r w:rsidRPr="005D282D">
              <w:rPr>
                <w:rFonts w:ascii="Times New Roman" w:hAnsi="Times New Roman" w:cs="Times New Roman"/>
                <w:color w:val="000000"/>
              </w:rPr>
              <w:t>100</w:t>
            </w:r>
          </w:p>
        </w:tc>
      </w:tr>
    </w:tbl>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5D282D" w:rsidRDefault="005D282D">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5D282D" w:rsidRDefault="005D282D" w:rsidP="003E5AD1">
      <w:pPr>
        <w:ind w:firstLine="540"/>
        <w:jc w:val="both"/>
        <w:rPr>
          <w:rFonts w:ascii="Times New Roman" w:hAnsi="Times New Roman" w:cs="Times New Roman"/>
          <w:b/>
          <w:sz w:val="28"/>
          <w:szCs w:val="28"/>
        </w:rPr>
        <w:sectPr w:rsidR="005D282D" w:rsidSect="00767353">
          <w:pgSz w:w="11907" w:h="16840" w:code="9"/>
          <w:pgMar w:top="284" w:right="567" w:bottom="340" w:left="1134" w:header="720" w:footer="720" w:gutter="0"/>
          <w:cols w:space="720"/>
          <w:docGrid w:linePitch="272"/>
        </w:sectPr>
      </w:pPr>
    </w:p>
    <w:tbl>
      <w:tblPr>
        <w:tblW w:w="12180" w:type="dxa"/>
        <w:tblLook w:val="04A0" w:firstRow="1" w:lastRow="0" w:firstColumn="1" w:lastColumn="0" w:noHBand="0" w:noVBand="1"/>
      </w:tblPr>
      <w:tblGrid>
        <w:gridCol w:w="2200"/>
        <w:gridCol w:w="6352"/>
        <w:gridCol w:w="1330"/>
        <w:gridCol w:w="1178"/>
        <w:gridCol w:w="1306"/>
      </w:tblGrid>
      <w:tr w:rsidR="005D282D" w:rsidRPr="005D282D" w:rsidTr="005D282D">
        <w:trPr>
          <w:trHeight w:val="300"/>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bookmarkStart w:id="2" w:name="RANGE!A1:E51"/>
            <w:bookmarkEnd w:id="2"/>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3814" w:type="dxa"/>
            <w:gridSpan w:val="3"/>
            <w:vMerge w:val="restart"/>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Приложение 2</w:t>
            </w:r>
            <w:r w:rsidRPr="005D282D">
              <w:rPr>
                <w:rFonts w:ascii="Times New Roman" w:hAnsi="Times New Roman" w:cs="Times New Roman"/>
                <w:sz w:val="20"/>
                <w:szCs w:val="20"/>
              </w:rPr>
              <w:br/>
              <w:t>к решению  Совета депутатов</w:t>
            </w:r>
            <w:r w:rsidRPr="005D282D">
              <w:rPr>
                <w:rFonts w:ascii="Times New Roman" w:hAnsi="Times New Roman" w:cs="Times New Roman"/>
                <w:sz w:val="20"/>
                <w:szCs w:val="20"/>
              </w:rPr>
              <w:br/>
              <w:t>Темниковского муниципального района Республики Мордовия «О бюджете Темниковского  муниципального района) Республики Мордовия на 2024 год и на плановый период 2025 и 2026 годов»</w:t>
            </w:r>
          </w:p>
        </w:tc>
      </w:tr>
      <w:tr w:rsidR="005D282D" w:rsidRPr="005D282D" w:rsidTr="005D282D">
        <w:trPr>
          <w:trHeight w:val="300"/>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3814" w:type="dxa"/>
            <w:gridSpan w:val="3"/>
            <w:vMerge/>
            <w:tcBorders>
              <w:top w:val="nil"/>
              <w:left w:val="nil"/>
              <w:bottom w:val="nil"/>
              <w:right w:val="nil"/>
            </w:tcBorders>
            <w:vAlign w:val="center"/>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3814" w:type="dxa"/>
            <w:gridSpan w:val="3"/>
            <w:vMerge/>
            <w:tcBorders>
              <w:top w:val="nil"/>
              <w:left w:val="nil"/>
              <w:bottom w:val="nil"/>
              <w:right w:val="nil"/>
            </w:tcBorders>
            <w:vAlign w:val="center"/>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7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3814" w:type="dxa"/>
            <w:gridSpan w:val="3"/>
            <w:vMerge/>
            <w:tcBorders>
              <w:top w:val="nil"/>
              <w:left w:val="nil"/>
              <w:bottom w:val="nil"/>
              <w:right w:val="nil"/>
            </w:tcBorders>
            <w:vAlign w:val="center"/>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3814" w:type="dxa"/>
            <w:gridSpan w:val="3"/>
            <w:vMerge/>
            <w:tcBorders>
              <w:top w:val="nil"/>
              <w:left w:val="nil"/>
              <w:bottom w:val="nil"/>
              <w:right w:val="nil"/>
            </w:tcBorders>
            <w:vAlign w:val="center"/>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90"/>
        </w:trPr>
        <w:tc>
          <w:tcPr>
            <w:tcW w:w="12180" w:type="dxa"/>
            <w:gridSpan w:val="5"/>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sz w:val="24"/>
                <w:szCs w:val="24"/>
              </w:rPr>
            </w:pPr>
            <w:r w:rsidRPr="005D282D">
              <w:rPr>
                <w:rFonts w:ascii="Times New Roman" w:hAnsi="Times New Roman" w:cs="Times New Roman"/>
                <w:b/>
                <w:bCs/>
                <w:sz w:val="24"/>
                <w:szCs w:val="24"/>
              </w:rPr>
              <w:t xml:space="preserve">ОБЪЕМ </w:t>
            </w:r>
            <w:r w:rsidRPr="005D282D">
              <w:rPr>
                <w:rFonts w:ascii="Times New Roman" w:hAnsi="Times New Roman" w:cs="Times New Roman"/>
                <w:b/>
                <w:bCs/>
                <w:sz w:val="24"/>
                <w:szCs w:val="24"/>
              </w:rPr>
              <w:br/>
              <w:t>БЕЗВОЗМЕЗДНЫХ ПОСТУПЛЕНИЙ В БЮДЖЕТ ТЕМНИКОВСКОГО МУНИЦИПАЛЬНОГО РАЙОНА РЕСПУБЛИКИ МОРДОВИЯ НА 2024 ГОД И НА ПЛАНОВЫЙ ПЕРИОД 2025 И 2026 ГОДОВ</w:t>
            </w:r>
          </w:p>
        </w:tc>
      </w:tr>
      <w:tr w:rsidR="005D282D" w:rsidRPr="005D282D" w:rsidTr="005D282D">
        <w:trPr>
          <w:trHeight w:val="255"/>
        </w:trPr>
        <w:tc>
          <w:tcPr>
            <w:tcW w:w="2200" w:type="dxa"/>
            <w:tcBorders>
              <w:top w:val="nil"/>
              <w:left w:val="nil"/>
              <w:bottom w:val="nil"/>
              <w:right w:val="nil"/>
            </w:tcBorders>
            <w:shd w:val="clear" w:color="auto" w:fill="auto"/>
            <w:vAlign w:val="bottom"/>
            <w:hideMark/>
          </w:tcPr>
          <w:p w:rsidR="005D282D" w:rsidRPr="005D282D" w:rsidRDefault="005D282D" w:rsidP="005D282D">
            <w:pPr>
              <w:widowControl/>
              <w:autoSpaceDE/>
              <w:autoSpaceDN/>
              <w:jc w:val="center"/>
              <w:rPr>
                <w:rFonts w:ascii="Times New Roman" w:hAnsi="Times New Roman" w:cs="Times New Roman"/>
                <w:b/>
                <w:bCs/>
                <w:sz w:val="24"/>
                <w:szCs w:val="24"/>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(тыс. рублей)</w:t>
            </w:r>
          </w:p>
        </w:tc>
      </w:tr>
      <w:tr w:rsidR="005D282D" w:rsidRPr="005D282D" w:rsidTr="005D282D">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 xml:space="preserve"> Код </w:t>
            </w:r>
          </w:p>
        </w:tc>
        <w:tc>
          <w:tcPr>
            <w:tcW w:w="6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 xml:space="preserve"> Наименование </w:t>
            </w:r>
          </w:p>
        </w:tc>
        <w:tc>
          <w:tcPr>
            <w:tcW w:w="38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Сумма</w:t>
            </w:r>
          </w:p>
        </w:tc>
      </w:tr>
      <w:tr w:rsidR="005D282D" w:rsidRPr="005D282D" w:rsidTr="005D282D">
        <w:trPr>
          <w:trHeight w:val="330"/>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5D282D" w:rsidRPr="005D282D" w:rsidRDefault="005D282D" w:rsidP="005D282D">
            <w:pPr>
              <w:widowControl/>
              <w:autoSpaceDE/>
              <w:autoSpaceDN/>
              <w:rPr>
                <w:rFonts w:ascii="Times New Roman" w:hAnsi="Times New Roman" w:cs="Times New Roman"/>
                <w:b/>
                <w:bCs/>
                <w:sz w:val="20"/>
                <w:szCs w:val="20"/>
              </w:rPr>
            </w:pPr>
          </w:p>
        </w:tc>
        <w:tc>
          <w:tcPr>
            <w:tcW w:w="6166" w:type="dxa"/>
            <w:vMerge/>
            <w:tcBorders>
              <w:top w:val="single" w:sz="4" w:space="0" w:color="auto"/>
              <w:left w:val="single" w:sz="4" w:space="0" w:color="auto"/>
              <w:bottom w:val="single" w:sz="4" w:space="0" w:color="auto"/>
              <w:right w:val="single" w:sz="4" w:space="0" w:color="auto"/>
            </w:tcBorders>
            <w:vAlign w:val="center"/>
            <w:hideMark/>
          </w:tcPr>
          <w:p w:rsidR="005D282D" w:rsidRPr="005D282D" w:rsidRDefault="005D282D" w:rsidP="005D282D">
            <w:pPr>
              <w:widowControl/>
              <w:autoSpaceDE/>
              <w:autoSpaceDN/>
              <w:rPr>
                <w:rFonts w:ascii="Times New Roman" w:hAnsi="Times New Roman" w:cs="Times New Roman"/>
                <w:b/>
                <w:bCs/>
                <w:sz w:val="20"/>
                <w:szCs w:val="20"/>
              </w:rPr>
            </w:pPr>
          </w:p>
        </w:tc>
        <w:tc>
          <w:tcPr>
            <w:tcW w:w="1330" w:type="dxa"/>
            <w:tcBorders>
              <w:top w:val="nil"/>
              <w:left w:val="nil"/>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2024 год</w:t>
            </w:r>
          </w:p>
        </w:tc>
        <w:tc>
          <w:tcPr>
            <w:tcW w:w="1178" w:type="dxa"/>
            <w:tcBorders>
              <w:top w:val="nil"/>
              <w:left w:val="nil"/>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2025 год</w:t>
            </w:r>
          </w:p>
        </w:tc>
        <w:tc>
          <w:tcPr>
            <w:tcW w:w="1306" w:type="dxa"/>
            <w:tcBorders>
              <w:top w:val="nil"/>
              <w:left w:val="nil"/>
              <w:bottom w:val="single" w:sz="4" w:space="0" w:color="auto"/>
              <w:right w:val="single" w:sz="4" w:space="0" w:color="auto"/>
            </w:tcBorders>
            <w:shd w:val="clear" w:color="auto" w:fill="auto"/>
            <w:noWrap/>
            <w:vAlign w:val="center"/>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2026год</w:t>
            </w:r>
          </w:p>
        </w:tc>
      </w:tr>
      <w:tr w:rsidR="005D282D" w:rsidRPr="005D282D" w:rsidTr="005D282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1</w:t>
            </w:r>
          </w:p>
        </w:tc>
        <w:tc>
          <w:tcPr>
            <w:tcW w:w="6166"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2</w:t>
            </w:r>
          </w:p>
        </w:tc>
        <w:tc>
          <w:tcPr>
            <w:tcW w:w="1330"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3</w:t>
            </w:r>
          </w:p>
        </w:tc>
        <w:tc>
          <w:tcPr>
            <w:tcW w:w="1178"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jc w:val="center"/>
              <w:rPr>
                <w:rFonts w:ascii="Times New Roman" w:hAnsi="Times New Roman" w:cs="Times New Roman"/>
                <w:b/>
                <w:bCs/>
                <w:sz w:val="20"/>
                <w:szCs w:val="20"/>
              </w:rPr>
            </w:pPr>
            <w:r w:rsidRPr="005D282D">
              <w:rPr>
                <w:rFonts w:ascii="Times New Roman" w:hAnsi="Times New Roman" w:cs="Times New Roman"/>
                <w:b/>
                <w:bCs/>
                <w:sz w:val="20"/>
                <w:szCs w:val="20"/>
              </w:rPr>
              <w:t>5</w:t>
            </w:r>
          </w:p>
        </w:tc>
      </w:tr>
      <w:tr w:rsidR="005D282D" w:rsidRPr="005D282D" w:rsidTr="005D282D">
        <w:trPr>
          <w:trHeight w:val="255"/>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2 00 00000 00 0000 000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БЕЗВОЗМЕЗДНЫЕ ПОСТУПЛЕНИЯ</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463 069,1</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208 086,4</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228 654,2</w:t>
            </w:r>
          </w:p>
        </w:tc>
      </w:tr>
      <w:tr w:rsidR="005D282D" w:rsidRPr="005D282D" w:rsidTr="005D282D">
        <w:trPr>
          <w:trHeight w:val="570"/>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2 02 10000 00 0000 150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xml:space="preserve"> Дотации бюджетам бюджетной системы Российской Федерации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2"/>
                <w:szCs w:val="22"/>
              </w:rPr>
            </w:pPr>
            <w:r w:rsidRPr="005D282D">
              <w:rPr>
                <w:rFonts w:ascii="Times New Roman" w:hAnsi="Times New Roman" w:cs="Times New Roman"/>
                <w:b/>
                <w:bCs/>
                <w:sz w:val="22"/>
                <w:szCs w:val="22"/>
              </w:rPr>
              <w:t xml:space="preserve">127 619,30 </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2"/>
                <w:szCs w:val="22"/>
              </w:rPr>
            </w:pPr>
            <w:r w:rsidRPr="005D282D">
              <w:rPr>
                <w:rFonts w:ascii="Times New Roman" w:hAnsi="Times New Roman" w:cs="Times New Roman"/>
                <w:b/>
                <w:bCs/>
                <w:sz w:val="22"/>
                <w:szCs w:val="22"/>
              </w:rPr>
              <w:t xml:space="preserve">46 628,20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2"/>
                <w:szCs w:val="22"/>
              </w:rPr>
            </w:pPr>
            <w:r w:rsidRPr="005D282D">
              <w:rPr>
                <w:rFonts w:ascii="Times New Roman" w:hAnsi="Times New Roman" w:cs="Times New Roman"/>
                <w:b/>
                <w:bCs/>
                <w:sz w:val="22"/>
                <w:szCs w:val="22"/>
              </w:rPr>
              <w:t xml:space="preserve">49 337,90 </w:t>
            </w:r>
          </w:p>
        </w:tc>
      </w:tr>
      <w:tr w:rsidR="005D282D" w:rsidRPr="005D282D" w:rsidTr="005D282D">
        <w:trPr>
          <w:trHeight w:val="765"/>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2 02 15001 05 0000 150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Дотации бюджетам муниципальных районов на выравнивание бюджетной обеспеченности из бюджета субъекта Российской Федерации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62756,90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46628,20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49337,90</w:t>
            </w:r>
          </w:p>
        </w:tc>
      </w:tr>
      <w:tr w:rsidR="005D282D" w:rsidRPr="005D282D" w:rsidTr="005D282D">
        <w:trPr>
          <w:trHeight w:val="510"/>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2 02 15002 05 0000 150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Дотации бюджетам муниципальных районов на поддержку мер по обеспечению сбалансированности бюджетов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64862,40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0,00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0,00</w:t>
            </w:r>
          </w:p>
        </w:tc>
      </w:tr>
      <w:tr w:rsidR="005D282D" w:rsidRPr="005D282D" w:rsidTr="005D282D">
        <w:trPr>
          <w:trHeight w:val="510"/>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2 02 20000 00 0000 150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xml:space="preserve"> Субсидии бюджетам бюджетной системы Российской Федерации (межбюджетные субсидии)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117399,90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3964,10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3964,10</w:t>
            </w:r>
          </w:p>
        </w:tc>
      </w:tr>
      <w:tr w:rsidR="005D282D" w:rsidRPr="005D282D" w:rsidTr="005D282D">
        <w:trPr>
          <w:trHeight w:val="1500"/>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2 02 25098 05 0000 150</w:t>
            </w:r>
          </w:p>
        </w:tc>
        <w:tc>
          <w:tcPr>
            <w:tcW w:w="616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33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193,20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870"/>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2 02 25242 05 0000 150</w:t>
            </w:r>
          </w:p>
        </w:tc>
        <w:tc>
          <w:tcPr>
            <w:tcW w:w="6166" w:type="dxa"/>
            <w:tcBorders>
              <w:top w:val="single" w:sz="4" w:space="0" w:color="auto"/>
              <w:left w:val="nil"/>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Субсидии бюджетам муниципальных районов на ликвидацию несанкционированных свалок в границах городов и наиболее опасных объектов накопленного  вреда окружающей среде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66456,10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0,00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0,00</w:t>
            </w:r>
          </w:p>
        </w:tc>
      </w:tr>
      <w:tr w:rsidR="005D282D" w:rsidRPr="005D282D" w:rsidTr="005D282D">
        <w:trPr>
          <w:trHeight w:val="870"/>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2 02 25299 05 0000 150</w:t>
            </w:r>
          </w:p>
        </w:tc>
        <w:tc>
          <w:tcPr>
            <w:tcW w:w="6166" w:type="dxa"/>
            <w:tcBorders>
              <w:top w:val="nil"/>
              <w:left w:val="nil"/>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340,60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1065"/>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lastRenderedPageBreak/>
              <w:t>2 02 25304 05 0000 150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4027,50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3964,10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3964,10</w:t>
            </w:r>
          </w:p>
        </w:tc>
      </w:tr>
      <w:tr w:rsidR="005D282D" w:rsidRPr="005D282D" w:rsidTr="005D282D">
        <w:trPr>
          <w:trHeight w:val="1200"/>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2 02 25467 05 0000 150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300,00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r>
      <w:tr w:rsidR="005D282D" w:rsidRPr="005D282D" w:rsidTr="005D282D">
        <w:trPr>
          <w:trHeight w:val="645"/>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2 02 25519 05 0000 150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Субсидии бюджетам муниципальных районов на поддержку отрасли культуры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27086,30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r>
      <w:tr w:rsidR="005D282D" w:rsidRPr="005D282D" w:rsidTr="005D282D">
        <w:trPr>
          <w:trHeight w:val="1260"/>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2 02 27576 05 0000 150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10106,60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r>
      <w:tr w:rsidR="005D282D" w:rsidRPr="005D282D" w:rsidTr="005D282D">
        <w:trPr>
          <w:trHeight w:val="495"/>
        </w:trPr>
        <w:tc>
          <w:tcPr>
            <w:tcW w:w="220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2 02 29999 05 0000 150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Прочие субсидии бюджетам муниципальных районов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8889,60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r>
      <w:tr w:rsidR="005D282D" w:rsidRPr="005D282D" w:rsidTr="005D282D">
        <w:trPr>
          <w:trHeight w:val="705"/>
        </w:trPr>
        <w:tc>
          <w:tcPr>
            <w:tcW w:w="220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2 02 30000 00 0000 150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xml:space="preserve"> Субвенции бюджетам бюджетной системы Российской Федерации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198775,10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148945,10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166632,10</w:t>
            </w:r>
          </w:p>
        </w:tc>
      </w:tr>
      <w:tr w:rsidR="005D282D" w:rsidRPr="005D282D" w:rsidTr="005D282D">
        <w:trPr>
          <w:trHeight w:val="69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181855,70</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133125,10</w:t>
            </w:r>
          </w:p>
        </w:tc>
        <w:tc>
          <w:tcPr>
            <w:tcW w:w="13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147701,30</w:t>
            </w:r>
          </w:p>
        </w:tc>
      </w:tr>
      <w:tr w:rsidR="005D282D" w:rsidRPr="005D282D" w:rsidTr="005D282D">
        <w:trPr>
          <w:trHeight w:val="153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2,90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3,10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3,20</w:t>
            </w:r>
          </w:p>
        </w:tc>
      </w:tr>
      <w:tr w:rsidR="005D282D" w:rsidRPr="005D282D" w:rsidTr="005D282D">
        <w:trPr>
          <w:trHeight w:val="229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33510,20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21312,90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22566,00</w:t>
            </w:r>
          </w:p>
        </w:tc>
      </w:tr>
      <w:tr w:rsidR="005D282D" w:rsidRPr="005D282D" w:rsidTr="005D282D">
        <w:trPr>
          <w:trHeight w:val="127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lastRenderedPageBreak/>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2451,40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3045,30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3166,20</w:t>
            </w:r>
          </w:p>
        </w:tc>
      </w:tr>
      <w:tr w:rsidR="005D282D" w:rsidRPr="005D282D" w:rsidTr="005D282D">
        <w:trPr>
          <w:trHeight w:val="255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141131,50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102633,30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115605,40</w:t>
            </w:r>
          </w:p>
        </w:tc>
      </w:tr>
      <w:tr w:rsidR="005D282D" w:rsidRPr="005D282D" w:rsidTr="005D282D">
        <w:trPr>
          <w:trHeight w:val="76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1352,90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1352,90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1352,90</w:t>
            </w:r>
          </w:p>
        </w:tc>
      </w:tr>
      <w:tr w:rsidR="005D282D" w:rsidRPr="005D282D" w:rsidTr="005D282D">
        <w:trPr>
          <w:trHeight w:val="357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49,30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67,40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85,40</w:t>
            </w:r>
          </w:p>
        </w:tc>
      </w:tr>
      <w:tr w:rsidR="005D282D" w:rsidRPr="005D282D" w:rsidTr="005D282D">
        <w:trPr>
          <w:trHeight w:val="319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lastRenderedPageBreak/>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102,00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203,00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303,60</w:t>
            </w:r>
          </w:p>
        </w:tc>
      </w:tr>
      <w:tr w:rsidR="005D282D" w:rsidRPr="005D282D" w:rsidTr="005D282D">
        <w:trPr>
          <w:trHeight w:val="313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40,40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137,10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233,50</w:t>
            </w:r>
          </w:p>
        </w:tc>
      </w:tr>
      <w:tr w:rsidR="005D282D" w:rsidRPr="005D282D" w:rsidTr="005D282D">
        <w:trPr>
          <w:trHeight w:val="102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153,00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161,30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167,80</w:t>
            </w:r>
          </w:p>
        </w:tc>
      </w:tr>
      <w:tr w:rsidR="005D282D" w:rsidRPr="005D282D" w:rsidTr="005D282D">
        <w:trPr>
          <w:trHeight w:val="178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на 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200,40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211,50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220,00</w:t>
            </w:r>
          </w:p>
        </w:tc>
      </w:tr>
      <w:tr w:rsidR="005D282D" w:rsidRPr="005D282D" w:rsidTr="005D282D">
        <w:trPr>
          <w:trHeight w:val="102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2 02 30024 05 0000 150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2861,70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3997,30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3997,30</w:t>
            </w:r>
          </w:p>
        </w:tc>
      </w:tr>
      <w:tr w:rsidR="005D282D" w:rsidRPr="005D282D" w:rsidTr="005D282D">
        <w:trPr>
          <w:trHeight w:val="15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lastRenderedPageBreak/>
              <w:t>2 02 30027 05 0000 150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6337,80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7665,20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8342,20</w:t>
            </w:r>
          </w:p>
        </w:tc>
      </w:tr>
      <w:tr w:rsidR="005D282D" w:rsidRPr="005D282D" w:rsidTr="005D282D">
        <w:trPr>
          <w:trHeight w:val="15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2 02 35082 05 0000 150</w:t>
            </w:r>
          </w:p>
        </w:tc>
        <w:tc>
          <w:tcPr>
            <w:tcW w:w="616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w:t>
            </w:r>
          </w:p>
        </w:tc>
        <w:tc>
          <w:tcPr>
            <w:tcW w:w="133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9542,80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7065,50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9423,20</w:t>
            </w:r>
          </w:p>
        </w:tc>
      </w:tr>
      <w:tr w:rsidR="005D282D" w:rsidRPr="005D282D" w:rsidTr="005D282D">
        <w:trPr>
          <w:trHeight w:val="102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2 02 35120 05 0000 150</w:t>
            </w:r>
          </w:p>
        </w:tc>
        <w:tc>
          <w:tcPr>
            <w:tcW w:w="6166" w:type="dxa"/>
            <w:tcBorders>
              <w:top w:val="single" w:sz="4" w:space="0" w:color="auto"/>
              <w:left w:val="nil"/>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178"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36,80</w:t>
            </w:r>
          </w:p>
        </w:tc>
      </w:tr>
      <w:tr w:rsidR="005D282D" w:rsidRPr="005D282D" w:rsidTr="005D282D">
        <w:trPr>
          <w:trHeight w:val="63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2 02 35930 05 0000 150</w:t>
            </w:r>
          </w:p>
        </w:tc>
        <w:tc>
          <w:tcPr>
            <w:tcW w:w="616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Субвенции бюджетам муниципальных районов на государственную регистрацию актов гражданского состояния </w:t>
            </w:r>
          </w:p>
        </w:tc>
        <w:tc>
          <w:tcPr>
            <w:tcW w:w="1330"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546,80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572,50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592,70</w:t>
            </w:r>
          </w:p>
        </w:tc>
      </w:tr>
      <w:tr w:rsidR="005D282D" w:rsidRPr="005D282D" w:rsidTr="005D282D">
        <w:trPr>
          <w:trHeight w:val="3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2 02 39998 05 0000 150</w:t>
            </w:r>
          </w:p>
        </w:tc>
        <w:tc>
          <w:tcPr>
            <w:tcW w:w="6166"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Единая субвенция бюджетам муниципальных районов</w:t>
            </w:r>
          </w:p>
        </w:tc>
        <w:tc>
          <w:tcPr>
            <w:tcW w:w="133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492,00</w:t>
            </w:r>
          </w:p>
        </w:tc>
        <w:tc>
          <w:tcPr>
            <w:tcW w:w="1178"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516,80</w:t>
            </w:r>
          </w:p>
        </w:tc>
        <w:tc>
          <w:tcPr>
            <w:tcW w:w="1306"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535,90</w:t>
            </w:r>
          </w:p>
        </w:tc>
      </w:tr>
      <w:tr w:rsidR="005D282D" w:rsidRPr="005D282D" w:rsidTr="005D282D">
        <w:trPr>
          <w:trHeight w:val="25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2 02 40000 00 0000 150</w:t>
            </w:r>
          </w:p>
        </w:tc>
        <w:tc>
          <w:tcPr>
            <w:tcW w:w="616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Иные межбюджетные трансферты</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19309,60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8549,00</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8720,10</w:t>
            </w:r>
          </w:p>
        </w:tc>
      </w:tr>
      <w:tr w:rsidR="005D282D" w:rsidRPr="005D282D" w:rsidTr="005D282D">
        <w:trPr>
          <w:trHeight w:val="15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2 02 40014 05 0000 150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4,00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855"/>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2 02 45050 05 0000 150</w:t>
            </w:r>
          </w:p>
        </w:tc>
        <w:tc>
          <w:tcPr>
            <w:tcW w:w="6166" w:type="dxa"/>
            <w:tcBorders>
              <w:top w:val="nil"/>
              <w:left w:val="nil"/>
              <w:bottom w:val="nil"/>
              <w:right w:val="nil"/>
            </w:tcBorders>
            <w:shd w:val="clear" w:color="auto" w:fill="auto"/>
            <w:vAlign w:val="center"/>
            <w:hideMark/>
          </w:tcPr>
          <w:p w:rsidR="005D282D" w:rsidRPr="005D282D" w:rsidRDefault="005D282D" w:rsidP="005D282D">
            <w:pPr>
              <w:widowControl/>
              <w:autoSpaceDE/>
              <w:autoSpaceDN/>
              <w:jc w:val="center"/>
              <w:rPr>
                <w:rFonts w:ascii="Calibri" w:hAnsi="Calibri" w:cs="Calibri"/>
                <w:color w:val="000000"/>
                <w:sz w:val="22"/>
                <w:szCs w:val="22"/>
              </w:rPr>
            </w:pPr>
            <w:r w:rsidRPr="005D282D">
              <w:rPr>
                <w:rFonts w:ascii="Calibri" w:hAnsi="Calibri" w:cs="Calibri"/>
                <w:color w:val="000000"/>
                <w:sz w:val="22"/>
                <w:szCs w:val="22"/>
              </w:rPr>
              <w:t>########################################################</w:t>
            </w:r>
          </w:p>
        </w:tc>
        <w:tc>
          <w:tcPr>
            <w:tcW w:w="1330"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208,30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15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2 02 45179 05 0000 150</w:t>
            </w:r>
          </w:p>
        </w:tc>
        <w:tc>
          <w:tcPr>
            <w:tcW w:w="616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1024,60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1024,60</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1195,70</w:t>
            </w:r>
          </w:p>
        </w:tc>
      </w:tr>
      <w:tr w:rsidR="005D282D" w:rsidRPr="005D282D" w:rsidTr="005D282D">
        <w:trPr>
          <w:trHeight w:val="258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lastRenderedPageBreak/>
              <w:t>2 02 45303 05 0000 150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14904,00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7524,40</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7524,40</w:t>
            </w:r>
          </w:p>
        </w:tc>
      </w:tr>
      <w:tr w:rsidR="005D282D" w:rsidRPr="005D282D" w:rsidTr="005D282D">
        <w:trPr>
          <w:trHeight w:val="9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2 02 49001 05 0000 150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Межбюджетные трансферты, передаваемые бюджетам муниципальных районов, за счет средств резервного фонда Правительства Российской Федерации </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2425,70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600"/>
        </w:trPr>
        <w:tc>
          <w:tcPr>
            <w:tcW w:w="2200" w:type="dxa"/>
            <w:tcBorders>
              <w:top w:val="nil"/>
              <w:left w:val="single" w:sz="4" w:space="0" w:color="auto"/>
              <w:bottom w:val="nil"/>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2 02 49999 05 0000 150</w:t>
            </w:r>
          </w:p>
        </w:tc>
        <w:tc>
          <w:tcPr>
            <w:tcW w:w="616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Прочие межбюджетные трансферты, передаваемые бюджетам муниципальных районов </w:t>
            </w:r>
          </w:p>
        </w:tc>
        <w:tc>
          <w:tcPr>
            <w:tcW w:w="1330" w:type="dxa"/>
            <w:tcBorders>
              <w:top w:val="nil"/>
              <w:left w:val="single" w:sz="4" w:space="0" w:color="auto"/>
              <w:bottom w:val="nil"/>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743,00</w:t>
            </w:r>
          </w:p>
        </w:tc>
        <w:tc>
          <w:tcPr>
            <w:tcW w:w="1178" w:type="dxa"/>
            <w:tcBorders>
              <w:top w:val="nil"/>
              <w:left w:val="nil"/>
              <w:bottom w:val="nil"/>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nil"/>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855"/>
        </w:trPr>
        <w:tc>
          <w:tcPr>
            <w:tcW w:w="220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color w:val="000000"/>
                <w:sz w:val="20"/>
                <w:szCs w:val="20"/>
              </w:rPr>
            </w:pPr>
            <w:r w:rsidRPr="005D282D">
              <w:rPr>
                <w:rFonts w:ascii="Times New Roman" w:hAnsi="Times New Roman" w:cs="Times New Roman"/>
                <w:b/>
                <w:bCs/>
                <w:color w:val="000000"/>
                <w:sz w:val="20"/>
                <w:szCs w:val="20"/>
              </w:rPr>
              <w:t>2 19 60000 00 0000 150</w:t>
            </w:r>
          </w:p>
        </w:tc>
        <w:tc>
          <w:tcPr>
            <w:tcW w:w="616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b/>
                <w:bCs/>
                <w:color w:val="22272F"/>
                <w:sz w:val="22"/>
                <w:szCs w:val="22"/>
              </w:rPr>
            </w:pPr>
            <w:r w:rsidRPr="005D282D">
              <w:rPr>
                <w:rFonts w:ascii="Times New Roman" w:hAnsi="Times New Roman" w:cs="Times New Roman"/>
                <w:b/>
                <w:bCs/>
                <w:color w:val="22272F"/>
                <w:sz w:val="22"/>
                <w:szCs w:val="22"/>
              </w:rPr>
              <w:t xml:space="preserve"> Возврат прочих остатков субсидий, субвенций и иных межбюджетных трансфертов, имеющих целевое назначение, прошлых лет  </w:t>
            </w:r>
          </w:p>
        </w:tc>
        <w:tc>
          <w:tcPr>
            <w:tcW w:w="1330" w:type="dxa"/>
            <w:tcBorders>
              <w:top w:val="single" w:sz="4" w:space="0" w:color="auto"/>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-34,80</w:t>
            </w:r>
          </w:p>
        </w:tc>
        <w:tc>
          <w:tcPr>
            <w:tcW w:w="1178" w:type="dxa"/>
            <w:tcBorders>
              <w:top w:val="single" w:sz="4" w:space="0" w:color="auto"/>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single" w:sz="4" w:space="0" w:color="auto"/>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r>
      <w:tr w:rsidR="005D282D" w:rsidRPr="005D282D" w:rsidTr="005D282D">
        <w:trPr>
          <w:trHeight w:val="1200"/>
        </w:trPr>
        <w:tc>
          <w:tcPr>
            <w:tcW w:w="2200"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2 19 60010 05 0000 150</w:t>
            </w:r>
          </w:p>
        </w:tc>
        <w:tc>
          <w:tcPr>
            <w:tcW w:w="616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22272F"/>
                <w:sz w:val="22"/>
                <w:szCs w:val="22"/>
              </w:rPr>
            </w:pPr>
            <w:r w:rsidRPr="005D282D">
              <w:rPr>
                <w:rFonts w:ascii="Times New Roman" w:hAnsi="Times New Roman" w:cs="Times New Roman"/>
                <w:color w:val="22272F"/>
                <w:sz w:val="22"/>
                <w:szCs w:val="22"/>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33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-34,80</w:t>
            </w:r>
          </w:p>
        </w:tc>
        <w:tc>
          <w:tcPr>
            <w:tcW w:w="1178"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b/>
                <w:bCs/>
                <w:sz w:val="20"/>
                <w:szCs w:val="20"/>
              </w:rPr>
            </w:pPr>
            <w:r w:rsidRPr="005D282D">
              <w:rPr>
                <w:rFonts w:ascii="Times New Roman" w:hAnsi="Times New Roman" w:cs="Times New Roman"/>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b/>
                <w:bCs/>
                <w:sz w:val="20"/>
                <w:szCs w:val="20"/>
              </w:rPr>
            </w:pPr>
            <w:r w:rsidRPr="005D282D">
              <w:rPr>
                <w:rFonts w:ascii="Times New Roman" w:hAnsi="Times New Roman" w:cs="Times New Roman"/>
                <w:b/>
                <w:bCs/>
                <w:sz w:val="20"/>
                <w:szCs w:val="20"/>
              </w:rPr>
              <w:t>0,00</w:t>
            </w:r>
          </w:p>
        </w:tc>
      </w:tr>
      <w:tr w:rsidR="005D282D" w:rsidRPr="005D282D" w:rsidTr="005D282D">
        <w:trPr>
          <w:trHeight w:val="255"/>
        </w:trPr>
        <w:tc>
          <w:tcPr>
            <w:tcW w:w="2200" w:type="dxa"/>
            <w:tcBorders>
              <w:top w:val="nil"/>
              <w:left w:val="nil"/>
              <w:bottom w:val="nil"/>
              <w:right w:val="nil"/>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6166" w:type="dxa"/>
            <w:tcBorders>
              <w:top w:val="nil"/>
              <w:left w:val="nil"/>
              <w:bottom w:val="nil"/>
              <w:right w:val="nil"/>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w:t>
            </w:r>
          </w:p>
        </w:tc>
        <w:tc>
          <w:tcPr>
            <w:tcW w:w="1330" w:type="dxa"/>
            <w:tcBorders>
              <w:top w:val="nil"/>
              <w:left w:val="nil"/>
              <w:bottom w:val="nil"/>
              <w:right w:val="nil"/>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73804,2</w:t>
            </w:r>
          </w:p>
        </w:tc>
        <w:tc>
          <w:tcPr>
            <w:tcW w:w="1178" w:type="dxa"/>
            <w:tcBorders>
              <w:top w:val="nil"/>
              <w:left w:val="nil"/>
              <w:bottom w:val="nil"/>
              <w:right w:val="nil"/>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59891,1</w:t>
            </w:r>
          </w:p>
        </w:tc>
        <w:tc>
          <w:tcPr>
            <w:tcW w:w="1306" w:type="dxa"/>
            <w:tcBorders>
              <w:top w:val="nil"/>
              <w:left w:val="nil"/>
              <w:bottom w:val="nil"/>
              <w:right w:val="nil"/>
            </w:tcBorders>
            <w:shd w:val="clear" w:color="000000" w:fill="FFFFFF"/>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63 705,5</w:t>
            </w: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536873,3</w:t>
            </w: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267977,5</w:t>
            </w: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r w:rsidRPr="005D282D">
              <w:rPr>
                <w:rFonts w:ascii="Times New Roman" w:hAnsi="Times New Roman" w:cs="Times New Roman"/>
                <w:sz w:val="20"/>
                <w:szCs w:val="20"/>
              </w:rPr>
              <w:t>292359,7</w:t>
            </w: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jc w:val="right"/>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ДНР </w:t>
            </w: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546,20р. </w:t>
            </w: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Возврат </w:t>
            </w: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r w:rsidRPr="005D282D">
              <w:rPr>
                <w:rFonts w:ascii="Times New Roman" w:hAnsi="Times New Roman" w:cs="Times New Roman"/>
                <w:sz w:val="20"/>
                <w:szCs w:val="20"/>
              </w:rPr>
              <w:t xml:space="preserve">-            34,80р. </w:t>
            </w: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220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616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30"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c>
          <w:tcPr>
            <w:tcW w:w="1306" w:type="dxa"/>
            <w:tcBorders>
              <w:top w:val="nil"/>
              <w:left w:val="nil"/>
              <w:bottom w:val="nil"/>
              <w:right w:val="nil"/>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0"/>
                <w:szCs w:val="20"/>
              </w:rPr>
            </w:pPr>
          </w:p>
        </w:tc>
      </w:tr>
    </w:tbl>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tbl>
      <w:tblPr>
        <w:tblW w:w="17300" w:type="dxa"/>
        <w:tblLook w:val="04A0" w:firstRow="1" w:lastRow="0" w:firstColumn="1" w:lastColumn="0" w:noHBand="0" w:noVBand="1"/>
      </w:tblPr>
      <w:tblGrid>
        <w:gridCol w:w="3530"/>
        <w:gridCol w:w="706"/>
        <w:gridCol w:w="735"/>
        <w:gridCol w:w="647"/>
        <w:gridCol w:w="602"/>
        <w:gridCol w:w="540"/>
        <w:gridCol w:w="510"/>
        <w:gridCol w:w="815"/>
        <w:gridCol w:w="766"/>
        <w:gridCol w:w="1250"/>
        <w:gridCol w:w="1250"/>
        <w:gridCol w:w="1250"/>
        <w:gridCol w:w="984"/>
        <w:gridCol w:w="516"/>
        <w:gridCol w:w="1392"/>
        <w:gridCol w:w="989"/>
        <w:gridCol w:w="818"/>
      </w:tblGrid>
      <w:tr w:rsidR="005D282D" w:rsidRPr="005D282D" w:rsidTr="005D282D">
        <w:trPr>
          <w:trHeight w:val="151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bookmarkStart w:id="3" w:name="RANGE!A1:Q565"/>
            <w:bookmarkEnd w:id="3"/>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4501" w:type="dxa"/>
            <w:gridSpan w:val="4"/>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Приложение 3 </w:t>
            </w:r>
            <w:r w:rsidRPr="005D282D">
              <w:rPr>
                <w:rFonts w:ascii="Times New Roman" w:hAnsi="Times New Roman" w:cs="Times New Roman"/>
                <w:color w:val="000000"/>
                <w:sz w:val="20"/>
                <w:szCs w:val="20"/>
              </w:rPr>
              <w:br/>
              <w:t>к решению  Совета депутатов</w:t>
            </w:r>
            <w:r w:rsidRPr="005D282D">
              <w:rPr>
                <w:rFonts w:ascii="Times New Roman" w:hAnsi="Times New Roman" w:cs="Times New Roman"/>
                <w:color w:val="000000"/>
                <w:sz w:val="20"/>
                <w:szCs w:val="20"/>
              </w:rPr>
              <w:br/>
              <w:t>Темниковского муниципального района  Республики Мордовия «О бюджете Темниковского муниципального района  Республики Мордовия на 2024 год и на плановый период 2025 и 2026 годов»</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350"/>
        </w:trPr>
        <w:tc>
          <w:tcPr>
            <w:tcW w:w="12679" w:type="dxa"/>
            <w:gridSpan w:val="12"/>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4"/>
                <w:szCs w:val="24"/>
              </w:rPr>
            </w:pPr>
            <w:r w:rsidRPr="005D282D">
              <w:rPr>
                <w:rFonts w:ascii="Times New Roman" w:hAnsi="Times New Roman" w:cs="Times New Roman"/>
                <w:b/>
                <w:bCs/>
                <w:color w:val="000000"/>
                <w:sz w:val="24"/>
                <w:szCs w:val="24"/>
              </w:rPr>
              <w:t xml:space="preserve">ВЕДОМСТВЕННАЯ СТРУКТУРА </w:t>
            </w:r>
            <w:r w:rsidRPr="005D282D">
              <w:rPr>
                <w:rFonts w:ascii="Times New Roman" w:hAnsi="Times New Roman" w:cs="Times New Roman"/>
                <w:b/>
                <w:bCs/>
                <w:color w:val="000000"/>
                <w:sz w:val="24"/>
                <w:szCs w:val="24"/>
              </w:rPr>
              <w:br/>
              <w:t>РАСХОДОВ БЮДЖЕТА ТЕМНИКОВСКОГО МУНИЦИПАЛЬНОГО РАЙОНА РЕСПУБЛИКИ МОРДОВИЯ НА 2024 ГОД И НА ПЛАНОВЫЙ ПЕРИОД 2025 И 2026 ГОДОВ</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4"/>
                <w:szCs w:val="24"/>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98"/>
        </w:trPr>
        <w:tc>
          <w:tcPr>
            <w:tcW w:w="36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Наименование</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Адм</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Рз</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Прз</w:t>
            </w:r>
          </w:p>
        </w:tc>
        <w:tc>
          <w:tcPr>
            <w:tcW w:w="2406"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Цср</w:t>
            </w:r>
          </w:p>
        </w:tc>
        <w:tc>
          <w:tcPr>
            <w:tcW w:w="75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Вр</w:t>
            </w:r>
          </w:p>
        </w:tc>
        <w:tc>
          <w:tcPr>
            <w:tcW w:w="375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Сумма</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предыдущ бюджет </w:t>
            </w: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27"/>
        </w:trPr>
        <w:tc>
          <w:tcPr>
            <w:tcW w:w="3684" w:type="dxa"/>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735" w:type="dxa"/>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647" w:type="dxa"/>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2406" w:type="dxa"/>
            <w:gridSpan w:val="4"/>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751" w:type="dxa"/>
            <w:vMerge/>
            <w:tcBorders>
              <w:top w:val="single" w:sz="4" w:space="0" w:color="000000"/>
              <w:left w:val="single" w:sz="4" w:space="0" w:color="000000"/>
              <w:bottom w:val="single" w:sz="4" w:space="0" w:color="000000"/>
              <w:right w:val="single" w:sz="4" w:space="0" w:color="000000"/>
            </w:tcBorders>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1250" w:type="dxa"/>
            <w:tcBorders>
              <w:top w:val="nil"/>
              <w:left w:val="nil"/>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2024 год</w:t>
            </w:r>
          </w:p>
        </w:tc>
        <w:tc>
          <w:tcPr>
            <w:tcW w:w="1250" w:type="dxa"/>
            <w:tcBorders>
              <w:top w:val="nil"/>
              <w:left w:val="nil"/>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2025 год</w:t>
            </w:r>
          </w:p>
        </w:tc>
        <w:tc>
          <w:tcPr>
            <w:tcW w:w="1250" w:type="dxa"/>
            <w:tcBorders>
              <w:top w:val="nil"/>
              <w:left w:val="nil"/>
              <w:bottom w:val="single" w:sz="4" w:space="0" w:color="000000"/>
              <w:right w:val="single" w:sz="4" w:space="0" w:color="000000"/>
            </w:tcBorders>
            <w:shd w:val="clear" w:color="000000" w:fill="FFFFFF"/>
            <w:vAlign w:val="center"/>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2026 год</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89"/>
        </w:trPr>
        <w:tc>
          <w:tcPr>
            <w:tcW w:w="3684" w:type="dxa"/>
            <w:tcBorders>
              <w:top w:val="nil"/>
              <w:left w:val="single" w:sz="4" w:space="0" w:color="000000"/>
              <w:bottom w:val="single" w:sz="4" w:space="0" w:color="000000"/>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706"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2</w:t>
            </w:r>
          </w:p>
        </w:tc>
        <w:tc>
          <w:tcPr>
            <w:tcW w:w="735"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3</w:t>
            </w:r>
          </w:p>
        </w:tc>
        <w:tc>
          <w:tcPr>
            <w:tcW w:w="647"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4</w:t>
            </w:r>
          </w:p>
        </w:tc>
        <w:tc>
          <w:tcPr>
            <w:tcW w:w="602"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5</w:t>
            </w:r>
          </w:p>
        </w:tc>
        <w:tc>
          <w:tcPr>
            <w:tcW w:w="540"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6</w:t>
            </w:r>
          </w:p>
        </w:tc>
        <w:tc>
          <w:tcPr>
            <w:tcW w:w="510"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7</w:t>
            </w:r>
          </w:p>
        </w:tc>
        <w:tc>
          <w:tcPr>
            <w:tcW w:w="754"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8</w:t>
            </w:r>
          </w:p>
        </w:tc>
        <w:tc>
          <w:tcPr>
            <w:tcW w:w="751"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9</w:t>
            </w:r>
          </w:p>
        </w:tc>
        <w:tc>
          <w:tcPr>
            <w:tcW w:w="1250"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10</w:t>
            </w:r>
          </w:p>
        </w:tc>
        <w:tc>
          <w:tcPr>
            <w:tcW w:w="1250"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11</w:t>
            </w:r>
          </w:p>
        </w:tc>
        <w:tc>
          <w:tcPr>
            <w:tcW w:w="1250" w:type="dxa"/>
            <w:tcBorders>
              <w:top w:val="nil"/>
              <w:left w:val="nil"/>
              <w:bottom w:val="nil"/>
              <w:right w:val="single" w:sz="4" w:space="0" w:color="000000"/>
            </w:tcBorders>
            <w:shd w:val="clear" w:color="000000" w:fill="FFFFFF"/>
            <w:vAlign w:val="bottom"/>
            <w:hideMark/>
          </w:tcPr>
          <w:p w:rsidR="005D282D" w:rsidRPr="005D282D" w:rsidRDefault="005D282D" w:rsidP="005D282D">
            <w:pPr>
              <w:widowControl/>
              <w:autoSpaceDE/>
              <w:autoSpaceDN/>
              <w:jc w:val="center"/>
              <w:rPr>
                <w:rFonts w:ascii="Times New Roman" w:hAnsi="Times New Roman" w:cs="Times New Roman"/>
                <w:color w:val="000000"/>
                <w:sz w:val="22"/>
                <w:szCs w:val="22"/>
              </w:rPr>
            </w:pPr>
            <w:r w:rsidRPr="005D282D">
              <w:rPr>
                <w:rFonts w:ascii="Times New Roman" w:hAnsi="Times New Roman" w:cs="Times New Roman"/>
                <w:color w:val="000000"/>
                <w:sz w:val="22"/>
                <w:szCs w:val="22"/>
              </w:rPr>
              <w:t>12</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89"/>
        </w:trPr>
        <w:tc>
          <w:tcPr>
            <w:tcW w:w="3684" w:type="dxa"/>
            <w:tcBorders>
              <w:top w:val="nil"/>
              <w:left w:val="single" w:sz="4" w:space="0" w:color="000000"/>
              <w:bottom w:val="single" w:sz="4" w:space="0" w:color="000000"/>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ВСЕГО</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735"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647"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602"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540"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510"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754"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751"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538525,2</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264705,9</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288170,2</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4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Администрация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158225,30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46358,40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54360,40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rPr>
            </w:pPr>
            <w:r w:rsidRPr="005D282D">
              <w:rPr>
                <w:rFonts w:ascii="Times New Roman" w:hAnsi="Times New Roman" w:cs="Times New Roman"/>
                <w:color w:val="000000"/>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36386,30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18170,10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23152,00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Функционирование высшего должностного лица субъекта Российской Федерации и муниципального </w:t>
            </w:r>
            <w:r w:rsidRPr="005D282D">
              <w:rPr>
                <w:rFonts w:ascii="Times New Roman" w:hAnsi="Times New Roman" w:cs="Times New Roman"/>
                <w:color w:val="000000"/>
                <w:sz w:val="22"/>
                <w:szCs w:val="22"/>
              </w:rPr>
              <w:t>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4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95"/>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Обеспечение деятельности Главы администрации Темниковского муниципального района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75"/>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Расходы на выплаты по оплате труда высшего должностного лица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74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single" w:sz="4" w:space="0" w:color="auto"/>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1664,60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1 442,00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222,60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20745,00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12607,60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17589,90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20023,90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16810,30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Обеспечение деятельности Председателя Совета депутатов Темниковского муниципального района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обеспечение функций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15"/>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51,00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Обеспечение деятельности аппарата администрации Темниковского муниципального района, укрепление материально-технической базы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19852,90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11735,00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16693,80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по оплате труда работников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15752,50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8818,70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12687,20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15752,50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8818,70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12687,20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15752,50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8818,70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12687,20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13 122,60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2 629,90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обеспечение функций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2916,30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4006,60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180,20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3661,60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2722,50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3812,80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3661,60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2722,50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3812,80</w:t>
            </w:r>
          </w:p>
        </w:tc>
        <w:tc>
          <w:tcPr>
            <w:tcW w:w="798" w:type="dxa"/>
            <w:tcBorders>
              <w:top w:val="nil"/>
              <w:left w:val="nil"/>
              <w:bottom w:val="nil"/>
              <w:right w:val="nil"/>
            </w:tcBorders>
            <w:shd w:val="clear" w:color="000000" w:fill="FFFF00"/>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3 497,40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164,20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Исполнение судебных актов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105,00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Уплата налогов, сборов и иных платежей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151,60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101,60 </w:t>
            </w:r>
          </w:p>
        </w:tc>
        <w:tc>
          <w:tcPr>
            <w:tcW w:w="1037"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93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8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"Профилактика правонарушений и борьба с преступностью в Темниковском муниципальном районе Республики Мордлвия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375,90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"Обеспечение реализации государственных полномочий"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375,90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77020</w:t>
            </w:r>
          </w:p>
        </w:tc>
        <w:tc>
          <w:tcPr>
            <w:tcW w:w="751"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153,00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161,30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167,80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163,50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163,50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141,00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792"/>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w:t>
            </w:r>
            <w:r w:rsidRPr="005D282D">
              <w:rPr>
                <w:rFonts w:ascii="Times New Roman" w:hAnsi="Times New Roman" w:cs="Times New Roman"/>
                <w:sz w:val="22"/>
                <w:szCs w:val="22"/>
              </w:rPr>
              <w:lastRenderedPageBreak/>
              <w:t>организации деятельности комиссий по делам несовершеннолетних и защите их прав в Республике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199,00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167,40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732"/>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199,00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167,40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147,80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-51,20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52,60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51,20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98"/>
        </w:trPr>
        <w:tc>
          <w:tcPr>
            <w:tcW w:w="3684" w:type="dxa"/>
            <w:tcBorders>
              <w:top w:val="nil"/>
              <w:left w:val="single" w:sz="4" w:space="0" w:color="auto"/>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2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2,90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Темниковского муниципального района Республики Мордовия "Доступная среда  на 2018-2026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обеспечение функций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8,00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14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356,80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374,20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118"/>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356,80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374,20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72"/>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151,10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156,70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155,20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155,20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129,70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14,10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780"/>
        </w:trPr>
        <w:tc>
          <w:tcPr>
            <w:tcW w:w="3684" w:type="dxa"/>
            <w:tcBorders>
              <w:top w:val="nil"/>
              <w:left w:val="single" w:sz="4" w:space="0" w:color="auto"/>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Осуществление государственных полномочий Республики Мордовия по ведению учета в качестве нуждающихся в жилых </w:t>
            </w:r>
            <w:r w:rsidRPr="005D282D">
              <w:rPr>
                <w:rFonts w:ascii="Times New Roman" w:hAnsi="Times New Roman" w:cs="Times New Roman"/>
                <w:color w:val="000000"/>
                <w:sz w:val="22"/>
                <w:szCs w:val="22"/>
              </w:rPr>
              <w:lastRenderedPageBreak/>
              <w:t>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201,40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197,70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197,70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169,50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double" w:sz="6"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0,60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889"/>
        </w:trPr>
        <w:tc>
          <w:tcPr>
            <w:tcW w:w="3684" w:type="dxa"/>
            <w:tcBorders>
              <w:top w:val="nil"/>
              <w:left w:val="single" w:sz="4" w:space="0" w:color="auto"/>
              <w:bottom w:val="single" w:sz="4" w:space="0" w:color="auto"/>
              <w:right w:val="single" w:sz="4" w:space="0" w:color="auto"/>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77580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863"/>
        </w:trPr>
        <w:tc>
          <w:tcPr>
            <w:tcW w:w="3684" w:type="dxa"/>
            <w:tcBorders>
              <w:top w:val="nil"/>
              <w:left w:val="single" w:sz="4" w:space="0" w:color="000000"/>
              <w:bottom w:val="single" w:sz="4" w:space="0" w:color="000000"/>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77580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000000"/>
              <w:bottom w:val="single" w:sz="4" w:space="0" w:color="000000"/>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77580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27,00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77580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77580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1,90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single" w:sz="4" w:space="0" w:color="auto"/>
              <w:left w:val="nil"/>
              <w:bottom w:val="nil"/>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Обеспечение проведения выборов и референдумов</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769"/>
        </w:trPr>
        <w:tc>
          <w:tcPr>
            <w:tcW w:w="3684" w:type="dxa"/>
            <w:tcBorders>
              <w:top w:val="single" w:sz="4" w:space="0" w:color="auto"/>
              <w:left w:val="nil"/>
              <w:bottom w:val="nil"/>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92"/>
        </w:trPr>
        <w:tc>
          <w:tcPr>
            <w:tcW w:w="3684" w:type="dxa"/>
            <w:tcBorders>
              <w:top w:val="single" w:sz="4" w:space="0" w:color="auto"/>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Проведение выборов депутатов Совета депутатов Темниковского муниципального района Республики Мордовия</w:t>
            </w:r>
          </w:p>
        </w:tc>
        <w:tc>
          <w:tcPr>
            <w:tcW w:w="706"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41130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41130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Специальные расходы</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41130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150,00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Резервные фонды</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38"/>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80"/>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852"/>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Резервный фонд Администрации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98"/>
        </w:trPr>
        <w:tc>
          <w:tcPr>
            <w:tcW w:w="3684" w:type="dxa"/>
            <w:tcBorders>
              <w:top w:val="nil"/>
              <w:left w:val="single" w:sz="4"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Резервные средства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13776,70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12"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400"/>
        </w:trPr>
        <w:tc>
          <w:tcPr>
            <w:tcW w:w="3684" w:type="dxa"/>
            <w:tcBorders>
              <w:top w:val="nil"/>
              <w:left w:val="single" w:sz="12"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Учреждения по обеспечению хозяйственного обслуживания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Предоставление субсидий бюджетным, автономным учреждениям и иным некоммерческим организациям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Субсидии бюджетным учреждениям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13246,70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11 500,00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1 746,70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Мероприятия, связанные с муниципальным управлением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530,00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Национальная безопасность и правоохранительная деятельность</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6719,50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2265,50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2285,70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464C55"/>
                <w:sz w:val="24"/>
                <w:szCs w:val="24"/>
              </w:rPr>
            </w:pPr>
            <w:r w:rsidRPr="005D282D">
              <w:rPr>
                <w:rFonts w:ascii="Times New Roman" w:hAnsi="Times New Roman" w:cs="Times New Roman"/>
                <w:color w:val="464C55"/>
                <w:sz w:val="24"/>
                <w:szCs w:val="24"/>
              </w:rPr>
              <w:t xml:space="preserve"> Органы юстиции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572,50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572,50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572,50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546,80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572,50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000000"/>
              <w:bottom w:val="single" w:sz="4" w:space="0" w:color="000000"/>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434,70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000000"/>
              <w:bottom w:val="single" w:sz="4" w:space="0" w:color="000000"/>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434,70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396,00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-38,70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112,10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112,10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150,80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38,70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Уплата налогов, сборов и иных платежей</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Y9300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000000"/>
              <w:bottom w:val="single" w:sz="4" w:space="0" w:color="000000"/>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Y9300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000000"/>
              <w:bottom w:val="nil"/>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Y9300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310,40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Y9300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Y9300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150,00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68,90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98"/>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5643,40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Мордовмя на 2020-2026гг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3080,40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и функционирование Единой дежурно-диспетчерской службы»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3080,40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Учреждения по защите населения и территории от чрезвычайных ситуаций природного и техногенного характера, гражданской обороне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3080,40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1693,00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2923,20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1680,00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казенных учреждений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2923,20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1680,00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4"/>
                <w:szCs w:val="24"/>
              </w:rPr>
            </w:pPr>
            <w:r w:rsidRPr="005D282D">
              <w:rPr>
                <w:rFonts w:ascii="Times New Roman" w:hAnsi="Times New Roman" w:cs="Times New Roman"/>
                <w:b/>
                <w:bCs/>
                <w:color w:val="000000"/>
                <w:sz w:val="24"/>
                <w:szCs w:val="24"/>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2 376,10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547,10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152,10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152,10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151,70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0,40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Уплата налогов, сборов и иных платежей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55,20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-50,10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2563,00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Мероприятия по обеспечению пожарной безопасности</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48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56940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2563,00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56940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2563,00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56940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2563,00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1 714,30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-848,70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15"/>
        </w:trPr>
        <w:tc>
          <w:tcPr>
            <w:tcW w:w="3684" w:type="dxa"/>
            <w:tcBorders>
              <w:top w:val="nil"/>
              <w:left w:val="single"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Национальная экономика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14265,80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11409,30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11962,10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double" w:sz="6" w:space="0" w:color="auto"/>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Сельское хозяйство и рыболовство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2951,40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4201,80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4316,20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Муниципальная программа развития сельского хозяйства и регулирования рынков сельскохозяйственной продукции, сырья и продовольствия  в Темниковском муниципальном районе Республики Мордовия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Подпрограмма "Поддержка и развитие кадрового потенциала в АПК"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8"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78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8"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49,30</w:t>
            </w:r>
          </w:p>
        </w:tc>
        <w:tc>
          <w:tcPr>
            <w:tcW w:w="1250"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67,40</w:t>
            </w:r>
          </w:p>
        </w:tc>
        <w:tc>
          <w:tcPr>
            <w:tcW w:w="1250" w:type="dxa"/>
            <w:tcBorders>
              <w:top w:val="nil"/>
              <w:left w:val="nil"/>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49,30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358"/>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Осуществление государственных полномочий Республики Мордовия по предоставлению ежемесячной денежной выплаты молодым специалистам, </w:t>
            </w:r>
            <w:r w:rsidRPr="005D282D">
              <w:rPr>
                <w:rFonts w:ascii="Times New Roman" w:hAnsi="Times New Roman" w:cs="Times New Roman"/>
                <w:color w:val="000000"/>
                <w:sz w:val="22"/>
                <w:szCs w:val="22"/>
              </w:rPr>
              <w:lastRenderedPageBreak/>
              <w:t>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2A3143"/>
                <w:sz w:val="22"/>
                <w:szCs w:val="22"/>
              </w:rPr>
            </w:pPr>
            <w:r w:rsidRPr="005D282D">
              <w:rPr>
                <w:rFonts w:ascii="Times New Roman" w:hAnsi="Times New Roman" w:cs="Times New Roman"/>
                <w:color w:val="2A3143"/>
                <w:sz w:val="22"/>
                <w:szCs w:val="22"/>
              </w:rPr>
              <w:t xml:space="preserve"> Иные выплаты населению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40,40</w:t>
            </w:r>
          </w:p>
        </w:tc>
        <w:tc>
          <w:tcPr>
            <w:tcW w:w="1250" w:type="dxa"/>
            <w:tcBorders>
              <w:top w:val="nil"/>
              <w:left w:val="nil"/>
              <w:bottom w:val="single" w:sz="4" w:space="0" w:color="auto"/>
              <w:right w:val="single" w:sz="4" w:space="0" w:color="auto"/>
            </w:tcBorders>
            <w:shd w:val="clear" w:color="auto" w:fill="auto"/>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137,10</w:t>
            </w:r>
          </w:p>
        </w:tc>
        <w:tc>
          <w:tcPr>
            <w:tcW w:w="1250" w:type="dxa"/>
            <w:tcBorders>
              <w:top w:val="nil"/>
              <w:left w:val="nil"/>
              <w:bottom w:val="single" w:sz="4" w:space="0" w:color="auto"/>
              <w:right w:val="single" w:sz="4" w:space="0" w:color="auto"/>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40,40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2861,70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2861,70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2861,70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2861,70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2861,70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3997,30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3 997,30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1 135,60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Транспорт</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425"/>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"Экономическое развитие Темниковского муниципального района Республики Мордовия 2019-2026гг"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995"/>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Организация транспортного обслуживания населения по муниципальным маршрутам на территории Республики Мордовия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S6340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S6340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S6340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7780,60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6 247,50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-1 533,10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57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Дорожное хозяйство (дорожные фонды)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дорожного хозяйства Темниковского муниципального района Республики Мордовия на 2021-2026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«Поддержание автомобильных дорог и искусственных сооружений на них на уровне, соответствующем категории дороги, путем содержания дорог и сооружений на них»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single"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Содержание автомобильных дорог общего пользования местного значения и искусственных сооружений на них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42510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923,80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6387,00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6825,40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6 023,80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-5 100,00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национальной экономики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Муниципальная программа "Развитие сфере туризма на территории Темниковского муниципального района Республики Мордовияна 2020-2026годы"</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«Участие в формировании единой туристской политики в Темниковском муниципальном районе с учетом экономических и социальных интересов»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Учреждения, осуществляющие мероприятия в области туризма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6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5"/>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820,50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1 000,00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1 610,00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8" w:space="0" w:color="auto"/>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Жилищно-коммунальное хозяйство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11680,00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Жилищное хозяйство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jc w:val="both"/>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Подпрограмма «Создание и развитие инфраструктуры на сельских территориях»;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инженерной инфраструктуры на сельских территориях»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48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Реализация мероприятий по комплексному развитию сельских территорий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L5760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L5760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Бюджетные инвестиции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L5760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5 104,30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-5 104,30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Коммунальное хозяйство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1471,40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"Экономическое развитие Темниковского муниципального района Республики Мордовия 2019-2026гг"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976,90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Основное мероприятие "Текущий и капитальный ремонт в коммунальном хозяйстве"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976,90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Текущий и капитальный ремонт объектов теплоснабжения, водоснабжения и водоотведения, находящихся в муниципальной собственности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976,90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976,90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976,90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71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Муниципальная программа "Энергосбережение и повышение энергетической эффективности на территории Темниковского муниципального района"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lastRenderedPageBreak/>
              <w:t>Основное мероприятие "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single" w:sz="4" w:space="0" w:color="auto"/>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810</w:t>
            </w:r>
          </w:p>
        </w:tc>
        <w:tc>
          <w:tcPr>
            <w:tcW w:w="1250" w:type="dxa"/>
            <w:tcBorders>
              <w:top w:val="nil"/>
              <w:left w:val="nil"/>
              <w:bottom w:val="single" w:sz="4" w:space="0" w:color="auto"/>
              <w:right w:val="single" w:sz="4" w:space="0" w:color="auto"/>
            </w:tcBorders>
            <w:shd w:val="clear" w:color="000000" w:fill="FF0000"/>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Мероприятия в области жилищно-коммунального хозяйства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444,50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444,50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Охрана окружающей среды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67266,50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охраны окружающей среды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67266,50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nil"/>
              <w:bottom w:val="nil"/>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Муниципальная программа «Охрана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67266,50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Подпрограмма " Обращение с твердыми бытовыми отходами в Темниковском муниципальном районе Республике Мордовия"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67266,50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Основное мероприятие: "Охрана окружающей среды"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Мероприятия в области охраны окружающей среды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42050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42050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681,20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42050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FF0000"/>
                <w:sz w:val="22"/>
                <w:szCs w:val="22"/>
              </w:rPr>
            </w:pPr>
            <w:r w:rsidRPr="005D282D">
              <w:rPr>
                <w:rFonts w:ascii="Times New Roman" w:hAnsi="Times New Roman" w:cs="Times New Roman"/>
                <w:color w:val="FF0000"/>
                <w:sz w:val="22"/>
                <w:szCs w:val="22"/>
              </w:rPr>
              <w:t>681,20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681,20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Региональный проект "Чистая страна"</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G1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66585,30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G1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52420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66585,30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G1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52420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66585,30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G1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52420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66585,30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66 585,30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9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Образование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549,20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Дополнительное образование детей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72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w:t>
            </w:r>
            <w:r w:rsidRPr="005D282D">
              <w:rPr>
                <w:rFonts w:ascii="Times New Roman" w:hAnsi="Times New Roman" w:cs="Times New Roman"/>
                <w:sz w:val="22"/>
                <w:szCs w:val="22"/>
              </w:rPr>
              <w:lastRenderedPageBreak/>
              <w:t>укрепление материально-технической базы учреждения»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900</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Учреждения по обеспечению хозяйственного обслуживания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Предоставление субсидий бюджетным, автономным учреждениям и иным некоммерческим организациям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Субсидии бюджетным учреждениям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493,60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250,00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Молодежная политика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Муниципальная программа «Развитие молодежной политики в Темниковском муниципальном районе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«Система мер по совершенствованию процесса духовно-нравственного воспитания детей и молодежи»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Мероприятия в области молодежной политики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51,50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Культура, кинематография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культуры ,кинематографии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4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Учреждения по обеспечению хозяйственного обслуживания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Предоставление субсидий бюджетным, автономным учреждениям и иным некоммерческим организациям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Субсидии бюджетным учреждениям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61020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7325,00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2864,10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6 000,00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1 325,00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Социальная политика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12462,30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9679,30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12119,40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Пенсионное обеспечение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2767,00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49"/>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2767,00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418"/>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2767,00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Доплаты к пенсияммуниципальных служащих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2767,00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double" w:sz="6"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2757,00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2362,60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15"/>
        </w:trPr>
        <w:tc>
          <w:tcPr>
            <w:tcW w:w="3684" w:type="dxa"/>
            <w:tcBorders>
              <w:top w:val="single" w:sz="4" w:space="0" w:color="auto"/>
              <w:left w:val="double" w:sz="6"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Публичные нормативные социальные выплаты гражданам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2757,00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2362,60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2 000,00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757,00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15"/>
        </w:trPr>
        <w:tc>
          <w:tcPr>
            <w:tcW w:w="3684" w:type="dxa"/>
            <w:tcBorders>
              <w:top w:val="double" w:sz="6" w:space="0" w:color="auto"/>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населения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272,30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"Развития сельского хозяйства и регулирования рынков сельскохозяйственной продукции, сырья и продовольствия  в Темниковском муниципальном районе Республики Мордовия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Подпрограмма "Поддержка и развитие кадрового потенциала в АПК"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8"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45"/>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8"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Публичные нормативные социальные выплаты гражданам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102,00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Подпрограмма:"Создание условий для обеспечения доступным и комфортным жильем сельского населения"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«Улучшение жилищных условий населения, проживающего в сельских поселениях Темниковского муниципального района, в том числе  молодых семей и  молодых специалистов»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Улучшение жилищных условий граждан, проживающих на сельских территориях</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15"/>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Социальные выплаты гражданам, кроме публичных</w:t>
            </w:r>
            <w:r w:rsidRPr="005D282D">
              <w:rPr>
                <w:rFonts w:ascii="Times New Roman" w:hAnsi="Times New Roman" w:cs="Times New Roman"/>
                <w:color w:val="000000"/>
                <w:sz w:val="22"/>
                <w:szCs w:val="22"/>
              </w:rPr>
              <w:t xml:space="preserve"> нормативных</w:t>
            </w:r>
            <w:r w:rsidRPr="005D282D">
              <w:rPr>
                <w:rFonts w:ascii="Times New Roman" w:hAnsi="Times New Roman" w:cs="Times New Roman"/>
                <w:sz w:val="22"/>
                <w:szCs w:val="22"/>
              </w:rPr>
              <w:t xml:space="preserve"> социальных выплат</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69,30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15"/>
        </w:trPr>
        <w:tc>
          <w:tcPr>
            <w:tcW w:w="3684" w:type="dxa"/>
            <w:tcBorders>
              <w:top w:val="double" w:sz="6" w:space="0" w:color="auto"/>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Охрана семьи и детства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9483,30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425"/>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Муниципальная программа "Развитие жилищного строительства в Темниковском муниципальном районе Республики Мордовия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9483,30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жильем детей сирот на 2019-2026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9483,30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uble" w:sz="6"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9483,30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3057,70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3057,70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Бюджетные инвестиции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3057,70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592,80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-2 464,90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2700"/>
        </w:trPr>
        <w:tc>
          <w:tcPr>
            <w:tcW w:w="3684" w:type="dxa"/>
            <w:tcBorders>
              <w:top w:val="nil"/>
              <w:left w:val="single" w:sz="4" w:space="0" w:color="auto"/>
              <w:bottom w:val="nil"/>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R0820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6425,60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single" w:sz="4" w:space="0" w:color="auto"/>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R0820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6425,60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Бюджетные инвестиции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R0820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6425,60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6 425,60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Другие вопросы в области социальной политики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2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092"/>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на поддержку социально ориентированных некоммерческих организаций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15"/>
        </w:trPr>
        <w:tc>
          <w:tcPr>
            <w:tcW w:w="3684" w:type="dxa"/>
            <w:tcBorders>
              <w:top w:val="nil"/>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8"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Физическая культура и спорт</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Физическая культура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Муниципальная программа «Развитие физической культуры и спорта в  Темниковском муниципальном районе Республики Мордовия  на 2020-2026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Мероприятия в области спорта и физической культуры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118,40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127,90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118,40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Средства массовой информации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single" w:sz="4" w:space="0" w:color="auto"/>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Периодическая печать и издательства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на поддержку социально ориентированных некоммерческих организаций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15"/>
        </w:trPr>
        <w:tc>
          <w:tcPr>
            <w:tcW w:w="3684" w:type="dxa"/>
            <w:tcBorders>
              <w:top w:val="single" w:sz="4" w:space="0" w:color="auto"/>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900</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91010</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1300,00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1 400,00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15"/>
        </w:trPr>
        <w:tc>
          <w:tcPr>
            <w:tcW w:w="3684" w:type="dxa"/>
            <w:tcBorders>
              <w:top w:val="single" w:sz="12"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Финансовое управление Администрации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41640,30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13573,70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13636,40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4892,20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4560,10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4625,80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4892,20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4518,20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4892,20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4518,20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«Эффективное использование бюджетного потенциала»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4892,20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4452,50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4518,20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4888,20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4446,50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4512,20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Расходы на выплаты по оплате труда работников органов местного самоуправления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4434,80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3787,10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3852,80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4434,80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3787,10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3852,80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4434,80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3787,10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3852,80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3 934,80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обеспечение функций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659,40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659,40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655,30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450,00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655,30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450,00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Уплата налогов, сборов и иных платежей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24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44501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6,00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«Управление муниципальным имуществом и земельными ресурсами в Темниковском муниципальном районе на 2019-2026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Управление земельными ресурсами» в Темниковском муниципальном районе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Основное мероприятие: Утверждение генеральных планов населения,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44107</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75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44107</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8"/>
                <w:szCs w:val="28"/>
              </w:rPr>
            </w:pPr>
            <w:r w:rsidRPr="005D282D">
              <w:rPr>
                <w:rFonts w:ascii="Times New Roman" w:hAnsi="Times New Roman" w:cs="Times New Roman"/>
                <w:b/>
                <w:bCs/>
                <w:color w:val="000000"/>
                <w:sz w:val="28"/>
                <w:szCs w:val="28"/>
              </w:rPr>
              <w:t xml:space="preserve"> на 2019-2026 годы»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b/>
                <w:bCs/>
                <w:color w:val="000000"/>
                <w:sz w:val="28"/>
                <w:szCs w:val="28"/>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44107</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268,60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-268,60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Национальная безопасность и правоохранительная деятельность</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8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на 2020-2026гг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lastRenderedPageBreak/>
              <w:t>Основное мероприятие: Повышение устойчивости функционирования систем жизнеобеспечения в условиях чрезвычайной ситуации природного и техногенного характера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 на осуществление полномочий по организации иосуществлению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5"/>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8" w:space="0" w:color="auto"/>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Национальная экономика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19584,00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585"/>
        </w:trPr>
        <w:tc>
          <w:tcPr>
            <w:tcW w:w="3684" w:type="dxa"/>
            <w:tcBorders>
              <w:top w:val="single" w:sz="4" w:space="0" w:color="auto"/>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Дорожное хозяйство  (дорожные фонды)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дорожного хозяйства Темниковского муниципального района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«Мероприятия по реализации отдельных полномочий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945"/>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w:t>
            </w:r>
            <w:r w:rsidRPr="005D282D">
              <w:rPr>
                <w:rFonts w:ascii="Times New Roman" w:hAnsi="Times New Roman" w:cs="Times New Roman"/>
                <w:color w:val="800080"/>
                <w:sz w:val="22"/>
                <w:szCs w:val="22"/>
              </w:rPr>
              <w:t>на автомобильном транспорте, городском наземном электрическом транспорте и в дорожном хозяйстве</w:t>
            </w:r>
            <w:r w:rsidRPr="005D282D">
              <w:rPr>
                <w:rFonts w:ascii="Times New Roman" w:hAnsi="Times New Roman" w:cs="Times New Roman"/>
                <w:sz w:val="22"/>
                <w:szCs w:val="22"/>
              </w:rPr>
              <w:t xml:space="preserve">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44102</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single" w:sz="4" w:space="0" w:color="auto"/>
              <w:left w:val="nil"/>
              <w:bottom w:val="single" w:sz="4" w:space="0" w:color="auto"/>
              <w:right w:val="single" w:sz="4" w:space="0" w:color="auto"/>
            </w:tcBorders>
            <w:shd w:val="clear" w:color="000000" w:fill="E4DFEC"/>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44102</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44102</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8184,00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13 884,00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5 100,00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национальной экономики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жилищного строительства в Темниковском муниципальном районе Республики Мордовия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Подпрограмма: "Комплексное решение вопросов устойчивого развития жилищного строительства"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«Подготовка описания местоположения границ населенных пунктов, проведение мероприятий по разработке (корректироке) документов территориального планирования и градостроительного зонирования муниципальных образований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4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5"/>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S6290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8" w:space="0" w:color="auto"/>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Жилищно-коммунальное хозяйство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12263,90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341,90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341,90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Коммунальное хозяйство</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87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Подпрограмма «Создание и развитие инфраструктуры на сельских территориях»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инженерной инфраструктуры на сельских территориях»</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7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Иные межбюджетные трансферты на осуществление полномочий по организации в границах поселения электо-,тепло-,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44101</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11919,90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11 811,40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Благоустройство</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233,40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706"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65"/>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b/>
                <w:bCs/>
                <w:color w:val="000000"/>
                <w:sz w:val="22"/>
                <w:szCs w:val="22"/>
              </w:rPr>
            </w:pPr>
            <w:r w:rsidRPr="005D282D">
              <w:rPr>
                <w:rFonts w:ascii="Times New Roman" w:hAnsi="Times New Roman" w:cs="Times New Roman"/>
                <w:b/>
                <w:bCs/>
                <w:color w:val="000000"/>
                <w:sz w:val="22"/>
                <w:szCs w:val="22"/>
              </w:rPr>
              <w:t xml:space="preserve"> Подпрограмма «Обеспечение реализации муниципальной   программы «Развитие образования Темниковского муниципального района Республики Мордовия на 2018 – 2026 годы и прочие мероприятия в области образования» </w:t>
            </w:r>
          </w:p>
        </w:tc>
        <w:tc>
          <w:tcPr>
            <w:tcW w:w="706"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Основное мероприятие: "Развитие системы мер по совершенствованию  воспитания детей и молодежи" </w:t>
            </w:r>
          </w:p>
        </w:tc>
        <w:tc>
          <w:tcPr>
            <w:tcW w:w="706" w:type="dxa"/>
            <w:tcBorders>
              <w:top w:val="nil"/>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Восстановление воинских захоронений, находящихся в муниципальной собственности, и установка мемориальных знаков</w:t>
            </w:r>
          </w:p>
        </w:tc>
        <w:tc>
          <w:tcPr>
            <w:tcW w:w="706"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L2990</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L2990</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500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L2990</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540</w:t>
            </w:r>
          </w:p>
        </w:tc>
        <w:tc>
          <w:tcPr>
            <w:tcW w:w="125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344,00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344,00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233,40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89</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44106</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44106</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44106</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233,40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-233,40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Культура, кинематография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08</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54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Культура</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08</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01</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сферы культуры Темниковского  муниципального района Республики Мордовия на 2020- 2026 годы»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08</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01</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05</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Основное мероприятие:Приведение в надлежащий вид памятников воинам, погибшим в Великой Отечественной войне 1941-1945 годов </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6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44104</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44104</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754" w:type="dxa"/>
            <w:tcBorders>
              <w:top w:val="nil"/>
              <w:left w:val="nil"/>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44104</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Социальная политика</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57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Социальное обеспечение населения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w:t>
            </w:r>
          </w:p>
        </w:tc>
        <w:tc>
          <w:tcPr>
            <w:tcW w:w="647"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03</w:t>
            </w:r>
          </w:p>
        </w:tc>
        <w:tc>
          <w:tcPr>
            <w:tcW w:w="602"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89</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0,00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09"/>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lastRenderedPageBreak/>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содержание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соответствиис жилищным законодательством</w:t>
            </w:r>
          </w:p>
        </w:tc>
        <w:tc>
          <w:tcPr>
            <w:tcW w:w="706"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44103</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44103</w:t>
            </w:r>
          </w:p>
        </w:tc>
        <w:tc>
          <w:tcPr>
            <w:tcW w:w="751"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44103</w:t>
            </w:r>
          </w:p>
        </w:tc>
        <w:tc>
          <w:tcPr>
            <w:tcW w:w="751"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Обслуживание государственного (муниципального) долга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Обслуживание государственного (муниципального)  внутреннего долга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«Управление муниципальным долгом Темниковского муниципального района»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«Обеспечение своевременности исполнения долговых обязательств»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Процентные платежи по муниципальному долгу</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Обслуживание государственного (муниципального) долга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Обслуживание муниципального долга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41240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103,50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108,00 </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-4,50 </w:t>
            </w: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 общего хаактера бюджетам бюджетной системы Российской Федерации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Дотации на выравнивание бюджетной обеспеченности субъектов Российской Федерации и муниципальных образований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«Эффективное использование бюджетного потенциала»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Дотации на выравнивание бюджетной обеспеченности поселений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single" w:sz="4"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Дотации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44010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54,30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-54,30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Прочие межбюджетные трансферты общего характера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uble" w:sz="6"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«Эффективное использование бюджетного потенциала»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44205</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Межбюджетные трансферты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44205</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901</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44205</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4796,70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3 996,70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Управление по социальной работе Администрации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338659,60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204773,80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220173,40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12142,90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5484,90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5509,00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2811,90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1988,60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2012,70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1799,10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1799,10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Обеспечение деятельности аппарата администрации Темниковского муниципального района, укрепление материально-технической базы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2617,20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1799,10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Расходы,на выплаты по оплате труда работников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1782,90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2 060,50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350,00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обеспечение функций органов местного самоуправления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206,70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5 550,10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-5 362,10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Уплата налогов, сборов и иных платежей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18,70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194,70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189,70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148,30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«Обеспечение осуществления органами местного самоуправления переданных государственных полномочий по опеке и попечительству»</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148,30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4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148,30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147,70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147,70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134,00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77550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1,20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2700"/>
        </w:trPr>
        <w:tc>
          <w:tcPr>
            <w:tcW w:w="3684" w:type="dxa"/>
            <w:tcBorders>
              <w:top w:val="nil"/>
              <w:left w:val="single" w:sz="4" w:space="0" w:color="auto"/>
              <w:bottom w:val="single" w:sz="4" w:space="0" w:color="auto"/>
              <w:right w:val="nil"/>
            </w:tcBorders>
            <w:shd w:val="clear" w:color="000000" w:fill="FFFFFF"/>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65,30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64,70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Расходы на выплаты персоналу государственных (муниципальных) органов</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64,70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44,60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-13,90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15"/>
        </w:trPr>
        <w:tc>
          <w:tcPr>
            <w:tcW w:w="3684" w:type="dxa"/>
            <w:tcBorders>
              <w:top w:val="nil"/>
              <w:left w:val="single" w:sz="12" w:space="0" w:color="auto"/>
              <w:bottom w:val="single" w:sz="4" w:space="0" w:color="auto"/>
              <w:right w:val="nil"/>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26</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Д0820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dotDash" w:sz="8"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общегосударственные вопросы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9331,00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9331,00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9331,00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«Обеспечение функционирования МБУ «Центр обслуживания муниципальных учреждений» и укрепление материально-технической базы учреждения»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9331,00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Централизованные бухгалтерии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8588,00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8588,00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61230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8588,00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3496,30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4 088,00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4 500,00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Cтимулирование применения специального налогового режима "Налог на профессиональный доход"</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78050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743,00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78050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743,00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78050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743,00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743,00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Национальная безопасность и правоохранительная деятельность</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национальной безопасности и правоохранительной деятельности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"Профилактика правонарушений, алкоголизма, наркомании и токсикомании на территории Темниковского муниципального района на 2020-2026г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Мероприятия в области противодействия злоупотреблению наркотиками и их незаконному обороту </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42100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 xml:space="preserve">Муниципальная программа «Повышение безопасности дорожного движения на территории Темниковского муниципального района Республики Мордовия на 2018-2026 годы»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Основное мероприятие "Сокращение количества дорожно-транспортных происшествий, а также сокращение количества лиц, погибающих в результате дорожно-транспортных происшествий"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Мероприятия по укреплению общественного порядка и обеспечению общественной безопасности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42300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42300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Образование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280121,50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166816,30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181884,60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Дошкольное образование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38852,20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23559,90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24813,00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38852,20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23559,90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24813,00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38852,20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23559,90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24813,00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дошкольного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38852,20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23559,90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24813,00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Дошкольные образовательные организации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5342,00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5342,00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5342,00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2247,00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5 042,00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48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33510,20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21312,90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22566,00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33510,20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21312,90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22566,00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15"/>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33510,20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21312,90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22566,00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25 096,30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-8 413,90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dotDash" w:sz="8" w:space="0" w:color="auto"/>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Общее образование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183700,50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121181,40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134269,40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183700,50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121181,40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134269,40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164561,60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109652,90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122740,90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общего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22405,50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5995,00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5939,80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50500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208,30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50500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208,30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50500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208,30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-208,30 </w:t>
            </w: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r>
      <w:tr w:rsidR="005D282D" w:rsidRPr="005D282D" w:rsidTr="005D282D">
        <w:trPr>
          <w:trHeight w:val="9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Школы-детские сады, школы начальные, неполные средние и средние</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22197,20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5995,00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5939,80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22197,20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5995,00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5939,80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22197,20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5995,00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5939,80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20 447,20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1 750,00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863"/>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141131,50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102633,30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115605,40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141131,50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102633,30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115605,40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141131,50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102633,30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115605,40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116 747,80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-24 383,70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Региональный проект "Патриотическое воспитание граждан Российской Федерации"</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EВ</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EВ</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51790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EВ</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51790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EВ</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51790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1024,60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1 024,60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19138,90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11528,50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11528,50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 xml:space="preserve"> Основное мероприятие: "Развитие системы мер по совершенствованию  воспитания детей и молодежи"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L3040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 </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sz w:val="22"/>
                <w:szCs w:val="22"/>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L3040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L3040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4031,50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4004,10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4 031,50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8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t>Основное мероприятие:"Обеспечение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14904,00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14904,00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14904,00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19</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53030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14904,00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7524,40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8 927,20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-5 976,80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Региональный проект "Успех каждого ребенка"</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602" w:type="dxa"/>
            <w:tcBorders>
              <w:top w:val="nil"/>
              <w:left w:val="nil"/>
              <w:bottom w:val="single" w:sz="4" w:space="0" w:color="auto"/>
              <w:right w:val="single" w:sz="4" w:space="0" w:color="auto"/>
            </w:tcBorders>
            <w:shd w:val="clear" w:color="000000" w:fill="FF00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00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00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E2</w:t>
            </w:r>
          </w:p>
        </w:tc>
        <w:tc>
          <w:tcPr>
            <w:tcW w:w="754" w:type="dxa"/>
            <w:tcBorders>
              <w:top w:val="nil"/>
              <w:left w:val="nil"/>
              <w:bottom w:val="single" w:sz="4" w:space="0" w:color="auto"/>
              <w:right w:val="single" w:sz="4" w:space="0" w:color="auto"/>
            </w:tcBorders>
            <w:shd w:val="clear" w:color="000000" w:fill="FF00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50980</w:t>
            </w:r>
          </w:p>
        </w:tc>
        <w:tc>
          <w:tcPr>
            <w:tcW w:w="751" w:type="dxa"/>
            <w:tcBorders>
              <w:top w:val="nil"/>
              <w:left w:val="nil"/>
              <w:bottom w:val="single" w:sz="4" w:space="0" w:color="auto"/>
              <w:right w:val="single" w:sz="4" w:space="0" w:color="auto"/>
            </w:tcBorders>
            <w:shd w:val="clear" w:color="000000" w:fill="FF00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203,40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203,40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Дополнительное образование детей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54839,90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дополнительного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Учреждения по внешкольной работе с детьми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18138,50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27480,00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18038,50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18865,70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17 300,00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10 180,00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763"/>
        </w:trPr>
        <w:tc>
          <w:tcPr>
            <w:tcW w:w="3684" w:type="dxa"/>
            <w:tcBorders>
              <w:top w:val="single" w:sz="4" w:space="0" w:color="000000"/>
              <w:left w:val="single" w:sz="4" w:space="0" w:color="000000"/>
              <w:bottom w:val="single" w:sz="4" w:space="0" w:color="000000"/>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w:t>
            </w:r>
            <w:r w:rsidRPr="005D282D">
              <w:rPr>
                <w:rFonts w:ascii="Times New Roman" w:hAnsi="Times New Roman" w:cs="Times New Roman"/>
                <w:sz w:val="22"/>
                <w:szCs w:val="22"/>
              </w:rPr>
              <w:lastRenderedPageBreak/>
              <w:t xml:space="preserve">финансирования дополнительного образования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000000"/>
              <w:bottom w:val="single" w:sz="4" w:space="0" w:color="000000"/>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91560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44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Муниципальная программа «Развитие сферы культуры Темниковского  муниципального района Республики Мордовия на 2020- 2026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27359,90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Региональный проект "Культурная среда"</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A1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27359,90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single" w:sz="4" w:space="0" w:color="auto"/>
            </w:tcBorders>
            <w:shd w:val="clear" w:color="auto" w:fill="auto"/>
            <w:vAlign w:val="center"/>
            <w:hideMark/>
          </w:tcPr>
          <w:p w:rsidR="005D282D" w:rsidRPr="005D282D" w:rsidRDefault="005D282D" w:rsidP="005D282D">
            <w:pPr>
              <w:widowControl/>
              <w:autoSpaceDE/>
              <w:autoSpaceDN/>
              <w:jc w:val="center"/>
              <w:rPr>
                <w:rFonts w:ascii="Times New Roman" w:hAnsi="Times New Roman" w:cs="Times New Roman"/>
                <w:sz w:val="22"/>
                <w:szCs w:val="22"/>
              </w:rPr>
            </w:pPr>
            <w:r w:rsidRPr="005D282D">
              <w:rPr>
                <w:rFonts w:ascii="Times New Roman" w:hAnsi="Times New Roman" w:cs="Times New Roman"/>
                <w:sz w:val="22"/>
                <w:szCs w:val="22"/>
              </w:rPr>
              <w:t>Поддержка отрасли культуры</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A1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27359,90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A1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27359,90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A1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55190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27359,90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27 359,90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6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Другие вопросы в области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2728,90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3936,50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3936,50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2728,90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3936,50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3936,50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1</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«Развитие общего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77210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1</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77210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610</w:t>
            </w:r>
          </w:p>
        </w:tc>
        <w:tc>
          <w:tcPr>
            <w:tcW w:w="1250" w:type="dxa"/>
            <w:tcBorders>
              <w:top w:val="nil"/>
              <w:left w:val="nil"/>
              <w:bottom w:val="single" w:sz="4" w:space="0" w:color="auto"/>
              <w:right w:val="single" w:sz="4" w:space="0" w:color="auto"/>
            </w:tcBorders>
            <w:shd w:val="clear" w:color="000000" w:fill="FFFF00"/>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1352,90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1 352,90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995"/>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2</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Основное мероприятие «Обеспечение деятельности подведомственных муниципальных организаций Темниковского муниципального района»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07</w:t>
            </w:r>
          </w:p>
        </w:tc>
        <w:tc>
          <w:tcPr>
            <w:tcW w:w="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09</w:t>
            </w:r>
          </w:p>
        </w:tc>
        <w:tc>
          <w:tcPr>
            <w:tcW w:w="6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2</w:t>
            </w:r>
          </w:p>
        </w:tc>
        <w:tc>
          <w:tcPr>
            <w:tcW w:w="5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03</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61120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07</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09</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03</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61120</w:t>
            </w:r>
          </w:p>
        </w:tc>
        <w:tc>
          <w:tcPr>
            <w:tcW w:w="7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610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1376,00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2583,60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576,00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Культура, кинематография </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36697,00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21747,10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21256,40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Культура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36697,00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21747,10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21256,40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44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Муниципальная программа «Развитие сферы культуры Темниковского  муниципального района Республики Мордовия на 2020- 2026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36697,00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21747,10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21256,40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Основное мероприятие «Поддержка народного творчества и организация культурно-досуговой деятельности»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20803,00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11905,60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9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Дворцы и дома культуры, другие учреждения культуры и средств массовой информации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20500,00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11905,60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20500,00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11905,60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61140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20500,00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12396,30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11905,60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16 500,00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4 000,00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500"/>
        </w:trPr>
        <w:tc>
          <w:tcPr>
            <w:tcW w:w="3684" w:type="dxa"/>
            <w:tcBorders>
              <w:top w:val="single" w:sz="4" w:space="0" w:color="auto"/>
              <w:left w:val="nil"/>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L4670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L4670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L4670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303,00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single" w:sz="4" w:space="0" w:color="auto"/>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Основное мероприятие "Совершенствование и развитие библиотечной системы"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Библиотеки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08</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602"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05</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61160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15894,00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9350,80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9 800,00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6 094,00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single" w:sz="4"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Социальная политика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9698,20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11508,40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Охрана семьи и детства</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9698,20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11508,40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Муниципальная программа  "Развитие образования в Темниковском муниципальном районе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9698,20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10710,50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11508,40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3360,40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3045,30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3166,20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dotDash" w:sz="8"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Основное мероприятие «Развитие общего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3360,40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3045,30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3166,20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30"/>
        </w:trPr>
        <w:tc>
          <w:tcPr>
            <w:tcW w:w="3684" w:type="dxa"/>
            <w:tcBorders>
              <w:top w:val="nil"/>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42470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42470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42470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509,00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509,00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540"/>
        </w:trPr>
        <w:tc>
          <w:tcPr>
            <w:tcW w:w="3684" w:type="dxa"/>
            <w:tcBorders>
              <w:top w:val="single" w:sz="4" w:space="0" w:color="auto"/>
              <w:left w:val="nil"/>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42650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42650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42650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400,00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2700"/>
        </w:trPr>
        <w:tc>
          <w:tcPr>
            <w:tcW w:w="3684" w:type="dxa"/>
            <w:tcBorders>
              <w:top w:val="single" w:sz="4" w:space="0" w:color="auto"/>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2451,40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3045,30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3166,20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2451,40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3045,30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3166,20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single" w:sz="4" w:space="0" w:color="auto"/>
              <w:left w:val="dotDash"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Субсидии бюджетным учреждениям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77070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610</w:t>
            </w:r>
          </w:p>
        </w:tc>
        <w:tc>
          <w:tcPr>
            <w:tcW w:w="1250" w:type="dxa"/>
            <w:tcBorders>
              <w:top w:val="nil"/>
              <w:left w:val="nil"/>
              <w:bottom w:val="single" w:sz="4" w:space="0" w:color="auto"/>
              <w:right w:val="single" w:sz="4" w:space="0" w:color="auto"/>
            </w:tcBorders>
            <w:shd w:val="clear" w:color="000000" w:fill="FFFF00"/>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2451,40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3045,30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3166,20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2 928,40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477,00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1995"/>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sz w:val="22"/>
                <w:szCs w:val="22"/>
              </w:rPr>
            </w:pPr>
            <w:r w:rsidRPr="005D282D">
              <w:rPr>
                <w:rFonts w:ascii="Times New Roman" w:hAnsi="Times New Roman" w:cs="Times New Roman"/>
                <w:b/>
                <w:bCs/>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6337,80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7665,20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8342,20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100"/>
        </w:trPr>
        <w:tc>
          <w:tcPr>
            <w:tcW w:w="3684" w:type="dxa"/>
            <w:tcBorders>
              <w:top w:val="single" w:sz="4" w:space="0" w:color="auto"/>
              <w:left w:val="single" w:sz="8"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b/>
                <w:bCs/>
                <w:i/>
                <w:iCs/>
                <w:sz w:val="22"/>
                <w:szCs w:val="22"/>
              </w:rPr>
            </w:pPr>
            <w:r w:rsidRPr="005D282D">
              <w:rPr>
                <w:rFonts w:ascii="Times New Roman" w:hAnsi="Times New Roman" w:cs="Times New Roman"/>
                <w:b/>
                <w:bCs/>
                <w:i/>
                <w:iCs/>
                <w:sz w:val="22"/>
                <w:szCs w:val="22"/>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6337,80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7665,20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8342,20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823"/>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2"/>
                <w:szCs w:val="22"/>
              </w:rPr>
            </w:pPr>
            <w:r w:rsidRPr="005D282D">
              <w:rPr>
                <w:rFonts w:ascii="Times New Roman" w:hAnsi="Times New Roman" w:cs="Times New Roman"/>
                <w:color w:val="000000"/>
                <w:sz w:val="22"/>
                <w:szCs w:val="22"/>
              </w:rPr>
              <w:lastRenderedPageBreak/>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706"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6337,80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7665,20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8342,20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Социальное обеспечение и иные выплаты населению</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6337,80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7665,20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8342,20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600"/>
        </w:trPr>
        <w:tc>
          <w:tcPr>
            <w:tcW w:w="3684" w:type="dxa"/>
            <w:tcBorders>
              <w:top w:val="nil"/>
              <w:left w:val="nil"/>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Публичные нормативные социальные выплаты гражданам</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3837,80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5767,10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5891,70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4 487,80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650,00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900"/>
        </w:trPr>
        <w:tc>
          <w:tcPr>
            <w:tcW w:w="3684" w:type="dxa"/>
            <w:tcBorders>
              <w:top w:val="nil"/>
              <w:left w:val="single" w:sz="8" w:space="0" w:color="auto"/>
              <w:bottom w:val="nil"/>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Социальные выплаты гражданам, кроме публичных нормативных социальных выплат</w:t>
            </w:r>
          </w:p>
        </w:tc>
        <w:tc>
          <w:tcPr>
            <w:tcW w:w="706" w:type="dxa"/>
            <w:tcBorders>
              <w:top w:val="nil"/>
              <w:left w:val="single" w:sz="4" w:space="0" w:color="auto"/>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10</w:t>
            </w:r>
          </w:p>
        </w:tc>
        <w:tc>
          <w:tcPr>
            <w:tcW w:w="647"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04</w:t>
            </w:r>
          </w:p>
        </w:tc>
        <w:tc>
          <w:tcPr>
            <w:tcW w:w="602"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02</w:t>
            </w:r>
          </w:p>
        </w:tc>
        <w:tc>
          <w:tcPr>
            <w:tcW w:w="54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w:t>
            </w:r>
          </w:p>
        </w:tc>
        <w:tc>
          <w:tcPr>
            <w:tcW w:w="51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01</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77180</w:t>
            </w:r>
          </w:p>
        </w:tc>
        <w:tc>
          <w:tcPr>
            <w:tcW w:w="751"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320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2500,00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1898,10</w:t>
            </w:r>
          </w:p>
        </w:tc>
        <w:tc>
          <w:tcPr>
            <w:tcW w:w="1250" w:type="dxa"/>
            <w:tcBorders>
              <w:top w:val="nil"/>
              <w:left w:val="nil"/>
              <w:bottom w:val="single" w:sz="4" w:space="0" w:color="auto"/>
              <w:right w:val="single" w:sz="4" w:space="0" w:color="auto"/>
            </w:tcBorders>
            <w:shd w:val="clear" w:color="000000" w:fill="FFFFFF"/>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2450,50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2 500,00 </w:t>
            </w:r>
          </w:p>
        </w:tc>
        <w:tc>
          <w:tcPr>
            <w:tcW w:w="1037"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nil"/>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single" w:sz="4" w:space="0" w:color="auto"/>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Условно утвержденные расходы</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lastRenderedPageBreak/>
              <w:t>Условно утвержденные расходы</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200"/>
        </w:trPr>
        <w:tc>
          <w:tcPr>
            <w:tcW w:w="3684" w:type="dxa"/>
            <w:tcBorders>
              <w:top w:val="nil"/>
              <w:left w:val="single" w:sz="4" w:space="0" w:color="auto"/>
              <w:bottom w:val="single" w:sz="4" w:space="0" w:color="auto"/>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1500"/>
        </w:trPr>
        <w:tc>
          <w:tcPr>
            <w:tcW w:w="3684" w:type="dxa"/>
            <w:tcBorders>
              <w:top w:val="nil"/>
              <w:left w:val="single" w:sz="12" w:space="0" w:color="auto"/>
              <w:bottom w:val="single" w:sz="4" w:space="0" w:color="auto"/>
              <w:right w:val="nil"/>
            </w:tcBorders>
            <w:shd w:val="clear" w:color="auto" w:fill="auto"/>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xml:space="preserve"> Условно утвержденные расходы </w:t>
            </w:r>
          </w:p>
        </w:tc>
        <w:tc>
          <w:tcPr>
            <w:tcW w:w="706"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41990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Иные бюджетные ассигнования</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41990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300"/>
        </w:trPr>
        <w:tc>
          <w:tcPr>
            <w:tcW w:w="3684" w:type="dxa"/>
            <w:tcBorders>
              <w:top w:val="nil"/>
              <w:left w:val="single" w:sz="4" w:space="0" w:color="auto"/>
              <w:bottom w:val="single" w:sz="4" w:space="0" w:color="auto"/>
              <w:right w:val="nil"/>
            </w:tcBorders>
            <w:shd w:val="clear" w:color="auto" w:fill="auto"/>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Резервные средства</w:t>
            </w:r>
          </w:p>
        </w:tc>
        <w:tc>
          <w:tcPr>
            <w:tcW w:w="706"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943</w:t>
            </w:r>
          </w:p>
        </w:tc>
        <w:tc>
          <w:tcPr>
            <w:tcW w:w="735"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47"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99</w:t>
            </w:r>
          </w:p>
        </w:tc>
        <w:tc>
          <w:tcPr>
            <w:tcW w:w="602"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89</w:t>
            </w:r>
          </w:p>
        </w:tc>
        <w:tc>
          <w:tcPr>
            <w:tcW w:w="54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1</w:t>
            </w:r>
          </w:p>
        </w:tc>
        <w:tc>
          <w:tcPr>
            <w:tcW w:w="510"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w:t>
            </w:r>
          </w:p>
        </w:tc>
        <w:tc>
          <w:tcPr>
            <w:tcW w:w="754"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41990</w:t>
            </w:r>
          </w:p>
        </w:tc>
        <w:tc>
          <w:tcPr>
            <w:tcW w:w="751" w:type="dxa"/>
            <w:tcBorders>
              <w:top w:val="nil"/>
              <w:left w:val="nil"/>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870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0,00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2581,70</w:t>
            </w:r>
          </w:p>
        </w:tc>
        <w:tc>
          <w:tcPr>
            <w:tcW w:w="1250" w:type="dxa"/>
            <w:tcBorders>
              <w:top w:val="nil"/>
              <w:left w:val="nil"/>
              <w:bottom w:val="single" w:sz="4" w:space="0" w:color="auto"/>
              <w:right w:val="single" w:sz="4" w:space="0" w:color="auto"/>
            </w:tcBorders>
            <w:shd w:val="clear" w:color="000000" w:fill="FFFFFF"/>
            <w:noWrap/>
            <w:vAlign w:val="bottom"/>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5578,00</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037"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936" w:type="dxa"/>
            <w:tcBorders>
              <w:top w:val="single" w:sz="4" w:space="0" w:color="auto"/>
              <w:left w:val="nil"/>
              <w:bottom w:val="single" w:sz="4" w:space="0" w:color="auto"/>
              <w:right w:val="single" w:sz="4" w:space="0" w:color="auto"/>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w:t>
            </w:r>
          </w:p>
        </w:tc>
      </w:tr>
      <w:tr w:rsidR="005D282D" w:rsidRPr="005D282D" w:rsidTr="005D282D">
        <w:trPr>
          <w:trHeight w:val="300"/>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single" w:sz="4" w:space="0" w:color="auto"/>
              <w:bottom w:val="single" w:sz="4" w:space="0" w:color="auto"/>
              <w:right w:val="single" w:sz="4" w:space="0" w:color="auto"/>
            </w:tcBorders>
            <w:shd w:val="clear" w:color="000000" w:fill="FFFFFF"/>
            <w:vAlign w:val="center"/>
            <w:hideMark/>
          </w:tcPr>
          <w:p w:rsidR="005D282D" w:rsidRPr="005D282D" w:rsidRDefault="005D282D" w:rsidP="005D282D">
            <w:pPr>
              <w:widowControl/>
              <w:autoSpaceDE/>
              <w:autoSpaceDN/>
              <w:rPr>
                <w:rFonts w:ascii="Times New Roman" w:hAnsi="Times New Roman" w:cs="Times New Roman"/>
                <w:sz w:val="22"/>
                <w:szCs w:val="22"/>
              </w:rPr>
            </w:pPr>
            <w:r w:rsidRPr="005D282D">
              <w:rPr>
                <w:rFonts w:ascii="Times New Roman" w:hAnsi="Times New Roman" w:cs="Times New Roman"/>
                <w:sz w:val="22"/>
                <w:szCs w:val="22"/>
              </w:rPr>
              <w:t> </w:t>
            </w: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2"/>
                <w:szCs w:val="22"/>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5 110 285,70р.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2 502 184,10р.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2 739 634,90р.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        444 743,10р. </w:t>
            </w: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color w:val="000000"/>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53 421,40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28 215,10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33 286,80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6 719,50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2 374,40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2 394,60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33 849,80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19 593,30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20 146,10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6,00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7,00 </w:t>
            </w:r>
          </w:p>
        </w:tc>
        <w:tc>
          <w:tcPr>
            <w:tcW w:w="1250" w:type="dxa"/>
            <w:tcBorders>
              <w:top w:val="nil"/>
              <w:left w:val="nil"/>
              <w:bottom w:val="nil"/>
              <w:right w:val="nil"/>
            </w:tcBorders>
            <w:shd w:val="clear" w:color="000000" w:fill="FFFF00"/>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280 723,00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167 363,40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182 433,80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8,00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44 022,00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24 720,10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24 229,40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10,00 </w:t>
            </w:r>
          </w:p>
        </w:tc>
        <w:tc>
          <w:tcPr>
            <w:tcW w:w="1250" w:type="dxa"/>
            <w:tcBorders>
              <w:top w:val="nil"/>
              <w:left w:val="nil"/>
              <w:bottom w:val="nil"/>
              <w:right w:val="nil"/>
            </w:tcBorders>
            <w:shd w:val="clear" w:color="000000" w:fill="FFFF00"/>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22 160,50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20 498,70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23 736,70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118,40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127,90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12,00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1 400,00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1 300,00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1 300,00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103,50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108,00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4 796,70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99,00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2 581,70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5 578,00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102,00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1 664,60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1 361,90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1 360,90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104,00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23 556,90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14 596,20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19 602,60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105,00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106,00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4 892,20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4 452,50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4 518,20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107,00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150,00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30,60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31,20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113,00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23 107,70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7 723,90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7 723,90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111,00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r w:rsidRPr="005D282D">
              <w:rPr>
                <w:rFonts w:ascii="Times New Roman" w:hAnsi="Times New Roman" w:cs="Times New Roman"/>
                <w:color w:val="000000"/>
                <w:sz w:val="20"/>
                <w:szCs w:val="20"/>
              </w:rPr>
              <w:t xml:space="preserve">50,00 </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right"/>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r w:rsidR="005D282D" w:rsidRPr="005D282D" w:rsidTr="005D282D">
        <w:trPr>
          <w:trHeight w:val="255"/>
        </w:trPr>
        <w:tc>
          <w:tcPr>
            <w:tcW w:w="368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0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35"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4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602"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4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510"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4"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751"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1250"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r w:rsidRPr="005D282D">
              <w:rPr>
                <w:rFonts w:ascii="Times New Roman" w:hAnsi="Times New Roman" w:cs="Times New Roman"/>
                <w:color w:val="000000"/>
                <w:sz w:val="20"/>
                <w:szCs w:val="20"/>
              </w:rPr>
              <w:t>#ССЫЛКА!</w:t>
            </w:r>
          </w:p>
        </w:tc>
        <w:tc>
          <w:tcPr>
            <w:tcW w:w="798" w:type="dxa"/>
            <w:tcBorders>
              <w:top w:val="nil"/>
              <w:left w:val="nil"/>
              <w:bottom w:val="nil"/>
              <w:right w:val="nil"/>
            </w:tcBorders>
            <w:shd w:val="clear" w:color="auto" w:fill="auto"/>
            <w:hideMark/>
          </w:tcPr>
          <w:p w:rsidR="005D282D" w:rsidRPr="005D282D" w:rsidRDefault="005D282D" w:rsidP="005D282D">
            <w:pPr>
              <w:widowControl/>
              <w:autoSpaceDE/>
              <w:autoSpaceDN/>
              <w:jc w:val="center"/>
              <w:rPr>
                <w:rFonts w:ascii="Times New Roman" w:hAnsi="Times New Roman" w:cs="Times New Roman"/>
                <w:color w:val="000000"/>
                <w:sz w:val="20"/>
                <w:szCs w:val="20"/>
              </w:rPr>
            </w:pPr>
          </w:p>
        </w:tc>
        <w:tc>
          <w:tcPr>
            <w:tcW w:w="39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453"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1037"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c>
          <w:tcPr>
            <w:tcW w:w="936" w:type="dxa"/>
            <w:tcBorders>
              <w:top w:val="nil"/>
              <w:left w:val="nil"/>
              <w:bottom w:val="nil"/>
              <w:right w:val="nil"/>
            </w:tcBorders>
            <w:shd w:val="clear" w:color="auto" w:fill="auto"/>
            <w:hideMark/>
          </w:tcPr>
          <w:p w:rsidR="005D282D" w:rsidRPr="005D282D" w:rsidRDefault="005D282D" w:rsidP="005D282D">
            <w:pPr>
              <w:widowControl/>
              <w:autoSpaceDE/>
              <w:autoSpaceDN/>
              <w:rPr>
                <w:rFonts w:ascii="Times New Roman" w:hAnsi="Times New Roman" w:cs="Times New Roman"/>
                <w:sz w:val="20"/>
                <w:szCs w:val="20"/>
              </w:rPr>
            </w:pPr>
          </w:p>
        </w:tc>
      </w:tr>
    </w:tbl>
    <w:p w:rsidR="003A5EDA" w:rsidRDefault="003A5EDA" w:rsidP="003E5AD1">
      <w:pPr>
        <w:ind w:firstLine="540"/>
        <w:jc w:val="both"/>
        <w:rPr>
          <w:rFonts w:ascii="Times New Roman" w:hAnsi="Times New Roman" w:cs="Times New Roman"/>
          <w:b/>
          <w:sz w:val="28"/>
          <w:szCs w:val="28"/>
        </w:rPr>
      </w:pPr>
    </w:p>
    <w:p w:rsidR="003A5EDA" w:rsidRDefault="003A5EDA">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21980" w:type="dxa"/>
        <w:tblLook w:val="04A0" w:firstRow="1" w:lastRow="0" w:firstColumn="1" w:lastColumn="0" w:noHBand="0" w:noVBand="1"/>
      </w:tblPr>
      <w:tblGrid>
        <w:gridCol w:w="6095"/>
        <w:gridCol w:w="436"/>
        <w:gridCol w:w="564"/>
        <w:gridCol w:w="436"/>
        <w:gridCol w:w="380"/>
        <w:gridCol w:w="498"/>
        <w:gridCol w:w="815"/>
        <w:gridCol w:w="580"/>
        <w:gridCol w:w="1260"/>
        <w:gridCol w:w="1260"/>
        <w:gridCol w:w="1260"/>
        <w:gridCol w:w="1355"/>
        <w:gridCol w:w="1238"/>
        <w:gridCol w:w="1504"/>
        <w:gridCol w:w="1121"/>
        <w:gridCol w:w="806"/>
        <w:gridCol w:w="806"/>
        <w:gridCol w:w="1566"/>
      </w:tblGrid>
      <w:tr w:rsidR="003A5EDA" w:rsidRPr="003A5EDA" w:rsidTr="003A5EDA">
        <w:trPr>
          <w:trHeight w:val="1845"/>
        </w:trPr>
        <w:tc>
          <w:tcPr>
            <w:tcW w:w="9060" w:type="dxa"/>
            <w:gridSpan w:val="7"/>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bookmarkStart w:id="4" w:name="RANGE!A1:K501"/>
            <w:bookmarkEnd w:id="4"/>
          </w:p>
        </w:tc>
        <w:tc>
          <w:tcPr>
            <w:tcW w:w="4360" w:type="dxa"/>
            <w:gridSpan w:val="4"/>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Приложение 4 </w:t>
            </w:r>
            <w:r w:rsidRPr="003A5EDA">
              <w:rPr>
                <w:rFonts w:ascii="Times New Roman" w:hAnsi="Times New Roman" w:cs="Times New Roman"/>
                <w:color w:val="000000"/>
                <w:sz w:val="20"/>
                <w:szCs w:val="20"/>
              </w:rPr>
              <w:br/>
              <w:t>к решению  Совета депутатов</w:t>
            </w:r>
            <w:r w:rsidRPr="003A5EDA">
              <w:rPr>
                <w:rFonts w:ascii="Times New Roman" w:hAnsi="Times New Roman" w:cs="Times New Roman"/>
                <w:color w:val="000000"/>
                <w:sz w:val="20"/>
                <w:szCs w:val="20"/>
              </w:rPr>
              <w:br/>
              <w:t>Темниковского муниципального района  Республики Мордовия «О бюджете Темниковского муниципального района  Республики Мордовия на 2024 год и на плановый период 2025 и 2026 годов»</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220"/>
        </w:trPr>
        <w:tc>
          <w:tcPr>
            <w:tcW w:w="13420" w:type="dxa"/>
            <w:gridSpan w:val="11"/>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b/>
                <w:bCs/>
                <w:color w:val="000000"/>
                <w:sz w:val="24"/>
                <w:szCs w:val="24"/>
              </w:rPr>
            </w:pPr>
            <w:r w:rsidRPr="003A5EDA">
              <w:rPr>
                <w:rFonts w:ascii="Times New Roman" w:hAnsi="Times New Roman" w:cs="Times New Roman"/>
                <w:b/>
                <w:bCs/>
                <w:color w:val="000000"/>
                <w:sz w:val="24"/>
                <w:szCs w:val="24"/>
              </w:rPr>
              <w:t xml:space="preserve">РАСПРЕДЕЛЕНИЕ </w:t>
            </w:r>
            <w:r w:rsidRPr="003A5EDA">
              <w:rPr>
                <w:rFonts w:ascii="Times New Roman" w:hAnsi="Times New Roman" w:cs="Times New Roman"/>
                <w:b/>
                <w:bCs/>
                <w:color w:val="000000"/>
                <w:sz w:val="24"/>
                <w:szCs w:val="24"/>
              </w:rPr>
              <w:br/>
              <w:t>БЮДЖЕТНЫХ АССИГНОВАНИЙ БЮДЖЕТА ТЕМНИКОВСКОГО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w:t>
            </w:r>
            <w:r w:rsidRPr="003A5EDA">
              <w:rPr>
                <w:rFonts w:ascii="Times New Roman" w:hAnsi="Times New Roman" w:cs="Times New Roman"/>
                <w:b/>
                <w:bCs/>
                <w:color w:val="000000"/>
                <w:sz w:val="24"/>
                <w:szCs w:val="24"/>
              </w:rPr>
              <w:br/>
              <w:t>2025 И 2026 ГОДОВ</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b/>
                <w:bCs/>
                <w:color w:val="000000"/>
                <w:sz w:val="24"/>
                <w:szCs w:val="24"/>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50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70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sz w:val="20"/>
                <w:szCs w:val="20"/>
              </w:rPr>
            </w:pPr>
          </w:p>
        </w:tc>
        <w:tc>
          <w:tcPr>
            <w:tcW w:w="4360" w:type="dxa"/>
            <w:gridSpan w:val="4"/>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0"/>
                <w:szCs w:val="20"/>
              </w:rPr>
            </w:pPr>
            <w:r w:rsidRPr="003A5EDA">
              <w:rPr>
                <w:rFonts w:ascii="Times New Roman" w:hAnsi="Times New Roman" w:cs="Times New Roman"/>
                <w:color w:val="000000"/>
                <w:sz w:val="20"/>
                <w:szCs w:val="20"/>
              </w:rPr>
              <w:t>(тыс. рублей)</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09"/>
        </w:trPr>
        <w:tc>
          <w:tcPr>
            <w:tcW w:w="6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Наименование</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Рз</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Прз</w:t>
            </w:r>
          </w:p>
        </w:tc>
        <w:tc>
          <w:tcPr>
            <w:tcW w:w="184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Цср</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Вр</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Сумма</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34"/>
        </w:trPr>
        <w:tc>
          <w:tcPr>
            <w:tcW w:w="6340" w:type="dxa"/>
            <w:tcBorders>
              <w:top w:val="nil"/>
              <w:left w:val="single" w:sz="4" w:space="0" w:color="000000"/>
              <w:bottom w:val="single" w:sz="4" w:space="0" w:color="000000"/>
              <w:right w:val="single" w:sz="4" w:space="0" w:color="000000"/>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 </w:t>
            </w: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3A5EDA" w:rsidRPr="003A5EDA" w:rsidRDefault="003A5EDA" w:rsidP="003A5EDA">
            <w:pPr>
              <w:widowControl/>
              <w:autoSpaceDE/>
              <w:autoSpaceDN/>
              <w:rPr>
                <w:rFonts w:ascii="Times New Roman" w:hAnsi="Times New Roman" w:cs="Times New Roman"/>
                <w:b/>
                <w:bCs/>
                <w:color w:val="000000"/>
                <w:sz w:val="20"/>
                <w:szCs w:val="20"/>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rsidR="003A5EDA" w:rsidRPr="003A5EDA" w:rsidRDefault="003A5EDA" w:rsidP="003A5EDA">
            <w:pPr>
              <w:widowControl/>
              <w:autoSpaceDE/>
              <w:autoSpaceDN/>
              <w:rPr>
                <w:rFonts w:ascii="Times New Roman" w:hAnsi="Times New Roman" w:cs="Times New Roman"/>
                <w:b/>
                <w:bCs/>
                <w:color w:val="000000"/>
                <w:sz w:val="20"/>
                <w:szCs w:val="20"/>
              </w:rPr>
            </w:pPr>
          </w:p>
        </w:tc>
        <w:tc>
          <w:tcPr>
            <w:tcW w:w="1840" w:type="dxa"/>
            <w:gridSpan w:val="4"/>
            <w:vMerge/>
            <w:tcBorders>
              <w:top w:val="single" w:sz="4" w:space="0" w:color="000000"/>
              <w:left w:val="single" w:sz="4" w:space="0" w:color="000000"/>
              <w:bottom w:val="single" w:sz="4" w:space="0" w:color="000000"/>
              <w:right w:val="single" w:sz="4" w:space="0" w:color="000000"/>
            </w:tcBorders>
            <w:vAlign w:val="center"/>
            <w:hideMark/>
          </w:tcPr>
          <w:p w:rsidR="003A5EDA" w:rsidRPr="003A5EDA" w:rsidRDefault="003A5EDA" w:rsidP="003A5EDA">
            <w:pPr>
              <w:widowControl/>
              <w:autoSpaceDE/>
              <w:autoSpaceDN/>
              <w:rPr>
                <w:rFonts w:ascii="Times New Roman" w:hAnsi="Times New Roman" w:cs="Times New Roman"/>
                <w:b/>
                <w:bCs/>
                <w:color w:val="000000"/>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3A5EDA" w:rsidRPr="003A5EDA" w:rsidRDefault="003A5EDA" w:rsidP="003A5EDA">
            <w:pPr>
              <w:widowControl/>
              <w:autoSpaceDE/>
              <w:autoSpaceDN/>
              <w:rPr>
                <w:rFonts w:ascii="Times New Roman" w:hAnsi="Times New Roman" w:cs="Times New Roman"/>
                <w:b/>
                <w:bCs/>
                <w:color w:val="000000"/>
                <w:sz w:val="20"/>
                <w:szCs w:val="20"/>
              </w:rPr>
            </w:pPr>
          </w:p>
        </w:tc>
        <w:tc>
          <w:tcPr>
            <w:tcW w:w="1260" w:type="dxa"/>
            <w:tcBorders>
              <w:top w:val="nil"/>
              <w:left w:val="nil"/>
              <w:bottom w:val="single" w:sz="4" w:space="0" w:color="000000"/>
              <w:right w:val="single" w:sz="4" w:space="0" w:color="000000"/>
            </w:tcBorders>
            <w:shd w:val="clear" w:color="000000" w:fill="FFFFFF"/>
            <w:vAlign w:val="center"/>
            <w:hideMark/>
          </w:tcPr>
          <w:p w:rsidR="003A5EDA" w:rsidRPr="003A5EDA" w:rsidRDefault="003A5EDA" w:rsidP="003A5EDA">
            <w:pPr>
              <w:widowControl/>
              <w:autoSpaceDE/>
              <w:autoSpaceDN/>
              <w:jc w:val="center"/>
              <w:rPr>
                <w:rFonts w:ascii="Times New Roman" w:hAnsi="Times New Roman" w:cs="Times New Roman"/>
                <w:color w:val="000000"/>
                <w:sz w:val="22"/>
                <w:szCs w:val="22"/>
              </w:rPr>
            </w:pPr>
            <w:r w:rsidRPr="003A5EDA">
              <w:rPr>
                <w:rFonts w:ascii="Times New Roman" w:hAnsi="Times New Roman" w:cs="Times New Roman"/>
                <w:color w:val="000000"/>
                <w:sz w:val="22"/>
                <w:szCs w:val="22"/>
              </w:rPr>
              <w:t>2024 год</w:t>
            </w:r>
          </w:p>
        </w:tc>
        <w:tc>
          <w:tcPr>
            <w:tcW w:w="1260" w:type="dxa"/>
            <w:tcBorders>
              <w:top w:val="nil"/>
              <w:left w:val="nil"/>
              <w:bottom w:val="single" w:sz="4" w:space="0" w:color="000000"/>
              <w:right w:val="single" w:sz="4" w:space="0" w:color="000000"/>
            </w:tcBorders>
            <w:shd w:val="clear" w:color="000000" w:fill="FFFFFF"/>
            <w:vAlign w:val="center"/>
            <w:hideMark/>
          </w:tcPr>
          <w:p w:rsidR="003A5EDA" w:rsidRPr="003A5EDA" w:rsidRDefault="003A5EDA" w:rsidP="003A5EDA">
            <w:pPr>
              <w:widowControl/>
              <w:autoSpaceDE/>
              <w:autoSpaceDN/>
              <w:jc w:val="center"/>
              <w:rPr>
                <w:rFonts w:ascii="Times New Roman" w:hAnsi="Times New Roman" w:cs="Times New Roman"/>
                <w:color w:val="000000"/>
                <w:sz w:val="22"/>
                <w:szCs w:val="22"/>
              </w:rPr>
            </w:pPr>
            <w:r w:rsidRPr="003A5EDA">
              <w:rPr>
                <w:rFonts w:ascii="Times New Roman" w:hAnsi="Times New Roman" w:cs="Times New Roman"/>
                <w:color w:val="000000"/>
                <w:sz w:val="22"/>
                <w:szCs w:val="22"/>
              </w:rPr>
              <w:t>2025 год</w:t>
            </w:r>
          </w:p>
        </w:tc>
        <w:tc>
          <w:tcPr>
            <w:tcW w:w="1260" w:type="dxa"/>
            <w:tcBorders>
              <w:top w:val="nil"/>
              <w:left w:val="nil"/>
              <w:bottom w:val="single" w:sz="4" w:space="0" w:color="000000"/>
              <w:right w:val="single" w:sz="4" w:space="0" w:color="000000"/>
            </w:tcBorders>
            <w:shd w:val="clear" w:color="000000" w:fill="FFFFFF"/>
            <w:vAlign w:val="center"/>
            <w:hideMark/>
          </w:tcPr>
          <w:p w:rsidR="003A5EDA" w:rsidRPr="003A5EDA" w:rsidRDefault="003A5EDA" w:rsidP="003A5EDA">
            <w:pPr>
              <w:widowControl/>
              <w:autoSpaceDE/>
              <w:autoSpaceDN/>
              <w:jc w:val="center"/>
              <w:rPr>
                <w:rFonts w:ascii="Times New Roman" w:hAnsi="Times New Roman" w:cs="Times New Roman"/>
                <w:color w:val="000000"/>
                <w:sz w:val="22"/>
                <w:szCs w:val="22"/>
              </w:rPr>
            </w:pPr>
            <w:r w:rsidRPr="003A5EDA">
              <w:rPr>
                <w:rFonts w:ascii="Times New Roman" w:hAnsi="Times New Roman" w:cs="Times New Roman"/>
                <w:color w:val="000000"/>
                <w:sz w:val="22"/>
                <w:szCs w:val="22"/>
              </w:rPr>
              <w:t>2026 год</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4"/>
        </w:trPr>
        <w:tc>
          <w:tcPr>
            <w:tcW w:w="6340" w:type="dxa"/>
            <w:tcBorders>
              <w:top w:val="nil"/>
              <w:left w:val="single" w:sz="4" w:space="0" w:color="000000"/>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1</w:t>
            </w:r>
          </w:p>
        </w:tc>
        <w:tc>
          <w:tcPr>
            <w:tcW w:w="38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2</w:t>
            </w:r>
          </w:p>
        </w:tc>
        <w:tc>
          <w:tcPr>
            <w:tcW w:w="50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3</w:t>
            </w:r>
          </w:p>
        </w:tc>
        <w:tc>
          <w:tcPr>
            <w:tcW w:w="38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4</w:t>
            </w:r>
          </w:p>
        </w:tc>
        <w:tc>
          <w:tcPr>
            <w:tcW w:w="38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5</w:t>
            </w:r>
          </w:p>
        </w:tc>
        <w:tc>
          <w:tcPr>
            <w:tcW w:w="38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6</w:t>
            </w:r>
          </w:p>
        </w:tc>
        <w:tc>
          <w:tcPr>
            <w:tcW w:w="70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7</w:t>
            </w:r>
          </w:p>
        </w:tc>
        <w:tc>
          <w:tcPr>
            <w:tcW w:w="58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8</w:t>
            </w:r>
          </w:p>
        </w:tc>
        <w:tc>
          <w:tcPr>
            <w:tcW w:w="126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9</w:t>
            </w:r>
          </w:p>
        </w:tc>
        <w:tc>
          <w:tcPr>
            <w:tcW w:w="126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10</w:t>
            </w:r>
          </w:p>
        </w:tc>
        <w:tc>
          <w:tcPr>
            <w:tcW w:w="1260" w:type="dxa"/>
            <w:tcBorders>
              <w:top w:val="nil"/>
              <w:left w:val="nil"/>
              <w:bottom w:val="nil"/>
              <w:right w:val="single" w:sz="4" w:space="0" w:color="000000"/>
            </w:tcBorders>
            <w:shd w:val="clear" w:color="auto" w:fill="auto"/>
            <w:vAlign w:val="bottom"/>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r w:rsidRPr="003A5EDA">
              <w:rPr>
                <w:rFonts w:ascii="Times New Roman" w:hAnsi="Times New Roman" w:cs="Times New Roman"/>
                <w:b/>
                <w:bCs/>
                <w:color w:val="000000"/>
                <w:sz w:val="20"/>
                <w:szCs w:val="20"/>
              </w:rPr>
              <w:t>11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b/>
                <w:bCs/>
                <w:color w:val="000000"/>
                <w:sz w:val="20"/>
                <w:szCs w:val="20"/>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89"/>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ВСЕГО</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50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70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5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538 525,2</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264 705,9</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288 170,2</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538525,2</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264705,9</w:t>
            </w:r>
          </w:p>
        </w:tc>
        <w:tc>
          <w:tcPr>
            <w:tcW w:w="1540" w:type="dxa"/>
            <w:tcBorders>
              <w:top w:val="single" w:sz="4" w:space="0" w:color="auto"/>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288170,2</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  р. </w:t>
            </w: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  р. </w:t>
            </w: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  р. </w:t>
            </w: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  р. </w:t>
            </w: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Общегосударственные вопросы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53 421,4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28 215,1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33 286,8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65 528,30р.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Функционирование высшего должностного лица субъекта Российской Федерации и муниципального </w:t>
            </w:r>
            <w:r w:rsidRPr="003A5EDA">
              <w:rPr>
                <w:rFonts w:ascii="Times New Roman" w:hAnsi="Times New Roman" w:cs="Times New Roman"/>
                <w:color w:val="000000"/>
                <w:sz w:val="22"/>
                <w:szCs w:val="22"/>
              </w:rPr>
              <w:t>образования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"Повышение эффективности муниципального управления в Темниковском муниципальном районе на 2020-2026годы"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деятельности Главы администрации Темниковского муниципального района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Расходы на выплаты по оплате труда высшего должностного лица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1 664,6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1 360,9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23 556,9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14 596,2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19 602,6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22 641,1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13 650,4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18 609,4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22 641,1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13 650,4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18 609,4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деятельности Председателя Совета депутатов Темниковского муниципального района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обеспечение функций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116,5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деятельности аппарата администрации Темниковского муниципального района, укрепление материально-технической базы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22 470,1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13 533,9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18 492,9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по оплате труда работников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10 601,4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14 470,1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10 601,4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14 470,1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10 601,4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14 470,1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обеспечение функций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4 307,1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2 932,5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4 022,8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88,8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88,8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88,8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88,8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3 849,6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2 737,5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3 827,8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3 849,6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2 737,5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3 827,8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106,2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106,2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Исполнение судебных актов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Уплата налогов, сборов и иных платежей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170,3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106,2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106,2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135,2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148,3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135,2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148,3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осуществления органами местного самоуправления переданных государственных полномочий по опеке и попечительству»</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135,2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148,3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135,2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148,3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135,20р.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142,60р.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148,30р.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147,7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147,7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"Профилактика правонарушений и борьба с преступностью в Темниковском муниципальном районе Республики Мордлвия на 2018-2026годы"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356,3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375,9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391,0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реализации государственных полномочий"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356,3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375,9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391,0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161,3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167,8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157,2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163,5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157,2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163,5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1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199,0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167,4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199,0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167,4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52,6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52,6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52,6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8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8"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Темниковского муниципального района Республики Мордовия "Доступная среда  на 2018-2026 годы"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обеспечение функций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55"/>
        </w:trPr>
        <w:tc>
          <w:tcPr>
            <w:tcW w:w="6340" w:type="dxa"/>
            <w:tcBorders>
              <w:top w:val="single" w:sz="4" w:space="0" w:color="auto"/>
              <w:left w:val="single" w:sz="8" w:space="0" w:color="auto"/>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Муниципальная программа "Развитие жилищного строительства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жильем детей сирот на 2019-2026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64,7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64,7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2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356,8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374,2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356,8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374,2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143,8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151,1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156,7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143,80р.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151,10р.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156,70р.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129,7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149,6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155,2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129,7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149,6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155,2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8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201,4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183,50р.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193,60р.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201,40р.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197,7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197,7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0,60р.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0,60р.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0,60р.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8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28,90р.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28,90р.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28,90р.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4 892,2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4 452,5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4 518,2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4 892,2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4 452,5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4 518,2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«Эффективное использование бюджетного потенциала»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4 892,2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4 452,5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4 518,2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4 892,2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4 452,5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4 518,2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Расходы на выплаты по оплате труда работников органов местного самоуправления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4 434,8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3 787,1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3 852,8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4 434,8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3 787,1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3 852,8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4 434,8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3 787,1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3 852,8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обеспечение функций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453,4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659,4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государственных (муниципальных) органов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655,3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Уплата налогов, сборов и иных платежей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44501</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44501</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44501</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Обеспечение проведения выборов и референдумов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Проведение выборов депутатов Совета депутатов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Специальные расходы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Резервные фонды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Резервный фонд Администрации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Резервные средства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общегосударственные вопросы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23 107,7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7 723,9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7 723,9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Муниципальная Программа «Повышение эффективности муниципального управления в Темниковском муниципальном районе на 2020 – 2026 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22 577,7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7 616,3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7 616,3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22 577,7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7 616,3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7 616,3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функционирования МБУ «Центр обслуживания муниципальных учреждений» и укрепление материально-технической базы учреждения»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9 331,0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Централизованные бухгалтерии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8 588,0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8 588,0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8 588,0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3 496,3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Cтимулирование применения специального налогового режима "Налог на профессиональный доход"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78050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743,0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78050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743,0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78050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743,0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13 246,7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Учреждения по обеспечению хозяйственного обслуживания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13 246,7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13 246,7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Субсидии бюджетным учреждениям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13 246,7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4 120,0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49"/>
        </w:trPr>
        <w:tc>
          <w:tcPr>
            <w:tcW w:w="6340" w:type="dxa"/>
            <w:tcBorders>
              <w:top w:val="nil"/>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«Управление муниципальным имуществом и земельными ресурсами в Темниковском муниципальном районе на 2019-2026 годы»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Управление земельными ресурсами» в Темниковском муниципальном районе Республики Мордовия на 2019- 2026годы.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Основное мероприятие: Утверждение генеральных планов населения,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1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44107</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44107</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44107</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single" w:sz="4" w:space="0" w:color="auto"/>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связанные с муниципальным управлением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Национальная безопасность и правоохранительная деятельность</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6 719,5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2 389,4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2 409,6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464C55"/>
                <w:sz w:val="24"/>
                <w:szCs w:val="24"/>
              </w:rPr>
            </w:pPr>
            <w:r w:rsidRPr="003A5EDA">
              <w:rPr>
                <w:rFonts w:ascii="Times New Roman" w:hAnsi="Times New Roman" w:cs="Times New Roman"/>
                <w:color w:val="464C55"/>
                <w:sz w:val="24"/>
                <w:szCs w:val="24"/>
              </w:rPr>
              <w:t xml:space="preserve"> Органы юстиции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1 076,1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572,5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single" w:sz="4" w:space="0" w:color="auto"/>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1 076,1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572,5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single" w:sz="4" w:space="0" w:color="auto"/>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1 076,1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572,5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546,8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572,5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592,7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000000"/>
              <w:bottom w:val="single" w:sz="4" w:space="0" w:color="000000"/>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434,7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422,5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442,7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000000"/>
              <w:bottom w:val="single" w:sz="4" w:space="0" w:color="000000"/>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434,7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422,5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442,7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112,1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112,1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12" w:space="0" w:color="auto"/>
              <w:bottom w:val="single" w:sz="4" w:space="0" w:color="auto"/>
              <w:right w:val="nil"/>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Уплата налогов, сборов и иных платежей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auto"/>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Y9300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529,3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000000"/>
              <w:bottom w:val="single" w:sz="4" w:space="0" w:color="000000"/>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Y9300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4" w:space="0" w:color="000000"/>
              <w:bottom w:val="single" w:sz="4" w:space="0" w:color="000000"/>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Y9300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Y9300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00"/>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Y9300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6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5 643,4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1 801,9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1 801,9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2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на 2020-2025гг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3 080,4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1 800,9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1 801,9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и функционирование Единой дежурно-диспетчерской службы»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3 080,4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1 692,0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Учреждения по защите населения и территории от чрезвычайных ситуаций природного и техногенного характера, гражданской обороне</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3 080,4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1 692,0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2 923,2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1 680,0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Расходы на выплаты персоналу казенных учреждений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2 923,2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1 680,0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152,1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152,1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Уплата налогов, сборов и иных платежей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Повышение устойчивости функционирования систем жизнеобеспечения в условиях чрезвычайной ситуации природного и техногенного характера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2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 на осуществление полномочий по организации иосуществлению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95"/>
        </w:trPr>
        <w:tc>
          <w:tcPr>
            <w:tcW w:w="6340" w:type="dxa"/>
            <w:tcBorders>
              <w:top w:val="nil"/>
              <w:left w:val="single" w:sz="4" w:space="0" w:color="auto"/>
              <w:bottom w:val="single" w:sz="4" w:space="0" w:color="auto"/>
              <w:right w:val="single" w:sz="4" w:space="0" w:color="auto"/>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1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по обеспечению пожарной безопасности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95"/>
        </w:trPr>
        <w:tc>
          <w:tcPr>
            <w:tcW w:w="6340" w:type="dxa"/>
            <w:tcBorders>
              <w:top w:val="nil"/>
              <w:left w:val="single" w:sz="4" w:space="0" w:color="auto"/>
              <w:bottom w:val="single" w:sz="4" w:space="0" w:color="auto"/>
              <w:right w:val="single" w:sz="4" w:space="0" w:color="auto"/>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95"/>
        </w:trPr>
        <w:tc>
          <w:tcPr>
            <w:tcW w:w="6340" w:type="dxa"/>
            <w:tcBorders>
              <w:top w:val="nil"/>
              <w:left w:val="single" w:sz="4" w:space="0" w:color="auto"/>
              <w:bottom w:val="single" w:sz="4" w:space="0" w:color="auto"/>
              <w:right w:val="single" w:sz="4" w:space="0" w:color="auto"/>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60"/>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56940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60"/>
        </w:trPr>
        <w:tc>
          <w:tcPr>
            <w:tcW w:w="6340" w:type="dxa"/>
            <w:tcBorders>
              <w:top w:val="nil"/>
              <w:left w:val="single" w:sz="4" w:space="0" w:color="auto"/>
              <w:bottom w:val="single" w:sz="4" w:space="0" w:color="auto"/>
              <w:right w:val="single" w:sz="4" w:space="0" w:color="auto"/>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56940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95"/>
        </w:trPr>
        <w:tc>
          <w:tcPr>
            <w:tcW w:w="6340" w:type="dxa"/>
            <w:tcBorders>
              <w:top w:val="nil"/>
              <w:left w:val="single" w:sz="4" w:space="0" w:color="auto"/>
              <w:bottom w:val="single" w:sz="4" w:space="0" w:color="auto"/>
              <w:right w:val="single" w:sz="4" w:space="0" w:color="auto"/>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56940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вопросы в области национальной безопасности и правоохранительной деятельности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2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"Профилактика правонарушений, алкоголизма, наркомании и токсикомании на территории Темниковского муниципального района на 2020-2026г</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0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Основное мероприятие "Повышение эффективности системы профилактики правонарушений, алкоголизма, наркомании и токсикомании на территории Темниковского муниципального района"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1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в области противодействия злоупотреблению наркотиками  и их незаконному обороту</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43"/>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Муниципальная программа «Повышение безопасности дорожного движения на территории Темниковского муниципального района Республики Мордовия на 2018-2026 годы» </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Основное мероприятие "Сокращение количества дорожно-транспортных происшествий, а также сокращение количества лиц, погибающих в результате дорожно-транспортных происшествий"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по укреплению общественного порядка и обеспечению общественной безопасности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42300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Национальная экономика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33 849,8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19 593,3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20 146,1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Сельское хозяйство и рыболовство</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2 951,4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4 201,8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4 316,2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8"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Муниципальная программа развития сельского хозяйства и регулирования рынков сельскохозяйственной продукции, сырья и продовольствия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89,7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204,5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Подпрограмма "Поддержка и развитие кадрового потенциала в АПК"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89,7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204,5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89,7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204,5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выплаты населению</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9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Иные выплаты населению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137,1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4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2 861,7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2 861,7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2 861,7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2 861,7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2 861,7</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3 997,3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nil"/>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Транспорт</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nil"/>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"Экономическое развитие Темниковского муниципального района Республики Мордовия 2019-2026гг"</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nil"/>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Организация транспортного обслуживания населения по муниципальным маршрутам на территории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S6340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S6340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S6340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7 780,6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Дорожное хозяйство  (дорожные фонды)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19 907,8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14 571,0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15 009,4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63"/>
        </w:trPr>
        <w:tc>
          <w:tcPr>
            <w:tcW w:w="6340" w:type="dxa"/>
            <w:tcBorders>
              <w:top w:val="nil"/>
              <w:left w:val="single" w:sz="8" w:space="0" w:color="auto"/>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Муниципальная программа «Развитие дорожного хозяйства Темниковского муниципального района Республики Мордовия на 2021-2026 годы»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19 907,8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14 571,0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15 009,4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6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«Поддержание автомобильных дорог и искусственных сооружений на них на уровне, соответствующем категории дороги, путем содержания дорог и сооружений на них»</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923,8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6 387,0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6 825,4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Содержание автомобильных дорог общего пользования местного значения и искусственных сооружений на них</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923,8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6 387,0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6 825,4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923,8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6 387,0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6 825,4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42510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923,8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6 387,0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6 825,4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4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«Мероприятия по реализации отдельных полномочий органов местного самоуправления»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18 984,0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94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w:t>
            </w:r>
            <w:r w:rsidRPr="003A5EDA">
              <w:rPr>
                <w:rFonts w:ascii="Times New Roman" w:hAnsi="Times New Roman" w:cs="Times New Roman"/>
                <w:color w:val="800080"/>
                <w:sz w:val="22"/>
                <w:szCs w:val="22"/>
              </w:rPr>
              <w:t>на автомобильном транспорте, городском наземном электрическом транспорте и в дорожном хозяйстве</w:t>
            </w:r>
            <w:r w:rsidRPr="003A5EDA">
              <w:rPr>
                <w:rFonts w:ascii="Times New Roman" w:hAnsi="Times New Roman" w:cs="Times New Roman"/>
                <w:sz w:val="22"/>
                <w:szCs w:val="22"/>
              </w:rPr>
              <w:t xml:space="preserve">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44102</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18 984,0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44102</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18 984,0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44102</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18 984,0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8 184,0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вопросы в области национальной экономики</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3 210,0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70"/>
        </w:trPr>
        <w:tc>
          <w:tcPr>
            <w:tcW w:w="6340" w:type="dxa"/>
            <w:tcBorders>
              <w:top w:val="single" w:sz="4" w:space="0" w:color="auto"/>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Муниципальная программа "Развитие жилищного строительства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75"/>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Подпрограмма: "Комплексное решение вопросов устойчивого развития жилищного строительства"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15"/>
        </w:trPr>
        <w:tc>
          <w:tcPr>
            <w:tcW w:w="6340" w:type="dxa"/>
            <w:tcBorders>
              <w:top w:val="single" w:sz="4" w:space="0" w:color="auto"/>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«Подготовка описания местоположения границ населенных пунктов, проведение мероприятий по разработке (корректироке) документов территориального планирования и градостроительного зонирования муниципальных образований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25"/>
        </w:trPr>
        <w:tc>
          <w:tcPr>
            <w:tcW w:w="6340" w:type="dxa"/>
            <w:tcBorders>
              <w:top w:val="single" w:sz="4" w:space="0" w:color="auto"/>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30"/>
        </w:trPr>
        <w:tc>
          <w:tcPr>
            <w:tcW w:w="6340" w:type="dxa"/>
            <w:tcBorders>
              <w:top w:val="single" w:sz="4" w:space="0" w:color="auto"/>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5"/>
        </w:trPr>
        <w:tc>
          <w:tcPr>
            <w:tcW w:w="6340" w:type="dxa"/>
            <w:tcBorders>
              <w:top w:val="nil"/>
              <w:left w:val="single" w:sz="8"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сфере туризма на территории Темниковского муниципального района Республики Мордовияна 2020-2026годы"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2 610,0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«Участие в формировании единой туристской политики в Темниковском муниципальном районе с учетом экономических и социальных интересов»</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2 610,0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Учреждения, осуществляющие мероприятия в области туризма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2 610,0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2 610,0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61250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2 610,0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820,5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Жилищно-коммунальное хозяйство</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23 943,9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341,9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341,9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Жилищное хозяйство</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52"/>
        </w:trPr>
        <w:tc>
          <w:tcPr>
            <w:tcW w:w="6340" w:type="dxa"/>
            <w:tcBorders>
              <w:top w:val="nil"/>
              <w:left w:val="double" w:sz="6"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Подпрограмма «Создание и развитие инфраструктуры на сельских территориях»</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инженерной инфраструктуры на сельских территориях»</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Реализация мероприятий по комплексному развитию сельских территорий</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L5760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L5760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Бюджетные инвестиции</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L5760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10208,60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Коммунальное хозяйство</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13391,30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nil"/>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"Экономическое развитие Темниковского муниципального района Республики Мордовия 2019-2026гг"</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976,90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Основное мероприятие "Текущий и капитальный ремонт в коммунальном хозяйстве"</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976,90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Текущий и капитальный ремонт объектов теплоснабжения, водоснабжения и водоотведения, находящихся в муниципальной собственности</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976,90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976,90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S6230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976,90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Муниципальная программа "Энергосбережение и повышение энергетической эффективности на территории Темниковского муниципального района"</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50,00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Основное мероприятие "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50,00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50,00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50,00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810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50,00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double" w:sz="6"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Подпрограмма «Создание и развитие инфраструктуры на сельских территориях»</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инженерной инфраструктуры на сельских территориях»</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 на осуществление полномочий по организации в границах поселения электо-,тепло-,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44101</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44101</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44101</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11919,90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108,50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444,50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444,50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в области жилищно-коммунального хозяйства</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444,50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444,50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244</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444,50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Благоустройство</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color w:val="000000"/>
                <w:sz w:val="22"/>
                <w:szCs w:val="22"/>
              </w:rPr>
            </w:pPr>
            <w:r w:rsidRPr="003A5EDA">
              <w:rPr>
                <w:rFonts w:ascii="Times New Roman" w:hAnsi="Times New Roman" w:cs="Times New Roman"/>
                <w:b/>
                <w:bCs/>
                <w:color w:val="000000"/>
                <w:sz w:val="22"/>
                <w:szCs w:val="22"/>
              </w:rPr>
              <w:t xml:space="preserve"> Подпрограмма «Обеспечение реализации муниципальной   программы «Развитие образования Темниковского муниципального района Республики Мордовия на 2018 – 2026 годы и прочие мероприятия в области образования»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lastRenderedPageBreak/>
              <w:t xml:space="preserve"> Основное мероприятие: "Развитие системы мер по совершенствованию  воспитания детей и молодежи"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04</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Восстановление воинских захоронений, находящихся в муниципальной собственности, и установка мемориальных знаков</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L2990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L2990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single" w:sz="4"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L2990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344,0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9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EDA" w:rsidRPr="003A5EDA" w:rsidRDefault="003A5EDA" w:rsidP="003A5EDA">
            <w:pPr>
              <w:widowControl/>
              <w:autoSpaceDE/>
              <w:autoSpaceDN/>
              <w:jc w:val="right"/>
              <w:rPr>
                <w:rFonts w:ascii="Times New Roman" w:hAnsi="Times New Roman" w:cs="Times New Roman"/>
                <w:b/>
                <w:bCs/>
                <w:i/>
                <w:iCs/>
                <w:sz w:val="22"/>
                <w:szCs w:val="22"/>
              </w:rPr>
            </w:pPr>
            <w:r w:rsidRPr="003A5EDA">
              <w:rPr>
                <w:rFonts w:ascii="Times New Roman" w:hAnsi="Times New Roman" w:cs="Times New Roman"/>
                <w:b/>
                <w:bCs/>
                <w:i/>
                <w:iCs/>
                <w:sz w:val="22"/>
                <w:szCs w:val="22"/>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1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05</w:t>
            </w:r>
          </w:p>
        </w:tc>
        <w:tc>
          <w:tcPr>
            <w:tcW w:w="5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89</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1</w:t>
            </w:r>
          </w:p>
        </w:tc>
        <w:tc>
          <w:tcPr>
            <w:tcW w:w="3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00</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44106</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44106</w:t>
            </w:r>
          </w:p>
        </w:tc>
        <w:tc>
          <w:tcPr>
            <w:tcW w:w="5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50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44106</w:t>
            </w:r>
          </w:p>
        </w:tc>
        <w:tc>
          <w:tcPr>
            <w:tcW w:w="580" w:type="dxa"/>
            <w:tcBorders>
              <w:top w:val="nil"/>
              <w:left w:val="nil"/>
              <w:bottom w:val="single" w:sz="4" w:space="0" w:color="auto"/>
              <w:right w:val="single" w:sz="4" w:space="0" w:color="auto"/>
            </w:tcBorders>
            <w:shd w:val="clear" w:color="000000" w:fill="FFFFFF"/>
            <w:noWrap/>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233,4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45"/>
        </w:trPr>
        <w:tc>
          <w:tcPr>
            <w:tcW w:w="6340" w:type="dxa"/>
            <w:tcBorders>
              <w:top w:val="nil"/>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Охрана окружающей среды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67 266,5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50"/>
        </w:trPr>
        <w:tc>
          <w:tcPr>
            <w:tcW w:w="6340" w:type="dxa"/>
            <w:tcBorders>
              <w:top w:val="nil"/>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вопросы в области охраны окружающей среды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67 266,5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20"/>
        </w:trPr>
        <w:tc>
          <w:tcPr>
            <w:tcW w:w="6340" w:type="dxa"/>
            <w:tcBorders>
              <w:top w:val="nil"/>
              <w:left w:val="nil"/>
              <w:bottom w:val="nil"/>
              <w:right w:val="nil"/>
            </w:tcBorders>
            <w:shd w:val="clear" w:color="auto" w:fill="auto"/>
            <w:vAlign w:val="center"/>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Муниципальная программа «Охрана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67 266,5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15"/>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Подпрограмма " Обращение с твердыми бытовыми отходами в Темниковском муниципальном районе Республике Мордовия"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67 266,5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15"/>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Основное мероприятие: "Охрана окружающей среды"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681,2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15"/>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Мероприятия в области охраны окружающей среды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42050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681,2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15"/>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42050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681,2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15"/>
        </w:trPr>
        <w:tc>
          <w:tcPr>
            <w:tcW w:w="6340" w:type="dxa"/>
            <w:tcBorders>
              <w:top w:val="nil"/>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42050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681,2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05"/>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Региональный проект "Чистая страна"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G1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66 585,3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45"/>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G1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52420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66 585,3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4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G1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52420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66 585,3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G1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52420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66 585,3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Образование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280 723,0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167 363,4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182 433,8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Дошкольное образование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38 852,2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23 559,9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24 813,0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38 852,2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23 559,9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24 813,0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38 852,2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23 559,9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24 813,0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дошкольного образования»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38 852,2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23 559,9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24 813,0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Дошкольные образовательные организации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5 342,0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5 342,0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5 342,0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2 247,0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1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33 510,2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21 312,9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22 566,0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33 510,2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21 312,9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22 566,0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33 510,2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21 312,9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22 566,0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Общее образование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183 700,5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121 181,4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134 269,4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23"/>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183 700,5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121 181,4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134 269,4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0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164 561,6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109 652,9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122 740,9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общего образования»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163 537,0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108 628,3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121 545,2</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50500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208,3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50500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208,3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50500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208,3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Школы-детские сады, школы начальные, неполные средние и средние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22 197,2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5 995,0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5 939,8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22 197,2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5 995,0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5 939,8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22 197,2</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5 995,0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5 939,8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31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141 131,5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102 633,3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115 605,4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141 131,5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102 633,3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115 605,4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141 131,5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102 633,3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115 605,4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15"/>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Региональный проект "Патриотическое воспитание граждан Российской Федерации"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EВ</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1 195,7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50"/>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EВ</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51790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1 195,7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5"/>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EВ</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51790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1 195,7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EВ</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51790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1 024,6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1 195,7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58"/>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19 138,9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11 528,5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11 528,5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45"/>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Основное мероприятие: "Развитие системы мер по совершенствованию  воспитания детей и молодежи"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05"/>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L3040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80"/>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L3040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L3040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4 031,5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4 004,1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65"/>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b/>
                <w:bCs/>
                <w:color w:val="000000"/>
                <w:sz w:val="22"/>
                <w:szCs w:val="22"/>
              </w:rPr>
            </w:pPr>
            <w:r w:rsidRPr="003A5EDA">
              <w:rPr>
                <w:rFonts w:ascii="Times New Roman" w:hAnsi="Times New Roman" w:cs="Times New Roman"/>
                <w:b/>
                <w:bCs/>
                <w:color w:val="000000"/>
                <w:sz w:val="22"/>
                <w:szCs w:val="22"/>
              </w:rPr>
              <w:t>Основное мероприятие:"Обеспечение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14 904,0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70"/>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sz w:val="22"/>
                <w:szCs w:val="22"/>
              </w:rPr>
            </w:pPr>
            <w:r w:rsidRPr="003A5EDA">
              <w:rPr>
                <w:rFonts w:ascii="Times New Roman" w:hAnsi="Times New Roman" w:cs="Times New Roman"/>
                <w:sz w:val="22"/>
                <w:szCs w:val="22"/>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53030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14 904,0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95"/>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53030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14 904,0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19</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53030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14 904,0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7 524,4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Региональный проект "Успех каждого ребенка"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55"/>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50980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70"/>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50980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50"/>
        </w:trPr>
        <w:tc>
          <w:tcPr>
            <w:tcW w:w="6340" w:type="dxa"/>
            <w:tcBorders>
              <w:top w:val="nil"/>
              <w:left w:val="nil"/>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E2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50980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203,4</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Дополнительное образование детей</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55 389,9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18 632,1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19 359,3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09"/>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72"/>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Учреждения по обеспечению хозяйственного обслуживания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2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Субсидии бюджетным учреждениям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493,6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1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дополнительного образования»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18 138,5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Учреждения по внешкольной работе с детьми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18 038,5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18 038,5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27 480,0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18 038,5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18 865,7</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8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nil"/>
              <w:left w:val="single" w:sz="4" w:space="0" w:color="auto"/>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91560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single" w:sz="4" w:space="0" w:color="auto"/>
              <w:left w:val="single" w:sz="12"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Муниципальная программа «Развитие сферы культуры Темниковского  муниципального района Республики Мордовия на 2020- 2026 годы»</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27 359,9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Региональный проект "Культурная среда"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A1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27 359,9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Поддержка отрасли культуры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A1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55190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27 359,9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nil"/>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A1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55190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27 359,9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69"/>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A1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55190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27 359,9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Молодежная политика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double" w:sz="6"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Муниципальная программа «Развитие молодежной политики в Темниковском муниципальном районе Республики Мордовия на 2020 - 2026 годы» </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«Система мер по совершенствованию процесса духовно-нравственного воспитания детей и молодежи»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в области молодежной политики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42110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51,5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53,5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Другие вопросы в области образования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2 728,9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3 936,5</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3 936,5</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2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общего образования»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1</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02</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77210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4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77210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1 352,9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1 376,0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38"/>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Основное мероприятие «Обеспечение деятельности подведомственных муниципальных организаций Темниковского муниципального района»</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1 376,0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49"/>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07</w:t>
            </w:r>
          </w:p>
        </w:tc>
        <w:tc>
          <w:tcPr>
            <w:tcW w:w="5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09</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2</w:t>
            </w:r>
          </w:p>
        </w:tc>
        <w:tc>
          <w:tcPr>
            <w:tcW w:w="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03</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61120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b/>
                <w:bCs/>
                <w:i/>
                <w:iCs/>
                <w:sz w:val="22"/>
                <w:szCs w:val="22"/>
              </w:rPr>
            </w:pPr>
            <w:r w:rsidRPr="003A5EDA">
              <w:rPr>
                <w:rFonts w:ascii="Times New Roman" w:hAnsi="Times New Roman" w:cs="Times New Roman"/>
                <w:b/>
                <w:bCs/>
                <w:i/>
                <w:iCs/>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1 376,0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6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1 376,0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07</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1 376,0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2 583,6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Культура, кинематография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44 022,0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24 720,1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24 229,4</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Культура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36 697,0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21 856,0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21 365,3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9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сферы культуры Темниковского  муниципального района Республики Мордовия на 2020- 2025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36 697,0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21 856,0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21 365,3</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«Поддержка народного творчества и организация культурно-досуговой деятельности»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20 803,0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12 396,3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11 905,6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Дворцы и дома культуры, другие учреждения культуры и средств массовой информации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20 500,0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12 396,3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11 905,6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8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20 500,0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12 396,3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11 905,6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20 500,0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12 396,3</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11 905,6</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85"/>
        </w:trPr>
        <w:tc>
          <w:tcPr>
            <w:tcW w:w="6340" w:type="dxa"/>
            <w:tcBorders>
              <w:top w:val="nil"/>
              <w:left w:val="nil"/>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L4670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20"/>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L4670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L4670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"Совершенствование и развитие библиотечной системы"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15 894,0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Библиотеки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15 894,0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15 894,0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61160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15 894,0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9 350,8</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89"/>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Основное мероприятие:Приведение в надлежащий вид памятников воинам, погибшим в Великой Отечественной войне 1941-1945 годов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549"/>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44104</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44104</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05</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44104</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вопросы в области культуры ,кинематографии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23"/>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Учреждения по обеспечению хозяйственного обслуживания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4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 Субсидии бюджетным учреждениям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08</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61020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7 325,0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2 864,1</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Социальная политика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22160,50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20498,70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23736,70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Пенсионное обеспечение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2767,00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3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2767,00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1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2767,00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Доплаты к пенсиям муниципальных служащих Республики Мордовия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2767,00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2757,00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2362,60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2362,60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Публичные нормативные социальные выплаты гражданам</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2757,00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2362,60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2362,60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населения</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381,20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481,80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25"/>
        </w:trPr>
        <w:tc>
          <w:tcPr>
            <w:tcW w:w="6340" w:type="dxa"/>
            <w:tcBorders>
              <w:top w:val="nil"/>
              <w:left w:val="single" w:sz="8"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развития сельского хозяйства и регулирования рынков сельскохозяйственной продукции, сырья и продовольствия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80"/>
        </w:trPr>
        <w:tc>
          <w:tcPr>
            <w:tcW w:w="6340" w:type="dxa"/>
            <w:tcBorders>
              <w:top w:val="nil"/>
              <w:left w:val="single" w:sz="8"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Подпрограмма "Поддержка и развитие кадрового потенциала в АПК"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50"/>
        </w:trPr>
        <w:tc>
          <w:tcPr>
            <w:tcW w:w="6340" w:type="dxa"/>
            <w:tcBorders>
              <w:top w:val="nil"/>
              <w:left w:val="single" w:sz="8" w:space="0" w:color="auto"/>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450"/>
        </w:trPr>
        <w:tc>
          <w:tcPr>
            <w:tcW w:w="6340" w:type="dxa"/>
            <w:tcBorders>
              <w:top w:val="nil"/>
              <w:left w:val="single" w:sz="4" w:space="0" w:color="auto"/>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color w:val="000000"/>
                <w:sz w:val="22"/>
                <w:szCs w:val="22"/>
              </w:rPr>
            </w:pPr>
            <w:r w:rsidRPr="003A5EDA">
              <w:rPr>
                <w:rFonts w:ascii="Times New Roman" w:hAnsi="Times New Roman" w:cs="Times New Roman"/>
                <w:color w:val="000000"/>
                <w:sz w:val="22"/>
                <w:szCs w:val="22"/>
              </w:rPr>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25"/>
        </w:trPr>
        <w:tc>
          <w:tcPr>
            <w:tcW w:w="6340" w:type="dxa"/>
            <w:tcBorders>
              <w:top w:val="nil"/>
              <w:left w:val="nil"/>
              <w:bottom w:val="single" w:sz="4" w:space="0" w:color="auto"/>
              <w:right w:val="nil"/>
            </w:tcBorders>
            <w:shd w:val="clear" w:color="000000" w:fill="FFFFFF"/>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color w:val="000000"/>
                <w:sz w:val="20"/>
                <w:szCs w:val="20"/>
              </w:rPr>
            </w:pPr>
            <w:r w:rsidRPr="003A5EDA">
              <w:rPr>
                <w:rFonts w:ascii="Times New Roman" w:hAnsi="Times New Roman" w:cs="Times New Roman"/>
                <w:color w:val="000000"/>
                <w:sz w:val="20"/>
                <w:szCs w:val="20"/>
              </w:rPr>
              <w:t>#ССЫЛКА!</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jc w:val="center"/>
              <w:rPr>
                <w:rFonts w:ascii="Times New Roman" w:hAnsi="Times New Roman" w:cs="Times New Roman"/>
                <w:color w:val="000000"/>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0"/>
        </w:trPr>
        <w:tc>
          <w:tcPr>
            <w:tcW w:w="6340" w:type="dxa"/>
            <w:tcBorders>
              <w:top w:val="nil"/>
              <w:left w:val="single" w:sz="8" w:space="0" w:color="auto"/>
              <w:bottom w:val="single" w:sz="4" w:space="0" w:color="auto"/>
              <w:right w:val="nil"/>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Публичные нормативные социальные выплаты гражданам</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77190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310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102,00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303,60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double" w:sz="6" w:space="0" w:color="auto"/>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Подпрограмма:"Создание условий для обеспечения доступным и комфортным жильем сельского населения"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2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«Улучшение жилищных условий населения, проживающего в сельских поселениях Темниковского муниципального района, в том числе  молодых семей и  молодых специалистов»</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Улучшение жилищных условий граждан, проживающих на сельских территориях</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Социальные выплаты гражданам, кроме публичных нормативных социальных выплат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26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69,30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0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тарансферты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содержание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соответствиис жилищным законодательством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44103</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w:t>
            </w:r>
            <w:r w:rsidRPr="003A5EDA">
              <w:rPr>
                <w:rFonts w:ascii="Times New Roman" w:hAnsi="Times New Roman" w:cs="Times New Roman"/>
                <w:color w:val="000000"/>
                <w:sz w:val="22"/>
                <w:szCs w:val="22"/>
              </w:rPr>
              <w:t xml:space="preserve"> трансферты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44103</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межбюджетные трансферты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44103</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108,90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Охрана семьи и детства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19181,50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17728,90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20866,30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9698,20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10710,50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11508,40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 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3360,40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3045,30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3166,20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«Развитие общего образования»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3360,40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3045,30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3166,20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42470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509,00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42470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509,00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42470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509,00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single" w:sz="4" w:space="0" w:color="auto"/>
              <w:left w:val="nil"/>
              <w:bottom w:val="single" w:sz="4" w:space="0" w:color="auto"/>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42650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42650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single" w:sz="4" w:space="0" w:color="auto"/>
              <w:left w:val="dotDash" w:sz="8" w:space="0" w:color="auto"/>
              <w:bottom w:val="nil"/>
              <w:right w:val="nil"/>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бюджетным учреждениям</w:t>
            </w:r>
          </w:p>
        </w:tc>
        <w:tc>
          <w:tcPr>
            <w:tcW w:w="380" w:type="dxa"/>
            <w:tcBorders>
              <w:top w:val="nil"/>
              <w:left w:val="single" w:sz="4" w:space="0" w:color="auto"/>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42650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400,00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2451,40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3045,30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3166,20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2451,40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3045,30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3166,20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Субсидии бюджетным учреждениям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77070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2451,40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3045,30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3166,20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020"/>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6337,80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7665,20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8342,20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52"/>
        </w:trPr>
        <w:tc>
          <w:tcPr>
            <w:tcW w:w="6340" w:type="dxa"/>
            <w:tcBorders>
              <w:top w:val="single" w:sz="4" w:space="0" w:color="auto"/>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6337,80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7665,20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8342,20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337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организациях, в период до 1 сентября года окончания обучения в общеобразовательной организации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6337,80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7665,20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8342,20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Социальное обеспечение и иные выплаты населению</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6337,80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7665,20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8342,20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Публичные нормативные социальные выплаты гражданам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3837,80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5767,10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5891,70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Социальные выплаты гражданам, кроме публичных нормативных социальных выплат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77180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320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1898,10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2450,50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single" w:sz="4" w:space="0" w:color="auto"/>
              <w:left w:val="single" w:sz="8" w:space="0" w:color="auto"/>
              <w:bottom w:val="single" w:sz="4" w:space="0" w:color="auto"/>
              <w:right w:val="nil"/>
            </w:tcBorders>
            <w:shd w:val="clear" w:color="auto" w:fill="auto"/>
            <w:hideMark/>
          </w:tcPr>
          <w:p w:rsidR="003A5EDA" w:rsidRPr="003A5EDA" w:rsidRDefault="003A5EDA" w:rsidP="003A5EDA">
            <w:pPr>
              <w:widowControl/>
              <w:autoSpaceDE/>
              <w:autoSpaceDN/>
              <w:rPr>
                <w:rFonts w:ascii="Times New Roman" w:hAnsi="Times New Roman" w:cs="Times New Roman"/>
                <w:b/>
                <w:bCs/>
                <w:sz w:val="22"/>
                <w:szCs w:val="22"/>
              </w:rPr>
            </w:pPr>
            <w:r w:rsidRPr="003A5EDA">
              <w:rPr>
                <w:rFonts w:ascii="Times New Roman" w:hAnsi="Times New Roman" w:cs="Times New Roman"/>
                <w:b/>
                <w:bCs/>
                <w:sz w:val="22"/>
                <w:szCs w:val="22"/>
              </w:rPr>
              <w:t>Муниципальная программа "Развитие жилищного строительства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9483,30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«Обеспечение жильем детей сирот на 2019-2026 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9483,30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9483,30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vAlign w:val="center"/>
            <w:hideMark/>
          </w:tcPr>
          <w:p w:rsidR="003A5EDA" w:rsidRPr="003A5EDA" w:rsidRDefault="003A5EDA" w:rsidP="003A5EDA">
            <w:pPr>
              <w:widowControl/>
              <w:autoSpaceDE/>
              <w:autoSpaceDN/>
              <w:jc w:val="center"/>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3057,70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3057,70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Бюджетные инвестиции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3057,70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0,00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25"/>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R0820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6425,60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R0820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6425,60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Бюджетные инвестиции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04</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R0820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6425,60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7018,40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9357,90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Другие вопросы в области социальной политики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на поддержку социально ориентированных некоммерческих организаций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73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10</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100,00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25,00</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Физическая культура и спорт</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Физическая культура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Муниципальная программа «Развитие физической культуры и спорта в  Темниковском муниципальном районе Республики Мордовия  на 2020-2026 годы»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Мероприятия в области спорта и физической культуры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11</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06</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42040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240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118,40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127,90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Средства массовой информации</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Периодическая печать и издательства</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на поддержку социально ориентированных некоммерческих организаций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67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12</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00</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91010</w:t>
            </w:r>
          </w:p>
        </w:tc>
        <w:tc>
          <w:tcPr>
            <w:tcW w:w="5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630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1 400,00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1 300,00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Обслуживание государственного (муниципального) долга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Обслуживание государственного (муниципального) внутреннего долга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2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2019-2025годы»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«Управление муниципальным долгом Темниковского муниципального района»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«Обеспечение своевременности исполнения долговых обязательств»</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Процентные платежи по муниципальному долгу</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Обслуживание государственного (муниципального) долга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Обслуживание муниципального долга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13</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02</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41240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730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103,50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108,00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 xml:space="preserve">Межбюджетные трансферты общего характера бюджетам бюджетной системы Российской Федерации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82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Дотации на выравнивание бюджетной обеспеченности субъектов Российской Федерации и муниципальных образований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2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2019-2025годы»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«Эффективное использование бюджетного потенциала»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8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Дотации на выравнивание бюджетной обеспеченности поселений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Дотации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44010</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510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53,00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Прочие межбюджетные трансферты общего характера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49"/>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2019-2025годы»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552"/>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Подпрограмма «Эффективное использование бюджетного потенциала»</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90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44205</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Межбюджетные трансферты</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44205</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lastRenderedPageBreak/>
              <w:t>Субсидии</w:t>
            </w:r>
          </w:p>
        </w:tc>
        <w:tc>
          <w:tcPr>
            <w:tcW w:w="3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14</w:t>
            </w:r>
          </w:p>
        </w:tc>
        <w:tc>
          <w:tcPr>
            <w:tcW w:w="50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03</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17</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01</w:t>
            </w:r>
          </w:p>
        </w:tc>
        <w:tc>
          <w:tcPr>
            <w:tcW w:w="700" w:type="dxa"/>
            <w:tcBorders>
              <w:top w:val="nil"/>
              <w:left w:val="nil"/>
              <w:bottom w:val="single" w:sz="4" w:space="0" w:color="auto"/>
              <w:right w:val="single" w:sz="4" w:space="0" w:color="auto"/>
            </w:tcBorders>
            <w:shd w:val="clear" w:color="000000" w:fill="FFFFFF"/>
            <w:noWrap/>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44205</w:t>
            </w:r>
          </w:p>
        </w:tc>
        <w:tc>
          <w:tcPr>
            <w:tcW w:w="580" w:type="dxa"/>
            <w:tcBorders>
              <w:top w:val="nil"/>
              <w:left w:val="nil"/>
              <w:bottom w:val="single" w:sz="4" w:space="0" w:color="auto"/>
              <w:right w:val="single" w:sz="4" w:space="0" w:color="auto"/>
            </w:tcBorders>
            <w:shd w:val="clear" w:color="000000" w:fill="FFFFFF"/>
            <w:vAlign w:val="bottom"/>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520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4 796,70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Условно утвержденные расходы</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Условно утвержденные расходы</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103"/>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1380"/>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Условно утвержденные расходы</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41990</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Иные бюджетные ассигнования</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0</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41990</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800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78"/>
        </w:trPr>
        <w:tc>
          <w:tcPr>
            <w:tcW w:w="634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Резервные средства</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5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99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89</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1</w:t>
            </w:r>
          </w:p>
        </w:tc>
        <w:tc>
          <w:tcPr>
            <w:tcW w:w="3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0</w:t>
            </w:r>
          </w:p>
        </w:tc>
        <w:tc>
          <w:tcPr>
            <w:tcW w:w="70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jc w:val="right"/>
              <w:rPr>
                <w:rFonts w:ascii="Times New Roman" w:hAnsi="Times New Roman" w:cs="Times New Roman"/>
                <w:sz w:val="22"/>
                <w:szCs w:val="22"/>
              </w:rPr>
            </w:pPr>
            <w:r w:rsidRPr="003A5EDA">
              <w:rPr>
                <w:rFonts w:ascii="Times New Roman" w:hAnsi="Times New Roman" w:cs="Times New Roman"/>
                <w:sz w:val="22"/>
                <w:szCs w:val="22"/>
              </w:rPr>
              <w:t>41990</w:t>
            </w:r>
          </w:p>
        </w:tc>
        <w:tc>
          <w:tcPr>
            <w:tcW w:w="580" w:type="dxa"/>
            <w:tcBorders>
              <w:top w:val="nil"/>
              <w:left w:val="nil"/>
              <w:bottom w:val="single" w:sz="4" w:space="0" w:color="auto"/>
              <w:right w:val="single" w:sz="4" w:space="0" w:color="auto"/>
            </w:tcBorders>
            <w:shd w:val="clear" w:color="000000" w:fill="FFFFFF"/>
            <w:vAlign w:val="center"/>
            <w:hideMark/>
          </w:tcPr>
          <w:p w:rsidR="003A5EDA" w:rsidRPr="003A5EDA" w:rsidRDefault="003A5EDA" w:rsidP="003A5EDA">
            <w:pPr>
              <w:widowControl/>
              <w:autoSpaceDE/>
              <w:autoSpaceDN/>
              <w:rPr>
                <w:rFonts w:ascii="Times New Roman" w:hAnsi="Times New Roman" w:cs="Times New Roman"/>
                <w:sz w:val="22"/>
                <w:szCs w:val="22"/>
              </w:rPr>
            </w:pPr>
            <w:r w:rsidRPr="003A5EDA">
              <w:rPr>
                <w:rFonts w:ascii="Times New Roman" w:hAnsi="Times New Roman" w:cs="Times New Roman"/>
                <w:sz w:val="22"/>
                <w:szCs w:val="22"/>
              </w:rPr>
              <w:t>870</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0,00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2 581,70  </w:t>
            </w:r>
          </w:p>
        </w:tc>
        <w:tc>
          <w:tcPr>
            <w:tcW w:w="1260" w:type="dxa"/>
            <w:tcBorders>
              <w:top w:val="nil"/>
              <w:left w:val="nil"/>
              <w:bottom w:val="single" w:sz="4" w:space="0" w:color="auto"/>
              <w:right w:val="single" w:sz="4" w:space="0" w:color="auto"/>
            </w:tcBorders>
            <w:shd w:val="clear" w:color="000000" w:fill="FFFFFF"/>
            <w:hideMark/>
          </w:tcPr>
          <w:p w:rsidR="003A5EDA" w:rsidRPr="003A5EDA" w:rsidRDefault="003A5EDA" w:rsidP="003A5EDA">
            <w:pPr>
              <w:widowControl/>
              <w:autoSpaceDE/>
              <w:autoSpaceDN/>
              <w:jc w:val="right"/>
              <w:rPr>
                <w:rFonts w:ascii="Times New Roman" w:hAnsi="Times New Roman" w:cs="Times New Roman"/>
                <w:color w:val="000000"/>
                <w:sz w:val="22"/>
                <w:szCs w:val="22"/>
              </w:rPr>
            </w:pPr>
            <w:r w:rsidRPr="003A5EDA">
              <w:rPr>
                <w:rFonts w:ascii="Times New Roman" w:hAnsi="Times New Roman" w:cs="Times New Roman"/>
                <w:color w:val="000000"/>
                <w:sz w:val="22"/>
                <w:szCs w:val="22"/>
              </w:rPr>
              <w:t xml:space="preserve">5 578,00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2"/>
                <w:szCs w:val="22"/>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55"/>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50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70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5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260" w:type="dxa"/>
            <w:tcBorders>
              <w:top w:val="nil"/>
              <w:left w:val="single" w:sz="4" w:space="0" w:color="auto"/>
              <w:bottom w:val="single" w:sz="4" w:space="0" w:color="auto"/>
              <w:right w:val="single" w:sz="4" w:space="0" w:color="auto"/>
            </w:tcBorders>
            <w:shd w:val="clear" w:color="auto" w:fill="auto"/>
            <w:hideMark/>
          </w:tcPr>
          <w:p w:rsidR="003A5EDA" w:rsidRPr="003A5EDA" w:rsidRDefault="003A5EDA" w:rsidP="003A5EDA">
            <w:pPr>
              <w:widowControl/>
              <w:autoSpaceDE/>
              <w:autoSpaceDN/>
              <w:jc w:val="right"/>
              <w:rPr>
                <w:rFonts w:ascii="Times New Roman" w:hAnsi="Times New Roman" w:cs="Times New Roman"/>
                <w:color w:val="000000"/>
                <w:sz w:val="20"/>
                <w:szCs w:val="20"/>
              </w:rPr>
            </w:pPr>
            <w:r w:rsidRPr="003A5EDA">
              <w:rPr>
                <w:rFonts w:ascii="Times New Roman" w:hAnsi="Times New Roman" w:cs="Times New Roman"/>
                <w:color w:val="000000"/>
                <w:sz w:val="20"/>
                <w:szCs w:val="20"/>
              </w:rPr>
              <w:t>78411,70</w:t>
            </w:r>
          </w:p>
        </w:tc>
        <w:tc>
          <w:tcPr>
            <w:tcW w:w="1260" w:type="dxa"/>
            <w:tcBorders>
              <w:top w:val="nil"/>
              <w:left w:val="nil"/>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w:t>
            </w: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r w:rsidR="003A5EDA" w:rsidRPr="003A5EDA" w:rsidTr="003A5EDA">
        <w:trPr>
          <w:trHeight w:val="255"/>
        </w:trPr>
        <w:tc>
          <w:tcPr>
            <w:tcW w:w="63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50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70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5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2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2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2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3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492,00р. </w:t>
            </w:r>
          </w:p>
        </w:tc>
        <w:tc>
          <w:tcPr>
            <w:tcW w:w="112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516,80р. </w:t>
            </w:r>
          </w:p>
        </w:tc>
        <w:tc>
          <w:tcPr>
            <w:tcW w:w="15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r w:rsidRPr="003A5EDA">
              <w:rPr>
                <w:rFonts w:ascii="Times New Roman" w:hAnsi="Times New Roman" w:cs="Times New Roman"/>
                <w:color w:val="000000"/>
                <w:sz w:val="20"/>
                <w:szCs w:val="20"/>
              </w:rPr>
              <w:t xml:space="preserve">                 535,90р. </w:t>
            </w:r>
          </w:p>
        </w:tc>
        <w:tc>
          <w:tcPr>
            <w:tcW w:w="118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color w:val="000000"/>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c>
          <w:tcPr>
            <w:tcW w:w="1660" w:type="dxa"/>
            <w:tcBorders>
              <w:top w:val="nil"/>
              <w:left w:val="nil"/>
              <w:bottom w:val="nil"/>
              <w:right w:val="nil"/>
            </w:tcBorders>
            <w:shd w:val="clear" w:color="auto" w:fill="auto"/>
            <w:hideMark/>
          </w:tcPr>
          <w:p w:rsidR="003A5EDA" w:rsidRPr="003A5EDA" w:rsidRDefault="003A5EDA" w:rsidP="003A5EDA">
            <w:pPr>
              <w:widowControl/>
              <w:autoSpaceDE/>
              <w:autoSpaceDN/>
              <w:rPr>
                <w:rFonts w:ascii="Times New Roman" w:hAnsi="Times New Roman" w:cs="Times New Roman"/>
                <w:sz w:val="20"/>
                <w:szCs w:val="20"/>
              </w:rPr>
            </w:pPr>
          </w:p>
        </w:tc>
      </w:tr>
    </w:tbl>
    <w:p w:rsidR="004F04F2" w:rsidRDefault="004F04F2" w:rsidP="003E5AD1">
      <w:pPr>
        <w:ind w:firstLine="540"/>
        <w:jc w:val="both"/>
        <w:rPr>
          <w:rFonts w:ascii="Times New Roman" w:hAnsi="Times New Roman" w:cs="Times New Roman"/>
          <w:b/>
          <w:sz w:val="28"/>
          <w:szCs w:val="28"/>
        </w:rPr>
      </w:pPr>
    </w:p>
    <w:p w:rsidR="004F04F2" w:rsidRDefault="004F04F2">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21840" w:type="dxa"/>
        <w:tblInd w:w="5" w:type="dxa"/>
        <w:tblLook w:val="04A0" w:firstRow="1" w:lastRow="0" w:firstColumn="1" w:lastColumn="0" w:noHBand="0" w:noVBand="1"/>
      </w:tblPr>
      <w:tblGrid>
        <w:gridCol w:w="6651"/>
        <w:gridCol w:w="436"/>
        <w:gridCol w:w="348"/>
        <w:gridCol w:w="498"/>
        <w:gridCol w:w="876"/>
        <w:gridCol w:w="707"/>
        <w:gridCol w:w="571"/>
        <w:gridCol w:w="636"/>
        <w:gridCol w:w="589"/>
        <w:gridCol w:w="1457"/>
        <w:gridCol w:w="1167"/>
        <w:gridCol w:w="1167"/>
        <w:gridCol w:w="1471"/>
        <w:gridCol w:w="1238"/>
        <w:gridCol w:w="1119"/>
        <w:gridCol w:w="660"/>
        <w:gridCol w:w="995"/>
        <w:gridCol w:w="1254"/>
      </w:tblGrid>
      <w:tr w:rsidR="004F04F2" w:rsidRPr="004F04F2" w:rsidTr="004F04F2">
        <w:trPr>
          <w:trHeight w:val="183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362"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348"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37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68"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07"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57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636"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4486" w:type="dxa"/>
            <w:gridSpan w:val="4"/>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Приложение 5 </w:t>
            </w:r>
            <w:r w:rsidRPr="004F04F2">
              <w:rPr>
                <w:rFonts w:ascii="Times New Roman" w:hAnsi="Times New Roman" w:cs="Times New Roman"/>
                <w:color w:val="000000"/>
                <w:sz w:val="20"/>
                <w:szCs w:val="20"/>
              </w:rPr>
              <w:br/>
              <w:t>к решению  Совета депутатов</w:t>
            </w:r>
            <w:r w:rsidRPr="004F04F2">
              <w:rPr>
                <w:rFonts w:ascii="Times New Roman" w:hAnsi="Times New Roman" w:cs="Times New Roman"/>
                <w:color w:val="000000"/>
                <w:sz w:val="20"/>
                <w:szCs w:val="20"/>
              </w:rPr>
              <w:br/>
              <w:t>Темниковского муниципального района Республики Мордовия «О бюджете Темниковского муниципального района  Республики Мордовия на 2023 год и на плановый период 2025 и 2026 годов»</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90"/>
        </w:trPr>
        <w:tc>
          <w:tcPr>
            <w:tcW w:w="14900" w:type="dxa"/>
            <w:gridSpan w:val="12"/>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 xml:space="preserve">РАСПРЕДЕЛЕНИЕ </w:t>
            </w:r>
            <w:r w:rsidRPr="004F04F2">
              <w:rPr>
                <w:rFonts w:ascii="Times New Roman" w:hAnsi="Times New Roman" w:cs="Times New Roman"/>
                <w:b/>
                <w:bCs/>
                <w:color w:val="000000"/>
                <w:sz w:val="24"/>
                <w:szCs w:val="24"/>
              </w:rPr>
              <w:br/>
              <w:t>БЮДЖЕТНЫХ АССИГНОВАНИЙ БЮДЖЕТА  ТЕМНИКОВСКОГО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362"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348"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371"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768"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707"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571"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636"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4486" w:type="dxa"/>
            <w:gridSpan w:val="4"/>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(тыс. рублей)</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90"/>
        </w:trPr>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Наименование</w:t>
            </w:r>
          </w:p>
        </w:tc>
        <w:tc>
          <w:tcPr>
            <w:tcW w:w="18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Цср</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ВР</w:t>
            </w:r>
          </w:p>
        </w:tc>
        <w:tc>
          <w:tcPr>
            <w:tcW w:w="571" w:type="dxa"/>
            <w:tcBorders>
              <w:top w:val="single" w:sz="4" w:space="0" w:color="000000"/>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Рз</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Прз</w:t>
            </w:r>
          </w:p>
        </w:tc>
        <w:tc>
          <w:tcPr>
            <w:tcW w:w="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Адм</w:t>
            </w:r>
          </w:p>
        </w:tc>
        <w:tc>
          <w:tcPr>
            <w:tcW w:w="3999" w:type="dxa"/>
            <w:gridSpan w:val="3"/>
            <w:tcBorders>
              <w:top w:val="single" w:sz="4" w:space="0" w:color="000000"/>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Сумма</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97"/>
        </w:trPr>
        <w:tc>
          <w:tcPr>
            <w:tcW w:w="6651" w:type="dxa"/>
            <w:tcBorders>
              <w:top w:val="nil"/>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 </w:t>
            </w:r>
          </w:p>
        </w:tc>
        <w:tc>
          <w:tcPr>
            <w:tcW w:w="1849" w:type="dxa"/>
            <w:gridSpan w:val="4"/>
            <w:vMerge/>
            <w:tcBorders>
              <w:top w:val="nil"/>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707" w:type="dxa"/>
            <w:tcBorders>
              <w:top w:val="nil"/>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 </w:t>
            </w:r>
          </w:p>
        </w:tc>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1587" w:type="dxa"/>
            <w:tcBorders>
              <w:top w:val="nil"/>
              <w:left w:val="nil"/>
              <w:bottom w:val="single" w:sz="4" w:space="0" w:color="000000"/>
              <w:right w:val="single" w:sz="4" w:space="0" w:color="000000"/>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color w:val="000000"/>
                <w:sz w:val="22"/>
                <w:szCs w:val="22"/>
              </w:rPr>
            </w:pPr>
            <w:r w:rsidRPr="004F04F2">
              <w:rPr>
                <w:rFonts w:ascii="Times New Roman" w:hAnsi="Times New Roman" w:cs="Times New Roman"/>
                <w:color w:val="000000"/>
                <w:sz w:val="22"/>
                <w:szCs w:val="22"/>
              </w:rPr>
              <w:t>2024 год</w:t>
            </w:r>
          </w:p>
        </w:tc>
        <w:tc>
          <w:tcPr>
            <w:tcW w:w="1206" w:type="dxa"/>
            <w:tcBorders>
              <w:top w:val="nil"/>
              <w:left w:val="nil"/>
              <w:bottom w:val="single" w:sz="4" w:space="0" w:color="000000"/>
              <w:right w:val="single" w:sz="4" w:space="0" w:color="000000"/>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color w:val="000000"/>
                <w:sz w:val="22"/>
                <w:szCs w:val="22"/>
              </w:rPr>
            </w:pPr>
            <w:r w:rsidRPr="004F04F2">
              <w:rPr>
                <w:rFonts w:ascii="Times New Roman" w:hAnsi="Times New Roman" w:cs="Times New Roman"/>
                <w:color w:val="000000"/>
                <w:sz w:val="22"/>
                <w:szCs w:val="22"/>
              </w:rPr>
              <w:t>2025 год</w:t>
            </w:r>
          </w:p>
        </w:tc>
        <w:tc>
          <w:tcPr>
            <w:tcW w:w="1206" w:type="dxa"/>
            <w:tcBorders>
              <w:top w:val="nil"/>
              <w:left w:val="nil"/>
              <w:bottom w:val="single" w:sz="4" w:space="0" w:color="000000"/>
              <w:right w:val="single" w:sz="4" w:space="0" w:color="000000"/>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color w:val="000000"/>
                <w:sz w:val="22"/>
                <w:szCs w:val="22"/>
              </w:rPr>
            </w:pPr>
            <w:r w:rsidRPr="004F04F2">
              <w:rPr>
                <w:rFonts w:ascii="Times New Roman" w:hAnsi="Times New Roman" w:cs="Times New Roman"/>
                <w:color w:val="000000"/>
                <w:sz w:val="22"/>
                <w:szCs w:val="22"/>
              </w:rPr>
              <w:t>2026 год</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74"/>
        </w:trPr>
        <w:tc>
          <w:tcPr>
            <w:tcW w:w="6651" w:type="dxa"/>
            <w:tcBorders>
              <w:top w:val="nil"/>
              <w:left w:val="single" w:sz="4" w:space="0" w:color="000000"/>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1</w:t>
            </w:r>
          </w:p>
        </w:tc>
        <w:tc>
          <w:tcPr>
            <w:tcW w:w="362"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2</w:t>
            </w:r>
          </w:p>
        </w:tc>
        <w:tc>
          <w:tcPr>
            <w:tcW w:w="348"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3</w:t>
            </w:r>
          </w:p>
        </w:tc>
        <w:tc>
          <w:tcPr>
            <w:tcW w:w="371"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4</w:t>
            </w:r>
          </w:p>
        </w:tc>
        <w:tc>
          <w:tcPr>
            <w:tcW w:w="768"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5</w:t>
            </w:r>
          </w:p>
        </w:tc>
        <w:tc>
          <w:tcPr>
            <w:tcW w:w="707"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6</w:t>
            </w:r>
          </w:p>
        </w:tc>
        <w:tc>
          <w:tcPr>
            <w:tcW w:w="571"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7</w:t>
            </w:r>
          </w:p>
        </w:tc>
        <w:tc>
          <w:tcPr>
            <w:tcW w:w="636"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8</w:t>
            </w:r>
          </w:p>
        </w:tc>
        <w:tc>
          <w:tcPr>
            <w:tcW w:w="487"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9</w:t>
            </w:r>
          </w:p>
        </w:tc>
        <w:tc>
          <w:tcPr>
            <w:tcW w:w="1587"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10</w:t>
            </w:r>
          </w:p>
        </w:tc>
        <w:tc>
          <w:tcPr>
            <w:tcW w:w="1206"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11</w:t>
            </w:r>
          </w:p>
        </w:tc>
        <w:tc>
          <w:tcPr>
            <w:tcW w:w="1206" w:type="dxa"/>
            <w:tcBorders>
              <w:top w:val="nil"/>
              <w:left w:val="nil"/>
              <w:bottom w:val="nil"/>
              <w:right w:val="single" w:sz="4" w:space="0" w:color="000000"/>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74"/>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rPr>
            </w:pPr>
            <w:r w:rsidRPr="004F04F2">
              <w:rPr>
                <w:rFonts w:ascii="Times New Roman" w:hAnsi="Times New Roman" w:cs="Times New Roman"/>
                <w:color w:val="000000"/>
              </w:rPr>
              <w:t>ВСЕГО</w:t>
            </w:r>
          </w:p>
        </w:tc>
        <w:tc>
          <w:tcPr>
            <w:tcW w:w="362"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348"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371"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768"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707"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538525,2</w:t>
            </w:r>
          </w:p>
        </w:tc>
        <w:tc>
          <w:tcPr>
            <w:tcW w:w="1206"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264705,9</w:t>
            </w:r>
          </w:p>
        </w:tc>
        <w:tc>
          <w:tcPr>
            <w:tcW w:w="1206"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288170,2</w:t>
            </w:r>
          </w:p>
        </w:tc>
        <w:tc>
          <w:tcPr>
            <w:tcW w:w="1605"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538525,2</w:t>
            </w:r>
          </w:p>
        </w:tc>
        <w:tc>
          <w:tcPr>
            <w:tcW w:w="1215"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264705,9</w:t>
            </w:r>
          </w:p>
        </w:tc>
        <w:tc>
          <w:tcPr>
            <w:tcW w:w="1119"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288170,2</w:t>
            </w: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  р. </w:t>
            </w: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  р. </w:t>
            </w: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  р.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Программные расходы</w:t>
            </w:r>
          </w:p>
        </w:tc>
        <w:tc>
          <w:tcPr>
            <w:tcW w:w="362"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348"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526226,1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255649,4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279080,5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Муниципальная программа Темниковского муниципального района «Повышение эффективности муниципального управления Темниковского муниципального района Республики Мордовия на 2020 – 2026 годы»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54758,4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25986,3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30944,3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"Обеспечение деятельности администрации Темниковского муниципального района на 2020-2026 годы"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24305,7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15012,3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19970,3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деятельности Главы администрации Темниковского муниципального района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Расходы на выплаты по оплате труда высшего должностного лица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Функционирование высшего должностного лица субъекта Российской Федерации и муниципального </w:t>
            </w:r>
            <w:r w:rsidRPr="004F04F2">
              <w:rPr>
                <w:rFonts w:ascii="Times New Roman" w:hAnsi="Times New Roman" w:cs="Times New Roman"/>
                <w:color w:val="000000"/>
                <w:sz w:val="22"/>
                <w:szCs w:val="22"/>
              </w:rPr>
              <w:t>образования</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1664,6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1360,9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#ССЫЛКА!</w:t>
            </w: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деятельности Председателя Совета депутатов Темниковского муниципального района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обеспечение функций органов местного самоуправления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116,5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#ССЫЛКА!</w:t>
            </w: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Основное мероприятие: Обеспечение деятельности аппарата администрации Темниковского муниципального района, укрепление материально-технической базы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13533,9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18492,9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по оплате труда работников органов местного самоуправления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18163,0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10601,4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14470,1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18163,0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10601,4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14470,1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18163,0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10601,4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14470,1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18163,0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10601,4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14470,1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18163,0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10601,4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14470,1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15752,5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8818,7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12687,2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2410,5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1782,7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1782,9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r w:rsidRPr="004F04F2">
              <w:rPr>
                <w:rFonts w:ascii="Times New Roman" w:hAnsi="Times New Roman" w:cs="Times New Roman"/>
                <w:color w:val="000000"/>
                <w:sz w:val="20"/>
                <w:szCs w:val="20"/>
              </w:rPr>
              <w:t>#ССЫЛКА!</w:t>
            </w: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color w:val="000000"/>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Расходы на обеспечение функций органов местного самоуправления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4307,1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2932,5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4022,8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88,8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3849,6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3827,8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3849,6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3827,8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3849,6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3827,8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01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3849,6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3827,8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01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3661,6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2722,5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3812,8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01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277,3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000000" w:fill="FFFFFF"/>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Исполнение судебных актов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Уплата налогов, сборов и иных платежей</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170,3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170,3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170,3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151,6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«Повышение эффективности обслуживания муниципальных учреждений в Темниковском муниципальном районе на 2020-2026годы»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30452,7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10974,0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10974,0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функционирования МБУ «Центр обслуживания муниципальных учреждений» и укрепление материально-технической базы учреждения»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9331,0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Централизованные бухгалтерии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8588,0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3496,3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Cтимулирование применения специального налогового режима "Налог на профессиональный доход"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78050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Основное мероприятие «Обеспечение функционирования МКУ «Служба хозяйственного обеспечения деятельности органов местного самоуправления и муниципальных учреждений» и укрепление материально-технической базы учреждения»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21121,7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7477,7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7477,7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Учреждения по обеспечению хозяйственного обслуживания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21121,7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7477,7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7477,7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13246,7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казенных учреждений</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13246,7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13246,7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13246,7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13246,7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Предоставление субсидий бюджетным, автономным учреждениям и иным некоммерческим организациям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7875,0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3357,7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Субсидии бюджетным учреждениям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7875,0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3357,7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Дополнительное образование детей</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Культура,  кинематография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7325,0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культуры ,кинематографии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7325,0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7325,0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"Развитие образования в Темниковском муниципальном районе Республики Мордовия на 2018-2026 годы"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262939,0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177669,4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193541,3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Подпрограмма "Развитие системы дошкольного, общего и дополнительного  образования детей   в Темниковском муниципальном районе Республики Мордовия »  на 2018 – 2026годы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235607,1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155749,5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170938,7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"Развитие дошкольного образования"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38852,2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23559,9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24813,0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Дошкольные образовательные организации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Дошкольное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5342,0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2247,0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3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Дошкольное 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33510,2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21312,9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22566,0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"Развитие общего образования"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168250,3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113026,5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126064,3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1500"/>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Организация предоставления бесплатного питания обучающимся с ограниченными возможностями здоровья в муниципальных образовательных организациях, в том числе в случае обучения по медицинским показаниям на дому</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42470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42470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42470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42470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42470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42470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509,0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1800"/>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Организация предоставления бесплатного двухразового питания в муниципальных общеобразовательных организациях членам семей военнослужащих, обучающимся, осваивающим образовательные программы начального общего, основного общего и среднего общего образования</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42650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42650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42650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42650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42650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42650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2100"/>
        </w:trPr>
        <w:tc>
          <w:tcPr>
            <w:tcW w:w="6651" w:type="dxa"/>
            <w:tcBorders>
              <w:top w:val="nil"/>
              <w:left w:val="dotDash"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50500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50500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50500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50500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50500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50500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Школы-детские сады, школы начальные, неполные средние и средние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 </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 </w:t>
            </w:r>
          </w:p>
        </w:tc>
        <w:tc>
          <w:tcPr>
            <w:tcW w:w="995" w:type="dxa"/>
            <w:tcBorders>
              <w:top w:val="nil"/>
              <w:left w:val="nil"/>
              <w:bottom w:val="single" w:sz="4" w:space="0" w:color="auto"/>
              <w:right w:val="single" w:sz="4" w:space="0" w:color="auto"/>
            </w:tcBorders>
            <w:shd w:val="clear" w:color="000000" w:fill="FFFF00"/>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00"/>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995"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00"/>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5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995"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254"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22197,2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5995,0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5939,8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2451,4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3045,3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3166,2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62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jc w:val="center"/>
              <w:rPr>
                <w:rFonts w:ascii="Times New Roman" w:hAnsi="Times New Roman" w:cs="Times New Roman"/>
                <w:color w:val="000000"/>
                <w:sz w:val="22"/>
                <w:szCs w:val="22"/>
              </w:rPr>
            </w:pPr>
            <w:r w:rsidRPr="004F04F2">
              <w:rPr>
                <w:rFonts w:ascii="Times New Roman" w:hAnsi="Times New Roman" w:cs="Times New Roman"/>
                <w:color w:val="000000"/>
                <w:sz w:val="22"/>
                <w:szCs w:val="22"/>
              </w:rPr>
              <w:t>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141131,5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102633,3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115605,4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образования</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"Развитие внешкольного образования"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18138,5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Учреждения по внешкольной работе с детьми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Дополнительное образование детей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27480,0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18038,5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18865,7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9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Субсидии некоммерческим организациям, не являющимся муниципальными (государственными) учреждениями, на реализацию проекта по обеспечению персонифицированного финансирования дополнительного образования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Дополнительное образование детей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Региональный проект "Патриотическое воспитание граждан Российской Федерации"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EВ</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51790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1024,6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1195,7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4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Подпрограмма «Обеспечение реализации муниципальной Программы «Развитие образования Темниковского муниципального района Республики Мордовия» на 2018-2026годы;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27331,9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21919,9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22602,6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42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Основное мероприятие «Оказание мер государственной поддержки детям-сиротам, детям, оставшимся без попечения родителей, а также гражданам, желающим взять детей на воспитание в семью»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7665,2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8342,2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6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Осуществление государственных полномочий Республики Мордовия по выплате вознаграждения опекунам и попечителям несовершеннолетних граждан, проживающих на территории Республики Мордовия, с которыми органы опеки и попечительства заключили договор о приемной семье; выплате ежемесячного пособия опекуну (попечителю), приемному родителю на содержание ребенка, находящегося под опекой (попечительством), в приемной семье, в Республике Мордовия; выплате ежемесячного денежного пособия лицам из числа детей-сирот и детей, оставшихся без попечения родителей, обучающимся в государственных общеобразовательных организациях Республики Мордовия или в муниципальных общеобразовательных </w:t>
            </w:r>
            <w:r w:rsidRPr="004F04F2">
              <w:rPr>
                <w:rFonts w:ascii="Times New Roman" w:hAnsi="Times New Roman" w:cs="Times New Roman"/>
                <w:sz w:val="22"/>
                <w:szCs w:val="22"/>
              </w:rPr>
              <w:lastRenderedPageBreak/>
              <w:t>организациях, в период до 1 сентября года окончания обучения в общеобразовательной организации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7665,2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8342,2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7665,2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8342,2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Публичные нормативные социальные выплаты гражданам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5767,1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5891,7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5767,1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5891,7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5767,1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5891,7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3837,8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5767,1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5891,7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Социальные выплаты гражданам, кроме публичных нормативных социальных выплат</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2450,5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реализации государственных полномочий переданных органам местного самоуправления по опеке и попечительству"</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148,3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 проживающих на территории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135,2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148,3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142,2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4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Основное мероприятие «Обеспечение деятельности подведомственных муниципальных организаций Темниковского муниципального района»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Учебно-методические кабинеты, группы хозяйственного обслуживания, учебные фильмотеки, межшкольные учебно-производственные комбинаты, логопедические пункты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Образование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02</w:t>
            </w:r>
          </w:p>
        </w:tc>
        <w:tc>
          <w:tcPr>
            <w:tcW w:w="3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образования</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02</w:t>
            </w:r>
          </w:p>
        </w:tc>
        <w:tc>
          <w:tcPr>
            <w:tcW w:w="34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Основное мероприятие: "Развитие системы мер по совершенствованию  воспитания детей и молодежи"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4375,5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855"/>
        </w:trPr>
        <w:tc>
          <w:tcPr>
            <w:tcW w:w="6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Восстановление воинских захоронений, находящихся в муниципальной собственности, и установка мемориальных знаков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Межбюджетные трансферты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Иные межбюджетные трансферты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30"/>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Благоустройство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15"/>
        </w:trPr>
        <w:tc>
          <w:tcPr>
            <w:tcW w:w="6651" w:type="dxa"/>
            <w:tcBorders>
              <w:top w:val="single" w:sz="12" w:space="0" w:color="auto"/>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L2990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L3040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4031,5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4004,1</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440"/>
        </w:trPr>
        <w:tc>
          <w:tcPr>
            <w:tcW w:w="6651" w:type="dxa"/>
            <w:tcBorders>
              <w:top w:val="single" w:sz="4" w:space="0" w:color="auto"/>
              <w:left w:val="dotDash" w:sz="8" w:space="0" w:color="auto"/>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b/>
                <w:bCs/>
                <w:color w:val="000000"/>
                <w:sz w:val="22"/>
                <w:szCs w:val="22"/>
              </w:rPr>
            </w:pPr>
            <w:r w:rsidRPr="004F04F2">
              <w:rPr>
                <w:rFonts w:ascii="Times New Roman" w:hAnsi="Times New Roman" w:cs="Times New Roman"/>
                <w:b/>
                <w:bCs/>
                <w:color w:val="000000"/>
                <w:sz w:val="22"/>
                <w:szCs w:val="22"/>
              </w:rPr>
              <w:t>Основное мероприятие:"Обеспечение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53030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14904,0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7524,4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3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Региональный проект "Успех каждого ребенка"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Общее образование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E2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50980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«Развитие сферы культуры Темниковского  муниципального района Республики Мордовия на 2020- 2026 годы»</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64056,9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21856,0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21365,3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«Поддержка народного творчества и организация культурно-досуговой деятельности»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20803,0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Дворцы и дома культуры, другие учреждения культуры и средств массовой информации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Культура,  кинематография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Культура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20500,0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12396,3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11905,6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Культура,  кинематография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Культура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L4670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"Совершенствование и развитие библиотечной системы"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Библиотеки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Культура,  кинематография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Культура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61160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15894,0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9350,8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 xml:space="preserve">Основное мероприятие:Приведение в надлежащий вид памятников воинам, погибшим в Великой Отечественной войне 1941-1945 годов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4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Культура,  кинематография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Культура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44104</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40 696,30р. </w:t>
            </w: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Региональный проект "Культурная среда"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Поддержка отрасли культуры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000000" w:fill="FFFF00"/>
            <w:vAlign w:val="center"/>
            <w:hideMark/>
          </w:tcPr>
          <w:p w:rsidR="004F04F2" w:rsidRPr="004F04F2" w:rsidRDefault="004F04F2" w:rsidP="004F04F2">
            <w:pPr>
              <w:widowControl/>
              <w:autoSpaceDE/>
              <w:autoSpaceDN/>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 </w:t>
            </w: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color w:val="000000"/>
                <w:sz w:val="24"/>
                <w:szCs w:val="24"/>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Дополнительное образование детей</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A1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55190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27359,9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8"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Муниципальная программа «Развитие физической культуры и спорта в  Темниковском муниципальном районе Республики Мордовия  на 2020-2026 годы»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Мероприятия в области спорта и физической культуры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Физическая культура  и спорт</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Физическая культура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118,4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725"/>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на 2020-2026гг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3080,4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1800,9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1801,9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«Развитие и функционирование Единой дежурно-диспетчерской службы»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3080,4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Учреждение по защите населения и территории от чрезвычайных ситуаций природного и техногенного характера, гражданской обороне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3080,4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2923,2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казенных учреждений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2923,2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2923,2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9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i/>
                <w:iCs/>
              </w:rPr>
            </w:pPr>
            <w:r w:rsidRPr="004F04F2">
              <w:rPr>
                <w:rFonts w:ascii="Times New Roman" w:hAnsi="Times New Roman" w:cs="Times New Roman"/>
                <w:i/>
                <w:iCs/>
              </w:rPr>
              <w:t>Защита населения и территории от чрезвычайных ситуаций природного и техногенного характера, пожарная безопасность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2923,2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2923,2</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1680,0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152,1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152,1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152,1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9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i/>
                <w:iCs/>
              </w:rPr>
            </w:pPr>
            <w:r w:rsidRPr="004F04F2">
              <w:rPr>
                <w:rFonts w:ascii="Times New Roman" w:hAnsi="Times New Roman" w:cs="Times New Roman"/>
                <w:i/>
                <w:iCs/>
              </w:rPr>
              <w:t>Защита населения и территории от чрезвычайных ситуаций природного и техногенного характера, пожарная безопасность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152,1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152,1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Уплата налогов, сборов и иных платежей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Повышение устойчивости функционирования систем жизнеобеспечения в условиях чрезвычайной ситуации природного и техногенного характера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 на осуществление полномочий по организации иосуществлению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51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lastRenderedPageBreak/>
              <w:t xml:space="preserve"> Защита населения и территории от чрезвычайных ситуаций природного и техногенного характера, пожарная безопасность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13 636,40р. </w:t>
            </w: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Муниципальная программа развития сельского хозяйства и регулирования рынков сельскохозяйственной продукции, сырья и продовольствия  в Темниковском муниципальном районе Республики Мордовия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191,7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622,5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Подпрограмма "Поддержка и развитие кадрового потенциала в АПК"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191,7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622,5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"Стимулирование обучения и закрепления молодых специалистов в сельскохозяйственном производстве"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191,7</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407,5</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622,5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95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предоставлению стипендии студентам, обучающимся по очной форме обучения за счет бюджетных ассигнований федерального бюджета, республиканского бюджета Республики Мордовия по сельскохозяйственным профессиям, специальностям,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выплаты населению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Сельское хозяйство и рыболовство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49,3</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0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Осуществление государственных полномочий Республики Мордовия по предоставлению компенсационной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Публичные нормативные социальные выплаты гражданам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3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30"/>
        </w:trPr>
        <w:tc>
          <w:tcPr>
            <w:tcW w:w="6651" w:type="dxa"/>
            <w:tcBorders>
              <w:top w:val="double" w:sz="6" w:space="0" w:color="auto"/>
              <w:left w:val="double" w:sz="6"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населения</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203,0</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74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предоставлению ежемесячной денежной выплаты молодым специалистам,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 установленной Указом Главы Республики Мордовия от 27 февраля 2015 года № 91-УГ "О дополнительных мерах по подготовке и закреплению молодых специалистов в сельскохозяйственном производстве"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выплаты населению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Сельское хозяйство и рыболовство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360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"Экономическое развитие Темниковского муниципального района Республики Мордовия 2019-2026гг"</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8757,5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nil"/>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«Развитие представленных в экономике района видов экономической деятельности и создание условий для формирования новых высокотехнологичных производств».</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Организация транспортного обслуживания населения по муниципальным маршрутам на территории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12"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12"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Транспорт</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S6340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08</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7780,6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570"/>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Основное мероприятие "Текущий и капитальный ремонт в коммунальном хозяйстве"</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40"/>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Текущий и капитальный ремонт объектов теплоснабжения, водоснабжения и водоотведения, находящихся в муниципальной собственности</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12"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12"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Коммунальное хозяйство</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976,9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40"/>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Муниципальная программа "Энергосбережение и повышение энергетической эффективности на территории Темниковского муниципального района"</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425"/>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Основное мероприятие " 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40"/>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Субсидии теплоснабжающим организациям на финансовое обеспечение затрат, связанных с частичным погашением задолженности за топливно-энергетические ресурсы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Иные бюджетные ассигнования</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155"/>
        </w:trPr>
        <w:tc>
          <w:tcPr>
            <w:tcW w:w="6651" w:type="dxa"/>
            <w:tcBorders>
              <w:top w:val="single" w:sz="4" w:space="0" w:color="auto"/>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8" w:space="0" w:color="auto"/>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8"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Коммунальное хозяйство</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915580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855"/>
        </w:trPr>
        <w:tc>
          <w:tcPr>
            <w:tcW w:w="6651" w:type="dxa"/>
            <w:tcBorders>
              <w:top w:val="nil"/>
              <w:left w:val="single" w:sz="8"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Муниципальная программа «Развитие дорожного хозяйства Темниковского муниципального района Республики Мордовия на 2021-2026 годы»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19907,8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14571,0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15009,4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42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Основное мероприятие «Поддержание автомобильных дорог и искусственных сооружений на них на уровне, соответствующем категории дороги, путем содержания дорог и сооружений на них»</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Содержание автомобильных дорог общего пользования местного значения и искусственных сооружений на них</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Дорожное хозяйство (дорожные фонды)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923,8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6387,0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6825,4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«Мероприятия по реализации отдельных полномочий органов местного самоуправления»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0"/>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w:t>
            </w:r>
            <w:r w:rsidRPr="004F04F2">
              <w:rPr>
                <w:rFonts w:ascii="Times New Roman" w:hAnsi="Times New Roman" w:cs="Times New Roman"/>
                <w:color w:val="800080"/>
                <w:sz w:val="22"/>
                <w:szCs w:val="22"/>
              </w:rPr>
              <w:t>на автомобильном транспорте, городском наземном электрическом транспорте и в дорожном хозяйстве</w:t>
            </w:r>
            <w:r w:rsidRPr="004F04F2">
              <w:rPr>
                <w:rFonts w:ascii="Times New Roman" w:hAnsi="Times New Roman" w:cs="Times New Roman"/>
                <w:sz w:val="22"/>
                <w:szCs w:val="22"/>
              </w:rPr>
              <w:t xml:space="preserve">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Дорожное хозяйство (дорожные фонды)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44102</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09</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18984,0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8184,0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Муниципальная программа «Охрана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67266,5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lastRenderedPageBreak/>
              <w:t xml:space="preserve"> Подпрограмма " Обращение с твердыми бытовыми отходами в Темниковском муниципальном районе Республике Мордовия"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67266,5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Основное мероприятие: "Охрана окружающей среды"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Мероприятия в области охраны окружающей среды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12"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12"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окружающей среды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охраны окружающей среды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681,2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Региональный проект "Чистая страна"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окружающей среды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охраны окружающей среды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G1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52420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66585,3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«Повышение эффективности управления муниципальными финансами в Темниковском муниципальном районе Республики Мордовия на 2019-2026годы»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9792,4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4613,5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4676,2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«Эффективное использование бюджетного потенциала"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9688,9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4568,2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Основное мероприятие «Совершенствование бюджетного процесса, совершенствование процедуры составления и организации исполнения районного бюджета в Темниковском муниципальном районе»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9688,9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4568,2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Расходы на выплаты по оплате труда работников органов местного самоуправления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4434,8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3787,1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3852,8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обеспечение функций органов местного самоуправления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659,4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659,4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Расходы на выплаты персоналу государственных (муниципальных) органов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Уплата налогов, сборов и иных платежей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Дотации на выравнивание бюджетной обеспеченности поселений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Дотации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Межбюджетные трансферты общего характера бюджетам бюджетной системы Российской Федерации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Дотации на выравнивание бюджетной обеспеченности субъектов Российской Федерации и муниципальных образований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44010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510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 общего характера бюджетам бюджетной системы Российской Федерации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000000" w:fill="FFFFFF"/>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Прочие межбюджетные трансферты общего характера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44205</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4796,7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деятельности финансовых, налоговых и таможенных органов и органов финансового(финансово-бюджетного)надзора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44501</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«Управление муниципальным долгом Темниковского муниципального района»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своевременности исполнения долговых обязательств»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Процентные платежи по муниципальному долгу</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Обслуживание государственного (муниципального) долга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Обслуживание муниципального долга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Обслуживание государственного (муниципального) долга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Обслуживание государственного (муниципального) внутреннего долга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17</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730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12"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"Профилактика правонарушений и борьба с преступностью в Темниковском муниципальном районе Республики Мордлвия на 2018-2026годы"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356,3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375,9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"Обеспечение реализации государственных полномочий"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356,3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375,9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созданию, материально-техническому и организационному обеспечению деятельности административных комиссий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161,3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163,5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Закупка товаров, работ и услуг для обеспечения государственных (муниципальных) нужд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Иные закупки товаров, работ и услуг для обеспечения государственных (муниципальных) нужд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4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профилактике безнадзорности и правонарушений несовершеннолетних, защите прав и законных интересов детей и подростков, предусмотренных Законом Республики Мордовия от 30 марта 2005 года № 26-З "Об организации деятельности комиссий по делам несовершеннолетних и защите их прав в Республике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200,4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211,5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199,0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167,4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77030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1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77150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"Профилактика правонарушений, алкоголизма, наркомании и токсикомании на территории Темниковского муниципального района на 2020-2026г</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"Повышение эффективности системы профилактики правонарушений, алкоголизма, наркомании и токсикомании на территории Темниковского муниципального района"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Мероприятия в области противодействия злоупотребению наркотикам и их не законному обороту</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национальной безопасности и правоохранительной деятельности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Темниковского муниципального района Республики Мордовия "Доступная среда  на 2018-2026 годы"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обеспечение функций органов местного самоуправления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21</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double" w:sz="6"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22138,5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177,8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177,8</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Подпрограмма:"Создание условий для обеспечения доступным и комфортным жильем сельского населения"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«Улучшение жилищных условий населения, проживающего в сельских поселениях Темниковского муниципального района, в том числе  молодых семей и  молодых специалистов»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6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Улучшение жилищных условий граждан, проживающих на сельских территориях</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Социальные выплаты гражданам, кроме публичных нормативных социальных выплат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населения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02040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69,3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585"/>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Подпрограмма «Создание и развитие инфраструктуры на сельских территориях»</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22128,5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585"/>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Основное мероприятие: Развития инженерной инфраструктуры на сельских территориях</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22128,5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010"/>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Иные межбюджетные трансферты на осуществление полномочий по организации в границах поселения электо-,тепло-,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44101</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44101</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44101</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44101</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Жилищное хозяйство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44101</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44101</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11919,9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Реализация мероприятий по комплексному развитию сельских территорий</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L5760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L5760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Бюджетные инвестиции</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L5760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L5760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Жилищное хозяйство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22</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L5760</w:t>
            </w:r>
          </w:p>
        </w:tc>
        <w:tc>
          <w:tcPr>
            <w:tcW w:w="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22</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L5760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10208,6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855"/>
        </w:trPr>
        <w:tc>
          <w:tcPr>
            <w:tcW w:w="6651" w:type="dxa"/>
            <w:tcBorders>
              <w:top w:val="single" w:sz="4" w:space="0" w:color="auto"/>
              <w:left w:val="single" w:sz="8"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Муниципальная программа "Развитие жилищного строительства в Темниковском муниципальном районе Республики Мордовия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10142,8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7065,5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9423,2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«Обеспечение жильем детей сирот на 2019-2026 годы»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9542,8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7065,5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9423,2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«Предоставление жилых помещений специализированного жилищного фонда детям-сиротам, детям, оставшимся без попечения родителей, и лицам из их числа»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3117,2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47,1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65,3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000000" w:fill="FFFFFF"/>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58,5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3057,7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Бюджетные инвестиции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3057,7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3057,7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3057,7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Д0820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3057,7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Капитальные вложения в объекты государственной (муниципальной) собственности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Бюджетные инвестиции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Охрана семьи и детства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R0820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6425,6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7018,4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9357,9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Подпрограмма: "Комплексное решение вопросов устойчивого развития жилищного строительства"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single" w:sz="4" w:space="0" w:color="auto"/>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«Подготовка описания местоположения границ населенных пунктов, проведение мероприятий по разработке (корректироке) документов территориального планирования и градостроительного зонирования муниципальных образований Республики Мордовия»</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single" w:sz="4" w:space="0" w:color="auto"/>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Подготовка описания местоположения границ населенных пунктов, проведение мероприятий по разработке (корректировке) документов территориального планирования и градостроительного зонирования муниципальных образований Республики Мордовия</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8" w:space="0" w:color="auto"/>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национальной экономики</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26</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S6290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600,0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double" w:sz="6"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Муниципальная программа «Развитие молодежной политики в Темниковском муниципальном районе Республики Мордовия на 2020 - 2026 годы»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Основное мероприятие «Система мер по совершенствованию процесса духовно-нравственного воспитания детей и молодежи»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Мероприятия в области молодежной политики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Образование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Молодежная политика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32</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nil"/>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«Управление муниципальным имуществом и земельными ресурсами в Темниковском муниципальном районе на 2019-2026 годы»</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Подпрограмма: Управление земельными ресурсами» в Темниковском муниципальном районе Республики Мордовия на 2019- 2026 годы.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Основное мероприятие: Утверждение генеральных планов населения, правил землепользования и застройки, утверждение подготовленных на основе генеральных планов поселения документации по планировке территории, утверждения местных нормативов градостроительного проектирования поселений.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22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градостроительного плана земельного участка, расположенного в границах поселения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44107</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44107</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44107</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44107</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35</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44107</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107,6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 xml:space="preserve">Муниципальная программа «Повышение безопасности дорожного движения на территории Темниковского муниципального района Республики Мордовия на 2018-2026 годы»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Основное мероприятие "Сокращение количества дорожно-транспортных происшествий, а также сокращение количества лиц, погибающих в результате дорожно-транспортных происшествий"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Мероприятия по укреплению общественного порядка и обеспечению общественной безопасности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национальной безопасности и правоохранительной деятельности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38</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42300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88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Муниципальная программа "Развитие сфере туризма на территории Темниковского муниципального района Республики Мордовияна 2020-2026годы"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45"/>
        </w:trPr>
        <w:tc>
          <w:tcPr>
            <w:tcW w:w="6651" w:type="dxa"/>
            <w:tcBorders>
              <w:top w:val="nil"/>
              <w:left w:val="nil"/>
              <w:bottom w:val="nil"/>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i/>
                <w:iCs/>
                <w:sz w:val="22"/>
                <w:szCs w:val="22"/>
              </w:rPr>
            </w:pPr>
            <w:r w:rsidRPr="004F04F2">
              <w:rPr>
                <w:rFonts w:ascii="Times New Roman" w:hAnsi="Times New Roman" w:cs="Times New Roman"/>
                <w:i/>
                <w:iCs/>
                <w:sz w:val="22"/>
                <w:szCs w:val="22"/>
              </w:rPr>
              <w:t>Основное мероприятие «Участие в формировании единой туристской политики в Темниковском муниципальном районе с учетом экономических и социальных интересов»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Учреждения, осуществляющие мероприятия в области туризма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3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бюджетным учреждениям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8" w:space="0" w:color="auto"/>
              <w:left w:val="single" w:sz="8"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Национальная экономика</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Другие вопросы в области национальной экономики</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61250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2610,0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820,5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069"/>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Непрограммные расходы главных распорядителей средств бюджета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12299,1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9056,5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9089,7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7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Непрограммные расходы в рамках обеспечения деятельности главных распорядителей средств бюджета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12299,1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9056,5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9089,7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Доплаты к пенсиям муниципальных служащих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2767,0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2363,6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2363,6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Пенсионное обеспечение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Социальное обеспечение и иные выплаты населению</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2757,0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Публичные нормативные социальные выплаты гражданам</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2757,0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2757,0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Пенсионное обеспечение</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2757,0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310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2757,0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2362,6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Проведение выборов депутатов Совета депутатов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Специальные расходы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880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880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Обеспечение проведения выборов и референдумов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880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41130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880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07</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31,2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818"/>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Резервный фонд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Резервные средства</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Резервные фонды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41180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11</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Мероприятия, связанные с муниципальным управлением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общегосударственные вопросы</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41210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530,0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Условно утвержденные расходы</w:t>
            </w:r>
          </w:p>
        </w:tc>
        <w:tc>
          <w:tcPr>
            <w:tcW w:w="362"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800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Резервные средства</w:t>
            </w:r>
          </w:p>
        </w:tc>
        <w:tc>
          <w:tcPr>
            <w:tcW w:w="362"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Условно утвержденные расходы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99</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Условно утвержденные расходы</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99</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99</w:t>
            </w:r>
          </w:p>
        </w:tc>
        <w:tc>
          <w:tcPr>
            <w:tcW w:w="48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Управление по социальной работе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41990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870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99</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99</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943</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2581,7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5578,0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Мероприятия в области жилищно-коммунального хозяйства</w:t>
            </w:r>
          </w:p>
        </w:tc>
        <w:tc>
          <w:tcPr>
            <w:tcW w:w="362"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Жилищно-коммунальное хозяйство</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nil"/>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Коммунальное хозяйство</w:t>
            </w:r>
          </w:p>
        </w:tc>
        <w:tc>
          <w:tcPr>
            <w:tcW w:w="362" w:type="dxa"/>
            <w:tcBorders>
              <w:top w:val="nil"/>
              <w:left w:val="single" w:sz="4" w:space="0" w:color="auto"/>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42020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444,5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Мероприятия по обеспечению пожарной безопасности</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42120</w:t>
            </w:r>
          </w:p>
        </w:tc>
        <w:tc>
          <w:tcPr>
            <w:tcW w:w="707"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7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 организации строительства и содержание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 в соответствиис жилищным законодательством</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44103</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44103</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44103</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44103</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Социальное обеспечение населения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44103</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44103</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39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44106</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Межбюджетные трансферты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44106</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межбюджетные трансферты</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44106</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Жилищно-коммунальное хозяйство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color w:val="000000"/>
                <w:sz w:val="22"/>
                <w:szCs w:val="22"/>
              </w:rPr>
            </w:pPr>
            <w:r w:rsidRPr="004F04F2">
              <w:rPr>
                <w:rFonts w:ascii="Times New Roman" w:hAnsi="Times New Roman" w:cs="Times New Roman"/>
                <w:b/>
                <w:bCs/>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color w:val="000000"/>
                <w:sz w:val="22"/>
                <w:szCs w:val="22"/>
              </w:rPr>
            </w:pPr>
            <w:r w:rsidRPr="004F04F2">
              <w:rPr>
                <w:rFonts w:ascii="Times New Roman" w:hAnsi="Times New Roman" w:cs="Times New Roman"/>
                <w:b/>
                <w:bCs/>
                <w:color w:val="000000"/>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color w:val="000000"/>
                <w:sz w:val="22"/>
                <w:szCs w:val="22"/>
              </w:rPr>
            </w:pPr>
            <w:r w:rsidRPr="004F04F2">
              <w:rPr>
                <w:rFonts w:ascii="Times New Roman" w:hAnsi="Times New Roman" w:cs="Times New Roman"/>
                <w:b/>
                <w:bCs/>
                <w:color w:val="000000"/>
                <w:sz w:val="22"/>
                <w:szCs w:val="22"/>
              </w:rPr>
              <w:t>44106</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color w:val="000000"/>
                <w:sz w:val="22"/>
                <w:szCs w:val="22"/>
              </w:rPr>
            </w:pPr>
            <w:r w:rsidRPr="004F04F2">
              <w:rPr>
                <w:rFonts w:ascii="Times New Roman" w:hAnsi="Times New Roman" w:cs="Times New Roman"/>
                <w:b/>
                <w:bCs/>
                <w:color w:val="000000"/>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Благоустройство</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44106</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Финансовое управление Администрации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44106</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901</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233,4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000"/>
        </w:trPr>
        <w:tc>
          <w:tcPr>
            <w:tcW w:w="6651"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56940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56940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56940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56940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Защита населения и территории от чрезвычайных ситуаций природного и техногенного характера, пожарная безопасность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56940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56940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2563,0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переданных полномочий Российской Федерации на государственную регистрацию актов гражданского состояния</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546,8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572,5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592,7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000000"/>
              <w:bottom w:val="single" w:sz="4" w:space="0" w:color="000000"/>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434,7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422,5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000000"/>
              <w:bottom w:val="single" w:sz="4" w:space="0" w:color="000000"/>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434,7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422,5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434,7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422,5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464C55"/>
                <w:sz w:val="24"/>
                <w:szCs w:val="24"/>
              </w:rPr>
            </w:pPr>
            <w:r w:rsidRPr="004F04F2">
              <w:rPr>
                <w:rFonts w:ascii="Times New Roman" w:hAnsi="Times New Roman" w:cs="Times New Roman"/>
                <w:color w:val="464C55"/>
                <w:sz w:val="24"/>
                <w:szCs w:val="24"/>
              </w:rPr>
              <w:t xml:space="preserve"> Органы юстиции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434,7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422,5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59300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434,7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422,5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442,7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112,1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112,1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112,1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464C55"/>
                <w:sz w:val="24"/>
                <w:szCs w:val="24"/>
              </w:rPr>
            </w:pPr>
            <w:r w:rsidRPr="004F04F2">
              <w:rPr>
                <w:rFonts w:ascii="Times New Roman" w:hAnsi="Times New Roman" w:cs="Times New Roman"/>
                <w:color w:val="464C55"/>
                <w:sz w:val="24"/>
                <w:szCs w:val="24"/>
              </w:rPr>
              <w:t xml:space="preserve"> Органы юстиции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112,1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59300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112,1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12" w:space="0" w:color="auto"/>
              <w:bottom w:val="single" w:sz="4" w:space="0" w:color="auto"/>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бюджетные ассигнования</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Уплата налогов, сборов и иных платежей</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464C55"/>
                <w:sz w:val="24"/>
                <w:szCs w:val="24"/>
              </w:rPr>
            </w:pPr>
            <w:r w:rsidRPr="004F04F2">
              <w:rPr>
                <w:rFonts w:ascii="Times New Roman" w:hAnsi="Times New Roman" w:cs="Times New Roman"/>
                <w:color w:val="464C55"/>
                <w:sz w:val="24"/>
                <w:szCs w:val="24"/>
              </w:rPr>
              <w:t xml:space="preserve"> Органы юстиции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59300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59300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850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50,0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 xml:space="preserve">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экономика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Сельское хозяйство и рыболовство</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77220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05</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2861,7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3997,3</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4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Осуществление государственных полномочий Республики Мордовия по хранению, комплектованию, учету и использованию архивных документов, находящихся в собственности Республики Мордовия и хранящихся в муниципальных архивах</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143,8</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151,1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156,7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129,7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129,7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129,7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129,7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129,7</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149,6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155,2</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14,1</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8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ведению учета в качестве нуждающихся в жилых помещениях граждан, которые в соответствии с законодательством Республики Мордовия имеют право на государственную поддержку в строительстве или приобретении жилья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183,5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193,6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201,4</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190,2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190,2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190,2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190,2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169,5</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190,2</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197,7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77540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3,4</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3,7</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квотированию рабочих мест для трудоустройства граждан, особо нуждающихся в социальной защите</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200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77560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0,6</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1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Осуществление государственных полномочий Республики Мордовия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28,9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Расходы на выплаты персоналу государственных (муниципальных) органов</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27,0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Иные закупки товаров, работ и услуг для обеспечения государственных (муниципальных) нужд</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Общегосударственные вопросы</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00"/>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362"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77580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01</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1,9</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на поддержку социально ориентированных некоммерческих организаций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Предоставление субсидий бюджетным, автономным учреждениям и иным некоммерческим организациям</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1500,0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Социальная политика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Другие вопросы в области социальной политики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10</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06</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25,0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Средства массовой информации</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Периодическая печать и издательства</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91010</w:t>
            </w:r>
          </w:p>
        </w:tc>
        <w:tc>
          <w:tcPr>
            <w:tcW w:w="70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630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02</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1400,0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206" w:type="dxa"/>
            <w:tcBorders>
              <w:top w:val="nil"/>
              <w:left w:val="nil"/>
              <w:bottom w:val="single" w:sz="4" w:space="0" w:color="auto"/>
              <w:right w:val="single" w:sz="4" w:space="0" w:color="auto"/>
            </w:tcBorders>
            <w:shd w:val="clear" w:color="000000" w:fill="FFFFFF"/>
            <w:hideMark/>
          </w:tcPr>
          <w:p w:rsidR="004F04F2" w:rsidRPr="004F04F2" w:rsidRDefault="004F04F2" w:rsidP="004F04F2">
            <w:pPr>
              <w:widowControl/>
              <w:autoSpaceDE/>
              <w:autoSpaceDN/>
              <w:jc w:val="right"/>
              <w:rPr>
                <w:rFonts w:ascii="Times New Roman" w:hAnsi="Times New Roman" w:cs="Times New Roman"/>
                <w:color w:val="000000"/>
                <w:sz w:val="22"/>
                <w:szCs w:val="22"/>
              </w:rPr>
            </w:pPr>
            <w:r w:rsidRPr="004F04F2">
              <w:rPr>
                <w:rFonts w:ascii="Times New Roman" w:hAnsi="Times New Roman" w:cs="Times New Roman"/>
                <w:color w:val="000000"/>
                <w:sz w:val="22"/>
                <w:szCs w:val="22"/>
              </w:rPr>
              <w:t>1300,0</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2"/>
                <w:szCs w:val="22"/>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200"/>
        </w:trPr>
        <w:tc>
          <w:tcPr>
            <w:tcW w:w="6651" w:type="dxa"/>
            <w:tcBorders>
              <w:top w:val="nil"/>
              <w:left w:val="single" w:sz="4"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местных бюджетов</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 </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529,30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500"/>
        </w:trPr>
        <w:tc>
          <w:tcPr>
            <w:tcW w:w="6651" w:type="dxa"/>
            <w:tcBorders>
              <w:top w:val="nil"/>
              <w:left w:val="single" w:sz="4" w:space="0" w:color="000000"/>
              <w:bottom w:val="single" w:sz="4" w:space="0" w:color="000000"/>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310,40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000000"/>
              <w:bottom w:val="single" w:sz="4" w:space="0" w:color="000000"/>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color w:val="000000"/>
                <w:sz w:val="22"/>
                <w:szCs w:val="22"/>
              </w:rPr>
            </w:pPr>
            <w:r w:rsidRPr="004F04F2">
              <w:rPr>
                <w:rFonts w:ascii="Times New Roman" w:hAnsi="Times New Roman" w:cs="Times New Roman"/>
                <w:color w:val="000000"/>
                <w:sz w:val="22"/>
                <w:szCs w:val="22"/>
              </w:rPr>
              <w:t>Расходы на выплаты персоналу государственных (муниципальных) органов</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310,40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310,40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464C55"/>
                <w:sz w:val="24"/>
                <w:szCs w:val="24"/>
              </w:rPr>
            </w:pPr>
            <w:r w:rsidRPr="004F04F2">
              <w:rPr>
                <w:rFonts w:ascii="Times New Roman" w:hAnsi="Times New Roman" w:cs="Times New Roman"/>
                <w:color w:val="464C55"/>
                <w:sz w:val="24"/>
                <w:szCs w:val="24"/>
              </w:rPr>
              <w:t xml:space="preserve"> Органы юстиции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310,40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Y9300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120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310,40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Закупка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200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218,90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xml:space="preserve"> Иные закупки товаров, работ и услуг для обеспечения государственных (муниципальных) нужд</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218,90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nil"/>
              <w:left w:val="single" w:sz="4" w:space="0" w:color="auto"/>
              <w:bottom w:val="single" w:sz="4" w:space="0" w:color="auto"/>
              <w:right w:val="nil"/>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Национальная безопасность и правоохранительная деятельность</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218,90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651"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464C55"/>
                <w:sz w:val="24"/>
                <w:szCs w:val="24"/>
              </w:rPr>
            </w:pPr>
            <w:r w:rsidRPr="004F04F2">
              <w:rPr>
                <w:rFonts w:ascii="Times New Roman" w:hAnsi="Times New Roman" w:cs="Times New Roman"/>
                <w:color w:val="464C55"/>
                <w:sz w:val="24"/>
                <w:szCs w:val="24"/>
              </w:rPr>
              <w:t xml:space="preserve"> Органы юстиции </w:t>
            </w:r>
          </w:p>
        </w:tc>
        <w:tc>
          <w:tcPr>
            <w:tcW w:w="3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1</w:t>
            </w:r>
          </w:p>
        </w:tc>
        <w:tc>
          <w:tcPr>
            <w:tcW w:w="37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00</w:t>
            </w:r>
          </w:p>
        </w:tc>
        <w:tc>
          <w:tcPr>
            <w:tcW w:w="7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Y9300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218,90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600"/>
        </w:trPr>
        <w:tc>
          <w:tcPr>
            <w:tcW w:w="6651" w:type="dxa"/>
            <w:tcBorders>
              <w:top w:val="single" w:sz="4" w:space="0" w:color="auto"/>
              <w:left w:val="single" w:sz="4" w:space="0" w:color="auto"/>
              <w:bottom w:val="single" w:sz="4" w:space="0" w:color="auto"/>
              <w:right w:val="single" w:sz="4" w:space="0" w:color="auto"/>
            </w:tcBorders>
            <w:shd w:val="clear" w:color="000000" w:fill="FFFFFF"/>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Администрация Темниковского муниципального района Республики Мордовия</w:t>
            </w:r>
          </w:p>
        </w:tc>
        <w:tc>
          <w:tcPr>
            <w:tcW w:w="362"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89</w:t>
            </w:r>
          </w:p>
        </w:tc>
        <w:tc>
          <w:tcPr>
            <w:tcW w:w="3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b/>
                <w:bCs/>
                <w:i/>
                <w:iCs/>
                <w:sz w:val="22"/>
                <w:szCs w:val="22"/>
              </w:rPr>
            </w:pPr>
            <w:r w:rsidRPr="004F04F2">
              <w:rPr>
                <w:rFonts w:ascii="Times New Roman" w:hAnsi="Times New Roman" w:cs="Times New Roman"/>
                <w:b/>
                <w:bCs/>
                <w:i/>
                <w:iCs/>
                <w:sz w:val="22"/>
                <w:szCs w:val="22"/>
              </w:rPr>
              <w:t>1</w:t>
            </w:r>
          </w:p>
        </w:tc>
        <w:tc>
          <w:tcPr>
            <w:tcW w:w="3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00</w:t>
            </w:r>
          </w:p>
        </w:tc>
        <w:tc>
          <w:tcPr>
            <w:tcW w:w="768"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Y9300</w:t>
            </w:r>
          </w:p>
        </w:tc>
        <w:tc>
          <w:tcPr>
            <w:tcW w:w="707"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240</w:t>
            </w:r>
          </w:p>
        </w:tc>
        <w:tc>
          <w:tcPr>
            <w:tcW w:w="571"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03</w:t>
            </w:r>
          </w:p>
        </w:tc>
        <w:tc>
          <w:tcPr>
            <w:tcW w:w="636"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487"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587"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218,90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206" w:type="dxa"/>
            <w:tcBorders>
              <w:top w:val="nil"/>
              <w:left w:val="nil"/>
              <w:bottom w:val="single" w:sz="4" w:space="0" w:color="auto"/>
              <w:right w:val="single" w:sz="4" w:space="0" w:color="auto"/>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0,00 </w:t>
            </w:r>
          </w:p>
        </w:tc>
        <w:tc>
          <w:tcPr>
            <w:tcW w:w="1605"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21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119"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752"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995"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1254"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r>
    </w:tbl>
    <w:p w:rsidR="004F04F2" w:rsidRDefault="004F04F2" w:rsidP="003E5AD1">
      <w:pPr>
        <w:ind w:firstLine="540"/>
        <w:jc w:val="both"/>
        <w:rPr>
          <w:rFonts w:ascii="Times New Roman" w:hAnsi="Times New Roman" w:cs="Times New Roman"/>
          <w:b/>
          <w:sz w:val="28"/>
          <w:szCs w:val="28"/>
        </w:rPr>
      </w:pPr>
    </w:p>
    <w:p w:rsidR="004F04F2" w:rsidRDefault="004F04F2">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19140" w:type="dxa"/>
        <w:tblInd w:w="5" w:type="dxa"/>
        <w:tblLook w:val="04A0" w:firstRow="1" w:lastRow="0" w:firstColumn="1" w:lastColumn="0" w:noHBand="0" w:noVBand="1"/>
      </w:tblPr>
      <w:tblGrid>
        <w:gridCol w:w="4241"/>
        <w:gridCol w:w="436"/>
        <w:gridCol w:w="379"/>
        <w:gridCol w:w="436"/>
        <w:gridCol w:w="807"/>
        <w:gridCol w:w="640"/>
        <w:gridCol w:w="638"/>
        <w:gridCol w:w="640"/>
        <w:gridCol w:w="1251"/>
        <w:gridCol w:w="1247"/>
        <w:gridCol w:w="1247"/>
        <w:gridCol w:w="7178"/>
      </w:tblGrid>
      <w:tr w:rsidR="004F04F2" w:rsidRPr="004F04F2" w:rsidTr="004F04F2">
        <w:trPr>
          <w:trHeight w:val="1770"/>
        </w:trPr>
        <w:tc>
          <w:tcPr>
            <w:tcW w:w="4280"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380"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p>
        </w:tc>
        <w:tc>
          <w:tcPr>
            <w:tcW w:w="6420" w:type="dxa"/>
            <w:gridSpan w:val="7"/>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Приложение 6</w:t>
            </w:r>
            <w:r w:rsidRPr="004F04F2">
              <w:rPr>
                <w:rFonts w:ascii="Times New Roman" w:hAnsi="Times New Roman" w:cs="Times New Roman"/>
                <w:color w:val="000000"/>
                <w:sz w:val="20"/>
                <w:szCs w:val="20"/>
              </w:rPr>
              <w:br/>
              <w:t>к решению  Совета депутатов</w:t>
            </w:r>
            <w:r w:rsidRPr="004F04F2">
              <w:rPr>
                <w:rFonts w:ascii="Times New Roman" w:hAnsi="Times New Roman" w:cs="Times New Roman"/>
                <w:color w:val="000000"/>
                <w:sz w:val="20"/>
                <w:szCs w:val="20"/>
              </w:rPr>
              <w:br/>
              <w:t>Темниковского муниципального района  Республики Мордовия «О бюджете Темниковского муниципального района Республики Мордовия на 2024 год и на плановый период 2025 и 2026 годов»</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color w:val="000000"/>
                <w:sz w:val="20"/>
                <w:szCs w:val="20"/>
              </w:rPr>
            </w:pPr>
          </w:p>
        </w:tc>
      </w:tr>
      <w:tr w:rsidR="004F04F2" w:rsidRPr="004F04F2" w:rsidTr="004F04F2">
        <w:trPr>
          <w:trHeight w:val="1620"/>
        </w:trPr>
        <w:tc>
          <w:tcPr>
            <w:tcW w:w="11840" w:type="dxa"/>
            <w:gridSpan w:val="11"/>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 xml:space="preserve">РАСПРЕДЕЛЕНИЕ </w:t>
            </w:r>
            <w:r w:rsidRPr="004F04F2">
              <w:rPr>
                <w:rFonts w:ascii="Times New Roman" w:hAnsi="Times New Roman" w:cs="Times New Roman"/>
                <w:b/>
                <w:bCs/>
                <w:color w:val="000000"/>
                <w:sz w:val="24"/>
                <w:szCs w:val="24"/>
              </w:rPr>
              <w:br/>
              <w:t xml:space="preserve">БЮДЖЕТНЫХ АССИГНОВАНИЙ БЮДЖЕТА ТЕМНИКОВСКОГО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w:t>
            </w:r>
            <w:r w:rsidRPr="004F04F2">
              <w:rPr>
                <w:rFonts w:ascii="Times New Roman" w:hAnsi="Times New Roman" w:cs="Times New Roman"/>
                <w:b/>
                <w:bCs/>
                <w:color w:val="000000"/>
                <w:sz w:val="24"/>
                <w:szCs w:val="24"/>
              </w:rPr>
              <w:br/>
              <w:t>НА 2024 ГОД И НА ПЛАНОВЫЙ ПЕРИОД 2025 И 2026 ГОДОВ</w:t>
            </w:r>
          </w:p>
        </w:tc>
        <w:tc>
          <w:tcPr>
            <w:tcW w:w="730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b/>
                <w:bCs/>
                <w:sz w:val="24"/>
                <w:szCs w:val="24"/>
              </w:rPr>
            </w:pPr>
            <w:r w:rsidRPr="004F04F2">
              <w:rPr>
                <w:rFonts w:ascii="Times New Roman" w:hAnsi="Times New Roman" w:cs="Times New Roman"/>
                <w:b/>
                <w:bCs/>
                <w:sz w:val="24"/>
                <w:szCs w:val="24"/>
              </w:rPr>
              <w:t> </w:t>
            </w:r>
          </w:p>
        </w:tc>
      </w:tr>
      <w:tr w:rsidR="004F04F2" w:rsidRPr="004F04F2" w:rsidTr="004F04F2">
        <w:trPr>
          <w:trHeight w:val="300"/>
        </w:trPr>
        <w:tc>
          <w:tcPr>
            <w:tcW w:w="4280" w:type="dxa"/>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4"/>
                <w:szCs w:val="24"/>
              </w:rPr>
            </w:pPr>
          </w:p>
        </w:tc>
        <w:tc>
          <w:tcPr>
            <w:tcW w:w="7560" w:type="dxa"/>
            <w:gridSpan w:val="10"/>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(тыс. рублей)</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r>
      <w:tr w:rsidR="004F04F2" w:rsidRPr="004F04F2" w:rsidTr="004F04F2">
        <w:trPr>
          <w:trHeight w:val="465"/>
        </w:trPr>
        <w:tc>
          <w:tcPr>
            <w:tcW w:w="4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Наименование</w:t>
            </w:r>
          </w:p>
        </w:tc>
        <w:tc>
          <w:tcPr>
            <w:tcW w:w="18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Цср</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Рз</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Прз</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Адм</w:t>
            </w:r>
          </w:p>
        </w:tc>
        <w:tc>
          <w:tcPr>
            <w:tcW w:w="3780" w:type="dxa"/>
            <w:gridSpan w:val="3"/>
            <w:tcBorders>
              <w:top w:val="single" w:sz="4" w:space="0" w:color="000000"/>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Сумма</w:t>
            </w:r>
          </w:p>
        </w:tc>
        <w:tc>
          <w:tcPr>
            <w:tcW w:w="7300" w:type="dxa"/>
            <w:tcBorders>
              <w:top w:val="nil"/>
              <w:left w:val="nil"/>
              <w:bottom w:val="nil"/>
              <w:right w:val="nil"/>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p>
        </w:tc>
      </w:tr>
      <w:tr w:rsidR="004F04F2" w:rsidRPr="004F04F2" w:rsidTr="004F04F2">
        <w:trPr>
          <w:trHeight w:val="297"/>
        </w:trPr>
        <w:tc>
          <w:tcPr>
            <w:tcW w:w="4280"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b/>
                <w:bCs/>
                <w:color w:val="000000"/>
                <w:sz w:val="20"/>
                <w:szCs w:val="20"/>
              </w:rPr>
            </w:pPr>
          </w:p>
        </w:tc>
        <w:tc>
          <w:tcPr>
            <w:tcW w:w="1860" w:type="dxa"/>
            <w:gridSpan w:val="4"/>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b/>
                <w:bCs/>
                <w:color w:val="000000"/>
                <w:sz w:val="20"/>
                <w:szCs w:val="20"/>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b/>
                <w:bCs/>
                <w:color w:val="000000"/>
                <w:sz w:val="20"/>
                <w:szCs w:val="20"/>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b/>
                <w:bCs/>
                <w:color w:val="000000"/>
                <w:sz w:val="20"/>
                <w:szCs w:val="20"/>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4F04F2" w:rsidRPr="004F04F2" w:rsidRDefault="004F04F2" w:rsidP="004F04F2">
            <w:pPr>
              <w:widowControl/>
              <w:autoSpaceDE/>
              <w:autoSpaceDN/>
              <w:rPr>
                <w:rFonts w:ascii="Times New Roman" w:hAnsi="Times New Roman" w:cs="Times New Roman"/>
                <w:b/>
                <w:bCs/>
                <w:color w:val="000000"/>
                <w:sz w:val="20"/>
                <w:szCs w:val="20"/>
              </w:rPr>
            </w:pPr>
          </w:p>
        </w:tc>
        <w:tc>
          <w:tcPr>
            <w:tcW w:w="1260" w:type="dxa"/>
            <w:tcBorders>
              <w:top w:val="nil"/>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2024 год</w:t>
            </w:r>
          </w:p>
        </w:tc>
        <w:tc>
          <w:tcPr>
            <w:tcW w:w="1260" w:type="dxa"/>
            <w:tcBorders>
              <w:top w:val="nil"/>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2025 год</w:t>
            </w:r>
          </w:p>
        </w:tc>
        <w:tc>
          <w:tcPr>
            <w:tcW w:w="1260" w:type="dxa"/>
            <w:tcBorders>
              <w:top w:val="nil"/>
              <w:left w:val="nil"/>
              <w:bottom w:val="single" w:sz="4" w:space="0" w:color="000000"/>
              <w:right w:val="single" w:sz="4" w:space="0" w:color="000000"/>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2026 год</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p>
        </w:tc>
      </w:tr>
      <w:tr w:rsidR="004F04F2" w:rsidRPr="004F04F2" w:rsidTr="004F04F2">
        <w:trPr>
          <w:trHeight w:val="259"/>
        </w:trPr>
        <w:tc>
          <w:tcPr>
            <w:tcW w:w="4280" w:type="dxa"/>
            <w:tcBorders>
              <w:top w:val="nil"/>
              <w:left w:val="single" w:sz="4" w:space="0" w:color="000000"/>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1</w:t>
            </w:r>
          </w:p>
        </w:tc>
        <w:tc>
          <w:tcPr>
            <w:tcW w:w="38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2</w:t>
            </w:r>
          </w:p>
        </w:tc>
        <w:tc>
          <w:tcPr>
            <w:tcW w:w="38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3</w:t>
            </w:r>
          </w:p>
        </w:tc>
        <w:tc>
          <w:tcPr>
            <w:tcW w:w="38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4</w:t>
            </w:r>
          </w:p>
        </w:tc>
        <w:tc>
          <w:tcPr>
            <w:tcW w:w="72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5</w:t>
            </w:r>
          </w:p>
        </w:tc>
        <w:tc>
          <w:tcPr>
            <w:tcW w:w="64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6</w:t>
            </w:r>
          </w:p>
        </w:tc>
        <w:tc>
          <w:tcPr>
            <w:tcW w:w="64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7</w:t>
            </w:r>
          </w:p>
        </w:tc>
        <w:tc>
          <w:tcPr>
            <w:tcW w:w="64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8</w:t>
            </w:r>
          </w:p>
        </w:tc>
        <w:tc>
          <w:tcPr>
            <w:tcW w:w="126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9</w:t>
            </w:r>
          </w:p>
        </w:tc>
        <w:tc>
          <w:tcPr>
            <w:tcW w:w="126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10</w:t>
            </w:r>
          </w:p>
        </w:tc>
        <w:tc>
          <w:tcPr>
            <w:tcW w:w="1260" w:type="dxa"/>
            <w:tcBorders>
              <w:top w:val="nil"/>
              <w:left w:val="nil"/>
              <w:bottom w:val="single" w:sz="4" w:space="0" w:color="000000"/>
              <w:right w:val="single" w:sz="4" w:space="0" w:color="000000"/>
            </w:tcBorders>
            <w:shd w:val="clear" w:color="auto" w:fill="auto"/>
            <w:vAlign w:val="bottom"/>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11</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color w:val="000000"/>
                <w:sz w:val="20"/>
                <w:szCs w:val="20"/>
              </w:rPr>
            </w:pPr>
          </w:p>
        </w:tc>
      </w:tr>
      <w:tr w:rsidR="004F04F2" w:rsidRPr="004F04F2" w:rsidTr="004F04F2">
        <w:trPr>
          <w:trHeight w:val="289"/>
        </w:trPr>
        <w:tc>
          <w:tcPr>
            <w:tcW w:w="4280" w:type="dxa"/>
            <w:tcBorders>
              <w:top w:val="nil"/>
              <w:left w:val="single" w:sz="4" w:space="0" w:color="000000"/>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ВСЕГО</w:t>
            </w:r>
          </w:p>
        </w:tc>
        <w:tc>
          <w:tcPr>
            <w:tcW w:w="38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38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38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72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126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19 691,9</w:t>
            </w:r>
          </w:p>
        </w:tc>
        <w:tc>
          <w:tcPr>
            <w:tcW w:w="126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7 018,4</w:t>
            </w:r>
          </w:p>
        </w:tc>
        <w:tc>
          <w:tcPr>
            <w:tcW w:w="126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9 357,9</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rPr>
            </w:pPr>
          </w:p>
        </w:tc>
      </w:tr>
      <w:tr w:rsidR="004F04F2" w:rsidRPr="004F04F2" w:rsidTr="004F04F2">
        <w:trPr>
          <w:trHeight w:val="930"/>
        </w:trPr>
        <w:tc>
          <w:tcPr>
            <w:tcW w:w="42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Муниципальная программа «Комплексное развитие сельских территорий Темниковского муниципального района Республики Мордовия на 2023 – 2030 годы»</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22</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38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10208,6</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rPr>
            </w:pPr>
          </w:p>
        </w:tc>
      </w:tr>
      <w:tr w:rsidR="004F04F2" w:rsidRPr="004F04F2" w:rsidTr="004F04F2">
        <w:trPr>
          <w:trHeight w:val="735"/>
        </w:trPr>
        <w:tc>
          <w:tcPr>
            <w:tcW w:w="4280" w:type="dxa"/>
            <w:tcBorders>
              <w:top w:val="nil"/>
              <w:left w:val="nil"/>
              <w:bottom w:val="single" w:sz="4" w:space="0" w:color="auto"/>
              <w:right w:val="single" w:sz="4" w:space="0" w:color="auto"/>
            </w:tcBorders>
            <w:shd w:val="clear" w:color="auto" w:fill="auto"/>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Реализация мероприятий по комплексному развитию сельских территорий</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22</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2</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03</w:t>
            </w:r>
          </w:p>
        </w:tc>
        <w:tc>
          <w:tcPr>
            <w:tcW w:w="72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L5760</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05</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02</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900</w:t>
            </w:r>
          </w:p>
        </w:tc>
        <w:tc>
          <w:tcPr>
            <w:tcW w:w="1260" w:type="dxa"/>
            <w:tcBorders>
              <w:top w:val="nil"/>
              <w:left w:val="nil"/>
              <w:bottom w:val="nil"/>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10208,6</w:t>
            </w:r>
          </w:p>
        </w:tc>
        <w:tc>
          <w:tcPr>
            <w:tcW w:w="1260" w:type="dxa"/>
            <w:tcBorders>
              <w:top w:val="nil"/>
              <w:left w:val="nil"/>
              <w:bottom w:val="nil"/>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w:t>
            </w:r>
          </w:p>
        </w:tc>
        <w:tc>
          <w:tcPr>
            <w:tcW w:w="1260" w:type="dxa"/>
            <w:tcBorders>
              <w:top w:val="nil"/>
              <w:left w:val="nil"/>
              <w:bottom w:val="nil"/>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w:t>
            </w:r>
          </w:p>
        </w:tc>
        <w:tc>
          <w:tcPr>
            <w:tcW w:w="7300" w:type="dxa"/>
            <w:tcBorders>
              <w:top w:val="nil"/>
              <w:left w:val="nil"/>
              <w:bottom w:val="nil"/>
              <w:right w:val="nil"/>
            </w:tcBorders>
            <w:shd w:val="clear" w:color="000000" w:fill="FFFF00"/>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xml:space="preserve"> программу поставить </w:t>
            </w:r>
          </w:p>
        </w:tc>
      </w:tr>
      <w:tr w:rsidR="004F04F2" w:rsidRPr="004F04F2" w:rsidTr="004F04F2">
        <w:trPr>
          <w:trHeight w:val="1365"/>
        </w:trPr>
        <w:tc>
          <w:tcPr>
            <w:tcW w:w="4280" w:type="dxa"/>
            <w:tcBorders>
              <w:top w:val="single" w:sz="4" w:space="0" w:color="auto"/>
              <w:left w:val="single" w:sz="8" w:space="0" w:color="auto"/>
              <w:bottom w:val="single" w:sz="4" w:space="0" w:color="auto"/>
              <w:right w:val="nil"/>
            </w:tcBorders>
            <w:shd w:val="clear" w:color="auto" w:fill="auto"/>
            <w:hideMark/>
          </w:tcPr>
          <w:p w:rsidR="004F04F2" w:rsidRPr="004F04F2" w:rsidRDefault="004F04F2" w:rsidP="004F04F2">
            <w:pPr>
              <w:widowControl/>
              <w:autoSpaceDE/>
              <w:autoSpaceDN/>
              <w:rPr>
                <w:rFonts w:ascii="Times New Roman" w:hAnsi="Times New Roman" w:cs="Times New Roman"/>
                <w:b/>
                <w:bCs/>
                <w:sz w:val="22"/>
                <w:szCs w:val="22"/>
              </w:rPr>
            </w:pPr>
            <w:r w:rsidRPr="004F04F2">
              <w:rPr>
                <w:rFonts w:ascii="Times New Roman" w:hAnsi="Times New Roman" w:cs="Times New Roman"/>
                <w:b/>
                <w:bCs/>
                <w:sz w:val="22"/>
                <w:szCs w:val="22"/>
              </w:rPr>
              <w:t>Муниципальная программа "Развитие жилищного строительства в Темниковском муниципальном районе Республики Мордовия "</w:t>
            </w:r>
          </w:p>
        </w:tc>
        <w:tc>
          <w:tcPr>
            <w:tcW w:w="38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26</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72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rPr>
            </w:pPr>
            <w:r w:rsidRPr="004F04F2">
              <w:rPr>
                <w:rFonts w:ascii="Times New Roman" w:hAnsi="Times New Roman" w:cs="Times New Roman"/>
                <w:b/>
                <w:bCs/>
                <w:color w:val="000000"/>
              </w:rPr>
              <w:t>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9 483,3</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7 018,4</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9 357,9</w:t>
            </w:r>
          </w:p>
        </w:tc>
        <w:tc>
          <w:tcPr>
            <w:tcW w:w="7300" w:type="dxa"/>
            <w:tcBorders>
              <w:top w:val="nil"/>
              <w:left w:val="nil"/>
              <w:bottom w:val="nil"/>
              <w:right w:val="nil"/>
            </w:tcBorders>
            <w:shd w:val="clear" w:color="000000" w:fill="FFFF00"/>
            <w:hideMark/>
          </w:tcPr>
          <w:p w:rsidR="004F04F2" w:rsidRPr="004F04F2" w:rsidRDefault="004F04F2" w:rsidP="004F04F2">
            <w:pPr>
              <w:widowControl/>
              <w:autoSpaceDE/>
              <w:autoSpaceDN/>
              <w:rPr>
                <w:rFonts w:ascii="Times New Roman" w:hAnsi="Times New Roman" w:cs="Times New Roman"/>
                <w:color w:val="000000"/>
                <w:sz w:val="20"/>
                <w:szCs w:val="20"/>
              </w:rPr>
            </w:pPr>
            <w:r w:rsidRPr="004F04F2">
              <w:rPr>
                <w:rFonts w:ascii="Times New Roman" w:hAnsi="Times New Roman" w:cs="Times New Roman"/>
                <w:color w:val="000000"/>
                <w:sz w:val="20"/>
                <w:szCs w:val="20"/>
              </w:rPr>
              <w:t> </w:t>
            </w:r>
          </w:p>
        </w:tc>
      </w:tr>
      <w:tr w:rsidR="004F04F2" w:rsidRPr="004F04F2" w:rsidTr="004F04F2">
        <w:trPr>
          <w:trHeight w:val="2400"/>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lastRenderedPageBreak/>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01</w:t>
            </w:r>
          </w:p>
        </w:tc>
        <w:tc>
          <w:tcPr>
            <w:tcW w:w="72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Д0820</w:t>
            </w:r>
          </w:p>
        </w:tc>
        <w:tc>
          <w:tcPr>
            <w:tcW w:w="64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10</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4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3 057,7</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0,0</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0,0</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rPr>
            </w:pPr>
          </w:p>
        </w:tc>
      </w:tr>
      <w:tr w:rsidR="004F04F2" w:rsidRPr="004F04F2" w:rsidTr="004F04F2">
        <w:trPr>
          <w:trHeight w:val="2400"/>
        </w:trPr>
        <w:tc>
          <w:tcPr>
            <w:tcW w:w="4280" w:type="dxa"/>
            <w:tcBorders>
              <w:top w:val="nil"/>
              <w:left w:val="single" w:sz="4" w:space="0" w:color="auto"/>
              <w:bottom w:val="single" w:sz="4" w:space="0" w:color="auto"/>
              <w:right w:val="single" w:sz="4" w:space="0" w:color="auto"/>
            </w:tcBorders>
            <w:shd w:val="clear" w:color="auto" w:fill="auto"/>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Осуществление государственных полномочий Республики Мордовия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26</w:t>
            </w:r>
          </w:p>
        </w:tc>
        <w:tc>
          <w:tcPr>
            <w:tcW w:w="38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2</w:t>
            </w:r>
          </w:p>
        </w:tc>
        <w:tc>
          <w:tcPr>
            <w:tcW w:w="38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01</w:t>
            </w:r>
          </w:p>
        </w:tc>
        <w:tc>
          <w:tcPr>
            <w:tcW w:w="72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sz w:val="22"/>
                <w:szCs w:val="22"/>
              </w:rPr>
            </w:pPr>
            <w:r w:rsidRPr="004F04F2">
              <w:rPr>
                <w:rFonts w:ascii="Times New Roman" w:hAnsi="Times New Roman" w:cs="Times New Roman"/>
                <w:sz w:val="22"/>
                <w:szCs w:val="22"/>
              </w:rPr>
              <w:t>R0820</w:t>
            </w:r>
          </w:p>
        </w:tc>
        <w:tc>
          <w:tcPr>
            <w:tcW w:w="64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center"/>
              <w:rPr>
                <w:rFonts w:ascii="Times New Roman" w:hAnsi="Times New Roman" w:cs="Times New Roman"/>
                <w:sz w:val="22"/>
                <w:szCs w:val="22"/>
              </w:rPr>
            </w:pPr>
            <w:r w:rsidRPr="004F04F2">
              <w:rPr>
                <w:rFonts w:ascii="Times New Roman" w:hAnsi="Times New Roman" w:cs="Times New Roman"/>
                <w:sz w:val="22"/>
                <w:szCs w:val="22"/>
              </w:rPr>
              <w:t>10</w:t>
            </w:r>
          </w:p>
        </w:tc>
        <w:tc>
          <w:tcPr>
            <w:tcW w:w="640" w:type="dxa"/>
            <w:tcBorders>
              <w:top w:val="nil"/>
              <w:left w:val="nil"/>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04</w:t>
            </w:r>
          </w:p>
        </w:tc>
        <w:tc>
          <w:tcPr>
            <w:tcW w:w="64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900</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6 425,6</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7 018,4</w:t>
            </w:r>
          </w:p>
        </w:tc>
        <w:tc>
          <w:tcPr>
            <w:tcW w:w="1260" w:type="dxa"/>
            <w:tcBorders>
              <w:top w:val="nil"/>
              <w:left w:val="nil"/>
              <w:bottom w:val="single" w:sz="4" w:space="0" w:color="000000"/>
              <w:right w:val="single" w:sz="4" w:space="0" w:color="000000"/>
            </w:tcBorders>
            <w:shd w:val="clear" w:color="000000" w:fill="FFFFFF"/>
            <w:vAlign w:val="bottom"/>
            <w:hideMark/>
          </w:tcPr>
          <w:p w:rsidR="004F04F2" w:rsidRPr="004F04F2" w:rsidRDefault="004F04F2" w:rsidP="004F04F2">
            <w:pPr>
              <w:widowControl/>
              <w:autoSpaceDE/>
              <w:autoSpaceDN/>
              <w:jc w:val="right"/>
              <w:rPr>
                <w:rFonts w:ascii="Times New Roman" w:hAnsi="Times New Roman" w:cs="Times New Roman"/>
                <w:color w:val="000000"/>
              </w:rPr>
            </w:pPr>
            <w:r w:rsidRPr="004F04F2">
              <w:rPr>
                <w:rFonts w:ascii="Times New Roman" w:hAnsi="Times New Roman" w:cs="Times New Roman"/>
                <w:color w:val="000000"/>
              </w:rPr>
              <w:t>9 357,9</w:t>
            </w:r>
          </w:p>
        </w:tc>
        <w:tc>
          <w:tcPr>
            <w:tcW w:w="7300" w:type="dxa"/>
            <w:tcBorders>
              <w:top w:val="nil"/>
              <w:left w:val="nil"/>
              <w:bottom w:val="nil"/>
              <w:right w:val="nil"/>
            </w:tcBorders>
            <w:shd w:val="clear" w:color="auto" w:fill="auto"/>
            <w:hideMark/>
          </w:tcPr>
          <w:p w:rsidR="004F04F2" w:rsidRPr="004F04F2" w:rsidRDefault="004F04F2" w:rsidP="004F04F2">
            <w:pPr>
              <w:widowControl/>
              <w:autoSpaceDE/>
              <w:autoSpaceDN/>
              <w:jc w:val="right"/>
              <w:rPr>
                <w:rFonts w:ascii="Times New Roman" w:hAnsi="Times New Roman" w:cs="Times New Roman"/>
                <w:color w:val="000000"/>
              </w:rPr>
            </w:pPr>
          </w:p>
        </w:tc>
      </w:tr>
    </w:tbl>
    <w:p w:rsidR="004F04F2" w:rsidRDefault="004F04F2" w:rsidP="003E5AD1">
      <w:pPr>
        <w:ind w:firstLine="540"/>
        <w:jc w:val="both"/>
        <w:rPr>
          <w:rFonts w:ascii="Times New Roman" w:hAnsi="Times New Roman" w:cs="Times New Roman"/>
          <w:b/>
          <w:sz w:val="28"/>
          <w:szCs w:val="28"/>
        </w:rPr>
      </w:pPr>
    </w:p>
    <w:p w:rsidR="004F04F2" w:rsidRDefault="004F04F2">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23880" w:type="dxa"/>
        <w:tblLook w:val="04A0" w:firstRow="1" w:lastRow="0" w:firstColumn="1" w:lastColumn="0" w:noHBand="0" w:noVBand="1"/>
      </w:tblPr>
      <w:tblGrid>
        <w:gridCol w:w="6020"/>
        <w:gridCol w:w="1300"/>
        <w:gridCol w:w="1300"/>
        <w:gridCol w:w="1360"/>
        <w:gridCol w:w="1140"/>
        <w:gridCol w:w="1180"/>
        <w:gridCol w:w="1240"/>
        <w:gridCol w:w="1140"/>
        <w:gridCol w:w="840"/>
        <w:gridCol w:w="8360"/>
      </w:tblGrid>
      <w:tr w:rsidR="004F04F2" w:rsidRPr="004F04F2" w:rsidTr="004F04F2">
        <w:trPr>
          <w:trHeight w:val="300"/>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3960" w:type="dxa"/>
            <w:gridSpan w:val="3"/>
            <w:vMerge w:val="restart"/>
            <w:tcBorders>
              <w:top w:val="nil"/>
              <w:left w:val="nil"/>
              <w:bottom w:val="nil"/>
              <w:right w:val="nil"/>
            </w:tcBorders>
            <w:shd w:val="clear" w:color="auto" w:fill="auto"/>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Приложение 7</w:t>
            </w:r>
            <w:r w:rsidRPr="004F04F2">
              <w:rPr>
                <w:rFonts w:ascii="Times New Roman" w:hAnsi="Times New Roman" w:cs="Times New Roman"/>
                <w:sz w:val="20"/>
                <w:szCs w:val="20"/>
              </w:rPr>
              <w:br/>
              <w:t>к решению Совета депутатов</w:t>
            </w:r>
            <w:r w:rsidRPr="004F04F2">
              <w:rPr>
                <w:rFonts w:ascii="Times New Roman" w:hAnsi="Times New Roman" w:cs="Times New Roman"/>
                <w:sz w:val="20"/>
                <w:szCs w:val="20"/>
              </w:rPr>
              <w:br/>
              <w:t xml:space="preserve">Темниковского муниципального района Республики Мордовия «О бюджете Темниковского </w:t>
            </w:r>
            <w:r w:rsidRPr="004F04F2">
              <w:rPr>
                <w:rFonts w:ascii="Times New Roman" w:hAnsi="Times New Roman" w:cs="Times New Roman"/>
                <w:color w:val="000000"/>
                <w:sz w:val="20"/>
                <w:szCs w:val="20"/>
              </w:rPr>
              <w:t>муниципального района</w:t>
            </w:r>
            <w:r w:rsidRPr="004F04F2">
              <w:rPr>
                <w:rFonts w:ascii="Times New Roman" w:hAnsi="Times New Roman" w:cs="Times New Roman"/>
                <w:sz w:val="20"/>
                <w:szCs w:val="20"/>
              </w:rPr>
              <w:t xml:space="preserve"> Республики Мордовия на 2024 год и на плановый период 2025 и 2026 годов»</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00"/>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3960" w:type="dxa"/>
            <w:gridSpan w:val="3"/>
            <w:vMerge/>
            <w:tcBorders>
              <w:top w:val="nil"/>
              <w:left w:val="nil"/>
              <w:bottom w:val="nil"/>
              <w:right w:val="nil"/>
            </w:tcBorders>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00"/>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3960" w:type="dxa"/>
            <w:gridSpan w:val="3"/>
            <w:vMerge/>
            <w:tcBorders>
              <w:top w:val="nil"/>
              <w:left w:val="nil"/>
              <w:bottom w:val="nil"/>
              <w:right w:val="nil"/>
            </w:tcBorders>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020"/>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3960" w:type="dxa"/>
            <w:gridSpan w:val="3"/>
            <w:vMerge/>
            <w:tcBorders>
              <w:top w:val="nil"/>
              <w:left w:val="nil"/>
              <w:bottom w:val="nil"/>
              <w:right w:val="nil"/>
            </w:tcBorders>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1</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930"/>
        </w:trPr>
        <w:tc>
          <w:tcPr>
            <w:tcW w:w="9980" w:type="dxa"/>
            <w:gridSpan w:val="4"/>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xml:space="preserve"> РАСПРЕДЕЛЕНИЕ </w:t>
            </w:r>
            <w:r w:rsidRPr="004F04F2">
              <w:rPr>
                <w:rFonts w:ascii="Times New Roman" w:hAnsi="Times New Roman" w:cs="Times New Roman"/>
                <w:b/>
                <w:bCs/>
                <w:sz w:val="24"/>
                <w:szCs w:val="24"/>
              </w:rPr>
              <w:br/>
              <w:t xml:space="preserve">ДОТАЦИЙ НА ВЫРАВНИВАНИЕ БЮДЖЕТНОЙ ОБЕСПЕЧЕННОСТИ ПОСЕЛЕНИЙ НА 2024 ГОД И НА ПЛАНОВЫЙ ПЕРИОД 2025 И 2026 ГОДОВ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Андреевское сельское поселение</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53,0</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50,0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53,0</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50,0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31 847,90р. </w:t>
            </w: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2</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1350"/>
        </w:trPr>
        <w:tc>
          <w:tcPr>
            <w:tcW w:w="9980" w:type="dxa"/>
            <w:gridSpan w:val="4"/>
            <w:tcBorders>
              <w:top w:val="nil"/>
              <w:left w:val="nil"/>
              <w:bottom w:val="nil"/>
              <w:right w:val="nil"/>
            </w:tcBorders>
            <w:shd w:val="clear" w:color="auto" w:fill="auto"/>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xml:space="preserve">РАСПРЕДЕЛЕНИЕ </w:t>
            </w:r>
            <w:r w:rsidRPr="004F04F2">
              <w:rPr>
                <w:rFonts w:ascii="Times New Roman" w:hAnsi="Times New Roman" w:cs="Times New Roman"/>
                <w:b/>
                <w:bCs/>
                <w:sz w:val="24"/>
                <w:szCs w:val="24"/>
              </w:rPr>
              <w:br/>
              <w:t xml:space="preserve">СУБСИДИЙ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396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975,1</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425,10р.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521,5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171,50р.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lastRenderedPageBreak/>
              <w:t>Бабаеевского сельского поселения</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1000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1 000,00р.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1501,6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701,60р.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531,2</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231,20р.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3960"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267,3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267,30р.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3960"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4 796,7</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2 796,70р.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30"/>
        </w:trPr>
        <w:tc>
          <w:tcPr>
            <w:tcW w:w="6020" w:type="dxa"/>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vAlign w:val="center"/>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835"/>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xml:space="preserve">РАСПРЕДЕЛЕНИЕ ИНЫХ МЕЖБЮДЖЕТНЫХ ТРАНСФЕРТОВ НА 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 НА 2024 ГОД И НА ПЛАНОВЫЙ ПЕРИОД 2025 и 2026 ГОДОВ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172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172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344,0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31 847,90р. </w:t>
            </w: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8 960,20р. </w:t>
            </w: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xml:space="preserve">       8 960,20р.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9980" w:type="dxa"/>
            <w:gridSpan w:val="4"/>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925"/>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lastRenderedPageBreak/>
              <w:t xml:space="preserve">РАСПРЕДЕЛЕНИЕ ИНЫХ МЕЖБЮДЖЕТНЫХ ТРАНСФЕРТОВ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 ВЫДАЧЕ ГРАДОСТРОИТЕЛЬНОГО ПЛАНА ЗЕМЕЛЬНОГО УЧАСТКА, РАСПОЛОЖЕННОГО В ГРАНИЦАХ ПОСЕЛЕНИЯ          НА 2024 ГОД И НА ПЛАНОВЫЙ ПЕРИОД 2025 И 2026 ГОДОВ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05"/>
        </w:trPr>
        <w:tc>
          <w:tcPr>
            <w:tcW w:w="602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w:t>
            </w:r>
          </w:p>
        </w:tc>
        <w:tc>
          <w:tcPr>
            <w:tcW w:w="130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w:t>
            </w:r>
          </w:p>
        </w:tc>
        <w:tc>
          <w:tcPr>
            <w:tcW w:w="130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sz w:val="24"/>
                <w:szCs w:val="24"/>
              </w:rPr>
            </w:pPr>
            <w:r w:rsidRPr="004F04F2">
              <w:rPr>
                <w:rFonts w:ascii="Times New Roman" w:hAnsi="Times New Roman" w:cs="Times New Roman"/>
                <w:b/>
                <w:bCs/>
                <w:sz w:val="24"/>
                <w:szCs w:val="24"/>
              </w:rPr>
              <w:t> </w:t>
            </w: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80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160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240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40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80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600,0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107,6</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107,6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9980" w:type="dxa"/>
            <w:gridSpan w:val="4"/>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280"/>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РАСПРЕДЕЛЕНИЕ ИНЫХ МЕЖБЮДЖЕТНЫХ ТРАНСФЕРТОВ НА ОСУЩЕСТВЛЕНИЕ ПОЛНОМОЧИЙ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2024 ГОД И НА ПЛАНОВЫЙ ПЕРИОД 2025 И 2026 ГОДОВ</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15,5</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24</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20"/>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9980" w:type="dxa"/>
            <w:gridSpan w:val="4"/>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525"/>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РАСПРЕДЕЛЕНИЕ ИНЫХ МЕЖБЮДЖЕТНЫХ ТРАНСФЕРТОВ НА ОСУЩЕСТВЛЕНИЕ ПОЛНОМОЧИЙ ПО ОБЕСПЕЧЕНИЮ ПРОЖИВАЮЩИХ В ПОСЕЛЕНИИ И НУЖДАЮЩИХСЯ В ЖИЛЫХ ПОМЕЩЕНИЯХ МАЛОИМУЩИХ ГРАЖДАН ЖИЛЫМИ ПОМЕЩЕНИЯМИ,ОРГАНИЗАЦИИ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 А ТАКЖЕ ИНЫХ ПОЛНОМОЧИЙ ОРГАНОВ МЕСТНОГО САМОУПРАВЛЕНИЯВ СООТВЕТСТВИИ С ЖИЛИЩНЫМ ЗАКОНОДАТЕЛЬСТВОМ   НА 2024 ГОД И НА ПЛАНОВЫЙ ПЕРИОД 2025 И 2026 ГОДОВ</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23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15,6</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15,6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lastRenderedPageBreak/>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sz w:val="20"/>
                <w:szCs w:val="20"/>
              </w:rPr>
            </w:pPr>
            <w:r w:rsidRPr="004F04F2">
              <w:rPr>
                <w:sz w:val="20"/>
                <w:szCs w:val="20"/>
              </w:rPr>
              <w:t>14,8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7</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9980" w:type="dxa"/>
            <w:gridSpan w:val="4"/>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220"/>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РАСПРЕДЕЛЕНИЕ   ИНЫХ МЕЖБЮДЖЕТНЫХ ТРАНСФЕРТОВ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НА 2024 ГОД И НА ПЛАНОВЫЙ ПЕРИОД 2025 И 2026 ГОДОВ</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8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34,9</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34,9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31,3</w:t>
            </w:r>
          </w:p>
        </w:tc>
        <w:tc>
          <w:tcPr>
            <w:tcW w:w="136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31,3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51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51</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50,2</w:t>
            </w:r>
          </w:p>
        </w:tc>
        <w:tc>
          <w:tcPr>
            <w:tcW w:w="136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50,2</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41,9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r w:rsidRPr="004F04F2">
              <w:rPr>
                <w:rFonts w:ascii="Arial CYR" w:hAnsi="Arial CYR" w:cs="Times New Roman"/>
                <w:sz w:val="20"/>
                <w:szCs w:val="20"/>
              </w:rPr>
              <w:t>41,9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Arial CYR" w:hAnsi="Arial CYR"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24,1</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color w:val="000000"/>
                <w:sz w:val="20"/>
                <w:szCs w:val="20"/>
              </w:rPr>
            </w:pPr>
            <w:r w:rsidRPr="004F04F2">
              <w:rPr>
                <w:rFonts w:ascii="Times New Roman" w:hAnsi="Times New Roman" w:cs="Times New Roman"/>
                <w:color w:val="000000"/>
                <w:sz w:val="20"/>
                <w:szCs w:val="20"/>
              </w:rPr>
              <w:t>24,1</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color w:val="000000"/>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50"/>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0,0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233,4</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233,4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9980" w:type="dxa"/>
            <w:gridSpan w:val="4"/>
            <w:tcBorders>
              <w:top w:val="nil"/>
              <w:left w:val="nil"/>
              <w:bottom w:val="nil"/>
              <w:right w:val="nil"/>
            </w:tcBorders>
            <w:shd w:val="clear" w:color="auto" w:fill="auto"/>
            <w:vAlign w:val="center"/>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175"/>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РАСПРЕДЕЛЕНИЕ ИНЫХ МЕЖБЮДЖЕТНЫХ ТРАНСФЕРТОВ НА ОСУЩЕСТВЛЕНИЕ ПОЛНОМОЧИЙ ПО ОРГАНИЗАЦИИ В ГРАНИЦАХ ПОСЕЛЕНИЯ ЭЛЕКТРО-, ТЕПЛО-, ГАЗО- И ВОДОСНАБЖЕНИ НАСЕЛЕНИЯ, ВОДООВЕДЕНИЯ, СНАБЖЕНИЯ НАСЕЛЕНИЯ ТОПЛИВОМ В ПРЕДЕЛАХ ПОЛНОМОЧИЙ, УСТАНОВЛЕННЫХ ЗАКОНОДАТЕЛЬСТВОМ РОССИЙСКОЙ ФЕДЕРАЦИИ   НА 2024 ГОД И НА ПЛАНОВЫЙ ПЕРИОД 2025 И 2026 ГОДОВ</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50"/>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15,3</w:t>
            </w:r>
          </w:p>
        </w:tc>
        <w:tc>
          <w:tcPr>
            <w:tcW w:w="136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16</w:t>
            </w:r>
          </w:p>
        </w:tc>
        <w:tc>
          <w:tcPr>
            <w:tcW w:w="136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24</w:t>
            </w:r>
          </w:p>
        </w:tc>
        <w:tc>
          <w:tcPr>
            <w:tcW w:w="136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23</w:t>
            </w:r>
          </w:p>
        </w:tc>
        <w:tc>
          <w:tcPr>
            <w:tcW w:w="136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23</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15,4</w:t>
            </w:r>
          </w:p>
        </w:tc>
        <w:tc>
          <w:tcPr>
            <w:tcW w:w="1360" w:type="dxa"/>
            <w:tcBorders>
              <w:top w:val="nil"/>
              <w:left w:val="nil"/>
              <w:bottom w:val="single" w:sz="4" w:space="0" w:color="auto"/>
              <w:right w:val="single" w:sz="4" w:space="0" w:color="auto"/>
            </w:tcBorders>
            <w:shd w:val="clear" w:color="auto" w:fill="auto"/>
            <w:vAlign w:val="center"/>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15,4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single" w:sz="4" w:space="0" w:color="auto"/>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Темниковское городское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11919,9</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11 919,9</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108,5</w:t>
            </w:r>
          </w:p>
        </w:tc>
        <w:tc>
          <w:tcPr>
            <w:tcW w:w="1360" w:type="dxa"/>
            <w:tcBorders>
              <w:top w:val="nil"/>
              <w:left w:val="nil"/>
              <w:bottom w:val="single" w:sz="4" w:space="0" w:color="auto"/>
              <w:right w:val="single" w:sz="4" w:space="0" w:color="auto"/>
            </w:tcBorders>
            <w:shd w:val="clear" w:color="000000" w:fill="FFFF00"/>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108,5</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Таблица 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4125"/>
        </w:trPr>
        <w:tc>
          <w:tcPr>
            <w:tcW w:w="9980" w:type="dxa"/>
            <w:gridSpan w:val="4"/>
            <w:tcBorders>
              <w:top w:val="nil"/>
              <w:left w:val="nil"/>
              <w:bottom w:val="nil"/>
              <w:right w:val="nil"/>
            </w:tcBorders>
            <w:shd w:val="clear" w:color="000000" w:fill="FFFFFF"/>
            <w:vAlign w:val="center"/>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r w:rsidRPr="004F04F2">
              <w:rPr>
                <w:rFonts w:ascii="Times New Roman" w:hAnsi="Times New Roman" w:cs="Times New Roman"/>
                <w:b/>
                <w:bCs/>
                <w:color w:val="000000"/>
                <w:sz w:val="24"/>
                <w:szCs w:val="24"/>
              </w:rPr>
              <w:t xml:space="preserve">РАСПРЕДЕЛЕНИЕ ИНЫХ МЕЖБЮДЖЕТНЫХ ТРАНСФЕРТОВ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(ПАРКОВЫХ МЕСТ), ОСУЩЕСТВЛЕНИЮ МУНИЦИПАЛЬНОГО КОНТРОЛЯ НА  АВТОМОБИЛЬНОМ ТРАНСПОРТЕ,ГОРОДСКОМ НАЗЕМНОМ ЭЛЕКТРИЧЕСКОМ ТРАНСПОРТЕ И В ДОРОЖНОМ ХОЗЯЙСТВЕ   В ГРАНИЦАХ НАСЕЛЕННЫХ ПУНКТОВ ПОСЕЛЕНИЯ, ОРГАНИЗАЦИИ ДОРОЖНОГО ДВИЖЕНИЯ,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single" w:sz="4" w:space="0" w:color="auto"/>
              <w:left w:val="single" w:sz="4" w:space="0" w:color="auto"/>
              <w:bottom w:val="single" w:sz="4" w:space="0" w:color="auto"/>
              <w:right w:val="single" w:sz="4" w:space="0" w:color="auto"/>
            </w:tcBorders>
            <w:shd w:val="clear" w:color="000000" w:fill="E4DFEC"/>
            <w:hideMark/>
          </w:tcPr>
          <w:p w:rsidR="004F04F2" w:rsidRPr="004F04F2" w:rsidRDefault="004F04F2" w:rsidP="004F04F2">
            <w:pPr>
              <w:widowControl/>
              <w:autoSpaceDE/>
              <w:autoSpaceDN/>
              <w:rPr>
                <w:rFonts w:ascii="Times New Roman" w:hAnsi="Times New Roman" w:cs="Times New Roman"/>
                <w:sz w:val="22"/>
                <w:szCs w:val="22"/>
              </w:rPr>
            </w:pPr>
            <w:r w:rsidRPr="004F04F2">
              <w:rPr>
                <w:rFonts w:ascii="Times New Roman" w:hAnsi="Times New Roman" w:cs="Times New Roman"/>
                <w:sz w:val="22"/>
                <w:szCs w:val="22"/>
              </w:rPr>
              <w:t> </w:t>
            </w: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2"/>
                <w:szCs w:val="22"/>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(тыс. рублей)</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r>
      <w:tr w:rsidR="004F04F2" w:rsidRPr="004F04F2" w:rsidTr="004F04F2">
        <w:trPr>
          <w:trHeight w:val="255"/>
        </w:trPr>
        <w:tc>
          <w:tcPr>
            <w:tcW w:w="60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 xml:space="preserve"> Поселение </w:t>
            </w:r>
          </w:p>
        </w:tc>
        <w:tc>
          <w:tcPr>
            <w:tcW w:w="3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Сумма</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vMerge/>
            <w:tcBorders>
              <w:top w:val="single" w:sz="4" w:space="0" w:color="auto"/>
              <w:left w:val="single" w:sz="4" w:space="0" w:color="auto"/>
              <w:bottom w:val="single" w:sz="4" w:space="0" w:color="auto"/>
              <w:right w:val="single" w:sz="4" w:space="0" w:color="auto"/>
            </w:tcBorders>
            <w:vAlign w:val="center"/>
            <w:hideMark/>
          </w:tcPr>
          <w:p w:rsidR="004F04F2" w:rsidRPr="004F04F2" w:rsidRDefault="004F04F2" w:rsidP="004F04F2">
            <w:pPr>
              <w:widowControl/>
              <w:autoSpaceDE/>
              <w:autoSpaceDN/>
              <w:rPr>
                <w:rFonts w:ascii="Times New Roman" w:hAnsi="Times New Roman" w:cs="Times New Roman"/>
                <w:b/>
                <w:bCs/>
                <w:sz w:val="20"/>
                <w:szCs w:val="20"/>
              </w:rPr>
            </w:pP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2024 год</w:t>
            </w:r>
          </w:p>
        </w:tc>
        <w:tc>
          <w:tcPr>
            <w:tcW w:w="130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2025 год</w:t>
            </w:r>
          </w:p>
        </w:tc>
        <w:tc>
          <w:tcPr>
            <w:tcW w:w="1360" w:type="dxa"/>
            <w:tcBorders>
              <w:top w:val="nil"/>
              <w:left w:val="nil"/>
              <w:bottom w:val="single" w:sz="4" w:space="0" w:color="auto"/>
              <w:right w:val="single" w:sz="4" w:space="0" w:color="auto"/>
            </w:tcBorders>
            <w:shd w:val="clear" w:color="auto" w:fill="auto"/>
            <w:noWrap/>
            <w:vAlign w:val="center"/>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2026 год</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3</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r w:rsidRPr="004F04F2">
              <w:rPr>
                <w:rFonts w:ascii="Times New Roman" w:hAnsi="Times New Roman" w:cs="Times New Roman"/>
                <w:b/>
                <w:bCs/>
                <w:sz w:val="20"/>
                <w:szCs w:val="20"/>
              </w:rPr>
              <w:t>4</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single" w:sz="4" w:space="0" w:color="auto"/>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Аксельское сельское поселение </w:t>
            </w:r>
          </w:p>
        </w:tc>
        <w:tc>
          <w:tcPr>
            <w:tcW w:w="1300" w:type="dxa"/>
            <w:tcBorders>
              <w:top w:val="nil"/>
              <w:left w:val="single" w:sz="4" w:space="0" w:color="auto"/>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3580</w:t>
            </w:r>
          </w:p>
        </w:tc>
        <w:tc>
          <w:tcPr>
            <w:tcW w:w="130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1480</w:t>
            </w:r>
          </w:p>
        </w:tc>
        <w:tc>
          <w:tcPr>
            <w:tcW w:w="136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1480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Андреевское сельское поселение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1100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1100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1100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lastRenderedPageBreak/>
              <w:t>Бабеевское сельское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1909</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1909</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1909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nil"/>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Пурдошанское сельское поселение </w:t>
            </w:r>
          </w:p>
        </w:tc>
        <w:tc>
          <w:tcPr>
            <w:tcW w:w="1300" w:type="dxa"/>
            <w:tcBorders>
              <w:top w:val="nil"/>
              <w:left w:val="single" w:sz="4" w:space="0" w:color="auto"/>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2856</w:t>
            </w:r>
          </w:p>
        </w:tc>
        <w:tc>
          <w:tcPr>
            <w:tcW w:w="130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2056</w:t>
            </w:r>
          </w:p>
        </w:tc>
        <w:tc>
          <w:tcPr>
            <w:tcW w:w="1360" w:type="dxa"/>
            <w:tcBorders>
              <w:top w:val="nil"/>
              <w:left w:val="nil"/>
              <w:bottom w:val="nil"/>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2056</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Русско-Тювеевское сельское поселение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939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939</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939</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single" w:sz="4" w:space="0" w:color="auto"/>
              <w:bottom w:val="single" w:sz="4" w:space="0" w:color="auto"/>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 xml:space="preserve">Старогородское сельское поселение </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700</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700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315"/>
        </w:trPr>
        <w:tc>
          <w:tcPr>
            <w:tcW w:w="6020" w:type="dxa"/>
            <w:tcBorders>
              <w:top w:val="nil"/>
              <w:left w:val="nil"/>
              <w:bottom w:val="nil"/>
              <w:right w:val="nil"/>
            </w:tcBorders>
            <w:shd w:val="clear" w:color="000000" w:fill="FFFFFF"/>
            <w:vAlign w:val="center"/>
            <w:hideMark/>
          </w:tcPr>
          <w:p w:rsidR="004F04F2" w:rsidRPr="004F04F2" w:rsidRDefault="004F04F2" w:rsidP="004F04F2">
            <w:pPr>
              <w:widowControl/>
              <w:autoSpaceDE/>
              <w:autoSpaceDN/>
              <w:rPr>
                <w:rFonts w:ascii="Times New Roman" w:hAnsi="Times New Roman" w:cs="Times New Roman"/>
                <w:sz w:val="24"/>
                <w:szCs w:val="24"/>
              </w:rPr>
            </w:pPr>
            <w:r w:rsidRPr="004F04F2">
              <w:rPr>
                <w:rFonts w:ascii="Times New Roman" w:hAnsi="Times New Roman" w:cs="Times New Roman"/>
                <w:sz w:val="24"/>
                <w:szCs w:val="24"/>
              </w:rPr>
              <w:t>Темниковское городское поселение</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sz w:val="20"/>
                <w:szCs w:val="20"/>
              </w:rPr>
            </w:pPr>
            <w:r w:rsidRPr="004F04F2">
              <w:rPr>
                <w:rFonts w:ascii="Times New Roman" w:hAnsi="Times New Roman" w:cs="Times New Roman"/>
                <w:sz w:val="20"/>
                <w:szCs w:val="20"/>
              </w:rPr>
              <w:t>7900</w:t>
            </w:r>
          </w:p>
        </w:tc>
        <w:tc>
          <w:tcPr>
            <w:tcW w:w="130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w:t>
            </w:r>
          </w:p>
        </w:tc>
        <w:tc>
          <w:tcPr>
            <w:tcW w:w="1360" w:type="dxa"/>
            <w:tcBorders>
              <w:top w:val="nil"/>
              <w:left w:val="nil"/>
              <w:bottom w:val="single" w:sz="4" w:space="0" w:color="auto"/>
              <w:right w:val="single" w:sz="4" w:space="0" w:color="auto"/>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r w:rsidRPr="004F04F2">
              <w:rPr>
                <w:rFonts w:ascii="Times New Roman" w:hAnsi="Times New Roman" w:cs="Times New Roman"/>
                <w:sz w:val="20"/>
                <w:szCs w:val="20"/>
              </w:rPr>
              <w:t> </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F04F2" w:rsidRPr="004F04F2" w:rsidRDefault="004F04F2" w:rsidP="004F04F2">
            <w:pPr>
              <w:widowControl/>
              <w:autoSpaceDE/>
              <w:autoSpaceDN/>
              <w:rPr>
                <w:rFonts w:ascii="Times New Roman" w:hAnsi="Times New Roman" w:cs="Times New Roman"/>
                <w:b/>
                <w:bCs/>
                <w:color w:val="000000"/>
                <w:sz w:val="20"/>
                <w:szCs w:val="20"/>
              </w:rPr>
            </w:pPr>
            <w:r w:rsidRPr="004F04F2">
              <w:rPr>
                <w:rFonts w:ascii="Times New Roman" w:hAnsi="Times New Roman" w:cs="Times New Roman"/>
                <w:b/>
                <w:bCs/>
                <w:color w:val="000000"/>
                <w:sz w:val="20"/>
                <w:szCs w:val="20"/>
              </w:rPr>
              <w:t>ИТОГО</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18 984,0</w:t>
            </w:r>
          </w:p>
        </w:tc>
        <w:tc>
          <w:tcPr>
            <w:tcW w:w="130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8 184,0</w:t>
            </w:r>
          </w:p>
        </w:tc>
        <w:tc>
          <w:tcPr>
            <w:tcW w:w="1360" w:type="dxa"/>
            <w:tcBorders>
              <w:top w:val="nil"/>
              <w:left w:val="nil"/>
              <w:bottom w:val="single" w:sz="4" w:space="0" w:color="auto"/>
              <w:right w:val="single" w:sz="4" w:space="0" w:color="auto"/>
            </w:tcBorders>
            <w:shd w:val="clear" w:color="000000" w:fill="FFFFFF"/>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r w:rsidRPr="004F04F2">
              <w:rPr>
                <w:rFonts w:ascii="Times New Roman" w:hAnsi="Times New Roman" w:cs="Times New Roman"/>
                <w:b/>
                <w:bCs/>
                <w:sz w:val="20"/>
                <w:szCs w:val="20"/>
              </w:rPr>
              <w:t>8 184,0</w:t>
            </w: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right"/>
              <w:rPr>
                <w:rFonts w:ascii="Times New Roman" w:hAnsi="Times New Roman" w:cs="Times New Roman"/>
                <w:b/>
                <w:bCs/>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602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r w:rsidR="004F04F2" w:rsidRPr="004F04F2" w:rsidTr="004F04F2">
        <w:trPr>
          <w:trHeight w:val="255"/>
        </w:trPr>
        <w:tc>
          <w:tcPr>
            <w:tcW w:w="9980" w:type="dxa"/>
            <w:gridSpan w:val="4"/>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jc w:val="center"/>
              <w:rPr>
                <w:rFonts w:ascii="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c>
          <w:tcPr>
            <w:tcW w:w="8360" w:type="dxa"/>
            <w:tcBorders>
              <w:top w:val="nil"/>
              <w:left w:val="nil"/>
              <w:bottom w:val="nil"/>
              <w:right w:val="nil"/>
            </w:tcBorders>
            <w:shd w:val="clear" w:color="auto" w:fill="auto"/>
            <w:noWrap/>
            <w:vAlign w:val="bottom"/>
            <w:hideMark/>
          </w:tcPr>
          <w:p w:rsidR="004F04F2" w:rsidRPr="004F04F2" w:rsidRDefault="004F04F2" w:rsidP="004F04F2">
            <w:pPr>
              <w:widowControl/>
              <w:autoSpaceDE/>
              <w:autoSpaceDN/>
              <w:rPr>
                <w:rFonts w:ascii="Times New Roman" w:hAnsi="Times New Roman" w:cs="Times New Roman"/>
                <w:sz w:val="20"/>
                <w:szCs w:val="20"/>
              </w:rPr>
            </w:pPr>
          </w:p>
        </w:tc>
      </w:tr>
    </w:tbl>
    <w:p w:rsidR="00B70419" w:rsidRDefault="00B70419" w:rsidP="003E5AD1">
      <w:pPr>
        <w:ind w:firstLine="540"/>
        <w:jc w:val="both"/>
        <w:rPr>
          <w:rFonts w:ascii="Times New Roman" w:hAnsi="Times New Roman" w:cs="Times New Roman"/>
          <w:b/>
          <w:sz w:val="28"/>
          <w:szCs w:val="28"/>
        </w:rPr>
      </w:pPr>
    </w:p>
    <w:p w:rsidR="00B70419" w:rsidRDefault="00B70419">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tbl>
      <w:tblPr>
        <w:tblW w:w="19577" w:type="dxa"/>
        <w:tblLook w:val="04A0" w:firstRow="1" w:lastRow="0" w:firstColumn="1" w:lastColumn="0" w:noHBand="0" w:noVBand="1"/>
      </w:tblPr>
      <w:tblGrid>
        <w:gridCol w:w="588"/>
        <w:gridCol w:w="840"/>
        <w:gridCol w:w="840"/>
        <w:gridCol w:w="392"/>
        <w:gridCol w:w="462"/>
        <w:gridCol w:w="268"/>
        <w:gridCol w:w="177"/>
        <w:gridCol w:w="536"/>
        <w:gridCol w:w="913"/>
        <w:gridCol w:w="413"/>
        <w:gridCol w:w="1048"/>
        <w:gridCol w:w="432"/>
        <w:gridCol w:w="1288"/>
        <w:gridCol w:w="132"/>
        <w:gridCol w:w="820"/>
        <w:gridCol w:w="288"/>
        <w:gridCol w:w="412"/>
        <w:gridCol w:w="8"/>
        <w:gridCol w:w="280"/>
        <w:gridCol w:w="552"/>
        <w:gridCol w:w="288"/>
        <w:gridCol w:w="547"/>
        <w:gridCol w:w="205"/>
        <w:gridCol w:w="88"/>
        <w:gridCol w:w="1434"/>
        <w:gridCol w:w="1609"/>
        <w:gridCol w:w="1597"/>
        <w:gridCol w:w="1580"/>
        <w:gridCol w:w="1540"/>
      </w:tblGrid>
      <w:tr w:rsidR="00B70419" w:rsidRPr="00B70419" w:rsidTr="00B70419">
        <w:trPr>
          <w:trHeight w:val="315"/>
        </w:trPr>
        <w:tc>
          <w:tcPr>
            <w:tcW w:w="3390"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003" w:type="dxa"/>
            <w:gridSpan w:val="8"/>
            <w:vMerge w:val="restart"/>
            <w:tcBorders>
              <w:top w:val="nil"/>
              <w:left w:val="nil"/>
              <w:bottom w:val="nil"/>
              <w:right w:val="nil"/>
            </w:tcBorders>
            <w:shd w:val="clear" w:color="auto" w:fill="auto"/>
            <w:hideMark/>
          </w:tcPr>
          <w:p w:rsidR="00B70419" w:rsidRPr="00B70419" w:rsidRDefault="00B70419" w:rsidP="00B70419">
            <w:pPr>
              <w:widowControl/>
              <w:autoSpaceDE/>
              <w:autoSpaceDN/>
              <w:rPr>
                <w:rFonts w:ascii="Times New Roman" w:hAnsi="Times New Roman" w:cs="Times New Roman"/>
                <w:sz w:val="24"/>
                <w:szCs w:val="24"/>
              </w:rPr>
            </w:pPr>
            <w:r w:rsidRPr="00B70419">
              <w:rPr>
                <w:rFonts w:ascii="Times New Roman" w:hAnsi="Times New Roman" w:cs="Times New Roman"/>
                <w:sz w:val="24"/>
                <w:szCs w:val="24"/>
              </w:rPr>
              <w:t>Приложение 8</w:t>
            </w:r>
            <w:r w:rsidRPr="00B70419">
              <w:rPr>
                <w:rFonts w:ascii="Times New Roman" w:hAnsi="Times New Roman" w:cs="Times New Roman"/>
                <w:sz w:val="24"/>
                <w:szCs w:val="24"/>
              </w:rPr>
              <w:br/>
              <w:t>к решению  Совета депутатов</w:t>
            </w:r>
            <w:r w:rsidRPr="00B70419">
              <w:rPr>
                <w:rFonts w:ascii="Times New Roman" w:hAnsi="Times New Roman" w:cs="Times New Roman"/>
                <w:sz w:val="24"/>
                <w:szCs w:val="24"/>
              </w:rPr>
              <w:br/>
              <w:t>Темниковского муниципального района  Республики Мордовия «О бюджете  Темниковского муниципального района  Республики Мордовия на 2024 год и на плановый период 2025 и 2026 годов»</w:t>
            </w: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4"/>
                <w:szCs w:val="24"/>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315"/>
        </w:trPr>
        <w:tc>
          <w:tcPr>
            <w:tcW w:w="3390" w:type="dxa"/>
            <w:gridSpan w:val="6"/>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003" w:type="dxa"/>
            <w:gridSpan w:val="8"/>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315"/>
        </w:trPr>
        <w:tc>
          <w:tcPr>
            <w:tcW w:w="3390"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003" w:type="dxa"/>
            <w:gridSpan w:val="8"/>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315"/>
        </w:trPr>
        <w:tc>
          <w:tcPr>
            <w:tcW w:w="3390"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003" w:type="dxa"/>
            <w:gridSpan w:val="8"/>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990"/>
        </w:trPr>
        <w:tc>
          <w:tcPr>
            <w:tcW w:w="3390"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003" w:type="dxa"/>
            <w:gridSpan w:val="8"/>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sz w:val="20"/>
                <w:szCs w:val="20"/>
              </w:rPr>
            </w:pPr>
          </w:p>
        </w:tc>
        <w:tc>
          <w:tcPr>
            <w:tcW w:w="1667" w:type="dxa"/>
            <w:gridSpan w:val="4"/>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7"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609"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1050"/>
        </w:trPr>
        <w:tc>
          <w:tcPr>
            <w:tcW w:w="14860" w:type="dxa"/>
            <w:gridSpan w:val="26"/>
            <w:tcBorders>
              <w:top w:val="nil"/>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 xml:space="preserve">ИСТОЧНИКИ </w:t>
            </w:r>
            <w:r w:rsidRPr="00B70419">
              <w:rPr>
                <w:rFonts w:ascii="Times New Roman" w:hAnsi="Times New Roman" w:cs="Times New Roman"/>
                <w:b/>
                <w:bCs/>
                <w:sz w:val="24"/>
                <w:szCs w:val="24"/>
              </w:rPr>
              <w:br/>
              <w:t>ВНУТРЕННЕГО ФИНАНСИРОВАНИЯ ДЕФИЦИТА БЮДЖЕТА ТЕМНИКОВСКОГО МУНИЦИПАЛЬНОГО РАЙОН РЕСПУБЛИКИ МОРДОВИЯ НА 2024 ГОД И НА ПЛАНОВЫЙ ПЕРИОД 2025 и 2026 ГОДОВ</w:t>
            </w: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667"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7"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609"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35"/>
        </w:trPr>
        <w:tc>
          <w:tcPr>
            <w:tcW w:w="339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Код</w:t>
            </w:r>
          </w:p>
        </w:tc>
        <w:tc>
          <w:tcPr>
            <w:tcW w:w="6467"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3"/>
                <w:szCs w:val="23"/>
              </w:rPr>
            </w:pPr>
            <w:r w:rsidRPr="00B70419">
              <w:rPr>
                <w:rFonts w:ascii="Times New Roman" w:hAnsi="Times New Roman" w:cs="Times New Roman"/>
                <w:b/>
                <w:bCs/>
                <w:sz w:val="23"/>
                <w:szCs w:val="23"/>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5003" w:type="dxa"/>
            <w:gridSpan w:val="8"/>
            <w:tcBorders>
              <w:top w:val="single" w:sz="4" w:space="0" w:color="auto"/>
              <w:left w:val="nil"/>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Сумма (тыс. руб.)</w:t>
            </w: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p>
        </w:tc>
        <w:tc>
          <w:tcPr>
            <w:tcW w:w="158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20"/>
        </w:trPr>
        <w:tc>
          <w:tcPr>
            <w:tcW w:w="3390" w:type="dxa"/>
            <w:gridSpan w:val="6"/>
            <w:vMerge/>
            <w:tcBorders>
              <w:top w:val="single" w:sz="4" w:space="0" w:color="auto"/>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4"/>
                <w:szCs w:val="24"/>
              </w:rPr>
            </w:pPr>
          </w:p>
        </w:tc>
        <w:tc>
          <w:tcPr>
            <w:tcW w:w="6467" w:type="dxa"/>
            <w:gridSpan w:val="12"/>
            <w:vMerge/>
            <w:tcBorders>
              <w:top w:val="single" w:sz="4" w:space="0" w:color="auto"/>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3"/>
                <w:szCs w:val="23"/>
              </w:rPr>
            </w:pPr>
          </w:p>
        </w:tc>
        <w:tc>
          <w:tcPr>
            <w:tcW w:w="1667" w:type="dxa"/>
            <w:gridSpan w:val="4"/>
            <w:tcBorders>
              <w:top w:val="nil"/>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2024 год</w:t>
            </w:r>
          </w:p>
        </w:tc>
        <w:tc>
          <w:tcPr>
            <w:tcW w:w="1727" w:type="dxa"/>
            <w:gridSpan w:val="3"/>
            <w:tcBorders>
              <w:top w:val="nil"/>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2025 год</w:t>
            </w:r>
          </w:p>
        </w:tc>
        <w:tc>
          <w:tcPr>
            <w:tcW w:w="1609" w:type="dxa"/>
            <w:tcBorders>
              <w:top w:val="nil"/>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2026 год</w:t>
            </w: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p>
        </w:tc>
        <w:tc>
          <w:tcPr>
            <w:tcW w:w="158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315"/>
        </w:trPr>
        <w:tc>
          <w:tcPr>
            <w:tcW w:w="3390" w:type="dxa"/>
            <w:gridSpan w:val="6"/>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1</w:t>
            </w:r>
          </w:p>
        </w:tc>
        <w:tc>
          <w:tcPr>
            <w:tcW w:w="6467" w:type="dxa"/>
            <w:gridSpan w:val="12"/>
            <w:tcBorders>
              <w:top w:val="nil"/>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2</w:t>
            </w:r>
          </w:p>
        </w:tc>
        <w:tc>
          <w:tcPr>
            <w:tcW w:w="1667" w:type="dxa"/>
            <w:gridSpan w:val="4"/>
            <w:tcBorders>
              <w:top w:val="nil"/>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3</w:t>
            </w:r>
          </w:p>
        </w:tc>
        <w:tc>
          <w:tcPr>
            <w:tcW w:w="1727" w:type="dxa"/>
            <w:gridSpan w:val="3"/>
            <w:tcBorders>
              <w:top w:val="nil"/>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4</w:t>
            </w:r>
          </w:p>
        </w:tc>
        <w:tc>
          <w:tcPr>
            <w:tcW w:w="1609" w:type="dxa"/>
            <w:tcBorders>
              <w:top w:val="nil"/>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5</w:t>
            </w:r>
          </w:p>
        </w:tc>
        <w:tc>
          <w:tcPr>
            <w:tcW w:w="159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p>
        </w:tc>
        <w:tc>
          <w:tcPr>
            <w:tcW w:w="158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t>000 01 00 00 00 00 0000 000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ИСТОЧНИКИ ВНУТРЕННЕГО ФИНАНСИРОВАНИЯ ДЕФИЦИТОВ БЮДЖЕТОВ</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1 651,9</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-3 271,6</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-4 189,5</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000 01 01 00 00 00 0000 000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Государственные (муниципальные) ценные бумаги, номинальная стоимость которых указана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000 01 01 00 00 00 0000 700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Размещение государственных (муниципальных) ценных бумаг, номинальная стоимость которых указана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000 01 01 00 00 05 0000 710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Размещение государственных ценных бумаг муниципальных районов, номинальная стоимость которых указана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 xml:space="preserve">000 01 01 00 00 00 0000 800 </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государственных (муниципальных) ценных бумаг, номинальная стоимость которых указана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000 01 01 00 00 05 0000 810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государственных ценных бумагмуниципальных районов, номинальная стоимость которых указана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lastRenderedPageBreak/>
              <w:t>000 01 02 00 00 00 0000 000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Кредиты кредитных организаций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000 01 02 00 00 00 0000 700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Получение кредитов от кредитных организаций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000 01 02 00 00 05 0000 710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Получение кредитов от кредитных организаций бюджетами муниципальных районов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000 01 02 00 00 00 0000 800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кредитов, предоставленных кредитными организациями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000 01 02 00 00 05 0000 810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бюджетами муниципальных районов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t>000 01 03 00 00 00 0000 000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Бюджетные кредиты от других бюджетов бюджетной системы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-2 907,1</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-4 276,1</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000 01 03 01 00 00 0000 000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Бюджетные кредиты от других бюджетов бюджетной системы Российской Федерации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-2 907,1</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-4 276,1</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000 01 03 01 00 00 0000 700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 xml:space="preserve">Получение бюджетных кредитов от других бюджетов бюджетной системы Российской Федерации в валюте Российской Федерации </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000 01 03 01 00 05 0000 710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000 01 03 01 00 00 0000 800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-2 907,1</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-4 276,1</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000 01 03 01 00 05 0000 810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бюджетами субъектов Российской Федерации кредитов</w:t>
            </w:r>
            <w:r w:rsidRPr="00B70419">
              <w:rPr>
                <w:b/>
                <w:bCs/>
                <w:sz w:val="20"/>
                <w:szCs w:val="20"/>
              </w:rPr>
              <w:t xml:space="preserve"> </w:t>
            </w:r>
            <w:r w:rsidRPr="00B70419">
              <w:rPr>
                <w:sz w:val="20"/>
                <w:szCs w:val="20"/>
              </w:rPr>
              <w:t>от других бюджетов бюджетной системы Российской Федерации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-2 907,1</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-4 276,1</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t>000 01 05 00 00 00 0000 000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Изменение остатков средств на счетах по учету средств бюджетов</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3 805,70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color w:val="000000"/>
                <w:sz w:val="20"/>
                <w:szCs w:val="20"/>
              </w:rPr>
            </w:pPr>
            <w:r w:rsidRPr="00B70419">
              <w:rPr>
                <w:rFonts w:ascii="Times New Roman" w:hAnsi="Times New Roman" w:cs="Times New Roman"/>
                <w:color w:val="000000"/>
                <w:sz w:val="20"/>
                <w:szCs w:val="20"/>
              </w:rPr>
              <w:t xml:space="preserve">              3 805,50р. </w:t>
            </w: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b/>
                <w:bCs/>
                <w:sz w:val="20"/>
                <w:szCs w:val="20"/>
              </w:rPr>
            </w:pPr>
            <w:r w:rsidRPr="00B70419">
              <w:rPr>
                <w:b/>
                <w:bCs/>
                <w:sz w:val="20"/>
                <w:szCs w:val="20"/>
              </w:rPr>
              <w:t>000 01 05 00 00 00 0000 500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b/>
                <w:bCs/>
                <w:sz w:val="20"/>
                <w:szCs w:val="20"/>
              </w:rPr>
            </w:pPr>
            <w:r w:rsidRPr="00B70419">
              <w:rPr>
                <w:b/>
                <w:bCs/>
                <w:sz w:val="20"/>
                <w:szCs w:val="20"/>
              </w:rPr>
              <w:t>Увеличение остатков средств бюджетов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-537 626,6</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000 01 05 02 00 00 0000 500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Увеличение прочих остатков средств бюджетов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-537 626,6</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000 01 05 02 01 00 0000 510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Увеличение прочих остатков денежных средств бюджетов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-537 626,6</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vMerge w:val="restart"/>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000 01 05 02 01 05 0000 510</w:t>
            </w:r>
          </w:p>
        </w:tc>
        <w:tc>
          <w:tcPr>
            <w:tcW w:w="6467" w:type="dxa"/>
            <w:gridSpan w:val="12"/>
            <w:vMerge w:val="restart"/>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Увеличение прочих остатков денежных средств бюджетов муниципальных районов</w:t>
            </w:r>
          </w:p>
        </w:tc>
        <w:tc>
          <w:tcPr>
            <w:tcW w:w="1667" w:type="dxa"/>
            <w:gridSpan w:val="4"/>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-537 626,6</w:t>
            </w:r>
          </w:p>
        </w:tc>
        <w:tc>
          <w:tcPr>
            <w:tcW w:w="1727"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vMerge/>
            <w:tcBorders>
              <w:top w:val="nil"/>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sz w:val="20"/>
                <w:szCs w:val="20"/>
              </w:rPr>
            </w:pPr>
          </w:p>
        </w:tc>
        <w:tc>
          <w:tcPr>
            <w:tcW w:w="6467" w:type="dxa"/>
            <w:gridSpan w:val="12"/>
            <w:vMerge/>
            <w:tcBorders>
              <w:top w:val="nil"/>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sz w:val="20"/>
                <w:szCs w:val="20"/>
              </w:rPr>
            </w:pPr>
          </w:p>
        </w:tc>
        <w:tc>
          <w:tcPr>
            <w:tcW w:w="1667" w:type="dxa"/>
            <w:gridSpan w:val="4"/>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727" w:type="dxa"/>
            <w:gridSpan w:val="3"/>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609" w:type="dxa"/>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color w:val="000000"/>
                <w:sz w:val="20"/>
                <w:szCs w:val="20"/>
              </w:rPr>
            </w:pPr>
            <w:r w:rsidRPr="00B70419">
              <w:rPr>
                <w:rFonts w:ascii="Times New Roman" w:hAnsi="Times New Roman" w:cs="Times New Roman"/>
                <w:color w:val="000000"/>
                <w:sz w:val="20"/>
                <w:szCs w:val="20"/>
              </w:rPr>
              <w:t xml:space="preserve">-         428 175,10р. </w:t>
            </w: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b/>
                <w:bCs/>
                <w:sz w:val="20"/>
                <w:szCs w:val="20"/>
              </w:rPr>
            </w:pPr>
            <w:r w:rsidRPr="00B70419">
              <w:rPr>
                <w:b/>
                <w:bCs/>
                <w:sz w:val="20"/>
                <w:szCs w:val="20"/>
              </w:rPr>
              <w:t>000 01 05 00 00 00 0000 600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b/>
                <w:bCs/>
                <w:sz w:val="20"/>
                <w:szCs w:val="20"/>
              </w:rPr>
            </w:pPr>
            <w:r w:rsidRPr="00B70419">
              <w:rPr>
                <w:b/>
                <w:bCs/>
                <w:sz w:val="20"/>
                <w:szCs w:val="20"/>
              </w:rPr>
              <w:t>Уменьшение остатков средств бюджетов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541 432,3</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b/>
                <w:bCs/>
                <w:sz w:val="20"/>
                <w:szCs w:val="20"/>
              </w:rPr>
            </w:pPr>
            <w:r w:rsidRPr="00B70419">
              <w:rPr>
                <w:b/>
                <w:bCs/>
                <w:sz w:val="20"/>
                <w:szCs w:val="20"/>
              </w:rPr>
              <w:t>0</w:t>
            </w:r>
            <w:r w:rsidRPr="00B70419">
              <w:rPr>
                <w:sz w:val="20"/>
                <w:szCs w:val="20"/>
              </w:rPr>
              <w:t>00 01 05 02 00 00 0000 600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Уменьшение прочих остатков средств бюджетов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541 432,3</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vMerge w:val="restart"/>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000 01 05 02 01 00 0000 610</w:t>
            </w:r>
          </w:p>
        </w:tc>
        <w:tc>
          <w:tcPr>
            <w:tcW w:w="6467" w:type="dxa"/>
            <w:gridSpan w:val="12"/>
            <w:vMerge w:val="restart"/>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Уменьшение прочих остатков денежных средств бюджетов</w:t>
            </w:r>
          </w:p>
        </w:tc>
        <w:tc>
          <w:tcPr>
            <w:tcW w:w="1667" w:type="dxa"/>
            <w:gridSpan w:val="4"/>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541 432,3</w:t>
            </w:r>
          </w:p>
        </w:tc>
        <w:tc>
          <w:tcPr>
            <w:tcW w:w="1727" w:type="dxa"/>
            <w:gridSpan w:val="3"/>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vMerge w:val="restart"/>
            <w:tcBorders>
              <w:top w:val="nil"/>
              <w:left w:val="single" w:sz="4" w:space="0" w:color="auto"/>
              <w:bottom w:val="single" w:sz="4" w:space="0" w:color="000000"/>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vMerge/>
            <w:tcBorders>
              <w:top w:val="nil"/>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sz w:val="20"/>
                <w:szCs w:val="20"/>
              </w:rPr>
            </w:pPr>
          </w:p>
        </w:tc>
        <w:tc>
          <w:tcPr>
            <w:tcW w:w="6467" w:type="dxa"/>
            <w:gridSpan w:val="12"/>
            <w:vMerge/>
            <w:tcBorders>
              <w:top w:val="nil"/>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sz w:val="20"/>
                <w:szCs w:val="20"/>
              </w:rPr>
            </w:pPr>
          </w:p>
        </w:tc>
        <w:tc>
          <w:tcPr>
            <w:tcW w:w="1667" w:type="dxa"/>
            <w:gridSpan w:val="4"/>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727" w:type="dxa"/>
            <w:gridSpan w:val="3"/>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609" w:type="dxa"/>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sz w:val="20"/>
                <w:szCs w:val="20"/>
              </w:rPr>
            </w:pP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lastRenderedPageBreak/>
              <w:t>000 01 05 02 01 05 0000 610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Уменьшение прочих остатков денежных средств бюджетов муниципальных районов</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541 432,3</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268 982,0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293 515,3</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color w:val="000000"/>
                <w:sz w:val="20"/>
                <w:szCs w:val="20"/>
              </w:rPr>
            </w:pPr>
            <w:r w:rsidRPr="00B70419">
              <w:rPr>
                <w:rFonts w:ascii="Times New Roman" w:hAnsi="Times New Roman" w:cs="Times New Roman"/>
                <w:color w:val="000000"/>
                <w:sz w:val="20"/>
                <w:szCs w:val="20"/>
              </w:rPr>
              <w:t xml:space="preserve">          431 980,60р. </w:t>
            </w: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color w:val="000000"/>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t>000 01 06 00 00 00 0000 000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Иные источники внутреннего финансирования дефицитов бюджетов</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000 01 06 04 00 00 0000 000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b/>
                <w:bCs/>
                <w:sz w:val="20"/>
                <w:szCs w:val="20"/>
              </w:rPr>
            </w:pPr>
            <w:r w:rsidRPr="00B70419">
              <w:rPr>
                <w:b/>
                <w:bCs/>
                <w:sz w:val="20"/>
                <w:szCs w:val="20"/>
              </w:rPr>
              <w:t xml:space="preserve">Исполнение государственных и муниципальных гарантий </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000 01 06 04 01 00 0000 000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Исполнение государственных и муниципальных гарантий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153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000 01 06 04 01 05 0000 810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Исполнение муниципальных гарантий муниципальных районов в валюте Российской Федерации в случае, если исполнение гарантом муниципальных гарантий муниципальных районов ведет к возникновению права регрессного требования гаранта к принципиалу либо обусловлено уступкой гаранту прав требования бенефициара к принципалу</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b/>
                <w:bCs/>
                <w:sz w:val="20"/>
                <w:szCs w:val="20"/>
              </w:rPr>
            </w:pPr>
            <w:r w:rsidRPr="00B70419">
              <w:rPr>
                <w:b/>
                <w:bCs/>
                <w:sz w:val="20"/>
                <w:szCs w:val="20"/>
              </w:rPr>
              <w:t>000 01 06 05 00 00 0000 000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jc w:val="both"/>
              <w:rPr>
                <w:b/>
                <w:bCs/>
                <w:sz w:val="20"/>
                <w:szCs w:val="20"/>
              </w:rPr>
            </w:pPr>
            <w:r w:rsidRPr="00B70419">
              <w:rPr>
                <w:b/>
                <w:bCs/>
                <w:sz w:val="20"/>
                <w:szCs w:val="20"/>
              </w:rPr>
              <w:t xml:space="preserve">Бюджетные кредиты, предоставленные внутри страны в валюте Российской Федерации </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753,3</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1 004,5</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b/>
                <w:bCs/>
                <w:sz w:val="20"/>
                <w:szCs w:val="20"/>
              </w:rPr>
            </w:pPr>
            <w:r w:rsidRPr="00B70419">
              <w:rPr>
                <w:b/>
                <w:bCs/>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000 01 06 05 00 00 0000 600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Возврат бюджетных кредитов, предоставленных внутри страны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000 01 06 05 01 00 0000 600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Возврат бюджетных кредитов, предоставленных юридическим лицам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000 01 06 05 01 05 0000 640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 xml:space="preserve">Возврат бюджетных кредитов, предоставленных юридическим лицам из бюджетов муниципальных районов в валюте Российской Федерации  </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000 01 06 05 02 00 0000 640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102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000 01 06 05 02 05 0000 640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753,3</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1 004,5</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1 155,6</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000 01 06 05 00 00 0000 500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Предоставление бюджетных кредитов внутри страны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765"/>
        </w:trPr>
        <w:tc>
          <w:tcPr>
            <w:tcW w:w="3390" w:type="dxa"/>
            <w:gridSpan w:val="6"/>
            <w:tcBorders>
              <w:top w:val="nil"/>
              <w:left w:val="single" w:sz="4" w:space="0" w:color="auto"/>
              <w:bottom w:val="single" w:sz="4" w:space="0" w:color="auto"/>
              <w:right w:val="single" w:sz="4" w:space="0" w:color="auto"/>
            </w:tcBorders>
            <w:shd w:val="clear" w:color="000000" w:fill="FFFFFF"/>
            <w:hideMark/>
          </w:tcPr>
          <w:p w:rsidR="00B70419" w:rsidRPr="00B70419" w:rsidRDefault="00B70419" w:rsidP="00B70419">
            <w:pPr>
              <w:widowControl/>
              <w:autoSpaceDE/>
              <w:autoSpaceDN/>
              <w:jc w:val="center"/>
              <w:rPr>
                <w:sz w:val="20"/>
                <w:szCs w:val="20"/>
              </w:rPr>
            </w:pPr>
            <w:r w:rsidRPr="00B70419">
              <w:rPr>
                <w:sz w:val="20"/>
                <w:szCs w:val="20"/>
              </w:rPr>
              <w:t>000 01 06 05 02 05 0000 540</w:t>
            </w:r>
          </w:p>
        </w:tc>
        <w:tc>
          <w:tcPr>
            <w:tcW w:w="6467" w:type="dxa"/>
            <w:gridSpan w:val="12"/>
            <w:tcBorders>
              <w:top w:val="nil"/>
              <w:left w:val="nil"/>
              <w:bottom w:val="single" w:sz="4" w:space="0" w:color="auto"/>
              <w:right w:val="single" w:sz="4" w:space="0" w:color="auto"/>
            </w:tcBorders>
            <w:shd w:val="clear" w:color="000000" w:fill="FFFFFF"/>
            <w:hideMark/>
          </w:tcPr>
          <w:p w:rsidR="00B70419" w:rsidRPr="00B70419" w:rsidRDefault="00B70419" w:rsidP="00B70419">
            <w:pPr>
              <w:widowControl/>
              <w:autoSpaceDE/>
              <w:autoSpaceDN/>
              <w:rPr>
                <w:sz w:val="20"/>
                <w:szCs w:val="20"/>
              </w:rPr>
            </w:pPr>
            <w:r w:rsidRPr="00B70419">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67" w:type="dxa"/>
            <w:gridSpan w:val="4"/>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727" w:type="dxa"/>
            <w:gridSpan w:val="3"/>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609" w:type="dxa"/>
            <w:tcBorders>
              <w:top w:val="nil"/>
              <w:left w:val="nil"/>
              <w:bottom w:val="single" w:sz="4" w:space="0" w:color="auto"/>
              <w:right w:val="single" w:sz="4" w:space="0" w:color="auto"/>
            </w:tcBorders>
            <w:shd w:val="clear" w:color="000000" w:fill="FFFFFF"/>
            <w:noWrap/>
            <w:hideMark/>
          </w:tcPr>
          <w:p w:rsidR="00B70419" w:rsidRPr="00B70419" w:rsidRDefault="00B70419" w:rsidP="00B70419">
            <w:pPr>
              <w:widowControl/>
              <w:autoSpaceDE/>
              <w:autoSpaceDN/>
              <w:jc w:val="right"/>
              <w:rPr>
                <w:sz w:val="20"/>
                <w:szCs w:val="20"/>
              </w:rPr>
            </w:pPr>
            <w:r w:rsidRPr="00B70419">
              <w:rPr>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510"/>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sz w:val="20"/>
                <w:szCs w:val="20"/>
              </w:rPr>
            </w:pPr>
            <w:r w:rsidRPr="00B70419">
              <w:rPr>
                <w:sz w:val="20"/>
                <w:szCs w:val="20"/>
              </w:rPr>
              <w:t>000 01 00 00 00 00 0000 000</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Итого источников внутреннего финансирования дефицита районного бюджета</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1 651,9</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-3 271,6</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-4 189,5</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both"/>
              <w:rPr>
                <w:sz w:val="20"/>
                <w:szCs w:val="20"/>
              </w:rPr>
            </w:pPr>
            <w:r w:rsidRPr="00B70419">
              <w:rPr>
                <w:sz w:val="20"/>
                <w:szCs w:val="20"/>
              </w:rPr>
              <w:t> </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Привлечение средств</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0,0</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jc w:val="both"/>
              <w:rPr>
                <w:sz w:val="20"/>
                <w:szCs w:val="20"/>
              </w:rPr>
            </w:pPr>
            <w:r w:rsidRPr="00B70419">
              <w:rPr>
                <w:sz w:val="20"/>
                <w:szCs w:val="20"/>
              </w:rPr>
              <w:t> </w:t>
            </w:r>
          </w:p>
        </w:tc>
        <w:tc>
          <w:tcPr>
            <w:tcW w:w="6467" w:type="dxa"/>
            <w:gridSpan w:val="1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0"/>
                <w:szCs w:val="20"/>
              </w:rPr>
            </w:pPr>
            <w:r w:rsidRPr="00B70419">
              <w:rPr>
                <w:sz w:val="20"/>
                <w:szCs w:val="20"/>
              </w:rPr>
              <w:t>Погашение основной суммы задолженности</w:t>
            </w:r>
          </w:p>
        </w:tc>
        <w:tc>
          <w:tcPr>
            <w:tcW w:w="1667" w:type="dxa"/>
            <w:gridSpan w:val="4"/>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-2 907,1</w:t>
            </w:r>
          </w:p>
        </w:tc>
        <w:tc>
          <w:tcPr>
            <w:tcW w:w="1727"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-4 276,1</w:t>
            </w:r>
          </w:p>
        </w:tc>
        <w:tc>
          <w:tcPr>
            <w:tcW w:w="1609" w:type="dxa"/>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right"/>
              <w:rPr>
                <w:b/>
                <w:bCs/>
                <w:sz w:val="20"/>
                <w:szCs w:val="20"/>
              </w:rPr>
            </w:pPr>
            <w:r w:rsidRPr="00B70419">
              <w:rPr>
                <w:b/>
                <w:bCs/>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b/>
                <w:bCs/>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3390" w:type="dxa"/>
            <w:gridSpan w:val="6"/>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sz w:val="20"/>
                <w:szCs w:val="20"/>
              </w:rPr>
            </w:pPr>
          </w:p>
        </w:tc>
        <w:tc>
          <w:tcPr>
            <w:tcW w:w="6467" w:type="dxa"/>
            <w:gridSpan w:val="12"/>
            <w:tcBorders>
              <w:top w:val="nil"/>
              <w:left w:val="nil"/>
              <w:bottom w:val="nil"/>
              <w:right w:val="nil"/>
            </w:tcBorders>
            <w:shd w:val="clear" w:color="auto" w:fill="auto"/>
            <w:noWrap/>
            <w:hideMark/>
          </w:tcPr>
          <w:p w:rsidR="00B70419" w:rsidRPr="00B70419" w:rsidRDefault="00B70419" w:rsidP="00B70419">
            <w:pPr>
              <w:widowControl/>
              <w:autoSpaceDE/>
              <w:autoSpaceDN/>
              <w:rPr>
                <w:rFonts w:ascii="Times New Roman" w:hAnsi="Times New Roman" w:cs="Times New Roman"/>
                <w:sz w:val="20"/>
                <w:szCs w:val="20"/>
              </w:rPr>
            </w:pPr>
          </w:p>
        </w:tc>
        <w:tc>
          <w:tcPr>
            <w:tcW w:w="1667" w:type="dxa"/>
            <w:gridSpan w:val="4"/>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-2 907,1</w:t>
            </w:r>
          </w:p>
        </w:tc>
        <w:tc>
          <w:tcPr>
            <w:tcW w:w="1727" w:type="dxa"/>
            <w:gridSpan w:val="3"/>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-4 276,1</w:t>
            </w:r>
          </w:p>
        </w:tc>
        <w:tc>
          <w:tcPr>
            <w:tcW w:w="1609"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r w:rsidRPr="00B70419">
              <w:rPr>
                <w:sz w:val="20"/>
                <w:szCs w:val="20"/>
              </w:rPr>
              <w:t>-5 345,1</w:t>
            </w:r>
          </w:p>
        </w:tc>
        <w:tc>
          <w:tcPr>
            <w:tcW w:w="1597" w:type="dxa"/>
            <w:tcBorders>
              <w:top w:val="nil"/>
              <w:left w:val="nil"/>
              <w:bottom w:val="nil"/>
              <w:right w:val="nil"/>
            </w:tcBorders>
            <w:shd w:val="clear" w:color="auto" w:fill="auto"/>
            <w:noWrap/>
            <w:hideMark/>
          </w:tcPr>
          <w:p w:rsidR="00B70419" w:rsidRPr="00B70419" w:rsidRDefault="00B70419" w:rsidP="00B70419">
            <w:pPr>
              <w:widowControl/>
              <w:autoSpaceDE/>
              <w:autoSpaceDN/>
              <w:jc w:val="right"/>
              <w:rPr>
                <w:sz w:val="20"/>
                <w:szCs w:val="20"/>
              </w:rPr>
            </w:pPr>
          </w:p>
        </w:tc>
        <w:tc>
          <w:tcPr>
            <w:tcW w:w="158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5"/>
          <w:wAfter w:w="7760" w:type="dxa"/>
          <w:trHeight w:val="420"/>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bookmarkStart w:id="5" w:name="RANGE!A1:J21"/>
            <w:bookmarkEnd w:id="5"/>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40" w:type="dxa"/>
            <w:gridSpan w:val="13"/>
            <w:vMerge w:val="restart"/>
            <w:tcBorders>
              <w:top w:val="nil"/>
              <w:left w:val="nil"/>
              <w:bottom w:val="nil"/>
              <w:right w:val="nil"/>
            </w:tcBorders>
            <w:shd w:val="clear" w:color="auto" w:fill="auto"/>
            <w:hideMark/>
          </w:tcPr>
          <w:p w:rsidR="00B70419" w:rsidRPr="00B70419" w:rsidRDefault="00B70419" w:rsidP="00B70419">
            <w:pPr>
              <w:widowControl/>
              <w:autoSpaceDE/>
              <w:autoSpaceDN/>
              <w:rPr>
                <w:rFonts w:ascii="Times New Roman" w:hAnsi="Times New Roman" w:cs="Times New Roman"/>
                <w:sz w:val="24"/>
                <w:szCs w:val="24"/>
              </w:rPr>
            </w:pPr>
            <w:r w:rsidRPr="00B70419">
              <w:rPr>
                <w:rFonts w:ascii="Times New Roman" w:hAnsi="Times New Roman" w:cs="Times New Roman"/>
                <w:sz w:val="24"/>
                <w:szCs w:val="24"/>
              </w:rPr>
              <w:t>Приложение 9</w:t>
            </w:r>
            <w:r w:rsidRPr="00B70419">
              <w:rPr>
                <w:rFonts w:ascii="Times New Roman" w:hAnsi="Times New Roman" w:cs="Times New Roman"/>
                <w:sz w:val="24"/>
                <w:szCs w:val="24"/>
              </w:rPr>
              <w:br/>
              <w:t>к решению  Совета депутатов</w:t>
            </w:r>
            <w:r w:rsidRPr="00B70419">
              <w:rPr>
                <w:rFonts w:ascii="Times New Roman" w:hAnsi="Times New Roman" w:cs="Times New Roman"/>
                <w:sz w:val="24"/>
                <w:szCs w:val="24"/>
              </w:rPr>
              <w:br/>
              <w:t>Темниковского муниципального района  Республики Мордовия «О бюджете Темниковского муниципального район Республики Мордовия на 2024 год и на плановый период 2025 и 2026 годов»</w:t>
            </w:r>
          </w:p>
        </w:tc>
      </w:tr>
      <w:tr w:rsidR="00B70419" w:rsidRPr="00B70419" w:rsidTr="00B70419">
        <w:trPr>
          <w:gridAfter w:val="5"/>
          <w:wAfter w:w="7760" w:type="dxa"/>
          <w:trHeight w:val="450"/>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40" w:type="dxa"/>
            <w:gridSpan w:val="13"/>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5"/>
          <w:wAfter w:w="7760" w:type="dxa"/>
          <w:trHeight w:val="49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40" w:type="dxa"/>
            <w:gridSpan w:val="13"/>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5"/>
          <w:wAfter w:w="7760" w:type="dxa"/>
          <w:trHeight w:val="55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40" w:type="dxa"/>
            <w:gridSpan w:val="13"/>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5"/>
          <w:wAfter w:w="7760" w:type="dxa"/>
          <w:trHeight w:val="31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40" w:type="dxa"/>
            <w:gridSpan w:val="13"/>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5"/>
          <w:wAfter w:w="7760" w:type="dxa"/>
          <w:trHeight w:val="22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240"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5"/>
          <w:wAfter w:w="7760" w:type="dxa"/>
          <w:trHeight w:val="25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5"/>
          <w:wAfter w:w="7760" w:type="dxa"/>
          <w:trHeight w:val="1320"/>
        </w:trPr>
        <w:tc>
          <w:tcPr>
            <w:tcW w:w="11817" w:type="dxa"/>
            <w:gridSpan w:val="24"/>
            <w:tcBorders>
              <w:top w:val="nil"/>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 xml:space="preserve">ПРОГРАММА </w:t>
            </w:r>
            <w:r w:rsidRPr="00B70419">
              <w:rPr>
                <w:rFonts w:ascii="Times New Roman" w:hAnsi="Times New Roman" w:cs="Times New Roman"/>
                <w:b/>
                <w:bCs/>
                <w:sz w:val="24"/>
                <w:szCs w:val="24"/>
              </w:rPr>
              <w:br/>
              <w:t xml:space="preserve">МУНИЦИПАЛЬНЫХ ВНУТРЕННИХ ЗАИМСТВОВАНИЙ ТЕМНИКОВСКОГО МУНИЦИПАЛЬНОГО РАЙОНА  РЕСПУБЛИКИ МОРДОВИЯ НА 2024 ГОД И </w:t>
            </w:r>
            <w:r w:rsidRPr="00B70419">
              <w:rPr>
                <w:rFonts w:ascii="Times New Roman" w:hAnsi="Times New Roman" w:cs="Times New Roman"/>
                <w:b/>
                <w:bCs/>
                <w:sz w:val="24"/>
                <w:szCs w:val="24"/>
              </w:rPr>
              <w:br/>
              <w:t xml:space="preserve">НА ПЛАНОВЫЙ ПЕРИОД 2025 И 2026 ГОДОВ </w:t>
            </w:r>
          </w:p>
        </w:tc>
      </w:tr>
      <w:tr w:rsidR="00B70419" w:rsidRPr="00B70419" w:rsidTr="00B70419">
        <w:trPr>
          <w:gridAfter w:val="5"/>
          <w:wAfter w:w="7760" w:type="dxa"/>
          <w:trHeight w:val="25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4"/>
                <w:szCs w:val="24"/>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5"/>
          <w:wAfter w:w="7760" w:type="dxa"/>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п/п</w:t>
            </w:r>
          </w:p>
        </w:tc>
        <w:tc>
          <w:tcPr>
            <w:tcW w:w="588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Виды заимствований</w:t>
            </w:r>
          </w:p>
        </w:tc>
        <w:tc>
          <w:tcPr>
            <w:tcW w:w="5340" w:type="dxa"/>
            <w:gridSpan w:val="13"/>
            <w:tcBorders>
              <w:top w:val="single" w:sz="4" w:space="0" w:color="auto"/>
              <w:left w:val="nil"/>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Сумма (тыс. рублей)</w:t>
            </w:r>
          </w:p>
        </w:tc>
      </w:tr>
      <w:tr w:rsidR="00B70419" w:rsidRPr="00B70419" w:rsidTr="00B70419">
        <w:trPr>
          <w:gridAfter w:val="5"/>
          <w:wAfter w:w="7760" w:type="dxa"/>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6"/>
                <w:szCs w:val="26"/>
              </w:rPr>
            </w:pPr>
          </w:p>
        </w:tc>
        <w:tc>
          <w:tcPr>
            <w:tcW w:w="5889" w:type="dxa"/>
            <w:gridSpan w:val="10"/>
            <w:vMerge/>
            <w:tcBorders>
              <w:top w:val="single" w:sz="4" w:space="0" w:color="auto"/>
              <w:left w:val="single" w:sz="4" w:space="0" w:color="auto"/>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6"/>
                <w:szCs w:val="26"/>
              </w:rPr>
            </w:pP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2024 год</w:t>
            </w:r>
          </w:p>
        </w:tc>
        <w:tc>
          <w:tcPr>
            <w:tcW w:w="1940" w:type="dxa"/>
            <w:gridSpan w:val="6"/>
            <w:tcBorders>
              <w:top w:val="single" w:sz="4" w:space="0" w:color="auto"/>
              <w:left w:val="nil"/>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2025 год</w:t>
            </w:r>
          </w:p>
        </w:tc>
        <w:tc>
          <w:tcPr>
            <w:tcW w:w="1680" w:type="dxa"/>
            <w:gridSpan w:val="5"/>
            <w:tcBorders>
              <w:top w:val="single" w:sz="4" w:space="0" w:color="auto"/>
              <w:left w:val="nil"/>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2026 год</w:t>
            </w:r>
          </w:p>
        </w:tc>
      </w:tr>
      <w:tr w:rsidR="00B70419" w:rsidRPr="00B70419" w:rsidTr="00B70419">
        <w:trPr>
          <w:gridAfter w:val="5"/>
          <w:wAfter w:w="7760" w:type="dxa"/>
          <w:trHeight w:val="612"/>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sz w:val="24"/>
                <w:szCs w:val="24"/>
              </w:rPr>
            </w:pPr>
            <w:r w:rsidRPr="00B70419">
              <w:rPr>
                <w:sz w:val="24"/>
                <w:szCs w:val="24"/>
              </w:rPr>
              <w:t>1</w:t>
            </w:r>
          </w:p>
        </w:tc>
        <w:tc>
          <w:tcPr>
            <w:tcW w:w="5889" w:type="dxa"/>
            <w:gridSpan w:val="10"/>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rPr>
                <w:sz w:val="24"/>
                <w:szCs w:val="24"/>
              </w:rPr>
            </w:pPr>
            <w:r w:rsidRPr="00B70419">
              <w:rPr>
                <w:sz w:val="24"/>
                <w:szCs w:val="24"/>
              </w:rPr>
              <w:t>Кредиты кредитных организаций в валюте Российской Федерации</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0,0</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0,0</w:t>
            </w:r>
          </w:p>
        </w:tc>
        <w:tc>
          <w:tcPr>
            <w:tcW w:w="1680" w:type="dxa"/>
            <w:gridSpan w:val="5"/>
            <w:tcBorders>
              <w:top w:val="single" w:sz="4" w:space="0" w:color="auto"/>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0,0</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4"/>
                <w:szCs w:val="24"/>
              </w:rPr>
            </w:pPr>
            <w:r w:rsidRPr="00B70419">
              <w:rPr>
                <w:sz w:val="24"/>
                <w:szCs w:val="24"/>
              </w:rPr>
              <w:t>в том числе:</w:t>
            </w:r>
          </w:p>
        </w:tc>
        <w:tc>
          <w:tcPr>
            <w:tcW w:w="1720" w:type="dxa"/>
            <w:gridSpan w:val="2"/>
            <w:tcBorders>
              <w:top w:val="nil"/>
              <w:left w:val="nil"/>
              <w:bottom w:val="single" w:sz="4" w:space="0" w:color="auto"/>
              <w:right w:val="nil"/>
            </w:tcBorders>
            <w:shd w:val="clear" w:color="auto" w:fill="auto"/>
            <w:hideMark/>
          </w:tcPr>
          <w:p w:rsidR="00B70419" w:rsidRPr="00B70419" w:rsidRDefault="00B70419" w:rsidP="00B70419">
            <w:pPr>
              <w:widowControl/>
              <w:autoSpaceDE/>
              <w:autoSpaceDN/>
              <w:jc w:val="center"/>
              <w:rPr>
                <w:sz w:val="24"/>
                <w:szCs w:val="24"/>
              </w:rPr>
            </w:pPr>
            <w:r w:rsidRPr="00B70419">
              <w:rPr>
                <w:sz w:val="24"/>
                <w:szCs w:val="24"/>
              </w:rPr>
              <w:t> </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680" w:type="dxa"/>
            <w:gridSpan w:val="5"/>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4"/>
                <w:szCs w:val="24"/>
              </w:rPr>
            </w:pPr>
            <w:r w:rsidRPr="00B70419">
              <w:rPr>
                <w:sz w:val="24"/>
                <w:szCs w:val="24"/>
              </w:rPr>
              <w:t>Объем привлечения</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0,0</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0,0</w:t>
            </w:r>
          </w:p>
        </w:tc>
        <w:tc>
          <w:tcPr>
            <w:tcW w:w="1680" w:type="dxa"/>
            <w:gridSpan w:val="5"/>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0,0</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4"/>
                <w:szCs w:val="24"/>
              </w:rPr>
            </w:pPr>
            <w:r w:rsidRPr="00B70419">
              <w:rPr>
                <w:sz w:val="24"/>
                <w:szCs w:val="24"/>
              </w:rPr>
              <w:t>Объем средств, направляемых на погашение основной суммы долга</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0,0</w:t>
            </w:r>
          </w:p>
        </w:tc>
        <w:tc>
          <w:tcPr>
            <w:tcW w:w="1940"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0,0</w:t>
            </w:r>
          </w:p>
        </w:tc>
        <w:tc>
          <w:tcPr>
            <w:tcW w:w="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0,0</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B70419" w:rsidRPr="00B70419" w:rsidRDefault="00B70419" w:rsidP="00B70419">
            <w:pPr>
              <w:widowControl/>
              <w:autoSpaceDE/>
              <w:autoSpaceDN/>
              <w:jc w:val="center"/>
              <w:rPr>
                <w:sz w:val="24"/>
                <w:szCs w:val="24"/>
              </w:rPr>
            </w:pPr>
            <w:r w:rsidRPr="00B70419">
              <w:rPr>
                <w:sz w:val="24"/>
                <w:szCs w:val="24"/>
              </w:rPr>
              <w:t>2</w:t>
            </w:r>
          </w:p>
        </w:tc>
        <w:tc>
          <w:tcPr>
            <w:tcW w:w="5889" w:type="dxa"/>
            <w:gridSpan w:val="10"/>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rPr>
                <w:sz w:val="24"/>
                <w:szCs w:val="24"/>
              </w:rPr>
            </w:pPr>
            <w:r w:rsidRPr="00B70419">
              <w:rPr>
                <w:sz w:val="24"/>
                <w:szCs w:val="24"/>
              </w:rPr>
              <w:t>Бюджетные кредиты от других бюджетов бюджетной системы Российской Федерации</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-2 907,1</w:t>
            </w:r>
          </w:p>
        </w:tc>
        <w:tc>
          <w:tcPr>
            <w:tcW w:w="1940"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-4 276,1</w:t>
            </w:r>
          </w:p>
        </w:tc>
        <w:tc>
          <w:tcPr>
            <w:tcW w:w="16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-5 345,1</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4"/>
                <w:szCs w:val="24"/>
              </w:rPr>
            </w:pPr>
            <w:r w:rsidRPr="00B70419">
              <w:rPr>
                <w:sz w:val="24"/>
                <w:szCs w:val="24"/>
              </w:rPr>
              <w:t>в том числе:</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 </w:t>
            </w:r>
          </w:p>
        </w:tc>
        <w:tc>
          <w:tcPr>
            <w:tcW w:w="1940"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680" w:type="dxa"/>
            <w:gridSpan w:val="5"/>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000000"/>
            </w:tcBorders>
            <w:shd w:val="clear" w:color="auto" w:fill="auto"/>
            <w:hideMark/>
          </w:tcPr>
          <w:p w:rsidR="00B70419" w:rsidRPr="00B70419" w:rsidRDefault="00B70419" w:rsidP="00B70419">
            <w:pPr>
              <w:widowControl/>
              <w:autoSpaceDE/>
              <w:autoSpaceDN/>
              <w:rPr>
                <w:sz w:val="24"/>
                <w:szCs w:val="24"/>
              </w:rPr>
            </w:pPr>
            <w:r w:rsidRPr="00B70419">
              <w:rPr>
                <w:sz w:val="24"/>
                <w:szCs w:val="24"/>
              </w:rPr>
              <w:t>Объем привлечения</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 </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6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r w:rsidR="00B70419" w:rsidRPr="00B70419" w:rsidTr="00B70419">
        <w:trPr>
          <w:gridAfter w:val="5"/>
          <w:wAfter w:w="7760" w:type="dxa"/>
          <w:trHeight w:val="338"/>
        </w:trPr>
        <w:tc>
          <w:tcPr>
            <w:tcW w:w="588" w:type="dxa"/>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sz w:val="24"/>
                <w:szCs w:val="24"/>
              </w:rPr>
            </w:pPr>
            <w:r w:rsidRPr="00B70419">
              <w:rPr>
                <w:sz w:val="24"/>
                <w:szCs w:val="24"/>
              </w:rPr>
              <w:t>Объем средств, направляемых на погашение основной суммы долга</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sz w:val="24"/>
                <w:szCs w:val="24"/>
              </w:rPr>
            </w:pPr>
            <w:r w:rsidRPr="00B70419">
              <w:rPr>
                <w:sz w:val="24"/>
                <w:szCs w:val="24"/>
              </w:rPr>
              <w:t>-2 907,1</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-4 276,1</w:t>
            </w:r>
          </w:p>
        </w:tc>
        <w:tc>
          <w:tcPr>
            <w:tcW w:w="1680" w:type="dxa"/>
            <w:gridSpan w:val="5"/>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-5 345,1</w:t>
            </w:r>
          </w:p>
        </w:tc>
      </w:tr>
      <w:tr w:rsidR="00B70419" w:rsidRPr="00B70419" w:rsidTr="00B70419">
        <w:trPr>
          <w:gridAfter w:val="5"/>
          <w:wAfter w:w="7760"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rPr>
                <w:sz w:val="24"/>
                <w:szCs w:val="24"/>
              </w:rPr>
            </w:pPr>
            <w:r w:rsidRPr="00B70419">
              <w:rPr>
                <w:sz w:val="24"/>
                <w:szCs w:val="24"/>
              </w:rPr>
              <w:t> </w:t>
            </w:r>
          </w:p>
        </w:tc>
        <w:tc>
          <w:tcPr>
            <w:tcW w:w="5889" w:type="dxa"/>
            <w:gridSpan w:val="10"/>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rPr>
                <w:rFonts w:ascii="Times New Roman" w:hAnsi="Times New Roman" w:cs="Times New Roman"/>
                <w:b/>
                <w:bCs/>
                <w:sz w:val="26"/>
                <w:szCs w:val="26"/>
              </w:rPr>
            </w:pPr>
            <w:r w:rsidRPr="00B70419">
              <w:rPr>
                <w:rFonts w:ascii="Times New Roman" w:hAnsi="Times New Roman" w:cs="Times New Roman"/>
                <w:b/>
                <w:bCs/>
                <w:sz w:val="26"/>
                <w:szCs w:val="26"/>
              </w:rPr>
              <w:t>ВСЕГО</w:t>
            </w:r>
          </w:p>
        </w:tc>
        <w:tc>
          <w:tcPr>
            <w:tcW w:w="1720" w:type="dxa"/>
            <w:gridSpan w:val="2"/>
            <w:tcBorders>
              <w:top w:val="nil"/>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-2 907,1</w:t>
            </w:r>
          </w:p>
        </w:tc>
        <w:tc>
          <w:tcPr>
            <w:tcW w:w="19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-4 276,1</w:t>
            </w:r>
          </w:p>
        </w:tc>
        <w:tc>
          <w:tcPr>
            <w:tcW w:w="1680" w:type="dxa"/>
            <w:gridSpan w:val="5"/>
            <w:tcBorders>
              <w:top w:val="single" w:sz="4" w:space="0" w:color="auto"/>
              <w:left w:val="nil"/>
              <w:bottom w:val="single" w:sz="4" w:space="0" w:color="auto"/>
              <w:right w:val="nil"/>
            </w:tcBorders>
            <w:shd w:val="clear" w:color="auto" w:fill="auto"/>
            <w:vAlign w:val="bottom"/>
            <w:hideMark/>
          </w:tcPr>
          <w:p w:rsidR="00B70419" w:rsidRPr="00B70419" w:rsidRDefault="00B70419" w:rsidP="00B70419">
            <w:pPr>
              <w:widowControl/>
              <w:autoSpaceDE/>
              <w:autoSpaceDN/>
              <w:jc w:val="center"/>
              <w:rPr>
                <w:b/>
                <w:bCs/>
                <w:sz w:val="24"/>
                <w:szCs w:val="24"/>
              </w:rPr>
            </w:pPr>
            <w:r w:rsidRPr="00B70419">
              <w:rPr>
                <w:b/>
                <w:bCs/>
                <w:sz w:val="24"/>
                <w:szCs w:val="24"/>
              </w:rPr>
              <w:t>-5 345,1</w:t>
            </w:r>
          </w:p>
        </w:tc>
      </w:tr>
      <w:tr w:rsidR="00B70419" w:rsidRPr="00B70419" w:rsidTr="00B70419">
        <w:trPr>
          <w:gridAfter w:val="5"/>
          <w:wAfter w:w="7760" w:type="dxa"/>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rPr>
                <w:rFonts w:ascii="Arial CYR" w:hAnsi="Arial CYR" w:cs="Times New Roman"/>
                <w:sz w:val="26"/>
                <w:szCs w:val="26"/>
              </w:rPr>
            </w:pPr>
            <w:r w:rsidRPr="00B70419">
              <w:rPr>
                <w:rFonts w:ascii="Arial CYR" w:hAnsi="Arial CYR" w:cs="Times New Roman"/>
                <w:sz w:val="26"/>
                <w:szCs w:val="26"/>
              </w:rPr>
              <w:t> </w:t>
            </w:r>
          </w:p>
        </w:tc>
        <w:tc>
          <w:tcPr>
            <w:tcW w:w="5889" w:type="dxa"/>
            <w:gridSpan w:val="10"/>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720" w:type="dxa"/>
            <w:gridSpan w:val="2"/>
            <w:tcBorders>
              <w:top w:val="nil"/>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940" w:type="dxa"/>
            <w:gridSpan w:val="6"/>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680" w:type="dxa"/>
            <w:gridSpan w:val="5"/>
            <w:tcBorders>
              <w:top w:val="single" w:sz="4" w:space="0" w:color="auto"/>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r>
      <w:tr w:rsidR="00B70419" w:rsidRPr="00B70419" w:rsidTr="00B70419">
        <w:trPr>
          <w:gridAfter w:val="5"/>
          <w:wAfter w:w="7760" w:type="dxa"/>
          <w:trHeight w:val="25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5"/>
          <w:wAfter w:w="7760" w:type="dxa"/>
          <w:trHeight w:val="255"/>
        </w:trPr>
        <w:tc>
          <w:tcPr>
            <w:tcW w:w="588"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3355" w:type="dxa"/>
            <w:gridSpan w:val="6"/>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72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6"/>
          <w:wAfter w:w="7848" w:type="dxa"/>
          <w:trHeight w:val="420"/>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bookmarkStart w:id="6" w:name="RANGE!A1:K18"/>
            <w:bookmarkEnd w:id="6"/>
          </w:p>
        </w:tc>
        <w:tc>
          <w:tcPr>
            <w:tcW w:w="907"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820" w:type="dxa"/>
            <w:gridSpan w:val="11"/>
            <w:vMerge w:val="restart"/>
            <w:tcBorders>
              <w:top w:val="nil"/>
              <w:left w:val="nil"/>
              <w:bottom w:val="nil"/>
              <w:right w:val="nil"/>
            </w:tcBorders>
            <w:shd w:val="clear" w:color="auto" w:fill="auto"/>
            <w:hideMark/>
          </w:tcPr>
          <w:p w:rsidR="00B70419" w:rsidRPr="00B70419" w:rsidRDefault="00B70419" w:rsidP="00B70419">
            <w:pPr>
              <w:widowControl/>
              <w:autoSpaceDE/>
              <w:autoSpaceDN/>
              <w:rPr>
                <w:rFonts w:ascii="Times New Roman" w:hAnsi="Times New Roman" w:cs="Times New Roman"/>
                <w:sz w:val="24"/>
                <w:szCs w:val="24"/>
              </w:rPr>
            </w:pPr>
            <w:r w:rsidRPr="00B70419">
              <w:rPr>
                <w:rFonts w:ascii="Times New Roman" w:hAnsi="Times New Roman" w:cs="Times New Roman"/>
                <w:sz w:val="24"/>
                <w:szCs w:val="24"/>
              </w:rPr>
              <w:t>Приложение 10</w:t>
            </w:r>
            <w:r w:rsidRPr="00B70419">
              <w:rPr>
                <w:rFonts w:ascii="Times New Roman" w:hAnsi="Times New Roman" w:cs="Times New Roman"/>
                <w:sz w:val="24"/>
                <w:szCs w:val="24"/>
              </w:rPr>
              <w:br/>
              <w:t>к решению  Совета депутатов</w:t>
            </w:r>
            <w:r w:rsidRPr="00B70419">
              <w:rPr>
                <w:rFonts w:ascii="Times New Roman" w:hAnsi="Times New Roman" w:cs="Times New Roman"/>
                <w:sz w:val="24"/>
                <w:szCs w:val="24"/>
              </w:rPr>
              <w:br/>
              <w:t>Темниковского муниципального района  Республики Мордовия «О бюджете Темниковского муниципального района  Республики Мордовия на 2023 год и на плановый период 2024 и 2025 годов»</w:t>
            </w:r>
          </w:p>
        </w:tc>
      </w:tr>
      <w:tr w:rsidR="00B70419" w:rsidRPr="00B70419" w:rsidTr="00B70419">
        <w:trPr>
          <w:gridAfter w:val="6"/>
          <w:wAfter w:w="7848" w:type="dxa"/>
          <w:trHeight w:val="450"/>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4"/>
                <w:szCs w:val="24"/>
              </w:rPr>
            </w:pPr>
          </w:p>
        </w:tc>
        <w:tc>
          <w:tcPr>
            <w:tcW w:w="907"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820" w:type="dxa"/>
            <w:gridSpan w:val="11"/>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6"/>
          <w:wAfter w:w="7848" w:type="dxa"/>
          <w:trHeight w:val="495"/>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07"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820" w:type="dxa"/>
            <w:gridSpan w:val="11"/>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6"/>
          <w:wAfter w:w="7848" w:type="dxa"/>
          <w:trHeight w:val="555"/>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07" w:type="dxa"/>
            <w:gridSpan w:val="3"/>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820" w:type="dxa"/>
            <w:gridSpan w:val="11"/>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6"/>
          <w:wAfter w:w="7848" w:type="dxa"/>
          <w:trHeight w:val="315"/>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07"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820" w:type="dxa"/>
            <w:gridSpan w:val="11"/>
            <w:vMerge/>
            <w:tcBorders>
              <w:top w:val="nil"/>
              <w:left w:val="nil"/>
              <w:bottom w:val="nil"/>
              <w:right w:val="nil"/>
            </w:tcBorders>
            <w:vAlign w:val="center"/>
            <w:hideMark/>
          </w:tcPr>
          <w:p w:rsidR="00B70419" w:rsidRPr="00B70419" w:rsidRDefault="00B70419" w:rsidP="00B70419">
            <w:pPr>
              <w:widowControl/>
              <w:autoSpaceDE/>
              <w:autoSpaceDN/>
              <w:rPr>
                <w:rFonts w:ascii="Times New Roman" w:hAnsi="Times New Roman" w:cs="Times New Roman"/>
                <w:sz w:val="24"/>
                <w:szCs w:val="24"/>
              </w:rPr>
            </w:pPr>
          </w:p>
        </w:tc>
      </w:tr>
      <w:tr w:rsidR="00B70419" w:rsidRPr="00B70419" w:rsidTr="00B70419">
        <w:trPr>
          <w:gridAfter w:val="6"/>
          <w:wAfter w:w="7848" w:type="dxa"/>
          <w:trHeight w:val="315"/>
        </w:trPr>
        <w:tc>
          <w:tcPr>
            <w:tcW w:w="2660" w:type="dxa"/>
            <w:gridSpan w:val="4"/>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07"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42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20" w:type="dxa"/>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00" w:type="dxa"/>
            <w:gridSpan w:val="2"/>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040" w:type="dxa"/>
            <w:gridSpan w:val="3"/>
            <w:tcBorders>
              <w:top w:val="nil"/>
              <w:left w:val="nil"/>
              <w:bottom w:val="nil"/>
              <w:right w:val="nil"/>
            </w:tcBorders>
            <w:shd w:val="clear" w:color="auto" w:fill="auto"/>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gridAfter w:val="6"/>
          <w:wAfter w:w="7848" w:type="dxa"/>
          <w:trHeight w:val="1320"/>
        </w:trPr>
        <w:tc>
          <w:tcPr>
            <w:tcW w:w="11729" w:type="dxa"/>
            <w:gridSpan w:val="23"/>
            <w:tcBorders>
              <w:top w:val="nil"/>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4"/>
                <w:szCs w:val="24"/>
              </w:rPr>
            </w:pPr>
            <w:r w:rsidRPr="00B70419">
              <w:rPr>
                <w:rFonts w:ascii="Times New Roman" w:hAnsi="Times New Roman" w:cs="Times New Roman"/>
                <w:b/>
                <w:bCs/>
                <w:sz w:val="24"/>
                <w:szCs w:val="24"/>
              </w:rPr>
              <w:t xml:space="preserve">ПРОГРАММА </w:t>
            </w:r>
            <w:r w:rsidRPr="00B70419">
              <w:rPr>
                <w:rFonts w:ascii="Times New Roman" w:hAnsi="Times New Roman" w:cs="Times New Roman"/>
                <w:b/>
                <w:bCs/>
                <w:sz w:val="24"/>
                <w:szCs w:val="24"/>
              </w:rPr>
              <w:br/>
              <w:t xml:space="preserve">МУНИЦИПАЛЬНЫХ ГАРАНТИЙ ТЕМНИКОВСКОГО МУНИЦИПАЛЬНОГО РАЙОНА  РЕСПУБЛИКИ МОРДОВИЯ В ВАЛЮТЕ РОССИЙСКОЙ ФЕДЕРАЦИИ НА 2023 ГОД И </w:t>
            </w:r>
            <w:r w:rsidRPr="00B70419">
              <w:rPr>
                <w:rFonts w:ascii="Times New Roman" w:hAnsi="Times New Roman" w:cs="Times New Roman"/>
                <w:b/>
                <w:bCs/>
                <w:sz w:val="24"/>
                <w:szCs w:val="24"/>
              </w:rPr>
              <w:br/>
              <w:t>НА ПЛАНОВЫЙ ПЕРИОД 2024 И 2025 ГОДОВ</w:t>
            </w:r>
          </w:p>
        </w:tc>
      </w:tr>
      <w:tr w:rsidR="00B70419" w:rsidRPr="00B70419" w:rsidTr="00B70419">
        <w:trPr>
          <w:gridAfter w:val="6"/>
          <w:wAfter w:w="7848" w:type="dxa"/>
          <w:trHeight w:val="225"/>
        </w:trPr>
        <w:tc>
          <w:tcPr>
            <w:tcW w:w="2660" w:type="dxa"/>
            <w:gridSpan w:val="4"/>
            <w:tcBorders>
              <w:top w:val="single" w:sz="4" w:space="0" w:color="auto"/>
              <w:left w:val="single" w:sz="4" w:space="0" w:color="auto"/>
              <w:bottom w:val="nil"/>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907" w:type="dxa"/>
            <w:gridSpan w:val="3"/>
            <w:tcBorders>
              <w:top w:val="single" w:sz="4" w:space="0" w:color="auto"/>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536" w:type="dxa"/>
            <w:tcBorders>
              <w:top w:val="single" w:sz="4" w:space="0" w:color="auto"/>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913" w:type="dxa"/>
            <w:tcBorders>
              <w:top w:val="single" w:sz="4" w:space="0" w:color="auto"/>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413" w:type="dxa"/>
            <w:tcBorders>
              <w:top w:val="single" w:sz="4" w:space="0" w:color="auto"/>
              <w:left w:val="nil"/>
              <w:bottom w:val="nil"/>
              <w:right w:val="nil"/>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480" w:type="dxa"/>
            <w:gridSpan w:val="2"/>
            <w:tcBorders>
              <w:top w:val="single" w:sz="4" w:space="0" w:color="auto"/>
              <w:left w:val="nil"/>
              <w:bottom w:val="nil"/>
              <w:right w:val="nil"/>
            </w:tcBorders>
            <w:shd w:val="clear" w:color="auto" w:fill="auto"/>
            <w:hideMark/>
          </w:tcPr>
          <w:p w:rsidR="00B70419" w:rsidRPr="00B70419" w:rsidRDefault="00B70419" w:rsidP="00B70419">
            <w:pPr>
              <w:widowControl/>
              <w:autoSpaceDE/>
              <w:autoSpaceDN/>
              <w:rPr>
                <w:rFonts w:ascii="Times New Roman" w:hAnsi="Times New Roman" w:cs="Times New Roman"/>
                <w:sz w:val="26"/>
                <w:szCs w:val="26"/>
              </w:rPr>
            </w:pPr>
            <w:r w:rsidRPr="00B70419">
              <w:rPr>
                <w:rFonts w:ascii="Times New Roman" w:hAnsi="Times New Roman" w:cs="Times New Roman"/>
                <w:sz w:val="26"/>
                <w:szCs w:val="26"/>
              </w:rPr>
              <w:t> </w:t>
            </w:r>
          </w:p>
        </w:tc>
        <w:tc>
          <w:tcPr>
            <w:tcW w:w="1420" w:type="dxa"/>
            <w:gridSpan w:val="2"/>
            <w:tcBorders>
              <w:top w:val="single" w:sz="4" w:space="0" w:color="auto"/>
              <w:left w:val="nil"/>
              <w:bottom w:val="nil"/>
              <w:right w:val="nil"/>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820" w:type="dxa"/>
            <w:tcBorders>
              <w:top w:val="single" w:sz="4" w:space="0" w:color="auto"/>
              <w:left w:val="nil"/>
              <w:bottom w:val="nil"/>
              <w:right w:val="nil"/>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700" w:type="dxa"/>
            <w:gridSpan w:val="2"/>
            <w:tcBorders>
              <w:top w:val="single" w:sz="4" w:space="0" w:color="auto"/>
              <w:left w:val="nil"/>
              <w:bottom w:val="nil"/>
              <w:right w:val="nil"/>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840" w:type="dxa"/>
            <w:gridSpan w:val="3"/>
            <w:tcBorders>
              <w:top w:val="single" w:sz="4" w:space="0" w:color="auto"/>
              <w:left w:val="nil"/>
              <w:bottom w:val="nil"/>
              <w:right w:val="nil"/>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040" w:type="dxa"/>
            <w:gridSpan w:val="3"/>
            <w:tcBorders>
              <w:top w:val="single" w:sz="4" w:space="0" w:color="auto"/>
              <w:left w:val="nil"/>
              <w:bottom w:val="nil"/>
              <w:right w:val="single" w:sz="4" w:space="0" w:color="auto"/>
            </w:tcBorders>
            <w:shd w:val="clear" w:color="000000" w:fill="FFFFFF"/>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r w:rsidR="00B70419" w:rsidRPr="00B70419" w:rsidTr="00B70419">
        <w:trPr>
          <w:gridAfter w:val="6"/>
          <w:wAfter w:w="7848" w:type="dxa"/>
          <w:trHeight w:val="945"/>
        </w:trPr>
        <w:tc>
          <w:tcPr>
            <w:tcW w:w="11729" w:type="dxa"/>
            <w:gridSpan w:val="23"/>
            <w:tcBorders>
              <w:top w:val="nil"/>
              <w:left w:val="single" w:sz="4" w:space="0" w:color="auto"/>
              <w:bottom w:val="nil"/>
              <w:right w:val="single" w:sz="4" w:space="0" w:color="000000"/>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4"/>
                <w:szCs w:val="24"/>
              </w:rPr>
            </w:pPr>
            <w:r w:rsidRPr="00B70419">
              <w:rPr>
                <w:rFonts w:ascii="Times New Roman" w:hAnsi="Times New Roman" w:cs="Times New Roman"/>
                <w:sz w:val="24"/>
                <w:szCs w:val="24"/>
              </w:rPr>
              <w:t xml:space="preserve"> Общий объем бюджетных ассигнований, предусмотренных на исполнение муниципальных гарантий Темниковского муниципального района  Республики Мордовия по возможным гарантийным случаям в 2023году и в плановом периоде 2024 и 2025 годов</w:t>
            </w:r>
          </w:p>
        </w:tc>
      </w:tr>
      <w:tr w:rsidR="00B70419" w:rsidRPr="00B70419" w:rsidTr="00B70419">
        <w:trPr>
          <w:gridAfter w:val="6"/>
          <w:wAfter w:w="7848" w:type="dxa"/>
          <w:trHeight w:val="195"/>
        </w:trPr>
        <w:tc>
          <w:tcPr>
            <w:tcW w:w="2660" w:type="dxa"/>
            <w:gridSpan w:val="4"/>
            <w:tcBorders>
              <w:top w:val="nil"/>
              <w:left w:val="single" w:sz="4" w:space="0" w:color="auto"/>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907" w:type="dxa"/>
            <w:gridSpan w:val="3"/>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536" w:type="dxa"/>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913" w:type="dxa"/>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413" w:type="dxa"/>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480" w:type="dxa"/>
            <w:gridSpan w:val="2"/>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420" w:type="dxa"/>
            <w:gridSpan w:val="2"/>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820" w:type="dxa"/>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700" w:type="dxa"/>
            <w:gridSpan w:val="2"/>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840" w:type="dxa"/>
            <w:gridSpan w:val="3"/>
            <w:tcBorders>
              <w:top w:val="nil"/>
              <w:left w:val="nil"/>
              <w:bottom w:val="single" w:sz="4" w:space="0" w:color="auto"/>
              <w:right w:val="nil"/>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040" w:type="dxa"/>
            <w:gridSpan w:val="3"/>
            <w:tcBorders>
              <w:top w:val="nil"/>
              <w:left w:val="nil"/>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r w:rsidR="00B70419" w:rsidRPr="00B70419" w:rsidTr="00B70419">
        <w:trPr>
          <w:gridAfter w:val="6"/>
          <w:wAfter w:w="7848" w:type="dxa"/>
          <w:trHeight w:val="870"/>
        </w:trPr>
        <w:tc>
          <w:tcPr>
            <w:tcW w:w="2660" w:type="dxa"/>
            <w:gridSpan w:val="4"/>
            <w:vMerge w:val="restart"/>
            <w:tcBorders>
              <w:top w:val="nil"/>
              <w:left w:val="single" w:sz="4" w:space="0" w:color="auto"/>
              <w:bottom w:val="single" w:sz="4" w:space="0" w:color="000000"/>
              <w:right w:val="single" w:sz="4" w:space="0" w:color="auto"/>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Исполнение муниципальных гарантий Темниковского муниципального района Республики Мордовия за счет источников финансирования дефицита бюджета Темниковского муниципального района  Республики Мордовия</w:t>
            </w:r>
          </w:p>
        </w:tc>
        <w:tc>
          <w:tcPr>
            <w:tcW w:w="9069" w:type="dxa"/>
            <w:gridSpan w:val="19"/>
            <w:tcBorders>
              <w:top w:val="single" w:sz="4" w:space="0" w:color="auto"/>
              <w:left w:val="nil"/>
              <w:bottom w:val="single" w:sz="4" w:space="0" w:color="auto"/>
              <w:right w:val="single" w:sz="4" w:space="0" w:color="000000"/>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Объем бюджетных ассигнований на исполнение муниципальных гарантий Темниковского муниципального района  Республики Мордовия по возможным гарантийным случаям (в тыс. рублей)</w:t>
            </w:r>
          </w:p>
        </w:tc>
      </w:tr>
      <w:tr w:rsidR="00B70419" w:rsidRPr="00B70419" w:rsidTr="00B70419">
        <w:trPr>
          <w:gridAfter w:val="6"/>
          <w:wAfter w:w="7848" w:type="dxa"/>
          <w:trHeight w:val="390"/>
        </w:trPr>
        <w:tc>
          <w:tcPr>
            <w:tcW w:w="2660" w:type="dxa"/>
            <w:gridSpan w:val="4"/>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2"/>
                <w:szCs w:val="22"/>
              </w:rPr>
            </w:pPr>
          </w:p>
        </w:tc>
        <w:tc>
          <w:tcPr>
            <w:tcW w:w="5669" w:type="dxa"/>
            <w:gridSpan w:val="10"/>
            <w:tcBorders>
              <w:top w:val="single" w:sz="4" w:space="0" w:color="auto"/>
              <w:left w:val="nil"/>
              <w:bottom w:val="single" w:sz="4" w:space="0" w:color="auto"/>
              <w:right w:val="single" w:sz="4" w:space="0" w:color="000000"/>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2024 год</w:t>
            </w:r>
          </w:p>
        </w:tc>
        <w:tc>
          <w:tcPr>
            <w:tcW w:w="15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2025 год</w:t>
            </w:r>
          </w:p>
        </w:tc>
        <w:tc>
          <w:tcPr>
            <w:tcW w:w="188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2026 год</w:t>
            </w:r>
          </w:p>
        </w:tc>
      </w:tr>
      <w:tr w:rsidR="00B70419" w:rsidRPr="00B70419" w:rsidTr="00B70419">
        <w:trPr>
          <w:gridAfter w:val="6"/>
          <w:wAfter w:w="7848" w:type="dxa"/>
          <w:trHeight w:val="2205"/>
        </w:trPr>
        <w:tc>
          <w:tcPr>
            <w:tcW w:w="2660" w:type="dxa"/>
            <w:gridSpan w:val="4"/>
            <w:vMerge/>
            <w:tcBorders>
              <w:top w:val="nil"/>
              <w:left w:val="single" w:sz="4" w:space="0" w:color="auto"/>
              <w:bottom w:val="single" w:sz="4" w:space="0" w:color="000000"/>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2"/>
                <w:szCs w:val="22"/>
              </w:rPr>
            </w:pPr>
          </w:p>
        </w:tc>
        <w:tc>
          <w:tcPr>
            <w:tcW w:w="1443" w:type="dxa"/>
            <w:gridSpan w:val="4"/>
            <w:tcBorders>
              <w:top w:val="single" w:sz="4" w:space="0" w:color="auto"/>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Наименова-ние принципала</w:t>
            </w:r>
          </w:p>
        </w:tc>
        <w:tc>
          <w:tcPr>
            <w:tcW w:w="1326" w:type="dxa"/>
            <w:gridSpan w:val="2"/>
            <w:tcBorders>
              <w:top w:val="single" w:sz="4" w:space="0" w:color="auto"/>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Цель гарантиро-вания</w:t>
            </w:r>
          </w:p>
        </w:tc>
        <w:tc>
          <w:tcPr>
            <w:tcW w:w="1480" w:type="dxa"/>
            <w:gridSpan w:val="2"/>
            <w:tcBorders>
              <w:top w:val="nil"/>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Сумма</w:t>
            </w:r>
          </w:p>
        </w:tc>
        <w:tc>
          <w:tcPr>
            <w:tcW w:w="1420" w:type="dxa"/>
            <w:gridSpan w:val="2"/>
            <w:tcBorders>
              <w:top w:val="nil"/>
              <w:left w:val="nil"/>
              <w:bottom w:val="single" w:sz="4" w:space="0" w:color="auto"/>
              <w:right w:val="single" w:sz="4" w:space="0" w:color="auto"/>
            </w:tcBorders>
            <w:shd w:val="clear" w:color="auto" w:fill="auto"/>
            <w:vAlign w:val="center"/>
            <w:hideMark/>
          </w:tcPr>
          <w:p w:rsidR="00B70419" w:rsidRPr="00B70419" w:rsidRDefault="00B70419" w:rsidP="00B70419">
            <w:pPr>
              <w:widowControl/>
              <w:autoSpaceDE/>
              <w:autoSpaceDN/>
              <w:jc w:val="center"/>
              <w:rPr>
                <w:rFonts w:ascii="Times New Roman" w:hAnsi="Times New Roman" w:cs="Times New Roman"/>
                <w:b/>
                <w:bCs/>
                <w:sz w:val="22"/>
                <w:szCs w:val="22"/>
              </w:rPr>
            </w:pPr>
            <w:r w:rsidRPr="00B70419">
              <w:rPr>
                <w:rFonts w:ascii="Times New Roman" w:hAnsi="Times New Roman" w:cs="Times New Roman"/>
                <w:b/>
                <w:bCs/>
                <w:sz w:val="22"/>
                <w:szCs w:val="22"/>
              </w:rPr>
              <w:t>Наличие права регрессного требования</w:t>
            </w:r>
          </w:p>
        </w:tc>
        <w:tc>
          <w:tcPr>
            <w:tcW w:w="1520" w:type="dxa"/>
            <w:gridSpan w:val="3"/>
            <w:vMerge/>
            <w:tcBorders>
              <w:top w:val="nil"/>
              <w:left w:val="nil"/>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2"/>
                <w:szCs w:val="22"/>
              </w:rPr>
            </w:pPr>
          </w:p>
        </w:tc>
        <w:tc>
          <w:tcPr>
            <w:tcW w:w="1880" w:type="dxa"/>
            <w:gridSpan w:val="6"/>
            <w:vMerge/>
            <w:tcBorders>
              <w:top w:val="nil"/>
              <w:left w:val="nil"/>
              <w:bottom w:val="single" w:sz="4" w:space="0" w:color="auto"/>
              <w:right w:val="single" w:sz="4" w:space="0" w:color="auto"/>
            </w:tcBorders>
            <w:vAlign w:val="center"/>
            <w:hideMark/>
          </w:tcPr>
          <w:p w:rsidR="00B70419" w:rsidRPr="00B70419" w:rsidRDefault="00B70419" w:rsidP="00B70419">
            <w:pPr>
              <w:widowControl/>
              <w:autoSpaceDE/>
              <w:autoSpaceDN/>
              <w:rPr>
                <w:rFonts w:ascii="Times New Roman" w:hAnsi="Times New Roman" w:cs="Times New Roman"/>
                <w:b/>
                <w:bCs/>
                <w:sz w:val="22"/>
                <w:szCs w:val="22"/>
              </w:rPr>
            </w:pPr>
          </w:p>
        </w:tc>
      </w:tr>
      <w:tr w:rsidR="00B70419" w:rsidRPr="00B70419" w:rsidTr="00B70419">
        <w:trPr>
          <w:gridAfter w:val="6"/>
          <w:wAfter w:w="7848" w:type="dxa"/>
          <w:trHeight w:val="570"/>
        </w:trPr>
        <w:tc>
          <w:tcPr>
            <w:tcW w:w="2660" w:type="dxa"/>
            <w:gridSpan w:val="4"/>
            <w:tcBorders>
              <w:top w:val="nil"/>
              <w:left w:val="single" w:sz="4" w:space="0" w:color="auto"/>
              <w:bottom w:val="single" w:sz="4" w:space="0" w:color="auto"/>
              <w:right w:val="single" w:sz="4" w:space="0" w:color="auto"/>
            </w:tcBorders>
            <w:shd w:val="clear" w:color="auto" w:fill="auto"/>
            <w:hideMark/>
          </w:tcPr>
          <w:p w:rsidR="00B70419" w:rsidRPr="00B70419" w:rsidRDefault="00B70419" w:rsidP="00B70419">
            <w:pPr>
              <w:widowControl/>
              <w:autoSpaceDE/>
              <w:autoSpaceDN/>
              <w:rPr>
                <w:rFonts w:ascii="Times New Roman" w:hAnsi="Times New Roman" w:cs="Times New Roman"/>
                <w:b/>
                <w:bCs/>
                <w:sz w:val="22"/>
                <w:szCs w:val="22"/>
              </w:rPr>
            </w:pPr>
            <w:r w:rsidRPr="00B70419">
              <w:rPr>
                <w:rFonts w:ascii="Times New Roman" w:hAnsi="Times New Roman" w:cs="Times New Roman"/>
                <w:b/>
                <w:bCs/>
                <w:sz w:val="22"/>
                <w:szCs w:val="22"/>
              </w:rPr>
              <w:t>ВСЕГО:</w:t>
            </w:r>
            <w:r w:rsidRPr="00B70419">
              <w:rPr>
                <w:rFonts w:ascii="Times New Roman" w:hAnsi="Times New Roman" w:cs="Times New Roman"/>
                <w:b/>
                <w:bCs/>
                <w:sz w:val="22"/>
                <w:szCs w:val="22"/>
              </w:rPr>
              <w:br/>
              <w:t>в том числе:</w:t>
            </w:r>
          </w:p>
        </w:tc>
        <w:tc>
          <w:tcPr>
            <w:tcW w:w="1443" w:type="dxa"/>
            <w:gridSpan w:val="4"/>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326" w:type="dxa"/>
            <w:gridSpan w:val="2"/>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480" w:type="dxa"/>
            <w:gridSpan w:val="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420" w:type="dxa"/>
            <w:gridSpan w:val="2"/>
            <w:tcBorders>
              <w:top w:val="nil"/>
              <w:left w:val="nil"/>
              <w:bottom w:val="single" w:sz="4" w:space="0" w:color="auto"/>
              <w:right w:val="single" w:sz="4" w:space="0" w:color="auto"/>
            </w:tcBorders>
            <w:shd w:val="clear" w:color="auto" w:fill="auto"/>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c>
          <w:tcPr>
            <w:tcW w:w="18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r w:rsidRPr="00B70419">
              <w:rPr>
                <w:rFonts w:ascii="Times New Roman" w:hAnsi="Times New Roman" w:cs="Times New Roman"/>
                <w:b/>
                <w:bCs/>
                <w:sz w:val="26"/>
                <w:szCs w:val="26"/>
              </w:rPr>
              <w:t> </w:t>
            </w:r>
          </w:p>
        </w:tc>
      </w:tr>
      <w:tr w:rsidR="00B70419" w:rsidRPr="00B70419" w:rsidTr="00B70419">
        <w:trPr>
          <w:gridAfter w:val="6"/>
          <w:wAfter w:w="7848" w:type="dxa"/>
          <w:trHeight w:val="330"/>
        </w:trPr>
        <w:tc>
          <w:tcPr>
            <w:tcW w:w="2660" w:type="dxa"/>
            <w:gridSpan w:val="4"/>
            <w:tcBorders>
              <w:top w:val="nil"/>
              <w:left w:val="single" w:sz="4" w:space="0" w:color="auto"/>
              <w:bottom w:val="single" w:sz="4" w:space="0" w:color="auto"/>
              <w:right w:val="single" w:sz="4" w:space="0" w:color="auto"/>
            </w:tcBorders>
            <w:shd w:val="clear" w:color="auto" w:fill="auto"/>
            <w:noWrap/>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443" w:type="dxa"/>
            <w:gridSpan w:val="4"/>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326" w:type="dxa"/>
            <w:gridSpan w:val="2"/>
            <w:tcBorders>
              <w:top w:val="single" w:sz="4" w:space="0" w:color="auto"/>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480" w:type="dxa"/>
            <w:gridSpan w:val="2"/>
            <w:tcBorders>
              <w:top w:val="nil"/>
              <w:left w:val="nil"/>
              <w:bottom w:val="single" w:sz="4" w:space="0" w:color="auto"/>
              <w:right w:val="single" w:sz="4" w:space="0" w:color="auto"/>
            </w:tcBorders>
            <w:shd w:val="clear" w:color="auto" w:fill="auto"/>
            <w:hideMark/>
          </w:tcPr>
          <w:p w:rsidR="00B70419" w:rsidRPr="00B70419" w:rsidRDefault="00B70419" w:rsidP="00B70419">
            <w:pPr>
              <w:widowControl/>
              <w:autoSpaceDE/>
              <w:autoSpaceDN/>
              <w:rPr>
                <w:rFonts w:ascii="Times New Roman" w:hAnsi="Times New Roman" w:cs="Times New Roman"/>
                <w:sz w:val="26"/>
                <w:szCs w:val="26"/>
              </w:rPr>
            </w:pPr>
            <w:r w:rsidRPr="00B70419">
              <w:rPr>
                <w:rFonts w:ascii="Times New Roman" w:hAnsi="Times New Roman" w:cs="Times New Roman"/>
                <w:sz w:val="26"/>
                <w:szCs w:val="26"/>
              </w:rPr>
              <w:t> </w:t>
            </w:r>
          </w:p>
        </w:tc>
        <w:tc>
          <w:tcPr>
            <w:tcW w:w="1420" w:type="dxa"/>
            <w:gridSpan w:val="2"/>
            <w:tcBorders>
              <w:top w:val="nil"/>
              <w:left w:val="nil"/>
              <w:bottom w:val="single" w:sz="4" w:space="0" w:color="auto"/>
              <w:right w:val="single" w:sz="4" w:space="0" w:color="auto"/>
            </w:tcBorders>
            <w:shd w:val="clear" w:color="000000" w:fill="FFFFFF"/>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520" w:type="dxa"/>
            <w:gridSpan w:val="3"/>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c>
          <w:tcPr>
            <w:tcW w:w="1880" w:type="dxa"/>
            <w:gridSpan w:val="6"/>
            <w:tcBorders>
              <w:top w:val="single" w:sz="4" w:space="0" w:color="auto"/>
              <w:left w:val="nil"/>
              <w:bottom w:val="single" w:sz="4" w:space="0" w:color="auto"/>
              <w:right w:val="single" w:sz="4" w:space="0" w:color="auto"/>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sz w:val="26"/>
                <w:szCs w:val="26"/>
              </w:rPr>
            </w:pPr>
            <w:r w:rsidRPr="00B70419">
              <w:rPr>
                <w:rFonts w:ascii="Times New Roman" w:hAnsi="Times New Roman" w:cs="Times New Roman"/>
                <w:sz w:val="26"/>
                <w:szCs w:val="26"/>
              </w:rPr>
              <w:t> </w:t>
            </w:r>
          </w:p>
        </w:tc>
      </w:tr>
    </w:tbl>
    <w:p w:rsidR="00B70419" w:rsidRDefault="00B70419">
      <w:pPr>
        <w:widowControl/>
        <w:autoSpaceDE/>
        <w:autoSpaceDN/>
        <w:spacing w:after="200" w:line="276" w:lineRule="auto"/>
        <w:sectPr w:rsidR="00B70419" w:rsidSect="005D282D">
          <w:pgSz w:w="16840" w:h="11907" w:orient="landscape" w:code="9"/>
          <w:pgMar w:top="567" w:right="340" w:bottom="1134" w:left="284" w:header="720" w:footer="720" w:gutter="0"/>
          <w:cols w:space="720"/>
          <w:docGrid w:linePitch="272"/>
        </w:sectPr>
      </w:pPr>
      <w:r>
        <w:br w:type="page"/>
      </w:r>
    </w:p>
    <w:p w:rsidR="00B70419" w:rsidRDefault="00B70419">
      <w:pPr>
        <w:widowControl/>
        <w:autoSpaceDE/>
        <w:autoSpaceDN/>
        <w:spacing w:after="200" w:line="276" w:lineRule="auto"/>
      </w:pPr>
    </w:p>
    <w:p w:rsidR="00B70419" w:rsidRDefault="00B70419"/>
    <w:tbl>
      <w:tblPr>
        <w:tblW w:w="12182" w:type="dxa"/>
        <w:tblLook w:val="04A0" w:firstRow="1" w:lastRow="0" w:firstColumn="1" w:lastColumn="0" w:noHBand="0" w:noVBand="1"/>
      </w:tblPr>
      <w:tblGrid>
        <w:gridCol w:w="2660"/>
        <w:gridCol w:w="907"/>
        <w:gridCol w:w="536"/>
        <w:gridCol w:w="913"/>
        <w:gridCol w:w="413"/>
        <w:gridCol w:w="1616"/>
        <w:gridCol w:w="1564"/>
        <w:gridCol w:w="949"/>
        <w:gridCol w:w="744"/>
        <w:gridCol w:w="840"/>
        <w:gridCol w:w="1040"/>
      </w:tblGrid>
      <w:tr w:rsidR="00B70419" w:rsidRPr="00B70419" w:rsidTr="00B70419">
        <w:trPr>
          <w:trHeight w:val="109"/>
        </w:trPr>
        <w:tc>
          <w:tcPr>
            <w:tcW w:w="266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jc w:val="center"/>
              <w:rPr>
                <w:rFonts w:ascii="Times New Roman" w:hAnsi="Times New Roman" w:cs="Times New Roman"/>
                <w:b/>
                <w:bCs/>
                <w:sz w:val="26"/>
                <w:szCs w:val="26"/>
              </w:rPr>
            </w:pPr>
          </w:p>
        </w:tc>
        <w:tc>
          <w:tcPr>
            <w:tcW w:w="90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r w:rsidR="00B70419" w:rsidRPr="00B70419" w:rsidTr="00B70419">
        <w:trPr>
          <w:trHeight w:val="255"/>
        </w:trPr>
        <w:tc>
          <w:tcPr>
            <w:tcW w:w="266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07"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53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413"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564"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B70419" w:rsidRPr="00B70419" w:rsidRDefault="00B70419" w:rsidP="00B70419">
            <w:pPr>
              <w:widowControl/>
              <w:autoSpaceDE/>
              <w:autoSpaceDN/>
              <w:rPr>
                <w:rFonts w:ascii="Times New Roman" w:hAnsi="Times New Roman" w:cs="Times New Roman"/>
                <w:sz w:val="20"/>
                <w:szCs w:val="20"/>
              </w:rPr>
            </w:pPr>
          </w:p>
        </w:tc>
      </w:tr>
    </w:tbl>
    <w:p w:rsidR="00EF3800" w:rsidRPr="009E59CA" w:rsidRDefault="00EF3800" w:rsidP="00EF3800">
      <w:pPr>
        <w:jc w:val="center"/>
        <w:outlineLvl w:val="0"/>
        <w:rPr>
          <w:rFonts w:ascii="Times New Roman" w:hAnsi="Times New Roman" w:cs="Times New Roman"/>
          <w:b/>
          <w:bCs/>
          <w:sz w:val="34"/>
          <w:szCs w:val="34"/>
        </w:rPr>
      </w:pPr>
      <w:r w:rsidRPr="009E59CA">
        <w:rPr>
          <w:rFonts w:ascii="Times New Roman" w:hAnsi="Times New Roman" w:cs="Times New Roman"/>
          <w:b/>
          <w:bCs/>
          <w:sz w:val="34"/>
          <w:szCs w:val="34"/>
        </w:rPr>
        <w:t>Р Е Ш Е Н И Е</w:t>
      </w:r>
    </w:p>
    <w:p w:rsidR="00EF3800" w:rsidRPr="009E59CA" w:rsidRDefault="00EF3800" w:rsidP="00EF3800">
      <w:pPr>
        <w:jc w:val="center"/>
        <w:rPr>
          <w:rFonts w:ascii="Times New Roman" w:hAnsi="Times New Roman" w:cs="Times New Roman"/>
          <w:b/>
          <w:bCs/>
          <w:sz w:val="28"/>
          <w:szCs w:val="28"/>
        </w:rPr>
      </w:pPr>
    </w:p>
    <w:p w:rsidR="00EF3800" w:rsidRPr="009E59CA" w:rsidRDefault="00EF3800" w:rsidP="00EF3800">
      <w:pPr>
        <w:rPr>
          <w:rFonts w:ascii="Times New Roman" w:hAnsi="Times New Roman" w:cs="Times New Roman"/>
          <w:sz w:val="28"/>
          <w:szCs w:val="28"/>
        </w:rPr>
      </w:pPr>
      <w:r>
        <w:rPr>
          <w:rFonts w:ascii="Times New Roman" w:hAnsi="Times New Roman" w:cs="Times New Roman"/>
          <w:sz w:val="28"/>
          <w:szCs w:val="28"/>
        </w:rPr>
        <w:t xml:space="preserve">« 29 »  ноября </w:t>
      </w:r>
      <w:r w:rsidRPr="009E59CA">
        <w:rPr>
          <w:rFonts w:ascii="Times New Roman" w:hAnsi="Times New Roman" w:cs="Times New Roman"/>
          <w:sz w:val="28"/>
          <w:szCs w:val="28"/>
        </w:rPr>
        <w:t>20</w:t>
      </w:r>
      <w:r>
        <w:rPr>
          <w:rFonts w:ascii="Times New Roman" w:hAnsi="Times New Roman" w:cs="Times New Roman"/>
          <w:sz w:val="28"/>
          <w:szCs w:val="28"/>
        </w:rPr>
        <w:t>24</w:t>
      </w:r>
      <w:r w:rsidRPr="009E59CA">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142</w:t>
      </w:r>
    </w:p>
    <w:p w:rsidR="00EF3800" w:rsidRPr="009E59CA" w:rsidRDefault="00EF3800" w:rsidP="00EF3800">
      <w:pPr>
        <w:rPr>
          <w:rFonts w:ascii="Times New Roman" w:hAnsi="Times New Roman" w:cs="Times New Roman"/>
          <w:sz w:val="28"/>
          <w:szCs w:val="28"/>
        </w:rPr>
      </w:pPr>
    </w:p>
    <w:p w:rsidR="00EF3800" w:rsidRPr="009E59CA" w:rsidRDefault="00EF3800" w:rsidP="00EF3800">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EF3800" w:rsidRDefault="00EF3800" w:rsidP="00EF3800">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8253E3" w:rsidRDefault="008253E3" w:rsidP="003E5AD1">
      <w:pPr>
        <w:ind w:firstLine="540"/>
        <w:jc w:val="both"/>
        <w:rPr>
          <w:rFonts w:ascii="Times New Roman" w:hAnsi="Times New Roman" w:cs="Times New Roman"/>
          <w:b/>
          <w:sz w:val="28"/>
          <w:szCs w:val="28"/>
        </w:rPr>
      </w:pPr>
    </w:p>
    <w:p w:rsidR="00EF3800" w:rsidRPr="00EF3800" w:rsidRDefault="00EF3800" w:rsidP="00EF3800">
      <w:pPr>
        <w:jc w:val="center"/>
        <w:rPr>
          <w:rFonts w:ascii="Times New Roman" w:hAnsi="Times New Roman" w:cs="Times New Roman"/>
          <w:b/>
          <w:sz w:val="28"/>
          <w:szCs w:val="28"/>
        </w:rPr>
      </w:pPr>
      <w:r w:rsidRPr="00EF3800">
        <w:rPr>
          <w:rFonts w:ascii="Times New Roman" w:hAnsi="Times New Roman" w:cs="Times New Roman"/>
          <w:b/>
          <w:sz w:val="28"/>
          <w:szCs w:val="28"/>
        </w:rPr>
        <w:t xml:space="preserve">Об утверждении структуры Администрации Темниковского муниципального района Республики Мордовия </w:t>
      </w:r>
    </w:p>
    <w:p w:rsidR="00EF3800" w:rsidRPr="006009D5" w:rsidRDefault="00EF3800" w:rsidP="00EF3800">
      <w:pPr>
        <w:ind w:firstLine="709"/>
        <w:jc w:val="both"/>
        <w:rPr>
          <w:b/>
          <w:sz w:val="28"/>
          <w:szCs w:val="28"/>
        </w:rPr>
      </w:pPr>
    </w:p>
    <w:p w:rsidR="00EF3800" w:rsidRPr="00EF3800" w:rsidRDefault="00EF3800" w:rsidP="00EF3800">
      <w:pPr>
        <w:ind w:firstLine="709"/>
        <w:jc w:val="both"/>
        <w:rPr>
          <w:rFonts w:ascii="Times New Roman" w:hAnsi="Times New Roman" w:cs="Times New Roman"/>
          <w:b/>
          <w:sz w:val="28"/>
          <w:szCs w:val="28"/>
        </w:rPr>
      </w:pPr>
    </w:p>
    <w:p w:rsidR="00EF3800" w:rsidRPr="00EF3800" w:rsidRDefault="00EF3800" w:rsidP="00EF3800">
      <w:pPr>
        <w:ind w:firstLine="709"/>
        <w:jc w:val="both"/>
        <w:rPr>
          <w:rFonts w:ascii="Times New Roman" w:hAnsi="Times New Roman" w:cs="Times New Roman"/>
          <w:sz w:val="28"/>
          <w:szCs w:val="28"/>
        </w:rPr>
      </w:pPr>
      <w:r w:rsidRPr="00EF3800">
        <w:rPr>
          <w:rFonts w:ascii="Times New Roman" w:hAnsi="Times New Roman" w:cs="Times New Roman"/>
          <w:sz w:val="28"/>
          <w:szCs w:val="28"/>
        </w:rPr>
        <w:t xml:space="preserve">В соответствии с  Федеральным законом    от 06 октября </w:t>
      </w:r>
      <w:smartTag w:uri="urn:schemas-microsoft-com:office:smarttags" w:element="metricconverter">
        <w:smartTagPr>
          <w:attr w:name="ProductID" w:val="2003 г"/>
        </w:smartTagPr>
        <w:r w:rsidRPr="00EF3800">
          <w:rPr>
            <w:rFonts w:ascii="Times New Roman" w:hAnsi="Times New Roman" w:cs="Times New Roman"/>
            <w:sz w:val="28"/>
            <w:szCs w:val="28"/>
          </w:rPr>
          <w:t>2003 г</w:t>
        </w:r>
      </w:smartTag>
      <w:r w:rsidRPr="00EF380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статьи 26 Устава Темниковского муниципального района Республики Мордовия, Совет депутатов </w:t>
      </w:r>
      <w:r w:rsidRPr="00EF3800">
        <w:rPr>
          <w:rFonts w:ascii="Times New Roman" w:hAnsi="Times New Roman" w:cs="Times New Roman"/>
          <w:color w:val="020C22"/>
          <w:sz w:val="28"/>
          <w:szCs w:val="28"/>
        </w:rPr>
        <w:t xml:space="preserve">Темниковского </w:t>
      </w:r>
      <w:r w:rsidRPr="00EF3800">
        <w:rPr>
          <w:rFonts w:ascii="Times New Roman" w:hAnsi="Times New Roman" w:cs="Times New Roman"/>
          <w:sz w:val="28"/>
          <w:szCs w:val="28"/>
        </w:rPr>
        <w:t>муниципального района</w:t>
      </w:r>
      <w:r w:rsidRPr="00EF3800">
        <w:rPr>
          <w:rFonts w:ascii="Times New Roman" w:hAnsi="Times New Roman" w:cs="Times New Roman"/>
          <w:b/>
          <w:sz w:val="28"/>
          <w:szCs w:val="28"/>
        </w:rPr>
        <w:t xml:space="preserve"> р е ш и л</w:t>
      </w:r>
      <w:r w:rsidRPr="00EF3800">
        <w:rPr>
          <w:rFonts w:ascii="Times New Roman" w:hAnsi="Times New Roman" w:cs="Times New Roman"/>
          <w:sz w:val="28"/>
          <w:szCs w:val="28"/>
        </w:rPr>
        <w:t>:</w:t>
      </w:r>
    </w:p>
    <w:p w:rsidR="00EF3800" w:rsidRPr="00EF3800" w:rsidRDefault="00EF3800" w:rsidP="00EF3800">
      <w:pPr>
        <w:widowControl/>
        <w:numPr>
          <w:ilvl w:val="0"/>
          <w:numId w:val="7"/>
        </w:numPr>
        <w:tabs>
          <w:tab w:val="left" w:pos="1276"/>
        </w:tabs>
        <w:autoSpaceDE/>
        <w:autoSpaceDN/>
        <w:ind w:left="0" w:firstLine="709"/>
        <w:jc w:val="both"/>
        <w:rPr>
          <w:rFonts w:ascii="Times New Roman" w:hAnsi="Times New Roman" w:cs="Times New Roman"/>
          <w:sz w:val="28"/>
          <w:szCs w:val="28"/>
        </w:rPr>
      </w:pPr>
      <w:r w:rsidRPr="00EF3800">
        <w:rPr>
          <w:rFonts w:ascii="Times New Roman" w:hAnsi="Times New Roman" w:cs="Times New Roman"/>
          <w:sz w:val="28"/>
          <w:szCs w:val="28"/>
        </w:rPr>
        <w:t xml:space="preserve">Утвердить структуру Администрации Темниковского муниципального района согласно приложению. </w:t>
      </w:r>
    </w:p>
    <w:p w:rsidR="00EF3800" w:rsidRPr="00EF3800" w:rsidRDefault="00EF3800" w:rsidP="00EF3800">
      <w:pPr>
        <w:widowControl/>
        <w:numPr>
          <w:ilvl w:val="0"/>
          <w:numId w:val="7"/>
        </w:numPr>
        <w:tabs>
          <w:tab w:val="left" w:pos="1276"/>
        </w:tabs>
        <w:autoSpaceDE/>
        <w:autoSpaceDN/>
        <w:ind w:left="0" w:firstLine="709"/>
        <w:jc w:val="both"/>
        <w:rPr>
          <w:rFonts w:ascii="Times New Roman" w:hAnsi="Times New Roman" w:cs="Times New Roman"/>
          <w:sz w:val="28"/>
          <w:szCs w:val="28"/>
        </w:rPr>
      </w:pPr>
      <w:r w:rsidRPr="00EF3800">
        <w:rPr>
          <w:rFonts w:ascii="Times New Roman" w:hAnsi="Times New Roman" w:cs="Times New Roman"/>
          <w:sz w:val="28"/>
          <w:szCs w:val="28"/>
        </w:rPr>
        <w:t xml:space="preserve">Настоящее решение вступает в силу со дня его официального опубликования. </w:t>
      </w:r>
    </w:p>
    <w:p w:rsidR="00EF3800" w:rsidRPr="00EF3800" w:rsidRDefault="00EF3800" w:rsidP="00EF3800">
      <w:pPr>
        <w:ind w:firstLine="709"/>
        <w:jc w:val="both"/>
        <w:rPr>
          <w:rFonts w:ascii="Times New Roman" w:hAnsi="Times New Roman" w:cs="Times New Roman"/>
          <w:sz w:val="28"/>
          <w:szCs w:val="28"/>
        </w:rPr>
      </w:pPr>
    </w:p>
    <w:p w:rsidR="00EF3800" w:rsidRPr="00EF3800" w:rsidRDefault="00EF3800" w:rsidP="00EF3800">
      <w:pPr>
        <w:ind w:firstLine="709"/>
        <w:jc w:val="both"/>
        <w:rPr>
          <w:rFonts w:ascii="Times New Roman" w:hAnsi="Times New Roman" w:cs="Times New Roman"/>
          <w:sz w:val="28"/>
          <w:szCs w:val="28"/>
        </w:rPr>
      </w:pPr>
    </w:p>
    <w:p w:rsidR="00EF3800" w:rsidRPr="00EF3800" w:rsidRDefault="00EF3800" w:rsidP="00EF3800">
      <w:pPr>
        <w:jc w:val="center"/>
        <w:rPr>
          <w:rFonts w:ascii="Times New Roman" w:hAnsi="Times New Roman" w:cs="Times New Roman"/>
          <w:sz w:val="28"/>
          <w:szCs w:val="28"/>
        </w:rPr>
      </w:pPr>
      <w:r w:rsidRPr="00EF3800">
        <w:rPr>
          <w:rFonts w:ascii="Times New Roman" w:hAnsi="Times New Roman" w:cs="Times New Roman"/>
          <w:sz w:val="28"/>
          <w:szCs w:val="28"/>
        </w:rPr>
        <w:t xml:space="preserve"> </w:t>
      </w:r>
    </w:p>
    <w:p w:rsidR="00EF3800" w:rsidRPr="00EF3800" w:rsidRDefault="00EF3800" w:rsidP="00EF3800">
      <w:pPr>
        <w:jc w:val="center"/>
        <w:rPr>
          <w:rFonts w:ascii="Times New Roman" w:hAnsi="Times New Roman" w:cs="Times New Roman"/>
          <w:sz w:val="28"/>
          <w:szCs w:val="28"/>
        </w:rPr>
      </w:pPr>
    </w:p>
    <w:p w:rsidR="00EF3800" w:rsidRPr="00EF3800" w:rsidRDefault="00EF3800" w:rsidP="00EF3800">
      <w:pPr>
        <w:jc w:val="center"/>
        <w:rPr>
          <w:rFonts w:ascii="Times New Roman" w:hAnsi="Times New Roman" w:cs="Times New Roman"/>
          <w:sz w:val="28"/>
          <w:szCs w:val="28"/>
        </w:rPr>
      </w:pPr>
    </w:p>
    <w:p w:rsidR="00EF3800" w:rsidRPr="00EF3800" w:rsidRDefault="00EF3800" w:rsidP="00EF3800">
      <w:pPr>
        <w:widowControl/>
        <w:tabs>
          <w:tab w:val="left" w:pos="1276"/>
        </w:tabs>
        <w:autoSpaceDE/>
        <w:autoSpaceDN/>
        <w:jc w:val="both"/>
        <w:rPr>
          <w:rFonts w:ascii="Times New Roman" w:hAnsi="Times New Roman" w:cs="Times New Roman"/>
          <w:sz w:val="28"/>
          <w:szCs w:val="28"/>
        </w:rPr>
      </w:pPr>
      <w:r w:rsidRPr="00EF3800">
        <w:rPr>
          <w:rFonts w:ascii="Times New Roman" w:hAnsi="Times New Roman" w:cs="Times New Roman"/>
          <w:sz w:val="28"/>
          <w:szCs w:val="28"/>
        </w:rPr>
        <w:t>Глава Темниковского</w:t>
      </w:r>
    </w:p>
    <w:p w:rsidR="00EF3800" w:rsidRPr="00EF3800" w:rsidRDefault="00EF3800" w:rsidP="00EF3800">
      <w:pPr>
        <w:widowControl/>
        <w:tabs>
          <w:tab w:val="left" w:pos="1276"/>
        </w:tabs>
        <w:autoSpaceDE/>
        <w:autoSpaceDN/>
        <w:jc w:val="both"/>
        <w:rPr>
          <w:rFonts w:ascii="Times New Roman" w:hAnsi="Times New Roman" w:cs="Times New Roman"/>
          <w:sz w:val="28"/>
          <w:szCs w:val="28"/>
        </w:rPr>
      </w:pPr>
      <w:r w:rsidRPr="00EF3800">
        <w:rPr>
          <w:rFonts w:ascii="Times New Roman" w:hAnsi="Times New Roman" w:cs="Times New Roman"/>
          <w:sz w:val="28"/>
          <w:szCs w:val="28"/>
        </w:rPr>
        <w:t>муниципального района                                                                                О.Н.Родайкин</w:t>
      </w:r>
    </w:p>
    <w:p w:rsidR="00EF3800" w:rsidRPr="00EF3800" w:rsidRDefault="00EF3800" w:rsidP="00EF3800">
      <w:pPr>
        <w:widowControl/>
        <w:tabs>
          <w:tab w:val="left" w:pos="1276"/>
        </w:tabs>
        <w:autoSpaceDE/>
        <w:autoSpaceDN/>
        <w:jc w:val="both"/>
        <w:rPr>
          <w:rFonts w:ascii="Times New Roman" w:hAnsi="Times New Roman" w:cs="Times New Roman"/>
          <w:sz w:val="28"/>
          <w:szCs w:val="28"/>
        </w:rPr>
      </w:pPr>
    </w:p>
    <w:p w:rsidR="00EF3800" w:rsidRPr="00EF3800" w:rsidRDefault="00EF3800" w:rsidP="00EF3800">
      <w:pPr>
        <w:widowControl/>
        <w:tabs>
          <w:tab w:val="left" w:pos="1276"/>
        </w:tabs>
        <w:autoSpaceDE/>
        <w:autoSpaceDN/>
        <w:jc w:val="both"/>
        <w:rPr>
          <w:rFonts w:ascii="Times New Roman" w:hAnsi="Times New Roman" w:cs="Times New Roman"/>
          <w:sz w:val="28"/>
          <w:szCs w:val="28"/>
        </w:rPr>
      </w:pPr>
      <w:r w:rsidRPr="00EF3800">
        <w:rPr>
          <w:rFonts w:ascii="Times New Roman" w:hAnsi="Times New Roman" w:cs="Times New Roman"/>
          <w:sz w:val="28"/>
          <w:szCs w:val="28"/>
        </w:rPr>
        <w:t>Председатель Совета</w:t>
      </w:r>
    </w:p>
    <w:p w:rsidR="00EF3800" w:rsidRPr="00EF3800" w:rsidRDefault="00EF3800" w:rsidP="00EF3800">
      <w:pPr>
        <w:widowControl/>
        <w:tabs>
          <w:tab w:val="left" w:pos="1276"/>
        </w:tabs>
        <w:autoSpaceDE/>
        <w:autoSpaceDN/>
        <w:jc w:val="both"/>
        <w:rPr>
          <w:rFonts w:ascii="Times New Roman" w:hAnsi="Times New Roman" w:cs="Times New Roman"/>
          <w:sz w:val="28"/>
          <w:szCs w:val="28"/>
        </w:rPr>
      </w:pPr>
      <w:r w:rsidRPr="00EF3800">
        <w:rPr>
          <w:rFonts w:ascii="Times New Roman" w:hAnsi="Times New Roman" w:cs="Times New Roman"/>
          <w:sz w:val="28"/>
          <w:szCs w:val="28"/>
        </w:rPr>
        <w:t>депутатов                                                                                                        А.М.Лебедева</w:t>
      </w:r>
    </w:p>
    <w:p w:rsidR="00EF3800" w:rsidRPr="00EF3800" w:rsidRDefault="00EF3800" w:rsidP="00EF3800">
      <w:pPr>
        <w:ind w:firstLine="709"/>
        <w:jc w:val="both"/>
        <w:rPr>
          <w:rFonts w:ascii="Times New Roman" w:hAnsi="Times New Roman" w:cs="Times New Roman"/>
          <w:sz w:val="28"/>
          <w:szCs w:val="28"/>
        </w:rPr>
      </w:pPr>
    </w:p>
    <w:p w:rsidR="00EF3800" w:rsidRPr="00EF3800" w:rsidRDefault="00EF3800" w:rsidP="00EF3800">
      <w:pPr>
        <w:jc w:val="both"/>
        <w:rPr>
          <w:rFonts w:ascii="Times New Roman" w:hAnsi="Times New Roman" w:cs="Times New Roman"/>
          <w:sz w:val="28"/>
          <w:szCs w:val="28"/>
        </w:rPr>
      </w:pPr>
      <w:r w:rsidRPr="00EF3800">
        <w:rPr>
          <w:rFonts w:ascii="Times New Roman" w:hAnsi="Times New Roman" w:cs="Times New Roman"/>
          <w:sz w:val="28"/>
          <w:szCs w:val="28"/>
        </w:rPr>
        <w:t xml:space="preserve"> </w:t>
      </w:r>
    </w:p>
    <w:p w:rsidR="00EF3800" w:rsidRPr="00EF3800" w:rsidRDefault="00EF3800" w:rsidP="00EF3800">
      <w:pPr>
        <w:jc w:val="center"/>
        <w:rPr>
          <w:rFonts w:ascii="Times New Roman" w:hAnsi="Times New Roman" w:cs="Times New Roman"/>
          <w:sz w:val="28"/>
          <w:szCs w:val="28"/>
        </w:rPr>
      </w:pPr>
    </w:p>
    <w:p w:rsidR="00EF3800" w:rsidRDefault="00EF3800" w:rsidP="00EF3800">
      <w:pPr>
        <w:jc w:val="center"/>
        <w:rPr>
          <w:sz w:val="28"/>
          <w:szCs w:val="28"/>
        </w:rPr>
      </w:pPr>
    </w:p>
    <w:p w:rsidR="00263D7A" w:rsidRDefault="00263D7A">
      <w:pPr>
        <w:widowControl/>
        <w:autoSpaceDE/>
        <w:autoSpaceDN/>
        <w:spacing w:after="200" w:line="276" w:lineRule="auto"/>
        <w:rPr>
          <w:sz w:val="28"/>
          <w:szCs w:val="28"/>
        </w:rPr>
      </w:pPr>
      <w:r>
        <w:rPr>
          <w:sz w:val="28"/>
          <w:szCs w:val="28"/>
        </w:rPr>
        <w:br w:type="page"/>
      </w:r>
    </w:p>
    <w:p w:rsidR="00263D7A" w:rsidRDefault="00263D7A" w:rsidP="00EF3800">
      <w:pPr>
        <w:jc w:val="center"/>
        <w:rPr>
          <w:sz w:val="28"/>
          <w:szCs w:val="28"/>
        </w:rPr>
        <w:sectPr w:rsidR="00263D7A" w:rsidSect="00B70419">
          <w:pgSz w:w="11907" w:h="16840" w:code="9"/>
          <w:pgMar w:top="284" w:right="567" w:bottom="340" w:left="1134" w:header="720" w:footer="720" w:gutter="0"/>
          <w:cols w:space="720"/>
          <w:docGrid w:linePitch="272"/>
        </w:sectPr>
      </w:pPr>
    </w:p>
    <w:p w:rsidR="00263D7A" w:rsidRPr="000D1A06" w:rsidRDefault="00263D7A" w:rsidP="00263D7A">
      <w:pPr>
        <w:jc w:val="right"/>
        <w:rPr>
          <w:sz w:val="24"/>
          <w:szCs w:val="24"/>
        </w:rPr>
      </w:pPr>
      <w:r w:rsidRPr="000D1A06">
        <w:rPr>
          <w:sz w:val="24"/>
          <w:szCs w:val="24"/>
        </w:rPr>
        <w:lastRenderedPageBreak/>
        <w:t xml:space="preserve">Приложение </w:t>
      </w:r>
    </w:p>
    <w:p w:rsidR="00263D7A" w:rsidRPr="000D1A06" w:rsidRDefault="00263D7A" w:rsidP="00263D7A">
      <w:pPr>
        <w:jc w:val="right"/>
        <w:rPr>
          <w:sz w:val="24"/>
          <w:szCs w:val="24"/>
        </w:rPr>
      </w:pPr>
      <w:r w:rsidRPr="000D1A06">
        <w:rPr>
          <w:sz w:val="24"/>
          <w:szCs w:val="24"/>
        </w:rPr>
        <w:t xml:space="preserve">Утверждено Решением Совета депутатов </w:t>
      </w:r>
    </w:p>
    <w:p w:rsidR="00263D7A" w:rsidRPr="000D1A06" w:rsidRDefault="00263D7A" w:rsidP="00263D7A">
      <w:pPr>
        <w:jc w:val="right"/>
        <w:rPr>
          <w:sz w:val="24"/>
          <w:szCs w:val="24"/>
        </w:rPr>
      </w:pPr>
      <w:r w:rsidRPr="000D1A06">
        <w:rPr>
          <w:sz w:val="24"/>
          <w:szCs w:val="24"/>
        </w:rPr>
        <w:t>Темниковского муниципального района</w:t>
      </w:r>
    </w:p>
    <w:p w:rsidR="00263D7A" w:rsidRPr="008B6AFC" w:rsidRDefault="00263D7A" w:rsidP="00263D7A">
      <w:pPr>
        <w:jc w:val="right"/>
        <w:rPr>
          <w:sz w:val="24"/>
          <w:szCs w:val="24"/>
        </w:rPr>
      </w:pPr>
      <w:r w:rsidRPr="000D1A06">
        <w:rPr>
          <w:sz w:val="24"/>
          <w:szCs w:val="24"/>
        </w:rPr>
        <w:t xml:space="preserve">№    от  </w:t>
      </w:r>
      <w:r>
        <w:rPr>
          <w:sz w:val="24"/>
          <w:szCs w:val="24"/>
        </w:rPr>
        <w:t xml:space="preserve"> 29  ноября   </w:t>
      </w:r>
      <w:r w:rsidRPr="000D1A06">
        <w:rPr>
          <w:sz w:val="24"/>
          <w:szCs w:val="24"/>
        </w:rPr>
        <w:t>202</w:t>
      </w:r>
      <w:r>
        <w:rPr>
          <w:sz w:val="24"/>
          <w:szCs w:val="24"/>
        </w:rPr>
        <w:t>4</w:t>
      </w:r>
      <w:r w:rsidRPr="000D1A06">
        <w:rPr>
          <w:sz w:val="24"/>
          <w:szCs w:val="24"/>
        </w:rPr>
        <w:t xml:space="preserve"> года</w:t>
      </w:r>
      <w:r>
        <w:rPr>
          <w:sz w:val="28"/>
          <w:szCs w:val="28"/>
        </w:rPr>
        <w:t xml:space="preserve">         </w:t>
      </w:r>
    </w:p>
    <w:p w:rsidR="00263D7A" w:rsidRDefault="00263D7A" w:rsidP="00263D7A">
      <w:pPr>
        <w:jc w:val="center"/>
        <w:rPr>
          <w:sz w:val="28"/>
          <w:szCs w:val="28"/>
        </w:rPr>
      </w:pPr>
      <w:r>
        <w:rPr>
          <w:sz w:val="28"/>
          <w:szCs w:val="28"/>
        </w:rPr>
        <w:t>Структура Администрации Темниковского муниципального района</w:t>
      </w:r>
    </w:p>
    <w:p w:rsidR="00263D7A" w:rsidRDefault="00263D7A" w:rsidP="00263D7A">
      <w:pPr>
        <w:jc w:val="center"/>
        <w:rPr>
          <w:sz w:val="28"/>
          <w:szCs w:val="28"/>
        </w:rPr>
      </w:pPr>
    </w:p>
    <w:p w:rsidR="00263D7A" w:rsidRDefault="00263D7A" w:rsidP="00263D7A">
      <w:r>
        <w:rPr>
          <w:noProof/>
        </w:rPr>
        <mc:AlternateContent>
          <mc:Choice Requires="wps">
            <w:drawing>
              <wp:anchor distT="0" distB="0" distL="114300" distR="114300" simplePos="0" relativeHeight="251659264" behindDoc="0" locked="0" layoutInCell="1" allowOverlap="1" wp14:anchorId="0929F7E3" wp14:editId="2A177EDB">
                <wp:simplePos x="0" y="0"/>
                <wp:positionH relativeFrom="column">
                  <wp:posOffset>3249930</wp:posOffset>
                </wp:positionH>
                <wp:positionV relativeFrom="paragraph">
                  <wp:posOffset>139700</wp:posOffset>
                </wp:positionV>
                <wp:extent cx="3838575" cy="285750"/>
                <wp:effectExtent l="0" t="0" r="28575" b="1905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8575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Глава Темниковского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9F7E3" id="Прямоугольник 87" o:spid="_x0000_s1026" style="position:absolute;margin-left:255.9pt;margin-top:11pt;width:302.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">
                <v:textbox>
                  <w:txbxContent>
                    <w:p w:rsidR="00AF4E0E" w:rsidRDefault="00AF4E0E" w:rsidP="00263D7A">
                      <w:pPr>
                        <w:jc w:val="center"/>
                      </w:pPr>
                      <w:r>
                        <w:t>Глава Темниковского муниципального района</w:t>
                      </w:r>
                    </w:p>
                  </w:txbxContent>
                </v:textbox>
              </v:rect>
            </w:pict>
          </mc:Fallback>
        </mc:AlternateContent>
      </w:r>
    </w:p>
    <w:p w:rsidR="00263D7A" w:rsidRDefault="00263D7A" w:rsidP="00263D7A"/>
    <w:p w:rsidR="00263D7A" w:rsidRDefault="00263D7A" w:rsidP="00263D7A">
      <w:r>
        <w:rPr>
          <w:noProof/>
        </w:rPr>
        <mc:AlternateContent>
          <mc:Choice Requires="wps">
            <w:drawing>
              <wp:anchor distT="0" distB="0" distL="114300" distR="114300" simplePos="0" relativeHeight="251663360" behindDoc="0" locked="0" layoutInCell="1" allowOverlap="1" wp14:anchorId="626A64A8" wp14:editId="26A47DB7">
                <wp:simplePos x="0" y="0"/>
                <wp:positionH relativeFrom="margin">
                  <wp:posOffset>8838565</wp:posOffset>
                </wp:positionH>
                <wp:positionV relativeFrom="paragraph">
                  <wp:posOffset>677545</wp:posOffset>
                </wp:positionV>
                <wp:extent cx="931545" cy="569595"/>
                <wp:effectExtent l="0" t="0" r="20955" b="2095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6959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специальных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64A8" id="Прямоугольник 86" o:spid="_x0000_s1027" style="position:absolute;margin-left:695.95pt;margin-top:53.35pt;width:73.35pt;height:4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">
                <v:textbox>
                  <w:txbxContent>
                    <w:p w:rsidR="00AF4E0E" w:rsidRDefault="00AF4E0E" w:rsidP="00263D7A">
                      <w:pPr>
                        <w:jc w:val="center"/>
                      </w:pPr>
                      <w:r>
                        <w:t>Отдел специальных программ</w:t>
                      </w:r>
                    </w:p>
                  </w:txbxContent>
                </v:textbox>
                <w10:wrap anchorx="margin"/>
              </v:rect>
            </w:pict>
          </mc:Fallback>
        </mc:AlternateContent>
      </w:r>
    </w:p>
    <w:p w:rsidR="00263D7A" w:rsidRDefault="00263D7A" w:rsidP="00263D7A">
      <w:pPr>
        <w:ind w:left="142"/>
        <w:jc w:val="right"/>
        <w:rPr>
          <w:sz w:val="28"/>
          <w:szCs w:val="28"/>
        </w:rPr>
      </w:pPr>
      <w:r>
        <w:rPr>
          <w:noProof/>
        </w:rPr>
        <mc:AlternateContent>
          <mc:Choice Requires="wps">
            <w:drawing>
              <wp:anchor distT="0" distB="0" distL="114300" distR="114300" simplePos="0" relativeHeight="251741184" behindDoc="0" locked="0" layoutInCell="1" allowOverlap="1" wp14:anchorId="0F77928D" wp14:editId="793DE01E">
                <wp:simplePos x="0" y="0"/>
                <wp:positionH relativeFrom="column">
                  <wp:posOffset>5097780</wp:posOffset>
                </wp:positionH>
                <wp:positionV relativeFrom="paragraph">
                  <wp:posOffset>6350</wp:posOffset>
                </wp:positionV>
                <wp:extent cx="0" cy="304800"/>
                <wp:effectExtent l="59055" t="6350" r="55245" b="222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F7504" id="_x0000_t32" coordsize="21600,21600" o:spt="32" o:oned="t" path="m,l21600,21600e" filled="f">
                <v:path arrowok="t" fillok="f" o:connecttype="none"/>
                <o:lock v:ext="edit" shapetype="t"/>
              </v:shapetype>
              <v:shape id="Прямая со стрелкой 85" o:spid="_x0000_s1026" type="#_x0000_t32" style="position:absolute;margin-left:401.4pt;margin-top:.5pt;width:0;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9l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HGCnSwIz6T5vbzV3/o/+8uUObD/09LJuPm9v+S/+9/9bf918ROEPnutZm&#10;AFCoS+Nrpyt11V5o+tYipYuaqAUPFVyvW0BNfET0KMRvbAv5591LzcCH3Dgd2riqTOMhoUFoFaa1&#10;PkyLrxyi20MKp8dxOo7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4294967295" distB="4294967295" distL="114300" distR="114300" simplePos="0" relativeHeight="251683840" behindDoc="0" locked="0" layoutInCell="1" allowOverlap="1" wp14:anchorId="55CBE83E" wp14:editId="0A996A6B">
                <wp:simplePos x="0" y="0"/>
                <wp:positionH relativeFrom="column">
                  <wp:posOffset>868680</wp:posOffset>
                </wp:positionH>
                <wp:positionV relativeFrom="paragraph">
                  <wp:posOffset>116840</wp:posOffset>
                </wp:positionV>
                <wp:extent cx="9039225" cy="8255"/>
                <wp:effectExtent l="0" t="0" r="9525" b="2984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3922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018B" id="Прямая соединительная линия 84" o:spid="_x0000_s1026" style="position:absolute;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pt,9.2pt" to="780.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"/>
            </w:pict>
          </mc:Fallback>
        </mc:AlternateContent>
      </w:r>
      <w:r>
        <w:rPr>
          <w:noProof/>
        </w:rPr>
        <mc:AlternateContent>
          <mc:Choice Requires="wps">
            <w:drawing>
              <wp:anchor distT="0" distB="0" distL="114298" distR="114298" simplePos="0" relativeHeight="251684864" behindDoc="0" locked="0" layoutInCell="1" allowOverlap="1" wp14:anchorId="3A9440D2" wp14:editId="648789BC">
                <wp:simplePos x="0" y="0"/>
                <wp:positionH relativeFrom="column">
                  <wp:posOffset>868679</wp:posOffset>
                </wp:positionH>
                <wp:positionV relativeFrom="paragraph">
                  <wp:posOffset>116840</wp:posOffset>
                </wp:positionV>
                <wp:extent cx="0" cy="164465"/>
                <wp:effectExtent l="76200" t="0" r="57150" b="6413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7723" id="Прямая соединительная линия 83" o:spid="_x0000_s1026" style="position:absolute;flip:x;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8.4pt,9.2pt" to="68.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">
                <v:stroke endarrow="block"/>
              </v:line>
            </w:pict>
          </mc:Fallback>
        </mc:AlternateContent>
      </w:r>
      <w:r>
        <w:rPr>
          <w:noProof/>
        </w:rPr>
        <mc:AlternateContent>
          <mc:Choice Requires="wps">
            <w:drawing>
              <wp:anchor distT="0" distB="0" distL="114298" distR="114298" simplePos="0" relativeHeight="251689984" behindDoc="0" locked="0" layoutInCell="1" allowOverlap="1" wp14:anchorId="3EBBDC25" wp14:editId="47F95208">
                <wp:simplePos x="0" y="0"/>
                <wp:positionH relativeFrom="column">
                  <wp:posOffset>7974329</wp:posOffset>
                </wp:positionH>
                <wp:positionV relativeFrom="paragraph">
                  <wp:posOffset>125095</wp:posOffset>
                </wp:positionV>
                <wp:extent cx="0" cy="144780"/>
                <wp:effectExtent l="76200" t="0" r="57150" b="6477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FBF55" id="Прямая соединительная линия 82" o:spid="_x0000_s1026" style="position:absolute;flip:x;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7.9pt,9.85pt" to="627.9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">
                <v:stroke endarrow="block"/>
              </v:line>
            </w:pict>
          </mc:Fallback>
        </mc:AlternateContent>
      </w:r>
      <w:r>
        <w:rPr>
          <w:noProof/>
        </w:rPr>
        <mc:AlternateContent>
          <mc:Choice Requires="wps">
            <w:drawing>
              <wp:anchor distT="0" distB="0" distL="114298" distR="114298" simplePos="0" relativeHeight="251686912" behindDoc="0" locked="0" layoutInCell="1" allowOverlap="1" wp14:anchorId="42CCC789" wp14:editId="450FA950">
                <wp:simplePos x="0" y="0"/>
                <wp:positionH relativeFrom="column">
                  <wp:posOffset>6393179</wp:posOffset>
                </wp:positionH>
                <wp:positionV relativeFrom="paragraph">
                  <wp:posOffset>152400</wp:posOffset>
                </wp:positionV>
                <wp:extent cx="0" cy="133350"/>
                <wp:effectExtent l="76200" t="0" r="57150" b="571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28AA6" id="Прямая соединительная линия 81" o:spid="_x0000_s1026" style="position:absolute;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3.4pt,12pt" to="50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">
                <v:stroke endarrow="block"/>
              </v:line>
            </w:pict>
          </mc:Fallback>
        </mc:AlternateContent>
      </w:r>
      <w:r>
        <w:rPr>
          <w:noProof/>
        </w:rPr>
        <mc:AlternateContent>
          <mc:Choice Requires="wps">
            <w:drawing>
              <wp:anchor distT="0" distB="0" distL="114298" distR="114298" simplePos="0" relativeHeight="251685888" behindDoc="0" locked="0" layoutInCell="1" allowOverlap="1" wp14:anchorId="04DF340A" wp14:editId="01DC0C2C">
                <wp:simplePos x="0" y="0"/>
                <wp:positionH relativeFrom="column">
                  <wp:posOffset>2326004</wp:posOffset>
                </wp:positionH>
                <wp:positionV relativeFrom="paragraph">
                  <wp:posOffset>125095</wp:posOffset>
                </wp:positionV>
                <wp:extent cx="0" cy="160655"/>
                <wp:effectExtent l="76200" t="0" r="57150" b="4889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0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31AA" id="Прямая соединительная линия 80" o:spid="_x0000_s1026" style="position:absolute;flip:x;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15pt,9.85pt" to="18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">
                <v:stroke endarrow="block"/>
              </v:line>
            </w:pict>
          </mc:Fallback>
        </mc:AlternateContent>
      </w:r>
      <w:r>
        <w:rPr>
          <w:noProof/>
        </w:rPr>
        <mc:AlternateContent>
          <mc:Choice Requires="wps">
            <w:drawing>
              <wp:anchor distT="0" distB="0" distL="114298" distR="114298" simplePos="0" relativeHeight="251688960" behindDoc="0" locked="0" layoutInCell="1" allowOverlap="1" wp14:anchorId="71CBB1B9" wp14:editId="2E6DF9D3">
                <wp:simplePos x="0" y="0"/>
                <wp:positionH relativeFrom="column">
                  <wp:posOffset>3754754</wp:posOffset>
                </wp:positionH>
                <wp:positionV relativeFrom="paragraph">
                  <wp:posOffset>136525</wp:posOffset>
                </wp:positionV>
                <wp:extent cx="0" cy="133350"/>
                <wp:effectExtent l="76200" t="0" r="57150" b="571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2C3A" id="Прямая соединительная линия 79" o:spid="_x0000_s1026" style="position:absolute;flip:x;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5.65pt,10.75pt" to="295.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">
                <v:stroke endarrow="block"/>
              </v:line>
            </w:pict>
          </mc:Fallback>
        </mc:AlternateContent>
      </w:r>
      <w:r>
        <w:rPr>
          <w:noProof/>
        </w:rPr>
        <mc:AlternateContent>
          <mc:Choice Requires="wps">
            <w:drawing>
              <wp:anchor distT="0" distB="0" distL="114298" distR="114298" simplePos="0" relativeHeight="251687936" behindDoc="0" locked="0" layoutInCell="1" allowOverlap="1" wp14:anchorId="4C15E88C" wp14:editId="7F8714FA">
                <wp:simplePos x="0" y="0"/>
                <wp:positionH relativeFrom="column">
                  <wp:posOffset>5250179</wp:posOffset>
                </wp:positionH>
                <wp:positionV relativeFrom="paragraph">
                  <wp:posOffset>147955</wp:posOffset>
                </wp:positionV>
                <wp:extent cx="0" cy="133350"/>
                <wp:effectExtent l="76200" t="0" r="57150" b="571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AA7D3" id="Прямая соединительная линия 78" o:spid="_x0000_s1026" style="position:absolute;flip:x;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3.4pt,11.65pt" to="413.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">
                <v:stroke endarrow="block"/>
              </v:line>
            </w:pict>
          </mc:Fallback>
        </mc:AlternateContent>
      </w:r>
      <w:r>
        <w:rPr>
          <w:noProof/>
          <w:sz w:val="28"/>
          <w:szCs w:val="28"/>
        </w:rPr>
        <mc:AlternateContent>
          <mc:Choice Requires="wps">
            <w:drawing>
              <wp:anchor distT="0" distB="0" distL="114300" distR="114300" simplePos="0" relativeHeight="251697152" behindDoc="0" locked="0" layoutInCell="1" allowOverlap="1" wp14:anchorId="7C3CBE04" wp14:editId="4152A1C1">
                <wp:simplePos x="0" y="0"/>
                <wp:positionH relativeFrom="column">
                  <wp:posOffset>9907905</wp:posOffset>
                </wp:positionH>
                <wp:positionV relativeFrom="paragraph">
                  <wp:posOffset>125095</wp:posOffset>
                </wp:positionV>
                <wp:extent cx="0" cy="1969770"/>
                <wp:effectExtent l="11430" t="10795" r="7620" b="101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65F4B" id="Прямая со стрелкой 77" o:spid="_x0000_s1026" type="#_x0000_t32" style="position:absolute;margin-left:780.15pt;margin-top:9.85pt;width:0;height:15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"/>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699200" behindDoc="0" locked="0" layoutInCell="1" allowOverlap="1" wp14:anchorId="1A143E29" wp14:editId="15A16498">
                <wp:simplePos x="0" y="0"/>
                <wp:positionH relativeFrom="column">
                  <wp:posOffset>341630</wp:posOffset>
                </wp:positionH>
                <wp:positionV relativeFrom="paragraph">
                  <wp:posOffset>81280</wp:posOffset>
                </wp:positionV>
                <wp:extent cx="1050925" cy="525145"/>
                <wp:effectExtent l="8255" t="5080" r="7620" b="1270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52514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Первый заместитель Главы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3E29" id="Прямоугольник 76" o:spid="_x0000_s1028" style="position:absolute;margin-left:26.9pt;margin-top:6.4pt;width:82.75pt;height:4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">
                <v:textbox>
                  <w:txbxContent>
                    <w:p w:rsidR="00AF4E0E" w:rsidRDefault="00AF4E0E" w:rsidP="00263D7A">
                      <w:pPr>
                        <w:jc w:val="center"/>
                      </w:pPr>
                      <w:r>
                        <w:t>Первый заместитель Главы</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6B9CC972" wp14:editId="78E91D63">
                <wp:simplePos x="0" y="0"/>
                <wp:positionH relativeFrom="column">
                  <wp:posOffset>4592955</wp:posOffset>
                </wp:positionH>
                <wp:positionV relativeFrom="paragraph">
                  <wp:posOffset>81280</wp:posOffset>
                </wp:positionV>
                <wp:extent cx="1095375" cy="1167130"/>
                <wp:effectExtent l="11430" t="5080" r="7620" b="889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16713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Заместитель Главы-начальник у</w:t>
                            </w:r>
                            <w:r w:rsidRPr="00C836E0">
                              <w:t>правл</w:t>
                            </w:r>
                            <w:r>
                              <w:t>ение по вопросам строительства и ЖКХ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C972" id="Прямоугольник 75" o:spid="_x0000_s1029" style="position:absolute;margin-left:361.65pt;margin-top:6.4pt;width:86.25pt;height:9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">
                <v:textbox>
                  <w:txbxContent>
                    <w:p w:rsidR="00AF4E0E" w:rsidRDefault="00AF4E0E" w:rsidP="00263D7A">
                      <w:pPr>
                        <w:jc w:val="center"/>
                      </w:pPr>
                      <w:r>
                        <w:t>Заместитель Главы-начальник у</w:t>
                      </w:r>
                      <w:r w:rsidRPr="00C836E0">
                        <w:t>правл</w:t>
                      </w:r>
                      <w:r>
                        <w:t>ение по вопросам строительства и ЖКХ</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2194C4A" wp14:editId="3F9066F5">
                <wp:simplePos x="0" y="0"/>
                <wp:positionH relativeFrom="margin">
                  <wp:posOffset>1764030</wp:posOffset>
                </wp:positionH>
                <wp:positionV relativeFrom="paragraph">
                  <wp:posOffset>81280</wp:posOffset>
                </wp:positionV>
                <wp:extent cx="1066800" cy="1038225"/>
                <wp:effectExtent l="0" t="0" r="19050"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38225"/>
                        </a:xfrm>
                        <a:prstGeom prst="rect">
                          <a:avLst/>
                        </a:prstGeom>
                        <a:solidFill>
                          <a:srgbClr val="FFFFFF"/>
                        </a:solidFill>
                        <a:ln w="9525">
                          <a:solidFill>
                            <a:srgbClr val="000000"/>
                          </a:solidFill>
                          <a:miter lim="800000"/>
                          <a:headEnd/>
                          <a:tailEnd/>
                        </a:ln>
                      </wps:spPr>
                      <wps:txbx>
                        <w:txbxContent>
                          <w:p w:rsidR="00AF4E0E" w:rsidRPr="00566CC5" w:rsidRDefault="00AF4E0E" w:rsidP="00263D7A">
                            <w:pPr>
                              <w:jc w:val="center"/>
                            </w:pPr>
                            <w:r>
                              <w:t xml:space="preserve">Заместитель Главы </w:t>
                            </w:r>
                            <w:r w:rsidRPr="00566CC5">
                              <w:t>– н</w:t>
                            </w:r>
                            <w:r>
                              <w:t>ачальник управления по социальной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94C4A" id="Прямоугольник 74" o:spid="_x0000_s1030" style="position:absolute;margin-left:138.9pt;margin-top:6.4pt;width:84pt;height:8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">
                <v:textbox>
                  <w:txbxContent>
                    <w:p w:rsidR="00AF4E0E" w:rsidRPr="00566CC5" w:rsidRDefault="00AF4E0E" w:rsidP="00263D7A">
                      <w:pPr>
                        <w:jc w:val="center"/>
                      </w:pPr>
                      <w:r>
                        <w:t xml:space="preserve">Заместитель Главы </w:t>
                      </w:r>
                      <w:r w:rsidRPr="00566CC5">
                        <w:t>– н</w:t>
                      </w:r>
                      <w:r>
                        <w:t>ачальник управления по социальной работе</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1CAA810" wp14:editId="769E263B">
                <wp:simplePos x="0" y="0"/>
                <wp:positionH relativeFrom="column">
                  <wp:posOffset>3153410</wp:posOffset>
                </wp:positionH>
                <wp:positionV relativeFrom="paragraph">
                  <wp:posOffset>76835</wp:posOffset>
                </wp:positionV>
                <wp:extent cx="1153795" cy="904875"/>
                <wp:effectExtent l="0" t="0" r="2730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90487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Заместитель Главы – начальник финансового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AA810" id="Прямоугольник 73" o:spid="_x0000_s1031" style="position:absolute;margin-left:248.3pt;margin-top:6.05pt;width:90.8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">
                <v:textbox>
                  <w:txbxContent>
                    <w:p w:rsidR="00AF4E0E" w:rsidRDefault="00AF4E0E" w:rsidP="00263D7A">
                      <w:pPr>
                        <w:jc w:val="center"/>
                      </w:pPr>
                      <w:r>
                        <w:t>Заместитель Главы – начальник финансового управления</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2C2D9D05" wp14:editId="6CED9EC2">
                <wp:simplePos x="0" y="0"/>
                <wp:positionH relativeFrom="column">
                  <wp:posOffset>5850255</wp:posOffset>
                </wp:positionH>
                <wp:positionV relativeFrom="paragraph">
                  <wp:posOffset>76835</wp:posOffset>
                </wp:positionV>
                <wp:extent cx="1123950" cy="67627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7627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Заместитель главы-начальник управление по экономике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D9D05" id="Прямоугольник 72" o:spid="_x0000_s1032" style="position:absolute;margin-left:460.65pt;margin-top:6.05pt;width:88.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">
                <v:textbox>
                  <w:txbxContent>
                    <w:p w:rsidR="00AF4E0E" w:rsidRDefault="00AF4E0E" w:rsidP="00263D7A">
                      <w:pPr>
                        <w:jc w:val="center"/>
                      </w:pPr>
                      <w:r>
                        <w:t>Заместитель главы-начальник управление по экономике</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2F05F6D" wp14:editId="0A89C89E">
                <wp:simplePos x="0" y="0"/>
                <wp:positionH relativeFrom="margin">
                  <wp:posOffset>7347585</wp:posOffset>
                </wp:positionH>
                <wp:positionV relativeFrom="paragraph">
                  <wp:posOffset>65405</wp:posOffset>
                </wp:positionV>
                <wp:extent cx="1160145" cy="541020"/>
                <wp:effectExtent l="0" t="0" r="20955" b="1143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4102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Руководитель аппарата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05F6D" id="Прямоугольник 71" o:spid="_x0000_s1033" style="position:absolute;margin-left:578.55pt;margin-top:5.15pt;width:91.35pt;height:4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">
                <v:textbox>
                  <w:txbxContent>
                    <w:p w:rsidR="00AF4E0E" w:rsidRDefault="00AF4E0E" w:rsidP="00263D7A">
                      <w:pPr>
                        <w:jc w:val="center"/>
                      </w:pPr>
                      <w:r>
                        <w:t>Руководитель аппарата администрации</w:t>
                      </w:r>
                    </w:p>
                  </w:txbxContent>
                </v:textbox>
                <w10:wrap anchorx="margin"/>
              </v:rect>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45280" behindDoc="0" locked="0" layoutInCell="1" allowOverlap="1" wp14:anchorId="62E21E27" wp14:editId="17ABA652">
                <wp:simplePos x="0" y="0"/>
                <wp:positionH relativeFrom="column">
                  <wp:posOffset>144780</wp:posOffset>
                </wp:positionH>
                <wp:positionV relativeFrom="paragraph">
                  <wp:posOffset>153670</wp:posOffset>
                </wp:positionV>
                <wp:extent cx="196850" cy="0"/>
                <wp:effectExtent l="11430" t="10795" r="10795" b="82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ECEA5" id="Прямая со стрелкой 70" o:spid="_x0000_s1026" type="#_x0000_t32" style="position:absolute;margin-left:11.4pt;margin-top:12.1pt;width:15.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x8TQIAAFUEAAAOAAAAZHJzL2Uyb0RvYy54bWysVEtu2zAQ3RfoHQjtHVmu7di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"/>
            </w:pict>
          </mc:Fallback>
        </mc:AlternateContent>
      </w:r>
      <w:r>
        <w:rPr>
          <w:noProof/>
        </w:rPr>
        <mc:AlternateContent>
          <mc:Choice Requires="wps">
            <w:drawing>
              <wp:anchor distT="0" distB="0" distL="114300" distR="114300" simplePos="0" relativeHeight="251722752" behindDoc="0" locked="0" layoutInCell="1" allowOverlap="1" wp14:anchorId="2F185DB3" wp14:editId="54CF618F">
                <wp:simplePos x="0" y="0"/>
                <wp:positionH relativeFrom="column">
                  <wp:posOffset>144780</wp:posOffset>
                </wp:positionH>
                <wp:positionV relativeFrom="paragraph">
                  <wp:posOffset>143510</wp:posOffset>
                </wp:positionV>
                <wp:extent cx="635" cy="3297555"/>
                <wp:effectExtent l="11430" t="10160" r="6985" b="69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9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4158F" id="Прямая со стрелкой 69" o:spid="_x0000_s1026" type="#_x0000_t32" style="position:absolute;margin-left:11.4pt;margin-top:11.3pt;width:.05pt;height:25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GzUAIAAFgEAAAOAAAAZHJzL2Uyb0RvYy54bWysVEtu2zAQ3RfoHQjuHVmO5d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"/>
            </w:pict>
          </mc:Fallback>
        </mc:AlternateContent>
      </w:r>
      <w:r>
        <w:rPr>
          <w:noProof/>
          <w:sz w:val="28"/>
          <w:szCs w:val="28"/>
        </w:rPr>
        <mc:AlternateContent>
          <mc:Choice Requires="wps">
            <w:drawing>
              <wp:anchor distT="0" distB="0" distL="114300" distR="114300" simplePos="0" relativeHeight="251711488" behindDoc="0" locked="0" layoutInCell="1" allowOverlap="1" wp14:anchorId="32DE9A5E" wp14:editId="20D4E5D0">
                <wp:simplePos x="0" y="0"/>
                <wp:positionH relativeFrom="column">
                  <wp:posOffset>2929255</wp:posOffset>
                </wp:positionH>
                <wp:positionV relativeFrom="paragraph">
                  <wp:posOffset>153670</wp:posOffset>
                </wp:positionV>
                <wp:extent cx="224155" cy="0"/>
                <wp:effectExtent l="5080" t="10795" r="8890" b="825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FCF5A" id="Прямая со стрелкой 68" o:spid="_x0000_s1026" type="#_x0000_t32" style="position:absolute;margin-left:230.65pt;margin-top:12.1pt;width:17.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"/>
            </w:pict>
          </mc:Fallback>
        </mc:AlternateContent>
      </w:r>
      <w:r>
        <w:rPr>
          <w:noProof/>
          <w:sz w:val="28"/>
          <w:szCs w:val="28"/>
        </w:rPr>
        <mc:AlternateContent>
          <mc:Choice Requires="wps">
            <w:drawing>
              <wp:anchor distT="0" distB="0" distL="114300" distR="114300" simplePos="0" relativeHeight="251710464" behindDoc="0" locked="0" layoutInCell="1" allowOverlap="1" wp14:anchorId="228111FD" wp14:editId="4C9BDDF1">
                <wp:simplePos x="0" y="0"/>
                <wp:positionH relativeFrom="column">
                  <wp:posOffset>2938780</wp:posOffset>
                </wp:positionH>
                <wp:positionV relativeFrom="paragraph">
                  <wp:posOffset>153670</wp:posOffset>
                </wp:positionV>
                <wp:extent cx="38735" cy="2370455"/>
                <wp:effectExtent l="5080" t="10795" r="13335" b="95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2370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62C18" id="Прямая со стрелкой 67" o:spid="_x0000_s1026" type="#_x0000_t32" style="position:absolute;margin-left:231.4pt;margin-top:12.1pt;width:3.05pt;height:18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"/>
            </w:pict>
          </mc:Fallback>
        </mc:AlternateContent>
      </w:r>
      <w:r>
        <w:rPr>
          <w:noProof/>
          <w:sz w:val="28"/>
          <w:szCs w:val="28"/>
        </w:rPr>
        <mc:AlternateContent>
          <mc:Choice Requires="wps">
            <w:drawing>
              <wp:anchor distT="0" distB="0" distL="114300" distR="114300" simplePos="0" relativeHeight="251724800" behindDoc="0" locked="0" layoutInCell="1" allowOverlap="1" wp14:anchorId="129E47E3" wp14:editId="5D388111">
                <wp:simplePos x="0" y="0"/>
                <wp:positionH relativeFrom="column">
                  <wp:posOffset>7088505</wp:posOffset>
                </wp:positionH>
                <wp:positionV relativeFrom="paragraph">
                  <wp:posOffset>143510</wp:posOffset>
                </wp:positionV>
                <wp:extent cx="238125" cy="635"/>
                <wp:effectExtent l="11430" t="10160" r="7620" b="825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968DD" id="Прямая со стрелкой 65" o:spid="_x0000_s1026" type="#_x0000_t32" style="position:absolute;margin-left:558.15pt;margin-top:11.3pt;width:18.7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"/>
            </w:pict>
          </mc:Fallback>
        </mc:AlternateContent>
      </w:r>
      <w:r>
        <w:rPr>
          <w:noProof/>
          <w:sz w:val="28"/>
          <w:szCs w:val="28"/>
        </w:rPr>
        <mc:AlternateContent>
          <mc:Choice Requires="wps">
            <w:drawing>
              <wp:anchor distT="0" distB="0" distL="114300" distR="114300" simplePos="0" relativeHeight="251723776" behindDoc="0" locked="0" layoutInCell="1" allowOverlap="1" wp14:anchorId="5BBC4C74" wp14:editId="61CDF1D4">
                <wp:simplePos x="0" y="0"/>
                <wp:positionH relativeFrom="column">
                  <wp:posOffset>7088505</wp:posOffset>
                </wp:positionH>
                <wp:positionV relativeFrom="paragraph">
                  <wp:posOffset>143510</wp:posOffset>
                </wp:positionV>
                <wp:extent cx="0" cy="2816860"/>
                <wp:effectExtent l="11430" t="10160" r="7620" b="1143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6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AFEC4" id="Прямая со стрелкой 64" o:spid="_x0000_s1026" type="#_x0000_t32" style="position:absolute;margin-left:558.15pt;margin-top:11.3pt;width:0;height:22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"/>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42208" behindDoc="0" locked="0" layoutInCell="1" allowOverlap="1" wp14:anchorId="34C33D3D" wp14:editId="4111243A">
                <wp:simplePos x="0" y="0"/>
                <wp:positionH relativeFrom="column">
                  <wp:posOffset>868045</wp:posOffset>
                </wp:positionH>
                <wp:positionV relativeFrom="paragraph">
                  <wp:posOffset>197485</wp:posOffset>
                </wp:positionV>
                <wp:extent cx="635" cy="290195"/>
                <wp:effectExtent l="58420" t="6985" r="55245" b="1714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2A964" id="Прямая со стрелкой 63" o:spid="_x0000_s1026" type="#_x0000_t32" style="position:absolute;margin-left:68.35pt;margin-top:15.55pt;width:.05pt;height:2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m0PZAIAAHkEAAAOAAAAZHJzL2Uyb0RvYy54bWysVEtu2zAQ3RfoHQjuHUmO7dp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">
                <v:stroke endarrow="block"/>
              </v:shape>
            </w:pict>
          </mc:Fallback>
        </mc:AlternateContent>
      </w:r>
      <w:r>
        <w:rPr>
          <w:noProof/>
          <w:sz w:val="28"/>
          <w:szCs w:val="28"/>
        </w:rPr>
        <mc:AlternateContent>
          <mc:Choice Requires="wps">
            <w:drawing>
              <wp:anchor distT="0" distB="0" distL="114300" distR="114300" simplePos="0" relativeHeight="251717632" behindDoc="0" locked="0" layoutInCell="1" allowOverlap="1" wp14:anchorId="49A7A175" wp14:editId="3EE9DDEB">
                <wp:simplePos x="0" y="0"/>
                <wp:positionH relativeFrom="column">
                  <wp:posOffset>4421505</wp:posOffset>
                </wp:positionH>
                <wp:positionV relativeFrom="paragraph">
                  <wp:posOffset>166370</wp:posOffset>
                </wp:positionV>
                <wp:extent cx="171450" cy="635"/>
                <wp:effectExtent l="11430" t="13970" r="7620" b="139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39881" id="Прямая со стрелкой 62" o:spid="_x0000_s1026" type="#_x0000_t32" style="position:absolute;margin-left:348.15pt;margin-top:13.1pt;width:13.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neTwIAAFc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"/>
            </w:pict>
          </mc:Fallback>
        </mc:AlternateContent>
      </w:r>
      <w:r>
        <w:rPr>
          <w:noProof/>
        </w:rPr>
        <mc:AlternateContent>
          <mc:Choice Requires="wps">
            <w:drawing>
              <wp:anchor distT="0" distB="0" distL="114300" distR="114300" simplePos="0" relativeHeight="251704320" behindDoc="0" locked="0" layoutInCell="1" allowOverlap="1" wp14:anchorId="2CF36719" wp14:editId="10C7050C">
                <wp:simplePos x="0" y="0"/>
                <wp:positionH relativeFrom="column">
                  <wp:posOffset>1602105</wp:posOffset>
                </wp:positionH>
                <wp:positionV relativeFrom="paragraph">
                  <wp:posOffset>197485</wp:posOffset>
                </wp:positionV>
                <wp:extent cx="161925" cy="0"/>
                <wp:effectExtent l="11430" t="6985" r="7620" b="1206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793D9" id="Прямая со стрелкой 60" o:spid="_x0000_s1026" type="#_x0000_t32" style="position:absolute;margin-left:126.15pt;margin-top:15.55pt;width:12.7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"/>
            </w:pict>
          </mc:Fallback>
        </mc:AlternateContent>
      </w:r>
      <w:r>
        <w:rPr>
          <w:noProof/>
          <w:sz w:val="28"/>
          <w:szCs w:val="28"/>
        </w:rPr>
        <mc:AlternateContent>
          <mc:Choice Requires="wps">
            <w:drawing>
              <wp:anchor distT="0" distB="0" distL="114300" distR="114300" simplePos="0" relativeHeight="251716608" behindDoc="0" locked="0" layoutInCell="1" allowOverlap="1" wp14:anchorId="3E196477" wp14:editId="6F301187">
                <wp:simplePos x="0" y="0"/>
                <wp:positionH relativeFrom="column">
                  <wp:posOffset>4396105</wp:posOffset>
                </wp:positionH>
                <wp:positionV relativeFrom="paragraph">
                  <wp:posOffset>167005</wp:posOffset>
                </wp:positionV>
                <wp:extent cx="19685" cy="2022475"/>
                <wp:effectExtent l="5080" t="5080" r="13335" b="1079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202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3D353" id="Прямая со стрелкой 59" o:spid="_x0000_s1026" type="#_x0000_t32" style="position:absolute;margin-left:346.15pt;margin-top:13.15pt;width:1.55pt;height:1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"/>
            </w:pict>
          </mc:Fallback>
        </mc:AlternateContent>
      </w:r>
      <w:r>
        <w:rPr>
          <w:noProof/>
        </w:rPr>
        <mc:AlternateContent>
          <mc:Choice Requires="wps">
            <w:drawing>
              <wp:anchor distT="4294967295" distB="4294967295" distL="114299" distR="114299" simplePos="0" relativeHeight="251696128" behindDoc="0" locked="0" layoutInCell="1" allowOverlap="1" wp14:anchorId="221D6241" wp14:editId="5C4F14FA">
                <wp:simplePos x="0" y="0"/>
                <wp:positionH relativeFrom="column">
                  <wp:posOffset>9774555</wp:posOffset>
                </wp:positionH>
                <wp:positionV relativeFrom="paragraph">
                  <wp:posOffset>16509</wp:posOffset>
                </wp:positionV>
                <wp:extent cx="13335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D92E" id="Прямая соединительная линия 66" o:spid="_x0000_s1026" style="position:absolute;flip:x y;z-index:2516961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769.65pt,1.3pt" to="78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">
                <v:stroke endarrow="block"/>
              </v:line>
            </w:pict>
          </mc:Fallback>
        </mc:AlternateContent>
      </w:r>
      <w:r>
        <w:rPr>
          <w:noProof/>
          <w:sz w:val="28"/>
          <w:szCs w:val="28"/>
        </w:rPr>
        <mc:AlternateContent>
          <mc:Choice Requires="wps">
            <w:drawing>
              <wp:anchor distT="0" distB="0" distL="114300" distR="114300" simplePos="0" relativeHeight="251698176" behindDoc="0" locked="0" layoutInCell="1" allowOverlap="1" wp14:anchorId="60E4B1F4" wp14:editId="408BD680">
                <wp:simplePos x="0" y="0"/>
                <wp:positionH relativeFrom="column">
                  <wp:posOffset>9907905</wp:posOffset>
                </wp:positionH>
                <wp:positionV relativeFrom="paragraph">
                  <wp:posOffset>16510</wp:posOffset>
                </wp:positionV>
                <wp:extent cx="0" cy="0"/>
                <wp:effectExtent l="11430" t="6985" r="7620" b="1206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B21B4" id="Прямая со стрелкой 58" o:spid="_x0000_s1026" type="#_x0000_t32" style="position:absolute;margin-left:780.15pt;margin-top:1.3pt;width:0;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Ye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"/>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03296" behindDoc="0" locked="0" layoutInCell="1" allowOverlap="1" wp14:anchorId="4FB0C5D0" wp14:editId="4BA1AA2F">
                <wp:simplePos x="0" y="0"/>
                <wp:positionH relativeFrom="column">
                  <wp:posOffset>1602105</wp:posOffset>
                </wp:positionH>
                <wp:positionV relativeFrom="paragraph">
                  <wp:posOffset>10795</wp:posOffset>
                </wp:positionV>
                <wp:extent cx="0" cy="3973830"/>
                <wp:effectExtent l="11430" t="10795" r="7620" b="63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CFB7E" id="Прямая со стрелкой 57" o:spid="_x0000_s1026" type="#_x0000_t32" style="position:absolute;margin-left:126.15pt;margin-top:.85pt;width:0;height:312.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"/>
            </w:pict>
          </mc:Fallback>
        </mc:AlternateContent>
      </w:r>
      <w:r>
        <w:rPr>
          <w:noProof/>
        </w:rPr>
        <mc:AlternateContent>
          <mc:Choice Requires="wps">
            <w:drawing>
              <wp:anchor distT="0" distB="0" distL="114298" distR="114298" simplePos="0" relativeHeight="251695104" behindDoc="0" locked="0" layoutInCell="1" allowOverlap="1" wp14:anchorId="140A9CF3" wp14:editId="7633E1E1">
                <wp:simplePos x="0" y="0"/>
                <wp:positionH relativeFrom="column">
                  <wp:posOffset>6393179</wp:posOffset>
                </wp:positionH>
                <wp:positionV relativeFrom="paragraph">
                  <wp:posOffset>139700</wp:posOffset>
                </wp:positionV>
                <wp:extent cx="0" cy="216535"/>
                <wp:effectExtent l="76200" t="0" r="57150" b="5016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AD0E" id="Прямая соединительная линия 55" o:spid="_x0000_s1026" style="position:absolute;flip:x;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3.4pt,11pt" to="503.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5WaQIAAIUEAAAOAAAAZHJzL2Uyb0RvYy54bWysVMFuEzEQvSPxD5bv6WbTJ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">
                <v:stroke endarrow="block"/>
              </v:line>
            </w:pict>
          </mc:Fallback>
        </mc:AlternateContent>
      </w:r>
      <w:r>
        <w:rPr>
          <w:noProof/>
        </w:rPr>
        <mc:AlternateContent>
          <mc:Choice Requires="wps">
            <w:drawing>
              <wp:anchor distT="0" distB="0" distL="114300" distR="114300" simplePos="0" relativeHeight="251666432" behindDoc="0" locked="0" layoutInCell="1" allowOverlap="1" wp14:anchorId="3F6D5924" wp14:editId="6101A333">
                <wp:simplePos x="0" y="0"/>
                <wp:positionH relativeFrom="margin">
                  <wp:posOffset>7347585</wp:posOffset>
                </wp:positionH>
                <wp:positionV relativeFrom="paragraph">
                  <wp:posOffset>182880</wp:posOffset>
                </wp:positionV>
                <wp:extent cx="1160145" cy="400050"/>
                <wp:effectExtent l="0" t="0" r="20955"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40005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Управление делами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5924" id="Прямоугольник 54" o:spid="_x0000_s1034" style="position:absolute;margin-left:578.55pt;margin-top:14.4pt;width:91.3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">
                <v:textbox>
                  <w:txbxContent>
                    <w:p w:rsidR="00AF4E0E" w:rsidRDefault="00AF4E0E" w:rsidP="00263D7A">
                      <w:pPr>
                        <w:jc w:val="center"/>
                      </w:pPr>
                      <w:r>
                        <w:t>Управление делами</w:t>
                      </w:r>
                    </w:p>
                  </w:txbxContent>
                </v:textbox>
                <w10:wrap anchorx="margin"/>
              </v:rect>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670528" behindDoc="0" locked="0" layoutInCell="1" allowOverlap="1" wp14:anchorId="16DED5AA" wp14:editId="7DB79114">
                <wp:simplePos x="0" y="0"/>
                <wp:positionH relativeFrom="column">
                  <wp:posOffset>367665</wp:posOffset>
                </wp:positionH>
                <wp:positionV relativeFrom="paragraph">
                  <wp:posOffset>78740</wp:posOffset>
                </wp:positionV>
                <wp:extent cx="956310" cy="831215"/>
                <wp:effectExtent l="0" t="0" r="15240" b="260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83121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Управление        по работе с отраслями АПК и ЛПХ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ED5AA" id="Прямоугольник 53" o:spid="_x0000_s1035" style="position:absolute;margin-left:28.95pt;margin-top:6.2pt;width:75.3pt;height:6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">
                <v:textbox>
                  <w:txbxContent>
                    <w:p w:rsidR="00AF4E0E" w:rsidRDefault="00AF4E0E" w:rsidP="00263D7A">
                      <w:pPr>
                        <w:jc w:val="center"/>
                      </w:pPr>
                      <w:r>
                        <w:t>Управление        по работе с отраслями АПК и ЛПХ граждан</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0645A08F" wp14:editId="382D3DD4">
                <wp:simplePos x="0" y="0"/>
                <wp:positionH relativeFrom="margin">
                  <wp:posOffset>5850255</wp:posOffset>
                </wp:positionH>
                <wp:positionV relativeFrom="paragraph">
                  <wp:posOffset>194945</wp:posOffset>
                </wp:positionV>
                <wp:extent cx="1123950" cy="381635"/>
                <wp:effectExtent l="0" t="0" r="19050" b="1841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8163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Управление</w:t>
                            </w:r>
                          </w:p>
                          <w:p w:rsidR="00AF4E0E" w:rsidRDefault="00AF4E0E" w:rsidP="00263D7A">
                            <w:pPr>
                              <w:jc w:val="center"/>
                            </w:pPr>
                            <w:r>
                              <w:t>по экономике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5A08F" id="Прямоугольник 56" o:spid="_x0000_s1036" style="position:absolute;margin-left:460.65pt;margin-top:15.35pt;width:88.5pt;height:3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">
                <v:textbox>
                  <w:txbxContent>
                    <w:p w:rsidR="00AF4E0E" w:rsidRDefault="00AF4E0E" w:rsidP="00263D7A">
                      <w:pPr>
                        <w:jc w:val="center"/>
                      </w:pPr>
                      <w:r>
                        <w:t>Управление</w:t>
                      </w:r>
                    </w:p>
                    <w:p w:rsidR="00AF4E0E" w:rsidRDefault="00AF4E0E" w:rsidP="00263D7A">
                      <w:pPr>
                        <w:jc w:val="center"/>
                      </w:pPr>
                      <w:r>
                        <w:t>по экономике</w:t>
                      </w:r>
                    </w:p>
                  </w:txbxContent>
                </v:textbox>
                <w10:wrap anchorx="margin"/>
              </v:rect>
            </w:pict>
          </mc:Fallback>
        </mc:AlternateContent>
      </w:r>
      <w:r>
        <w:rPr>
          <w:noProof/>
        </w:rPr>
        <mc:AlternateContent>
          <mc:Choice Requires="wps">
            <w:drawing>
              <wp:anchor distT="0" distB="0" distL="114300" distR="114300" simplePos="0" relativeHeight="251730944" behindDoc="0" locked="0" layoutInCell="1" allowOverlap="1" wp14:anchorId="3AA9CA7A" wp14:editId="1EC989B5">
                <wp:simplePos x="0" y="0"/>
                <wp:positionH relativeFrom="column">
                  <wp:posOffset>8838565</wp:posOffset>
                </wp:positionH>
                <wp:positionV relativeFrom="paragraph">
                  <wp:posOffset>132080</wp:posOffset>
                </wp:positionV>
                <wp:extent cx="948690" cy="655320"/>
                <wp:effectExtent l="8890" t="8255" r="13970"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65532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 xml:space="preserve">Отдел бухгалтерии администрации  </w:t>
                            </w:r>
                          </w:p>
                          <w:p w:rsidR="00AF4E0E" w:rsidRDefault="00AF4E0E" w:rsidP="0026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CA7A" id="Прямоугольник 52" o:spid="_x0000_s1037" style="position:absolute;margin-left:695.95pt;margin-top:10.4pt;width:74.7pt;height:5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">
                <v:textbox>
                  <w:txbxContent>
                    <w:p w:rsidR="00AF4E0E" w:rsidRDefault="00AF4E0E" w:rsidP="00263D7A">
                      <w:pPr>
                        <w:jc w:val="center"/>
                      </w:pPr>
                      <w:r>
                        <w:t xml:space="preserve">Отдел бухгалтерии администрации  </w:t>
                      </w:r>
                    </w:p>
                    <w:p w:rsidR="00AF4E0E" w:rsidRDefault="00AF4E0E" w:rsidP="00263D7A"/>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34B4A0FF" wp14:editId="109131FA">
                <wp:simplePos x="0" y="0"/>
                <wp:positionH relativeFrom="column">
                  <wp:posOffset>7088505</wp:posOffset>
                </wp:positionH>
                <wp:positionV relativeFrom="paragraph">
                  <wp:posOffset>201930</wp:posOffset>
                </wp:positionV>
                <wp:extent cx="287655" cy="635"/>
                <wp:effectExtent l="11430" t="59055" r="1524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3BE05" id="Прямая со стрелкой 51" o:spid="_x0000_s1026" type="#_x0000_t32" style="position:absolute;margin-left:558.15pt;margin-top:15.9pt;width:22.65pt;height:.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UUYwIAAHkEAAAOAAAAZHJzL2Uyb0RvYy54bWysVEtu2zAQ3RfoHQjuHVmO5T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298" distR="114298" simplePos="0" relativeHeight="251691008" behindDoc="0" locked="0" layoutInCell="1" allowOverlap="1" wp14:anchorId="2D370768" wp14:editId="3323F47A">
                <wp:simplePos x="0" y="0"/>
                <wp:positionH relativeFrom="column">
                  <wp:posOffset>2326004</wp:posOffset>
                </wp:positionH>
                <wp:positionV relativeFrom="paragraph">
                  <wp:posOffset>81915</wp:posOffset>
                </wp:positionV>
                <wp:extent cx="0" cy="133350"/>
                <wp:effectExtent l="76200" t="0" r="57150" b="571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7C23" id="Прямая соединительная линия 50" o:spid="_x0000_s1026" style="position:absolute;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15pt,6.45pt" to="183.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">
                <v:stroke endarrow="block"/>
              </v:line>
            </w:pict>
          </mc:Fallback>
        </mc:AlternateContent>
      </w:r>
      <w:r>
        <w:rPr>
          <w:noProof/>
        </w:rPr>
        <mc:AlternateContent>
          <mc:Choice Requires="wps">
            <w:drawing>
              <wp:anchor distT="0" distB="0" distL="114300" distR="114300" simplePos="0" relativeHeight="251677696" behindDoc="0" locked="0" layoutInCell="1" allowOverlap="1" wp14:anchorId="0566C20B" wp14:editId="522ECBAE">
                <wp:simplePos x="0" y="0"/>
                <wp:positionH relativeFrom="column">
                  <wp:posOffset>3153410</wp:posOffset>
                </wp:positionH>
                <wp:positionV relativeFrom="paragraph">
                  <wp:posOffset>97155</wp:posOffset>
                </wp:positionV>
                <wp:extent cx="1061085" cy="428625"/>
                <wp:effectExtent l="0" t="0" r="24765"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42862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Бюджетный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C20B" id="Прямоугольник 49" o:spid="_x0000_s1038" style="position:absolute;margin-left:248.3pt;margin-top:7.65pt;width:83.5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">
                <v:textbox>
                  <w:txbxContent>
                    <w:p w:rsidR="00AF4E0E" w:rsidRDefault="00AF4E0E" w:rsidP="00263D7A">
                      <w:pPr>
                        <w:jc w:val="center"/>
                      </w:pPr>
                      <w:r>
                        <w:t>Бюджетный отдел</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6848A814" wp14:editId="4664E740">
                <wp:simplePos x="0" y="0"/>
                <wp:positionH relativeFrom="column">
                  <wp:posOffset>9774555</wp:posOffset>
                </wp:positionH>
                <wp:positionV relativeFrom="paragraph">
                  <wp:posOffset>173990</wp:posOffset>
                </wp:positionV>
                <wp:extent cx="133350" cy="0"/>
                <wp:effectExtent l="20955" t="59690" r="7620"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501A5" id="Прямая со стрелкой 48" o:spid="_x0000_s1026" type="#_x0000_t32" style="position:absolute;margin-left:769.65pt;margin-top:13.7pt;width:10.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664384" behindDoc="0" locked="0" layoutInCell="1" allowOverlap="1" wp14:anchorId="28084FE1" wp14:editId="61ED251B">
                <wp:simplePos x="0" y="0"/>
                <wp:positionH relativeFrom="margin">
                  <wp:posOffset>4592955</wp:posOffset>
                </wp:positionH>
                <wp:positionV relativeFrom="paragraph">
                  <wp:posOffset>109855</wp:posOffset>
                </wp:positionV>
                <wp:extent cx="1076325" cy="454660"/>
                <wp:effectExtent l="0" t="0" r="28575" b="2159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5466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архитектуры</w:t>
                            </w:r>
                          </w:p>
                          <w:p w:rsidR="00AF4E0E" w:rsidRDefault="00AF4E0E" w:rsidP="0026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4FE1" id="Прямоугольник 47" o:spid="_x0000_s1039" style="position:absolute;margin-left:361.65pt;margin-top:8.65pt;width:84.75pt;height:3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">
                <v:textbox>
                  <w:txbxContent>
                    <w:p w:rsidR="00AF4E0E" w:rsidRDefault="00AF4E0E" w:rsidP="00263D7A">
                      <w:pPr>
                        <w:jc w:val="center"/>
                      </w:pPr>
                      <w:r>
                        <w:t>Отдел        архитектуры</w:t>
                      </w:r>
                    </w:p>
                    <w:p w:rsidR="00AF4E0E" w:rsidRDefault="00AF4E0E" w:rsidP="00263D7A"/>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61B569C1" wp14:editId="07A6EF01">
                <wp:simplePos x="0" y="0"/>
                <wp:positionH relativeFrom="column">
                  <wp:posOffset>1764030</wp:posOffset>
                </wp:positionH>
                <wp:positionV relativeFrom="paragraph">
                  <wp:posOffset>46990</wp:posOffset>
                </wp:positionV>
                <wp:extent cx="1066800" cy="530225"/>
                <wp:effectExtent l="11430" t="8890" r="7620" b="1333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30225"/>
                        </a:xfrm>
                        <a:prstGeom prst="rect">
                          <a:avLst/>
                        </a:prstGeom>
                        <a:solidFill>
                          <a:srgbClr val="FFFFFF"/>
                        </a:solidFill>
                        <a:ln w="9525">
                          <a:solidFill>
                            <a:srgbClr val="000000"/>
                          </a:solidFill>
                          <a:miter lim="800000"/>
                          <a:headEnd/>
                          <a:tailEnd/>
                        </a:ln>
                      </wps:spPr>
                      <wps:txbx>
                        <w:txbxContent>
                          <w:p w:rsidR="00AF4E0E" w:rsidRDefault="00AF4E0E" w:rsidP="00263D7A">
                            <w:r>
                              <w:t>Управление по социальной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69C1" id="Прямоугольник 46" o:spid="_x0000_s1040" style="position:absolute;margin-left:138.9pt;margin-top:3.7pt;width:84pt;height:4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">
                <v:textbox>
                  <w:txbxContent>
                    <w:p w:rsidR="00AF4E0E" w:rsidRDefault="00AF4E0E" w:rsidP="00263D7A">
                      <w:r>
                        <w:t>Управление по социальной работе</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2A2B9D55" wp14:editId="663F808C">
                <wp:simplePos x="0" y="0"/>
                <wp:positionH relativeFrom="column">
                  <wp:posOffset>2938780</wp:posOffset>
                </wp:positionH>
                <wp:positionV relativeFrom="paragraph">
                  <wp:posOffset>121920</wp:posOffset>
                </wp:positionV>
                <wp:extent cx="214630" cy="635"/>
                <wp:effectExtent l="5080" t="55245" r="18415" b="5842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50A0" id="Прямая со стрелкой 44" o:spid="_x0000_s1026" type="#_x0000_t32" style="position:absolute;margin-left:231.4pt;margin-top:9.6pt;width:16.9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">
                <v:stroke endarrow="block"/>
              </v:shape>
            </w:pict>
          </mc:Fallback>
        </mc:AlternateContent>
      </w:r>
      <w:r>
        <w:rPr>
          <w:noProof/>
        </w:rPr>
        <mc:AlternateContent>
          <mc:Choice Requires="wps">
            <w:drawing>
              <wp:anchor distT="0" distB="0" distL="114298" distR="114298" simplePos="0" relativeHeight="251692032" behindDoc="0" locked="0" layoutInCell="1" allowOverlap="1" wp14:anchorId="2D335D51" wp14:editId="268FB9D4">
                <wp:simplePos x="0" y="0"/>
                <wp:positionH relativeFrom="column">
                  <wp:posOffset>6393179</wp:posOffset>
                </wp:positionH>
                <wp:positionV relativeFrom="paragraph">
                  <wp:posOffset>167640</wp:posOffset>
                </wp:positionV>
                <wp:extent cx="0" cy="210820"/>
                <wp:effectExtent l="76200" t="0" r="57150" b="5588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9F11" id="Прямая соединительная линия 43" o:spid="_x0000_s1026" style="position:absolute;flip:x;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3.4pt,13.2pt" to="503.4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72D8C5D7" wp14:editId="012AC26B">
                <wp:simplePos x="0" y="0"/>
                <wp:positionH relativeFrom="margin">
                  <wp:posOffset>7326630</wp:posOffset>
                </wp:positionH>
                <wp:positionV relativeFrom="paragraph">
                  <wp:posOffset>122555</wp:posOffset>
                </wp:positionV>
                <wp:extent cx="1198245" cy="431165"/>
                <wp:effectExtent l="0" t="0" r="20955" b="2603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43116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Организационный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8C5D7" id="Прямоугольник 41" o:spid="_x0000_s1041" style="position:absolute;margin-left:576.9pt;margin-top:9.65pt;width:94.35pt;height:33.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">
                <v:textbox>
                  <w:txbxContent>
                    <w:p w:rsidR="00AF4E0E" w:rsidRDefault="00AF4E0E" w:rsidP="00263D7A">
                      <w:pPr>
                        <w:jc w:val="center"/>
                      </w:pPr>
                      <w:r>
                        <w:t>Организационный отдел</w:t>
                      </w:r>
                    </w:p>
                  </w:txbxContent>
                </v:textbox>
                <w10:wrap anchorx="margin"/>
              </v:rect>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19680" behindDoc="0" locked="0" layoutInCell="1" allowOverlap="1" wp14:anchorId="60713958" wp14:editId="72B1C0D4">
                <wp:simplePos x="0" y="0"/>
                <wp:positionH relativeFrom="column">
                  <wp:posOffset>4421505</wp:posOffset>
                </wp:positionH>
                <wp:positionV relativeFrom="paragraph">
                  <wp:posOffset>116840</wp:posOffset>
                </wp:positionV>
                <wp:extent cx="171450" cy="0"/>
                <wp:effectExtent l="11430" t="59690" r="17145" b="5461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58762" id="Прямая со стрелкой 40" o:spid="_x0000_s1026" type="#_x0000_t32" style="position:absolute;margin-left:348.15pt;margin-top:9.2pt;width:13.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TIYQ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283F84D8" wp14:editId="27D827D0">
                <wp:simplePos x="0" y="0"/>
                <wp:positionH relativeFrom="margin">
                  <wp:posOffset>5943600</wp:posOffset>
                </wp:positionH>
                <wp:positionV relativeFrom="paragraph">
                  <wp:posOffset>173990</wp:posOffset>
                </wp:positionV>
                <wp:extent cx="971550" cy="700405"/>
                <wp:effectExtent l="0" t="0" r="19050" b="234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70040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маркетинга анализа и прогнозов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84D8" id="Прямоугольник 45" o:spid="_x0000_s1042" style="position:absolute;margin-left:468pt;margin-top:13.7pt;width:76.5pt;height:55.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">
                <v:textbox>
                  <w:txbxContent>
                    <w:p w:rsidR="00AF4E0E" w:rsidRDefault="00AF4E0E" w:rsidP="00263D7A">
                      <w:pPr>
                        <w:jc w:val="center"/>
                      </w:pPr>
                      <w:r>
                        <w:t>Отдел маркетинга анализа и прогнозов</w:t>
                      </w:r>
                    </w:p>
                  </w:txbxContent>
                </v:textbox>
                <w10:wrap anchorx="margin"/>
              </v:rect>
            </w:pict>
          </mc:Fallback>
        </mc:AlternateContent>
      </w:r>
      <w:r>
        <w:rPr>
          <w:noProof/>
        </w:rPr>
        <mc:AlternateContent>
          <mc:Choice Requires="wps">
            <w:drawing>
              <wp:anchor distT="0" distB="0" distL="114300" distR="114300" simplePos="0" relativeHeight="251726848" behindDoc="0" locked="0" layoutInCell="1" allowOverlap="1" wp14:anchorId="2A7C2C22" wp14:editId="78B5D875">
                <wp:simplePos x="0" y="0"/>
                <wp:positionH relativeFrom="column">
                  <wp:posOffset>7088505</wp:posOffset>
                </wp:positionH>
                <wp:positionV relativeFrom="paragraph">
                  <wp:posOffset>183515</wp:posOffset>
                </wp:positionV>
                <wp:extent cx="259080" cy="635"/>
                <wp:effectExtent l="11430" t="59690" r="15240" b="539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9FF9B" id="Прямая со стрелкой 39" o:spid="_x0000_s1026" type="#_x0000_t32" style="position:absolute;margin-left:558.15pt;margin-top:14.45pt;width:20.4pt;height:.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qC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31968" behindDoc="0" locked="0" layoutInCell="1" allowOverlap="1" wp14:anchorId="733E04F9" wp14:editId="2D51CA0E">
                <wp:simplePos x="0" y="0"/>
                <wp:positionH relativeFrom="column">
                  <wp:posOffset>8838565</wp:posOffset>
                </wp:positionH>
                <wp:positionV relativeFrom="paragraph">
                  <wp:posOffset>80645</wp:posOffset>
                </wp:positionV>
                <wp:extent cx="935990" cy="480060"/>
                <wp:effectExtent l="8890" t="13970" r="7620" b="1079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8006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w:t>
                            </w:r>
                          </w:p>
                          <w:p w:rsidR="00AF4E0E" w:rsidRDefault="00AF4E0E" w:rsidP="00263D7A">
                            <w:pPr>
                              <w:jc w:val="center"/>
                            </w:pPr>
                            <w:r w:rsidRPr="00C32F4D">
                              <w:t>ГО</w:t>
                            </w:r>
                            <w:r>
                              <w:t xml:space="preserve"> и ЧС</w:t>
                            </w:r>
                          </w:p>
                          <w:p w:rsidR="00AF4E0E" w:rsidRDefault="00AF4E0E" w:rsidP="0026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E04F9" id="Прямоугольник 36" o:spid="_x0000_s1043" style="position:absolute;margin-left:695.95pt;margin-top:6.35pt;width:73.7pt;height:3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">
                <v:textbox>
                  <w:txbxContent>
                    <w:p w:rsidR="00AF4E0E" w:rsidRDefault="00AF4E0E" w:rsidP="00263D7A">
                      <w:pPr>
                        <w:jc w:val="center"/>
                      </w:pPr>
                      <w:r>
                        <w:t>Отдел</w:t>
                      </w:r>
                    </w:p>
                    <w:p w:rsidR="00AF4E0E" w:rsidRDefault="00AF4E0E" w:rsidP="00263D7A">
                      <w:pPr>
                        <w:jc w:val="center"/>
                      </w:pPr>
                      <w:r w:rsidRPr="00C32F4D">
                        <w:t>ГО</w:t>
                      </w:r>
                      <w:r>
                        <w:t xml:space="preserve"> и ЧС</w:t>
                      </w:r>
                    </w:p>
                    <w:p w:rsidR="00AF4E0E" w:rsidRDefault="00AF4E0E" w:rsidP="00263D7A"/>
                  </w:txbxContent>
                </v:textbox>
              </v:rect>
            </w:pict>
          </mc:Fallback>
        </mc:AlternateContent>
      </w:r>
      <w:r>
        <w:rPr>
          <w:noProof/>
        </w:rPr>
        <mc:AlternateContent>
          <mc:Choice Requires="wps">
            <w:drawing>
              <wp:anchor distT="0" distB="0" distL="114298" distR="114298" simplePos="0" relativeHeight="251694080" behindDoc="0" locked="0" layoutInCell="1" allowOverlap="1" wp14:anchorId="35C14FD5" wp14:editId="54206290">
                <wp:simplePos x="0" y="0"/>
                <wp:positionH relativeFrom="column">
                  <wp:posOffset>868044</wp:posOffset>
                </wp:positionH>
                <wp:positionV relativeFrom="paragraph">
                  <wp:posOffset>80645</wp:posOffset>
                </wp:positionV>
                <wp:extent cx="635" cy="190500"/>
                <wp:effectExtent l="76200" t="0" r="75565"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1BA62" id="Прямая соединительная линия 42" o:spid="_x0000_s1026" style="position:absolute;flip:x;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8.35pt,6.35pt" to="68.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">
                <v:stroke endarrow="block"/>
              </v:line>
            </w:pict>
          </mc:Fallback>
        </mc:AlternateContent>
      </w:r>
      <w:r>
        <w:rPr>
          <w:noProof/>
        </w:rPr>
        <mc:AlternateContent>
          <mc:Choice Requires="wps">
            <w:drawing>
              <wp:anchor distT="0" distB="0" distL="114298" distR="114298" simplePos="0" relativeHeight="251702272" behindDoc="0" locked="0" layoutInCell="1" allowOverlap="1" wp14:anchorId="79721363" wp14:editId="285EBE71">
                <wp:simplePos x="0" y="0"/>
                <wp:positionH relativeFrom="column">
                  <wp:posOffset>2326004</wp:posOffset>
                </wp:positionH>
                <wp:positionV relativeFrom="paragraph">
                  <wp:posOffset>168275</wp:posOffset>
                </wp:positionV>
                <wp:extent cx="0" cy="13335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E710C" id="Прямая соединительная линия 35" o:spid="_x0000_s1026" style="position:absolute;flip:x;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15pt,13.25pt" to="183.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78720" behindDoc="0" locked="0" layoutInCell="1" allowOverlap="1" wp14:anchorId="55BCCA18" wp14:editId="46A1DAC7">
                <wp:simplePos x="0" y="0"/>
                <wp:positionH relativeFrom="column">
                  <wp:posOffset>3153410</wp:posOffset>
                </wp:positionH>
                <wp:positionV relativeFrom="paragraph">
                  <wp:posOffset>132080</wp:posOffset>
                </wp:positionV>
                <wp:extent cx="1061085" cy="579755"/>
                <wp:effectExtent l="0" t="0" r="24765"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57975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 xml:space="preserve">Отдел бухгалтерии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CA18" id="Прямоугольник 34" o:spid="_x0000_s1044" style="position:absolute;margin-left:248.3pt;margin-top:10.4pt;width:83.55pt;height:4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">
                <v:textbox>
                  <w:txbxContent>
                    <w:p w:rsidR="00AF4E0E" w:rsidRDefault="00AF4E0E" w:rsidP="00263D7A">
                      <w:pPr>
                        <w:jc w:val="center"/>
                      </w:pPr>
                      <w:r>
                        <w:t xml:space="preserve">Отдел бухгалтерии района </w:t>
                      </w:r>
                    </w:p>
                  </w:txbxContent>
                </v:textbox>
              </v:rect>
            </w:pict>
          </mc:Fallback>
        </mc:AlternateContent>
      </w:r>
    </w:p>
    <w:p w:rsidR="00263D7A" w:rsidRDefault="00263D7A" w:rsidP="00263D7A">
      <w:pPr>
        <w:jc w:val="center"/>
      </w:pPr>
      <w:r>
        <w:rPr>
          <w:noProof/>
        </w:rPr>
        <mc:AlternateContent>
          <mc:Choice Requires="wps">
            <w:drawing>
              <wp:anchor distT="0" distB="0" distL="114300" distR="114300" simplePos="0" relativeHeight="251736064" behindDoc="0" locked="0" layoutInCell="1" allowOverlap="1" wp14:anchorId="4A52D8E3" wp14:editId="67575913">
                <wp:simplePos x="0" y="0"/>
                <wp:positionH relativeFrom="column">
                  <wp:posOffset>9907905</wp:posOffset>
                </wp:positionH>
                <wp:positionV relativeFrom="paragraph">
                  <wp:posOffset>50800</wp:posOffset>
                </wp:positionV>
                <wp:extent cx="0" cy="708025"/>
                <wp:effectExtent l="11430" t="12700" r="7620" b="127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07CBF" id="Прямая со стрелкой 33" o:spid="_x0000_s1026" type="#_x0000_t32" style="position:absolute;margin-left:780.15pt;margin-top:4pt;width:0;height:5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"/>
            </w:pict>
          </mc:Fallback>
        </mc:AlternateContent>
      </w:r>
      <w:r>
        <w:rPr>
          <w:noProof/>
        </w:rPr>
        <mc:AlternateContent>
          <mc:Choice Requires="wps">
            <w:drawing>
              <wp:anchor distT="0" distB="0" distL="114300" distR="114300" simplePos="0" relativeHeight="251680768" behindDoc="0" locked="0" layoutInCell="1" allowOverlap="1" wp14:anchorId="1D011B3A" wp14:editId="4E7E3412">
                <wp:simplePos x="0" y="0"/>
                <wp:positionH relativeFrom="column">
                  <wp:posOffset>367665</wp:posOffset>
                </wp:positionH>
                <wp:positionV relativeFrom="paragraph">
                  <wp:posOffset>97790</wp:posOffset>
                </wp:positionV>
                <wp:extent cx="923290" cy="594995"/>
                <wp:effectExtent l="0" t="0" r="10160"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59499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Сводно-аналитический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11B3A" id="Прямоугольник 61" o:spid="_x0000_s1045" style="position:absolute;left:0;text-align:left;margin-left:28.95pt;margin-top:7.7pt;width:72.7pt;height:4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">
                <v:textbox>
                  <w:txbxContent>
                    <w:p w:rsidR="00AF4E0E" w:rsidRDefault="00AF4E0E" w:rsidP="00263D7A">
                      <w:pPr>
                        <w:jc w:val="center"/>
                      </w:pPr>
                      <w:r>
                        <w:t>Сводно-аналитический отдел</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5AA072A0" wp14:editId="585A4707">
                <wp:simplePos x="0" y="0"/>
                <wp:positionH relativeFrom="margin">
                  <wp:posOffset>4573905</wp:posOffset>
                </wp:positionH>
                <wp:positionV relativeFrom="paragraph">
                  <wp:posOffset>80010</wp:posOffset>
                </wp:positionV>
                <wp:extent cx="1095375" cy="386080"/>
                <wp:effectExtent l="0" t="0" r="2857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8608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Жилищная комиссия</w:t>
                            </w:r>
                          </w:p>
                          <w:p w:rsidR="00AF4E0E" w:rsidRDefault="00AF4E0E" w:rsidP="00263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072A0" id="Прямоугольник 32" o:spid="_x0000_s1046" style="position:absolute;left:0;text-align:left;margin-left:360.15pt;margin-top:6.3pt;width:86.25pt;height:30.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">
                <v:textbox>
                  <w:txbxContent>
                    <w:p w:rsidR="00AF4E0E" w:rsidRDefault="00AF4E0E" w:rsidP="00263D7A">
                      <w:pPr>
                        <w:jc w:val="center"/>
                      </w:pPr>
                      <w:r>
                        <w:t>Жилищная комиссия</w:t>
                      </w:r>
                    </w:p>
                    <w:p w:rsidR="00AF4E0E" w:rsidRDefault="00AF4E0E" w:rsidP="00263D7A">
                      <w:pPr>
                        <w:jc w:val="center"/>
                      </w:pPr>
                    </w:p>
                  </w:txbxContent>
                </v:textbox>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1A63CEC2" wp14:editId="01FF9B95">
                <wp:simplePos x="0" y="0"/>
                <wp:positionH relativeFrom="column">
                  <wp:posOffset>1764030</wp:posOffset>
                </wp:positionH>
                <wp:positionV relativeFrom="paragraph">
                  <wp:posOffset>106680</wp:posOffset>
                </wp:positionV>
                <wp:extent cx="1066800" cy="652145"/>
                <wp:effectExtent l="0" t="0" r="19050"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5214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 xml:space="preserve">Отдел по работе с учреждениями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CEC2" id="Прямоугольник 37" o:spid="_x0000_s1047" style="position:absolute;left:0;text-align:left;margin-left:138.9pt;margin-top:8.4pt;width:84pt;height:5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">
                <v:textbox>
                  <w:txbxContent>
                    <w:p w:rsidR="00AF4E0E" w:rsidRDefault="00AF4E0E" w:rsidP="00263D7A">
                      <w:pPr>
                        <w:jc w:val="center"/>
                      </w:pPr>
                      <w:r>
                        <w:t xml:space="preserve">Отдел по работе с учреждениями образования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460051F6" wp14:editId="15551201">
                <wp:simplePos x="0" y="0"/>
                <wp:positionH relativeFrom="column">
                  <wp:posOffset>7347585</wp:posOffset>
                </wp:positionH>
                <wp:positionV relativeFrom="paragraph">
                  <wp:posOffset>99060</wp:posOffset>
                </wp:positionV>
                <wp:extent cx="1160145" cy="526415"/>
                <wp:effectExtent l="0" t="0" r="20955" b="2603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2641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муниципального архива</w:t>
                            </w:r>
                          </w:p>
                          <w:p w:rsidR="00AF4E0E" w:rsidRDefault="00AF4E0E" w:rsidP="00263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051F6" id="Прямоугольник 31" o:spid="_x0000_s1048" style="position:absolute;left:0;text-align:left;margin-left:578.55pt;margin-top:7.8pt;width:91.35pt;height:4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">
                <v:textbox>
                  <w:txbxContent>
                    <w:p w:rsidR="00AF4E0E" w:rsidRDefault="00AF4E0E" w:rsidP="00263D7A">
                      <w:pPr>
                        <w:jc w:val="center"/>
                      </w:pPr>
                      <w:r>
                        <w:t>Отдел муниципального архива</w:t>
                      </w:r>
                    </w:p>
                    <w:p w:rsidR="00AF4E0E" w:rsidRDefault="00AF4E0E" w:rsidP="00263D7A">
                      <w:pPr>
                        <w:jc w:val="center"/>
                      </w:pP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7BA06D5A" wp14:editId="5490105A">
                <wp:simplePos x="0" y="0"/>
                <wp:positionH relativeFrom="column">
                  <wp:posOffset>9774555</wp:posOffset>
                </wp:positionH>
                <wp:positionV relativeFrom="paragraph">
                  <wp:posOffset>50800</wp:posOffset>
                </wp:positionV>
                <wp:extent cx="133350" cy="0"/>
                <wp:effectExtent l="20955" t="60325" r="7620"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AEAE0" id="Прямая со стрелкой 30" o:spid="_x0000_s1026" type="#_x0000_t32" style="position:absolute;margin-left:769.65pt;margin-top:4pt;width:10.5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">
                <v:stroke endarrow="block"/>
              </v:shape>
            </w:pict>
          </mc:Fallback>
        </mc:AlternateContent>
      </w:r>
      <w:r>
        <w:t xml:space="preserve"> </w:t>
      </w:r>
    </w:p>
    <w:p w:rsidR="00263D7A" w:rsidRPr="00EB12BE" w:rsidRDefault="00263D7A" w:rsidP="00263D7A">
      <w:pPr>
        <w:rPr>
          <w:sz w:val="28"/>
          <w:szCs w:val="28"/>
        </w:rPr>
      </w:pPr>
      <w:r>
        <w:rPr>
          <w:noProof/>
        </w:rPr>
        <mc:AlternateContent>
          <mc:Choice Requires="wps">
            <w:drawing>
              <wp:anchor distT="0" distB="0" distL="114300" distR="114300" simplePos="0" relativeHeight="251720704" behindDoc="0" locked="0" layoutInCell="1" allowOverlap="1" wp14:anchorId="35D033DF" wp14:editId="0F62D06D">
                <wp:simplePos x="0" y="0"/>
                <wp:positionH relativeFrom="column">
                  <wp:posOffset>4396105</wp:posOffset>
                </wp:positionH>
                <wp:positionV relativeFrom="paragraph">
                  <wp:posOffset>116840</wp:posOffset>
                </wp:positionV>
                <wp:extent cx="196850" cy="0"/>
                <wp:effectExtent l="5080" t="59690" r="17145" b="546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B1ACA" id="Прямая со стрелкой 29" o:spid="_x0000_s1026" type="#_x0000_t32" style="position:absolute;margin-left:346.15pt;margin-top:9.2pt;width:1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713536" behindDoc="0" locked="0" layoutInCell="1" allowOverlap="1" wp14:anchorId="5CE293FA" wp14:editId="7B53C85D">
                <wp:simplePos x="0" y="0"/>
                <wp:positionH relativeFrom="column">
                  <wp:posOffset>2999105</wp:posOffset>
                </wp:positionH>
                <wp:positionV relativeFrom="paragraph">
                  <wp:posOffset>116840</wp:posOffset>
                </wp:positionV>
                <wp:extent cx="154305" cy="0"/>
                <wp:effectExtent l="8255" t="59690" r="18415" b="546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E3BF7" id="Прямая со стрелкой 27" o:spid="_x0000_s1026" type="#_x0000_t32" style="position:absolute;margin-left:236.15pt;margin-top:9.2pt;width:12.1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298" distR="114298" simplePos="0" relativeHeight="251693056" behindDoc="0" locked="0" layoutInCell="1" allowOverlap="1" wp14:anchorId="583AA33A" wp14:editId="5C94C342">
                <wp:simplePos x="0" y="0"/>
                <wp:positionH relativeFrom="column">
                  <wp:posOffset>6393179</wp:posOffset>
                </wp:positionH>
                <wp:positionV relativeFrom="paragraph">
                  <wp:posOffset>86360</wp:posOffset>
                </wp:positionV>
                <wp:extent cx="0" cy="197485"/>
                <wp:effectExtent l="76200" t="0" r="57150" b="5016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FEA1" id="Прямая соединительная линия 38" o:spid="_x0000_s1026" style="position:absolute;flip:x;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3.4pt,6.8pt" to="503.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">
                <v:stroke endarrow="block"/>
              </v:line>
            </w:pict>
          </mc:Fallback>
        </mc:AlternateContent>
      </w:r>
      <w:r>
        <w:rPr>
          <w:noProof/>
        </w:rPr>
        <mc:AlternateContent>
          <mc:Choice Requires="wps">
            <w:drawing>
              <wp:anchor distT="0" distB="0" distL="114300" distR="114300" simplePos="0" relativeHeight="251727872" behindDoc="0" locked="0" layoutInCell="1" allowOverlap="1" wp14:anchorId="521396FD" wp14:editId="549443D9">
                <wp:simplePos x="0" y="0"/>
                <wp:positionH relativeFrom="column">
                  <wp:posOffset>7088505</wp:posOffset>
                </wp:positionH>
                <wp:positionV relativeFrom="paragraph">
                  <wp:posOffset>6350</wp:posOffset>
                </wp:positionV>
                <wp:extent cx="259080" cy="0"/>
                <wp:effectExtent l="11430" t="53975" r="15240" b="603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2D2CD" id="Прямая со стрелкой 26" o:spid="_x0000_s1026" type="#_x0000_t32" style="position:absolute;margin-left:558.15pt;margin-top:.5pt;width:20.4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">
                <v:stroke endarrow="block"/>
              </v:shape>
            </w:pict>
          </mc:Fallback>
        </mc:AlternateContent>
      </w:r>
    </w:p>
    <w:p w:rsidR="00263D7A" w:rsidRPr="00EB12BE" w:rsidRDefault="00263D7A" w:rsidP="00263D7A">
      <w:pPr>
        <w:jc w:val="right"/>
        <w:rPr>
          <w:sz w:val="28"/>
          <w:szCs w:val="28"/>
        </w:rPr>
      </w:pPr>
      <w:r>
        <w:rPr>
          <w:noProof/>
        </w:rPr>
        <mc:AlternateContent>
          <mc:Choice Requires="wps">
            <w:drawing>
              <wp:anchor distT="0" distB="0" distL="114300" distR="114300" simplePos="0" relativeHeight="251672576" behindDoc="0" locked="0" layoutInCell="1" allowOverlap="1" wp14:anchorId="56FBB0CD" wp14:editId="10BA8191">
                <wp:simplePos x="0" y="0"/>
                <wp:positionH relativeFrom="column">
                  <wp:posOffset>8838565</wp:posOffset>
                </wp:positionH>
                <wp:positionV relativeFrom="paragraph">
                  <wp:posOffset>70485</wp:posOffset>
                </wp:positionV>
                <wp:extent cx="948690" cy="416560"/>
                <wp:effectExtent l="0" t="0" r="2286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41656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Юридическое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BB0CD" id="Прямоугольник 25" o:spid="_x0000_s1049" style="position:absolute;left:0;text-align:left;margin-left:695.95pt;margin-top:5.55pt;width:74.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">
                <v:textbox>
                  <w:txbxContent>
                    <w:p w:rsidR="00AF4E0E" w:rsidRDefault="00AF4E0E" w:rsidP="00263D7A">
                      <w:pPr>
                        <w:jc w:val="center"/>
                      </w:pPr>
                      <w:r>
                        <w:t>Юридическое управление</w:t>
                      </w:r>
                    </w:p>
                  </w:txbxContent>
                </v:textbox>
              </v:rect>
            </w:pict>
          </mc:Fallback>
        </mc:AlternateContent>
      </w:r>
      <w:r>
        <w:rPr>
          <w:noProof/>
        </w:rPr>
        <mc:AlternateContent>
          <mc:Choice Requires="wps">
            <w:drawing>
              <wp:anchor distT="0" distB="0" distL="114300" distR="114300" simplePos="0" relativeHeight="251740160" behindDoc="0" locked="0" layoutInCell="1" allowOverlap="1" wp14:anchorId="5E094A07" wp14:editId="2569CAC8">
                <wp:simplePos x="0" y="0"/>
                <wp:positionH relativeFrom="column">
                  <wp:posOffset>9907905</wp:posOffset>
                </wp:positionH>
                <wp:positionV relativeFrom="paragraph">
                  <wp:posOffset>175895</wp:posOffset>
                </wp:positionV>
                <wp:extent cx="0" cy="96520"/>
                <wp:effectExtent l="11430" t="13970" r="7620" b="1333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D5D1" id="Прямая со стрелкой 22" o:spid="_x0000_s1026" type="#_x0000_t32" style="position:absolute;margin-left:780.15pt;margin-top:13.85pt;width:0;height:7.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"/>
            </w:pict>
          </mc:Fallback>
        </mc:AlternateContent>
      </w:r>
      <w:r>
        <w:rPr>
          <w:noProof/>
        </w:rPr>
        <mc:AlternateContent>
          <mc:Choice Requires="wps">
            <w:drawing>
              <wp:anchor distT="0" distB="0" distL="114300" distR="114300" simplePos="0" relativeHeight="251675648" behindDoc="0" locked="0" layoutInCell="1" allowOverlap="1" wp14:anchorId="66952522" wp14:editId="02BE7853">
                <wp:simplePos x="0" y="0"/>
                <wp:positionH relativeFrom="margin">
                  <wp:posOffset>5943600</wp:posOffset>
                </wp:positionH>
                <wp:positionV relativeFrom="paragraph">
                  <wp:posOffset>137795</wp:posOffset>
                </wp:positionV>
                <wp:extent cx="975360" cy="1014730"/>
                <wp:effectExtent l="0" t="0" r="1524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101473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муниципального имущества и земельных отношений</w:t>
                            </w:r>
                          </w:p>
                          <w:p w:rsidR="00AF4E0E" w:rsidRDefault="00AF4E0E" w:rsidP="00263D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2522" id="Прямоугольник 28" o:spid="_x0000_s1050" style="position:absolute;left:0;text-align:left;margin-left:468pt;margin-top:10.85pt;width:76.8pt;height:79.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">
                <v:textbox>
                  <w:txbxContent>
                    <w:p w:rsidR="00AF4E0E" w:rsidRDefault="00AF4E0E" w:rsidP="00263D7A">
                      <w:pPr>
                        <w:jc w:val="center"/>
                      </w:pPr>
                      <w:r>
                        <w:t>Отдел муниципального имущества и земельных отношений</w:t>
                      </w:r>
                    </w:p>
                    <w:p w:rsidR="00AF4E0E" w:rsidRDefault="00AF4E0E" w:rsidP="00263D7A">
                      <w:pPr>
                        <w:jc w:val="center"/>
                      </w:pPr>
                    </w:p>
                  </w:txbxContent>
                </v:textbox>
                <w10:wrap anchorx="margin"/>
              </v:rect>
            </w:pict>
          </mc:Fallback>
        </mc:AlternateContent>
      </w:r>
      <w:r>
        <w:rPr>
          <w:noProof/>
        </w:rPr>
        <mc:AlternateContent>
          <mc:Choice Requires="wps">
            <w:drawing>
              <wp:anchor distT="0" distB="0" distL="114300" distR="114300" simplePos="0" relativeHeight="251718656" behindDoc="0" locked="0" layoutInCell="1" allowOverlap="1" wp14:anchorId="601ABC00" wp14:editId="7CAB4083">
                <wp:simplePos x="0" y="0"/>
                <wp:positionH relativeFrom="column">
                  <wp:posOffset>4598670</wp:posOffset>
                </wp:positionH>
                <wp:positionV relativeFrom="paragraph">
                  <wp:posOffset>70485</wp:posOffset>
                </wp:positionV>
                <wp:extent cx="1089660" cy="254635"/>
                <wp:effectExtent l="7620" t="13335" r="7620" b="825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4635"/>
                        </a:xfrm>
                        <a:prstGeom prst="rect">
                          <a:avLst/>
                        </a:prstGeom>
                        <a:solidFill>
                          <a:srgbClr val="FFFFFF"/>
                        </a:solidFill>
                        <a:ln w="9525">
                          <a:solidFill>
                            <a:srgbClr val="000000"/>
                          </a:solidFill>
                          <a:miter lim="800000"/>
                          <a:headEnd/>
                          <a:tailEnd/>
                        </a:ln>
                      </wps:spPr>
                      <wps:txbx>
                        <w:txbxContent>
                          <w:p w:rsidR="00AF4E0E" w:rsidRDefault="00AF4E0E" w:rsidP="00263D7A">
                            <w:r>
                              <w:t>Отдел ЖКХ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BC00" id="Прямоугольник 21" o:spid="_x0000_s1051" style="position:absolute;left:0;text-align:left;margin-left:362.1pt;margin-top:5.55pt;width:85.8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">
                <v:textbox>
                  <w:txbxContent>
                    <w:p w:rsidR="00AF4E0E" w:rsidRDefault="00AF4E0E" w:rsidP="00263D7A">
                      <w:r>
                        <w:t>Отдел ЖКХ</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50D6E3BD" wp14:editId="5EEBB721">
                <wp:simplePos x="0" y="0"/>
                <wp:positionH relativeFrom="column">
                  <wp:posOffset>4421505</wp:posOffset>
                </wp:positionH>
                <wp:positionV relativeFrom="paragraph">
                  <wp:posOffset>203835</wp:posOffset>
                </wp:positionV>
                <wp:extent cx="171450" cy="0"/>
                <wp:effectExtent l="11430" t="60960" r="17145" b="533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84946" id="Прямая со стрелкой 20" o:spid="_x0000_s1026" type="#_x0000_t32" style="position:absolute;margin-left:348.15pt;margin-top:16.05pt;width:1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qYQ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13DD554B" wp14:editId="2D1DCBBB">
                <wp:simplePos x="0" y="0"/>
                <wp:positionH relativeFrom="margin">
                  <wp:posOffset>3153410</wp:posOffset>
                </wp:positionH>
                <wp:positionV relativeFrom="paragraph">
                  <wp:posOffset>175895</wp:posOffset>
                </wp:positionV>
                <wp:extent cx="1048385" cy="311150"/>
                <wp:effectExtent l="0" t="0" r="18415" b="127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31115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 xml:space="preserve">Отдел доходов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D554B" id="Прямоугольник 19" o:spid="_x0000_s1052" style="position:absolute;left:0;text-align:left;margin-left:248.3pt;margin-top:13.85pt;width:82.55pt;height:2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ZFUwIAAGI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">
                <v:textbox>
                  <w:txbxContent>
                    <w:p w:rsidR="00AF4E0E" w:rsidRDefault="00AF4E0E" w:rsidP="00263D7A">
                      <w:pPr>
                        <w:jc w:val="center"/>
                      </w:pPr>
                      <w:r>
                        <w:t xml:space="preserve">Отдел доходов </w:t>
                      </w:r>
                    </w:p>
                  </w:txbxContent>
                </v:textbox>
                <w10:wrap anchorx="margin"/>
              </v:rect>
            </w:pict>
          </mc:Fallback>
        </mc:AlternateContent>
      </w:r>
      <w:r>
        <w:rPr>
          <w:noProof/>
        </w:rPr>
        <mc:AlternateContent>
          <mc:Choice Requires="wps">
            <w:drawing>
              <wp:anchor distT="0" distB="0" distL="114300" distR="114300" simplePos="0" relativeHeight="251668480" behindDoc="0" locked="0" layoutInCell="1" allowOverlap="1" wp14:anchorId="6B1D8239" wp14:editId="6619B4DF">
                <wp:simplePos x="0" y="0"/>
                <wp:positionH relativeFrom="margin">
                  <wp:posOffset>7347585</wp:posOffset>
                </wp:positionH>
                <wp:positionV relativeFrom="paragraph">
                  <wp:posOffset>203835</wp:posOffset>
                </wp:positionV>
                <wp:extent cx="1160145" cy="231775"/>
                <wp:effectExtent l="0" t="0" r="20955"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23177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ЗАГСа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D8239" id="Прямоугольник 17" o:spid="_x0000_s1053" style="position:absolute;left:0;text-align:left;margin-left:578.55pt;margin-top:16.05pt;width:91.35pt;height:18.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">
                <v:textbox>
                  <w:txbxContent>
                    <w:p w:rsidR="00AF4E0E" w:rsidRDefault="00AF4E0E" w:rsidP="00263D7A">
                      <w:pPr>
                        <w:jc w:val="center"/>
                      </w:pPr>
                      <w:r>
                        <w:t>Отдел ЗАГСа</w:t>
                      </w:r>
                    </w:p>
                  </w:txbxContent>
                </v:textbox>
                <w10:wrap anchorx="margin"/>
              </v:rect>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37088" behindDoc="0" locked="0" layoutInCell="1" allowOverlap="1" wp14:anchorId="033CCC12" wp14:editId="4E6D8815">
                <wp:simplePos x="0" y="0"/>
                <wp:positionH relativeFrom="column">
                  <wp:posOffset>9787255</wp:posOffset>
                </wp:positionH>
                <wp:positionV relativeFrom="paragraph">
                  <wp:posOffset>67945</wp:posOffset>
                </wp:positionV>
                <wp:extent cx="120650" cy="0"/>
                <wp:effectExtent l="14605" t="58420" r="7620"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71683" id="Прямая со стрелкой 16" o:spid="_x0000_s1026" type="#_x0000_t32" style="position:absolute;margin-left:770.65pt;margin-top:5.35pt;width:9.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">
                <v:stroke endarrow="block"/>
              </v:shape>
            </w:pict>
          </mc:Fallback>
        </mc:AlternateContent>
      </w:r>
      <w:r>
        <w:rPr>
          <w:noProof/>
        </w:rPr>
        <mc:AlternateContent>
          <mc:Choice Requires="wps">
            <w:drawing>
              <wp:anchor distT="0" distB="0" distL="114300" distR="114300" simplePos="0" relativeHeight="251738112" behindDoc="0" locked="0" layoutInCell="1" allowOverlap="1" wp14:anchorId="5B0A7AA7" wp14:editId="3C102E29">
                <wp:simplePos x="0" y="0"/>
                <wp:positionH relativeFrom="column">
                  <wp:posOffset>341630</wp:posOffset>
                </wp:positionH>
                <wp:positionV relativeFrom="paragraph">
                  <wp:posOffset>120650</wp:posOffset>
                </wp:positionV>
                <wp:extent cx="914400" cy="574675"/>
                <wp:effectExtent l="8255" t="6350" r="1079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467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rsidRPr="008872FF">
                              <w:t>Отдел</w:t>
                            </w:r>
                            <w:r>
                              <w:t xml:space="preserve"> проектов и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A7AA7" id="Прямоугольник 14" o:spid="_x0000_s1054" style="position:absolute;margin-left:26.9pt;margin-top:9.5pt;width:1in;height:4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">
                <v:textbox>
                  <w:txbxContent>
                    <w:p w:rsidR="00AF4E0E" w:rsidRDefault="00AF4E0E" w:rsidP="00263D7A">
                      <w:pPr>
                        <w:jc w:val="center"/>
                      </w:pPr>
                      <w:r w:rsidRPr="008872FF">
                        <w:t>Отдел</w:t>
                      </w:r>
                      <w:r>
                        <w:t xml:space="preserve"> проектов и программ</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53C7BE66" wp14:editId="30E03149">
                <wp:simplePos x="0" y="0"/>
                <wp:positionH relativeFrom="column">
                  <wp:posOffset>1764030</wp:posOffset>
                </wp:positionH>
                <wp:positionV relativeFrom="paragraph">
                  <wp:posOffset>129540</wp:posOffset>
                </wp:positionV>
                <wp:extent cx="1066800" cy="543560"/>
                <wp:effectExtent l="11430" t="5715" r="762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43560"/>
                        </a:xfrm>
                        <a:prstGeom prst="rect">
                          <a:avLst/>
                        </a:prstGeom>
                        <a:solidFill>
                          <a:srgbClr val="FFFFFF"/>
                        </a:solidFill>
                        <a:ln w="9525">
                          <a:solidFill>
                            <a:srgbClr val="000000"/>
                          </a:solidFill>
                          <a:miter lim="800000"/>
                          <a:headEnd/>
                          <a:tailEnd/>
                        </a:ln>
                      </wps:spPr>
                      <wps:txbx>
                        <w:txbxContent>
                          <w:p w:rsidR="00AF4E0E" w:rsidRDefault="00AF4E0E" w:rsidP="00263D7A">
                            <w:r>
                              <w:t>Отдел по опеке и попечительству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7BE66" id="Прямоугольник 13" o:spid="_x0000_s1055" style="position:absolute;margin-left:138.9pt;margin-top:10.2pt;width:84pt;height:4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">
                <v:textbox>
                  <w:txbxContent>
                    <w:p w:rsidR="00AF4E0E" w:rsidRDefault="00AF4E0E" w:rsidP="00263D7A">
                      <w:r>
                        <w:t>Отдел по опеке и попечительству</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23CF9C61" wp14:editId="6EAF0D6D">
                <wp:simplePos x="0" y="0"/>
                <wp:positionH relativeFrom="column">
                  <wp:posOffset>2986405</wp:posOffset>
                </wp:positionH>
                <wp:positionV relativeFrom="paragraph">
                  <wp:posOffset>129540</wp:posOffset>
                </wp:positionV>
                <wp:extent cx="167005" cy="0"/>
                <wp:effectExtent l="5080" t="53340" r="18415"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84583" id="Прямая со стрелкой 12" o:spid="_x0000_s1026" type="#_x0000_t32" style="position:absolute;margin-left:235.15pt;margin-top:10.2pt;width:13.1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728896" behindDoc="0" locked="0" layoutInCell="1" allowOverlap="1" wp14:anchorId="4CA306C8" wp14:editId="25480DFC">
                <wp:simplePos x="0" y="0"/>
                <wp:positionH relativeFrom="column">
                  <wp:posOffset>7088505</wp:posOffset>
                </wp:positionH>
                <wp:positionV relativeFrom="paragraph">
                  <wp:posOffset>89535</wp:posOffset>
                </wp:positionV>
                <wp:extent cx="276225" cy="635"/>
                <wp:effectExtent l="11430" t="60960" r="17145" b="5270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C6424" id="Прямая со стрелкой 11" o:spid="_x0000_s1026" type="#_x0000_t32" style="position:absolute;margin-left:558.15pt;margin-top:7.05pt;width:21.75pt;height:.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705344" behindDoc="0" locked="0" layoutInCell="1" allowOverlap="1" wp14:anchorId="584D4287" wp14:editId="26FE27E9">
                <wp:simplePos x="0" y="0"/>
                <wp:positionH relativeFrom="column">
                  <wp:posOffset>-1347470</wp:posOffset>
                </wp:positionH>
                <wp:positionV relativeFrom="paragraph">
                  <wp:posOffset>89535</wp:posOffset>
                </wp:positionV>
                <wp:extent cx="161925" cy="0"/>
                <wp:effectExtent l="5080" t="60960" r="23495"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F7B26" id="Прямая со стрелкой 10" o:spid="_x0000_s1026" type="#_x0000_t32" style="position:absolute;margin-left:-106.1pt;margin-top:7.05pt;width:12.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43232" behindDoc="0" locked="0" layoutInCell="1" allowOverlap="1" wp14:anchorId="7F4DDA93" wp14:editId="68C73DCC">
                <wp:simplePos x="0" y="0"/>
                <wp:positionH relativeFrom="column">
                  <wp:posOffset>145415</wp:posOffset>
                </wp:positionH>
                <wp:positionV relativeFrom="paragraph">
                  <wp:posOffset>174625</wp:posOffset>
                </wp:positionV>
                <wp:extent cx="180340" cy="1270"/>
                <wp:effectExtent l="12065" t="60325" r="17145" b="527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34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BE637" id="Прямая со стрелкой 9" o:spid="_x0000_s1026" type="#_x0000_t32" style="position:absolute;margin-left:11.45pt;margin-top:13.75pt;width:14.2pt;height:.1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">
                <v:stroke endarrow="block"/>
              </v:shape>
            </w:pict>
          </mc:Fallback>
        </mc:AlternateContent>
      </w:r>
      <w:r>
        <w:rPr>
          <w:noProof/>
        </w:rPr>
        <mc:AlternateContent>
          <mc:Choice Requires="wps">
            <w:drawing>
              <wp:anchor distT="0" distB="0" distL="114300" distR="114300" simplePos="0" relativeHeight="251735040" behindDoc="0" locked="0" layoutInCell="1" allowOverlap="1" wp14:anchorId="3E9AB9D0" wp14:editId="50D74052">
                <wp:simplePos x="0" y="0"/>
                <wp:positionH relativeFrom="column">
                  <wp:posOffset>1617345</wp:posOffset>
                </wp:positionH>
                <wp:positionV relativeFrom="paragraph">
                  <wp:posOffset>174625</wp:posOffset>
                </wp:positionV>
                <wp:extent cx="146685" cy="0"/>
                <wp:effectExtent l="7620" t="60325" r="17145" b="539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DEBC2" id="Прямая со стрелкой 8" o:spid="_x0000_s1026" type="#_x0000_t32" style="position:absolute;margin-left:127.35pt;margin-top:13.75pt;width:11.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CCB68DF" wp14:editId="5283201B">
                <wp:simplePos x="0" y="0"/>
                <wp:positionH relativeFrom="margin">
                  <wp:posOffset>7347585</wp:posOffset>
                </wp:positionH>
                <wp:positionV relativeFrom="paragraph">
                  <wp:posOffset>174625</wp:posOffset>
                </wp:positionV>
                <wp:extent cx="1160145" cy="435610"/>
                <wp:effectExtent l="0" t="0" r="20955"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435610"/>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Отдел информатизации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68DF" id="Прямоугольник 7" o:spid="_x0000_s1056" style="position:absolute;margin-left:578.55pt;margin-top:13.75pt;width:91.35pt;height:3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">
                <v:textbox>
                  <w:txbxContent>
                    <w:p w:rsidR="00AF4E0E" w:rsidRDefault="00AF4E0E" w:rsidP="00263D7A">
                      <w:pPr>
                        <w:jc w:val="center"/>
                      </w:pPr>
                      <w:r>
                        <w:t>Отдел информатизации</w:t>
                      </w:r>
                    </w:p>
                  </w:txbxContent>
                </v:textbox>
                <w10:wrap anchorx="margin"/>
              </v:rect>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29920" behindDoc="0" locked="0" layoutInCell="1" allowOverlap="1" wp14:anchorId="0B7397A2" wp14:editId="6C8CE3F0">
                <wp:simplePos x="0" y="0"/>
                <wp:positionH relativeFrom="column">
                  <wp:posOffset>7088505</wp:posOffset>
                </wp:positionH>
                <wp:positionV relativeFrom="paragraph">
                  <wp:posOffset>158750</wp:posOffset>
                </wp:positionV>
                <wp:extent cx="259080" cy="0"/>
                <wp:effectExtent l="11430" t="53975" r="15240" b="603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A6B11" id="Прямая со стрелкой 6" o:spid="_x0000_s1026" type="#_x0000_t32" style="position:absolute;margin-left:558.15pt;margin-top:12.5pt;width:20.4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">
                <v:stroke endarrow="block"/>
              </v:shape>
            </w:pict>
          </mc:Fallback>
        </mc:AlternateContent>
      </w:r>
    </w:p>
    <w:p w:rsidR="00263D7A" w:rsidRPr="00EB12BE" w:rsidRDefault="00263D7A" w:rsidP="00263D7A">
      <w:pPr>
        <w:rPr>
          <w:sz w:val="28"/>
          <w:szCs w:val="28"/>
        </w:rPr>
      </w:pPr>
      <w:r>
        <w:rPr>
          <w:noProof/>
        </w:rPr>
        <mc:AlternateContent>
          <mc:Choice Requires="wps">
            <w:drawing>
              <wp:anchor distT="0" distB="0" distL="114300" distR="114300" simplePos="0" relativeHeight="251739136" behindDoc="0" locked="0" layoutInCell="1" allowOverlap="1" wp14:anchorId="74114FF7" wp14:editId="5735B895">
                <wp:simplePos x="0" y="0"/>
                <wp:positionH relativeFrom="column">
                  <wp:posOffset>324485</wp:posOffset>
                </wp:positionH>
                <wp:positionV relativeFrom="paragraph">
                  <wp:posOffset>201295</wp:posOffset>
                </wp:positionV>
                <wp:extent cx="931545" cy="538480"/>
                <wp:effectExtent l="10160" t="10795" r="1079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38480"/>
                        </a:xfrm>
                        <a:prstGeom prst="rect">
                          <a:avLst/>
                        </a:prstGeom>
                        <a:solidFill>
                          <a:srgbClr val="FFFFFF"/>
                        </a:solidFill>
                        <a:ln w="9525">
                          <a:solidFill>
                            <a:srgbClr val="000000"/>
                          </a:solidFill>
                          <a:miter lim="800000"/>
                          <a:headEnd/>
                          <a:tailEnd/>
                        </a:ln>
                      </wps:spPr>
                      <wps:txbx>
                        <w:txbxContent>
                          <w:p w:rsidR="00AF4E0E" w:rsidRDefault="00AF4E0E" w:rsidP="00263D7A">
                            <w:r>
                              <w:t>Отдел муниципальных закупок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14FF7" id="Прямоугольник 5" o:spid="_x0000_s1057" style="position:absolute;margin-left:25.55pt;margin-top:15.85pt;width:73.35pt;height:4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">
                <v:textbox>
                  <w:txbxContent>
                    <w:p w:rsidR="00AF4E0E" w:rsidRDefault="00AF4E0E" w:rsidP="00263D7A">
                      <w:r>
                        <w:t>Отдел муниципальных закупок</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42F6FDBA" wp14:editId="18709AFF">
                <wp:simplePos x="0" y="0"/>
                <wp:positionH relativeFrom="margin">
                  <wp:posOffset>1764030</wp:posOffset>
                </wp:positionH>
                <wp:positionV relativeFrom="paragraph">
                  <wp:posOffset>201295</wp:posOffset>
                </wp:positionV>
                <wp:extent cx="1066800" cy="841375"/>
                <wp:effectExtent l="0" t="0" r="19050" b="158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41375"/>
                        </a:xfrm>
                        <a:prstGeom prst="rect">
                          <a:avLst/>
                        </a:prstGeom>
                        <a:solidFill>
                          <a:srgbClr val="FFFFFF"/>
                        </a:solidFill>
                        <a:ln w="9525">
                          <a:solidFill>
                            <a:srgbClr val="000000"/>
                          </a:solidFill>
                          <a:miter lim="800000"/>
                          <a:headEnd/>
                          <a:tailEnd/>
                        </a:ln>
                      </wps:spPr>
                      <wps:txbx>
                        <w:txbxContent>
                          <w:p w:rsidR="00AF4E0E" w:rsidRDefault="00AF4E0E" w:rsidP="00263D7A">
                            <w:pPr>
                              <w:jc w:val="center"/>
                            </w:pPr>
                            <w:r>
                              <w:t>Комиссия по делам несовершеннолетних и защите их прав</w:t>
                            </w:r>
                          </w:p>
                          <w:p w:rsidR="00AF4E0E" w:rsidRDefault="00AF4E0E" w:rsidP="0026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FDBA" id="Прямоугольник 18" o:spid="_x0000_s1058" style="position:absolute;margin-left:138.9pt;margin-top:15.85pt;width:84pt;height:6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">
                <v:textbox>
                  <w:txbxContent>
                    <w:p w:rsidR="00AF4E0E" w:rsidRDefault="00AF4E0E" w:rsidP="00263D7A">
                      <w:pPr>
                        <w:jc w:val="center"/>
                      </w:pPr>
                      <w:r>
                        <w:t>Комиссия по делам несовершеннолетних и защите их прав</w:t>
                      </w:r>
                    </w:p>
                    <w:p w:rsidR="00AF4E0E" w:rsidRDefault="00AF4E0E" w:rsidP="00263D7A"/>
                  </w:txbxContent>
                </v:textbox>
                <w10:wrap anchorx="margin"/>
              </v:rect>
            </w:pict>
          </mc:Fallback>
        </mc:AlternateContent>
      </w:r>
      <w:r>
        <w:rPr>
          <w:noProof/>
        </w:rPr>
        <mc:AlternateContent>
          <mc:Choice Requires="wps">
            <w:drawing>
              <wp:anchor distT="0" distB="0" distL="114298" distR="114298" simplePos="0" relativeHeight="251700224" behindDoc="0" locked="0" layoutInCell="1" allowOverlap="1" wp14:anchorId="32F6D49F" wp14:editId="4247A324">
                <wp:simplePos x="0" y="0"/>
                <wp:positionH relativeFrom="column">
                  <wp:posOffset>-698501</wp:posOffset>
                </wp:positionH>
                <wp:positionV relativeFrom="paragraph">
                  <wp:posOffset>201295</wp:posOffset>
                </wp:positionV>
                <wp:extent cx="0" cy="13335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0EA6" id="Прямая соединительная линия 15" o:spid="_x0000_s1026" style="position:absolute;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pt,15.85pt" to="-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">
                <v:stroke endarrow="block"/>
              </v:line>
            </w:pict>
          </mc:Fallback>
        </mc:AlternateContent>
      </w:r>
    </w:p>
    <w:p w:rsidR="00263D7A" w:rsidRPr="00EB12BE" w:rsidRDefault="00263D7A" w:rsidP="00263D7A">
      <w:pPr>
        <w:rPr>
          <w:sz w:val="28"/>
          <w:szCs w:val="28"/>
        </w:rPr>
      </w:pPr>
    </w:p>
    <w:p w:rsidR="00263D7A" w:rsidRDefault="00263D7A" w:rsidP="00263D7A">
      <w:pPr>
        <w:rPr>
          <w:sz w:val="28"/>
          <w:szCs w:val="28"/>
        </w:rPr>
      </w:pPr>
      <w:r>
        <w:rPr>
          <w:noProof/>
        </w:rPr>
        <mc:AlternateContent>
          <mc:Choice Requires="wps">
            <w:drawing>
              <wp:anchor distT="0" distB="0" distL="114300" distR="114300" simplePos="0" relativeHeight="251744256" behindDoc="0" locked="0" layoutInCell="1" allowOverlap="1" wp14:anchorId="514A6B94" wp14:editId="2F0DDBE4">
                <wp:simplePos x="0" y="0"/>
                <wp:positionH relativeFrom="column">
                  <wp:posOffset>145415</wp:posOffset>
                </wp:positionH>
                <wp:positionV relativeFrom="paragraph">
                  <wp:posOffset>24130</wp:posOffset>
                </wp:positionV>
                <wp:extent cx="179070" cy="0"/>
                <wp:effectExtent l="12065" t="52705" r="1841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1616D" id="Прямая со стрелкой 4" o:spid="_x0000_s1026" type="#_x0000_t32" style="position:absolute;margin-left:11.45pt;margin-top:1.9pt;width:14.1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">
                <v:stroke endarrow="block"/>
              </v:shape>
            </w:pict>
          </mc:Fallback>
        </mc:AlternateContent>
      </w:r>
      <w:r>
        <w:rPr>
          <w:noProof/>
        </w:rPr>
        <mc:AlternateContent>
          <mc:Choice Requires="wps">
            <w:drawing>
              <wp:anchor distT="0" distB="0" distL="114300" distR="114300" simplePos="0" relativeHeight="251706368" behindDoc="0" locked="0" layoutInCell="1" allowOverlap="1" wp14:anchorId="41B98C79" wp14:editId="064EE536">
                <wp:simplePos x="0" y="0"/>
                <wp:positionH relativeFrom="column">
                  <wp:posOffset>1602105</wp:posOffset>
                </wp:positionH>
                <wp:positionV relativeFrom="paragraph">
                  <wp:posOffset>127000</wp:posOffset>
                </wp:positionV>
                <wp:extent cx="161925" cy="9525"/>
                <wp:effectExtent l="11430" t="50800" r="17145" b="539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ADD6B" id="Прямая со стрелкой 3" o:spid="_x0000_s1026" type="#_x0000_t32" style="position:absolute;margin-left:126.15pt;margin-top:10pt;width:12.75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">
                <v:stroke endarrow="block"/>
              </v:shape>
            </w:pict>
          </mc:Fallback>
        </mc:AlternateContent>
      </w:r>
    </w:p>
    <w:p w:rsidR="00263D7A" w:rsidRPr="00EB12BE" w:rsidRDefault="00263D7A" w:rsidP="00263D7A">
      <w:pPr>
        <w:tabs>
          <w:tab w:val="left" w:pos="7140"/>
        </w:tabs>
        <w:rPr>
          <w:sz w:val="28"/>
          <w:szCs w:val="28"/>
        </w:rPr>
      </w:pPr>
      <w:r>
        <w:rPr>
          <w:noProof/>
        </w:rPr>
        <mc:AlternateContent>
          <mc:Choice Requires="wps">
            <w:drawing>
              <wp:anchor distT="0" distB="0" distL="114300" distR="114300" simplePos="0" relativeHeight="251708416" behindDoc="0" locked="0" layoutInCell="1" allowOverlap="1" wp14:anchorId="1BBC07A2" wp14:editId="177DA27A">
                <wp:simplePos x="0" y="0"/>
                <wp:positionH relativeFrom="column">
                  <wp:posOffset>1617345</wp:posOffset>
                </wp:positionH>
                <wp:positionV relativeFrom="paragraph">
                  <wp:posOffset>772160</wp:posOffset>
                </wp:positionV>
                <wp:extent cx="146685" cy="635"/>
                <wp:effectExtent l="7620" t="57785" r="17145" b="558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4FB36" id="Прямая со стрелкой 2" o:spid="_x0000_s1026" type="#_x0000_t32" style="position:absolute;margin-left:127.35pt;margin-top:60.8pt;width:11.55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lgYgIAAHc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707392" behindDoc="0" locked="0" layoutInCell="1" allowOverlap="1" wp14:anchorId="49CEE6E1" wp14:editId="217C274C">
                <wp:simplePos x="0" y="0"/>
                <wp:positionH relativeFrom="column">
                  <wp:posOffset>1764030</wp:posOffset>
                </wp:positionH>
                <wp:positionV relativeFrom="paragraph">
                  <wp:posOffset>546735</wp:posOffset>
                </wp:positionV>
                <wp:extent cx="1082040" cy="525145"/>
                <wp:effectExtent l="11430" t="13335" r="1143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525145"/>
                        </a:xfrm>
                        <a:prstGeom prst="rect">
                          <a:avLst/>
                        </a:prstGeom>
                        <a:solidFill>
                          <a:srgbClr val="FFFFFF"/>
                        </a:solidFill>
                        <a:ln w="9525">
                          <a:solidFill>
                            <a:srgbClr val="000000"/>
                          </a:solidFill>
                          <a:miter lim="800000"/>
                          <a:headEnd/>
                          <a:tailEnd/>
                        </a:ln>
                      </wps:spPr>
                      <wps:txbx>
                        <w:txbxContent>
                          <w:p w:rsidR="00AF4E0E" w:rsidRPr="004E4D1D" w:rsidRDefault="00AF4E0E" w:rsidP="00263D7A">
                            <w:pPr>
                              <w:tabs>
                                <w:tab w:val="left" w:pos="7140"/>
                              </w:tabs>
                            </w:pPr>
                            <w:r w:rsidRPr="004E4D1D">
                              <w:t>Отдел</w:t>
                            </w:r>
                            <w:r>
                              <w:t xml:space="preserve"> спорта и молодёжной политики</w:t>
                            </w:r>
                          </w:p>
                          <w:p w:rsidR="00AF4E0E" w:rsidRDefault="00AF4E0E" w:rsidP="0026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EE6E1" id="Прямоугольник 1" o:spid="_x0000_s1059" style="position:absolute;margin-left:138.9pt;margin-top:43.05pt;width:85.2pt;height:4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">
                <v:textbox>
                  <w:txbxContent>
                    <w:p w:rsidR="00AF4E0E" w:rsidRPr="004E4D1D" w:rsidRDefault="00AF4E0E" w:rsidP="00263D7A">
                      <w:pPr>
                        <w:tabs>
                          <w:tab w:val="left" w:pos="7140"/>
                        </w:tabs>
                      </w:pPr>
                      <w:r w:rsidRPr="004E4D1D">
                        <w:t>Отдел</w:t>
                      </w:r>
                      <w:r>
                        <w:t xml:space="preserve"> спорта и молодёжной политики</w:t>
                      </w:r>
                    </w:p>
                    <w:p w:rsidR="00AF4E0E" w:rsidRDefault="00AF4E0E" w:rsidP="00263D7A"/>
                  </w:txbxContent>
                </v:textbox>
              </v:rect>
            </w:pict>
          </mc:Fallback>
        </mc:AlternateContent>
      </w:r>
      <w:r>
        <w:rPr>
          <w:sz w:val="28"/>
          <w:szCs w:val="28"/>
        </w:rPr>
        <w:tab/>
      </w:r>
    </w:p>
    <w:p w:rsidR="00EF3800" w:rsidRDefault="00EF3800" w:rsidP="00EF3800">
      <w:pPr>
        <w:jc w:val="center"/>
        <w:rPr>
          <w:sz w:val="28"/>
          <w:szCs w:val="28"/>
        </w:rPr>
      </w:pPr>
    </w:p>
    <w:p w:rsidR="00EF3800" w:rsidRDefault="00EF3800" w:rsidP="00EF3800">
      <w:pPr>
        <w:sectPr w:rsidR="00EF3800" w:rsidSect="00B70419">
          <w:pgSz w:w="16840" w:h="11907" w:orient="landscape" w:code="9"/>
          <w:pgMar w:top="567" w:right="340" w:bottom="1134" w:left="284" w:header="720" w:footer="720" w:gutter="0"/>
          <w:cols w:space="720"/>
          <w:docGrid w:linePitch="272"/>
        </w:sectPr>
      </w:pPr>
    </w:p>
    <w:p w:rsidR="008253E3" w:rsidRPr="008602CC" w:rsidRDefault="008253E3" w:rsidP="003E5AD1">
      <w:pPr>
        <w:ind w:firstLine="540"/>
        <w:jc w:val="both"/>
        <w:rPr>
          <w:rFonts w:ascii="Times New Roman" w:hAnsi="Times New Roman" w:cs="Times New Roman"/>
          <w:b/>
          <w:sz w:val="28"/>
          <w:szCs w:val="28"/>
        </w:rPr>
      </w:pPr>
    </w:p>
    <w:p w:rsidR="00B70419" w:rsidRDefault="00B70419" w:rsidP="008602CC">
      <w:pPr>
        <w:jc w:val="center"/>
        <w:outlineLvl w:val="0"/>
        <w:rPr>
          <w:rFonts w:ascii="Times New Roman" w:hAnsi="Times New Roman" w:cs="Times New Roman"/>
          <w:b/>
          <w:sz w:val="28"/>
          <w:szCs w:val="28"/>
        </w:rPr>
        <w:sectPr w:rsidR="00B70419" w:rsidSect="00B70419">
          <w:pgSz w:w="16840" w:h="11907" w:orient="landscape" w:code="9"/>
          <w:pgMar w:top="567" w:right="340" w:bottom="1134" w:left="284" w:header="709" w:footer="709" w:gutter="0"/>
          <w:cols w:space="708"/>
          <w:titlePg/>
          <w:docGrid w:linePitch="381"/>
        </w:sectPr>
      </w:pPr>
    </w:p>
    <w:p w:rsidR="008602CC" w:rsidRPr="004B501A" w:rsidRDefault="008602CC" w:rsidP="008602CC">
      <w:pPr>
        <w:jc w:val="center"/>
        <w:outlineLvl w:val="0"/>
        <w:rPr>
          <w:rFonts w:ascii="Times New Roman" w:hAnsi="Times New Roman" w:cs="Times New Roman"/>
          <w:b/>
          <w:sz w:val="28"/>
          <w:szCs w:val="28"/>
        </w:rPr>
      </w:pPr>
      <w:r w:rsidRPr="004B501A">
        <w:rPr>
          <w:rFonts w:ascii="Times New Roman" w:hAnsi="Times New Roman" w:cs="Times New Roman"/>
          <w:b/>
          <w:sz w:val="28"/>
          <w:szCs w:val="28"/>
        </w:rPr>
        <w:lastRenderedPageBreak/>
        <w:t xml:space="preserve">СОВЕТ ДЕПУТАТОВ </w:t>
      </w:r>
    </w:p>
    <w:p w:rsidR="008602CC" w:rsidRPr="004B501A" w:rsidRDefault="008602CC" w:rsidP="008602CC">
      <w:pPr>
        <w:jc w:val="center"/>
        <w:rPr>
          <w:rFonts w:ascii="Times New Roman" w:hAnsi="Times New Roman" w:cs="Times New Roman"/>
          <w:b/>
          <w:sz w:val="28"/>
          <w:szCs w:val="28"/>
        </w:rPr>
      </w:pPr>
      <w:r w:rsidRPr="004B501A">
        <w:rPr>
          <w:rFonts w:ascii="Times New Roman" w:hAnsi="Times New Roman" w:cs="Times New Roman"/>
          <w:b/>
          <w:sz w:val="28"/>
          <w:szCs w:val="28"/>
        </w:rPr>
        <w:t>ТЕМНИКОВСКОГО МУНИЦИПАЛЬНОГО РАЙОНА</w:t>
      </w:r>
    </w:p>
    <w:p w:rsidR="008602CC" w:rsidRPr="004B501A" w:rsidRDefault="008602CC" w:rsidP="008602CC">
      <w:pPr>
        <w:jc w:val="center"/>
        <w:rPr>
          <w:rFonts w:ascii="Times New Roman" w:hAnsi="Times New Roman" w:cs="Times New Roman"/>
          <w:b/>
          <w:sz w:val="28"/>
          <w:szCs w:val="28"/>
        </w:rPr>
      </w:pPr>
      <w:r w:rsidRPr="004B501A">
        <w:rPr>
          <w:rFonts w:ascii="Times New Roman" w:hAnsi="Times New Roman" w:cs="Times New Roman"/>
          <w:b/>
          <w:sz w:val="28"/>
          <w:szCs w:val="28"/>
        </w:rPr>
        <w:t>РЕСПУБЛИКИ МОРДОВИЯ</w:t>
      </w:r>
    </w:p>
    <w:p w:rsidR="008602CC" w:rsidRPr="004B501A" w:rsidRDefault="008602CC" w:rsidP="008602CC">
      <w:pPr>
        <w:jc w:val="center"/>
        <w:rPr>
          <w:rFonts w:ascii="Times New Roman" w:hAnsi="Times New Roman" w:cs="Times New Roman"/>
          <w:b/>
          <w:sz w:val="28"/>
          <w:szCs w:val="28"/>
        </w:rPr>
      </w:pPr>
    </w:p>
    <w:p w:rsidR="008602CC" w:rsidRPr="008602CC" w:rsidRDefault="008602CC" w:rsidP="008602CC">
      <w:pPr>
        <w:jc w:val="center"/>
        <w:rPr>
          <w:rFonts w:ascii="Times New Roman" w:hAnsi="Times New Roman" w:cs="Times New Roman"/>
          <w:sz w:val="28"/>
          <w:szCs w:val="28"/>
        </w:rPr>
      </w:pPr>
    </w:p>
    <w:p w:rsidR="008602CC" w:rsidRPr="008602CC" w:rsidRDefault="008602CC" w:rsidP="008602CC">
      <w:pPr>
        <w:jc w:val="center"/>
        <w:outlineLvl w:val="0"/>
        <w:rPr>
          <w:rFonts w:ascii="Times New Roman" w:hAnsi="Times New Roman" w:cs="Times New Roman"/>
          <w:b/>
          <w:bCs/>
          <w:sz w:val="28"/>
          <w:szCs w:val="28"/>
        </w:rPr>
      </w:pPr>
      <w:r w:rsidRPr="008602CC">
        <w:rPr>
          <w:rFonts w:ascii="Times New Roman" w:hAnsi="Times New Roman" w:cs="Times New Roman"/>
          <w:b/>
          <w:bCs/>
          <w:sz w:val="28"/>
          <w:szCs w:val="28"/>
        </w:rPr>
        <w:t>Р Е Ш Е Н И Е</w:t>
      </w:r>
    </w:p>
    <w:p w:rsidR="008602CC" w:rsidRPr="008602CC" w:rsidRDefault="008602CC" w:rsidP="008602CC">
      <w:pPr>
        <w:jc w:val="center"/>
        <w:rPr>
          <w:rFonts w:ascii="Times New Roman" w:hAnsi="Times New Roman" w:cs="Times New Roman"/>
          <w:b/>
          <w:bCs/>
          <w:sz w:val="28"/>
          <w:szCs w:val="28"/>
        </w:rPr>
      </w:pPr>
    </w:p>
    <w:p w:rsidR="008602CC" w:rsidRPr="008602CC" w:rsidRDefault="004B501A" w:rsidP="008602CC">
      <w:pPr>
        <w:rPr>
          <w:rFonts w:ascii="Times New Roman" w:hAnsi="Times New Roman" w:cs="Times New Roman"/>
          <w:sz w:val="28"/>
          <w:szCs w:val="28"/>
        </w:rPr>
      </w:pPr>
      <w:r>
        <w:rPr>
          <w:rFonts w:ascii="Times New Roman" w:hAnsi="Times New Roman" w:cs="Times New Roman"/>
          <w:sz w:val="28"/>
          <w:szCs w:val="28"/>
        </w:rPr>
        <w:t>29</w:t>
      </w:r>
      <w:r w:rsidR="008602CC" w:rsidRPr="008602CC">
        <w:rPr>
          <w:rFonts w:ascii="Times New Roman" w:hAnsi="Times New Roman" w:cs="Times New Roman"/>
          <w:sz w:val="28"/>
          <w:szCs w:val="28"/>
        </w:rPr>
        <w:t xml:space="preserve"> ноября 2024 года                                                                                             № </w:t>
      </w:r>
      <w:r>
        <w:rPr>
          <w:rFonts w:ascii="Times New Roman" w:hAnsi="Times New Roman" w:cs="Times New Roman"/>
          <w:sz w:val="28"/>
          <w:szCs w:val="28"/>
        </w:rPr>
        <w:t>143</w:t>
      </w:r>
    </w:p>
    <w:p w:rsidR="008602CC" w:rsidRPr="008602CC" w:rsidRDefault="008602CC" w:rsidP="008602CC">
      <w:pPr>
        <w:rPr>
          <w:rFonts w:ascii="Times New Roman" w:hAnsi="Times New Roman" w:cs="Times New Roman"/>
          <w:sz w:val="28"/>
          <w:szCs w:val="28"/>
        </w:rPr>
      </w:pPr>
    </w:p>
    <w:p w:rsidR="008602CC" w:rsidRPr="008602CC" w:rsidRDefault="008602CC" w:rsidP="008602CC">
      <w:pPr>
        <w:jc w:val="center"/>
        <w:rPr>
          <w:rFonts w:ascii="Times New Roman" w:hAnsi="Times New Roman" w:cs="Times New Roman"/>
          <w:sz w:val="28"/>
          <w:szCs w:val="28"/>
        </w:rPr>
      </w:pPr>
      <w:r w:rsidRPr="008602CC">
        <w:rPr>
          <w:rFonts w:ascii="Times New Roman" w:hAnsi="Times New Roman" w:cs="Times New Roman"/>
          <w:sz w:val="28"/>
          <w:szCs w:val="28"/>
        </w:rPr>
        <w:t>г. Темников</w:t>
      </w:r>
    </w:p>
    <w:p w:rsidR="008602CC" w:rsidRPr="008602CC" w:rsidRDefault="008602CC" w:rsidP="008602CC">
      <w:pPr>
        <w:jc w:val="center"/>
        <w:rPr>
          <w:rFonts w:ascii="Times New Roman" w:hAnsi="Times New Roman" w:cs="Times New Roman"/>
          <w:b/>
          <w:sz w:val="28"/>
          <w:szCs w:val="28"/>
        </w:rPr>
      </w:pPr>
    </w:p>
    <w:p w:rsidR="008602CC" w:rsidRPr="008602CC" w:rsidRDefault="008602CC" w:rsidP="008602CC">
      <w:pPr>
        <w:jc w:val="center"/>
        <w:rPr>
          <w:rFonts w:ascii="Times New Roman" w:hAnsi="Times New Roman" w:cs="Times New Roman"/>
          <w:b/>
          <w:sz w:val="28"/>
          <w:szCs w:val="28"/>
        </w:rPr>
      </w:pPr>
    </w:p>
    <w:p w:rsidR="008602CC" w:rsidRPr="008602CC" w:rsidRDefault="008602CC" w:rsidP="008602CC">
      <w:pPr>
        <w:jc w:val="center"/>
        <w:rPr>
          <w:rFonts w:ascii="Times New Roman" w:hAnsi="Times New Roman" w:cs="Times New Roman"/>
          <w:b/>
          <w:sz w:val="28"/>
          <w:szCs w:val="28"/>
        </w:rPr>
      </w:pPr>
      <w:r w:rsidRPr="008602CC">
        <w:rPr>
          <w:rFonts w:ascii="Times New Roman" w:hAnsi="Times New Roman" w:cs="Times New Roman"/>
          <w:b/>
          <w:bCs/>
          <w:sz w:val="28"/>
          <w:szCs w:val="28"/>
        </w:rPr>
        <w:t>О внесении изменений в решение Совета депутатов Темниковского муниципального района Республики Мордовия от 12 сентября 2018 года № 101</w:t>
      </w:r>
      <w:r w:rsidRPr="008602CC">
        <w:rPr>
          <w:rFonts w:ascii="Times New Roman" w:hAnsi="Times New Roman" w:cs="Times New Roman"/>
          <w:bCs/>
          <w:color w:val="00B0F0"/>
          <w:sz w:val="28"/>
          <w:szCs w:val="28"/>
        </w:rPr>
        <w:t xml:space="preserve"> </w:t>
      </w:r>
      <w:r w:rsidRPr="008602CC">
        <w:rPr>
          <w:rFonts w:ascii="Times New Roman" w:hAnsi="Times New Roman" w:cs="Times New Roman"/>
          <w:bCs/>
          <w:sz w:val="28"/>
          <w:szCs w:val="28"/>
        </w:rPr>
        <w:t>«</w:t>
      </w:r>
      <w:r w:rsidRPr="008602CC">
        <w:rPr>
          <w:rFonts w:ascii="Times New Roman" w:hAnsi="Times New Roman" w:cs="Times New Roman"/>
          <w:b/>
          <w:sz w:val="28"/>
          <w:szCs w:val="28"/>
        </w:rPr>
        <w:t xml:space="preserve">Об утверждении Стратегии социально-экономического развития Темниковского муниципального района Республики Мордовия на период до 2025 года» </w:t>
      </w:r>
    </w:p>
    <w:p w:rsidR="008602CC" w:rsidRPr="008602CC" w:rsidRDefault="008602CC" w:rsidP="008602CC">
      <w:pPr>
        <w:tabs>
          <w:tab w:val="left" w:pos="7485"/>
        </w:tabs>
        <w:rPr>
          <w:rFonts w:ascii="Times New Roman" w:hAnsi="Times New Roman" w:cs="Times New Roman"/>
          <w:sz w:val="28"/>
          <w:szCs w:val="28"/>
        </w:rPr>
      </w:pPr>
      <w:r w:rsidRPr="008602CC">
        <w:rPr>
          <w:rFonts w:ascii="Times New Roman" w:hAnsi="Times New Roman" w:cs="Times New Roman"/>
          <w:sz w:val="28"/>
          <w:szCs w:val="28"/>
        </w:rPr>
        <w:tab/>
      </w:r>
    </w:p>
    <w:p w:rsidR="008602CC" w:rsidRPr="008602CC" w:rsidRDefault="008602CC" w:rsidP="008602CC">
      <w:pPr>
        <w:tabs>
          <w:tab w:val="left" w:pos="7485"/>
        </w:tabs>
        <w:rPr>
          <w:rFonts w:ascii="Times New Roman" w:hAnsi="Times New Roman" w:cs="Times New Roman"/>
          <w:sz w:val="28"/>
          <w:szCs w:val="28"/>
        </w:rPr>
      </w:pPr>
    </w:p>
    <w:p w:rsidR="008602CC" w:rsidRPr="008602CC" w:rsidRDefault="008602CC" w:rsidP="008602CC">
      <w:pPr>
        <w:ind w:firstLine="720"/>
        <w:jc w:val="both"/>
        <w:rPr>
          <w:rFonts w:ascii="Times New Roman" w:hAnsi="Times New Roman" w:cs="Times New Roman"/>
          <w:bCs/>
          <w:sz w:val="28"/>
          <w:szCs w:val="28"/>
        </w:rPr>
      </w:pPr>
      <w:r w:rsidRPr="008602CC">
        <w:rPr>
          <w:rFonts w:ascii="Times New Roman" w:hAnsi="Times New Roman" w:cs="Times New Roman"/>
          <w:sz w:val="28"/>
          <w:szCs w:val="28"/>
        </w:rPr>
        <w:t xml:space="preserve">Во исполнение Федерального  закона  от  28 июня 2014 года № 172-ФЗ «О стратегическом планировании в Российской Федерации», в соответствии с Федеральном законом от 6 октября 2003 года № 131-ФЗ «Об общих принципах организации местного самоуправления в Российской Федерации», Уставом Темниковского муниципального района Республики Мордовия, </w:t>
      </w:r>
      <w:r w:rsidRPr="008602CC">
        <w:rPr>
          <w:rFonts w:ascii="Times New Roman" w:hAnsi="Times New Roman" w:cs="Times New Roman"/>
          <w:bCs/>
          <w:sz w:val="28"/>
          <w:szCs w:val="28"/>
        </w:rPr>
        <w:t>Совет депутатов Темниковского муниципального района р е ш и л:</w:t>
      </w:r>
    </w:p>
    <w:p w:rsidR="008602CC" w:rsidRPr="008602CC" w:rsidRDefault="008602CC" w:rsidP="008602CC">
      <w:pPr>
        <w:ind w:firstLine="360"/>
        <w:jc w:val="both"/>
        <w:rPr>
          <w:rFonts w:ascii="Times New Roman" w:hAnsi="Times New Roman" w:cs="Times New Roman"/>
          <w:sz w:val="28"/>
          <w:szCs w:val="28"/>
        </w:rPr>
      </w:pPr>
      <w:r w:rsidRPr="008602CC">
        <w:rPr>
          <w:rFonts w:ascii="Times New Roman" w:hAnsi="Times New Roman" w:cs="Times New Roman"/>
          <w:sz w:val="28"/>
          <w:szCs w:val="28"/>
        </w:rPr>
        <w:t>1.Внести в решение Совета депутатов Темниковского муниципального района Республики Мордовия от 12 сентября 2018 года №101 «Об утверждении Стратегии социально-экономического развития Темниковского муниципального района Республики Мордовия на период до 2025 года», следующие изменения:</w:t>
      </w:r>
    </w:p>
    <w:p w:rsidR="008602CC" w:rsidRPr="008602CC" w:rsidRDefault="008602CC" w:rsidP="008602CC">
      <w:pPr>
        <w:ind w:firstLine="360"/>
        <w:jc w:val="both"/>
        <w:rPr>
          <w:rFonts w:ascii="Times New Roman" w:hAnsi="Times New Roman" w:cs="Times New Roman"/>
          <w:sz w:val="28"/>
          <w:szCs w:val="28"/>
        </w:rPr>
      </w:pPr>
      <w:r w:rsidRPr="008602CC">
        <w:rPr>
          <w:rFonts w:ascii="Times New Roman" w:hAnsi="Times New Roman" w:cs="Times New Roman"/>
          <w:sz w:val="28"/>
          <w:szCs w:val="28"/>
        </w:rPr>
        <w:t>а) внести изменения в наименование решения Совета депутатов Темниковского муниципального района Республики Мордовия от 12 сентября 2018 года №101 «Об утверждении Стратегии социально-экономического развития Темниковского муниципального района Республики Мордовия на период до 2025 года», заменив цифры «2025» на «2030»;</w:t>
      </w:r>
    </w:p>
    <w:p w:rsidR="008602CC" w:rsidRPr="008602CC" w:rsidRDefault="008602CC" w:rsidP="008602CC">
      <w:pPr>
        <w:tabs>
          <w:tab w:val="left" w:pos="3195"/>
        </w:tabs>
        <w:jc w:val="both"/>
        <w:rPr>
          <w:rFonts w:ascii="Times New Roman" w:hAnsi="Times New Roman" w:cs="Times New Roman"/>
          <w:sz w:val="28"/>
          <w:szCs w:val="28"/>
        </w:rPr>
      </w:pPr>
      <w:r w:rsidRPr="008602CC">
        <w:rPr>
          <w:rFonts w:ascii="Times New Roman" w:hAnsi="Times New Roman" w:cs="Times New Roman"/>
          <w:sz w:val="28"/>
          <w:szCs w:val="28"/>
        </w:rPr>
        <w:t xml:space="preserve">     б) приложение 8 изложить в новой редакции:</w:t>
      </w: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Pr="008602CC" w:rsidRDefault="008602CC" w:rsidP="008602CC">
      <w:pPr>
        <w:ind w:firstLine="540"/>
        <w:jc w:val="both"/>
        <w:rPr>
          <w:rFonts w:ascii="Times New Roman" w:hAnsi="Times New Roman" w:cs="Times New Roman"/>
          <w:sz w:val="28"/>
          <w:szCs w:val="28"/>
        </w:rPr>
      </w:pPr>
    </w:p>
    <w:p w:rsidR="008602CC" w:rsidRDefault="008602C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E75D8C">
      <w:pPr>
        <w:ind w:firstLine="540"/>
        <w:jc w:val="both"/>
      </w:pPr>
    </w:p>
    <w:tbl>
      <w:tblPr>
        <w:tblW w:w="16387" w:type="dxa"/>
        <w:tblInd w:w="-601" w:type="dxa"/>
        <w:tblLook w:val="04A0" w:firstRow="1" w:lastRow="0" w:firstColumn="1" w:lastColumn="0" w:noHBand="0" w:noVBand="1"/>
      </w:tblPr>
      <w:tblGrid>
        <w:gridCol w:w="960"/>
        <w:gridCol w:w="2868"/>
        <w:gridCol w:w="2520"/>
        <w:gridCol w:w="2100"/>
        <w:gridCol w:w="3307"/>
        <w:gridCol w:w="3164"/>
        <w:gridCol w:w="9"/>
        <w:gridCol w:w="1351"/>
        <w:gridCol w:w="9"/>
        <w:gridCol w:w="213"/>
      </w:tblGrid>
      <w:tr w:rsidR="00E75D8C" w:rsidRPr="001A16F8" w:rsidTr="00767353">
        <w:trPr>
          <w:gridAfter w:val="2"/>
          <w:wAfter w:w="222" w:type="dxa"/>
          <w:trHeight w:val="330"/>
        </w:trPr>
        <w:tc>
          <w:tcPr>
            <w:tcW w:w="96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7717" w:type="dxa"/>
            <w:gridSpan w:val="4"/>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b/>
                <w:bCs/>
                <w:sz w:val="24"/>
                <w:szCs w:val="24"/>
              </w:rPr>
            </w:pPr>
            <w:r w:rsidRPr="001A16F8">
              <w:rPr>
                <w:rFonts w:cs="Times New Roman"/>
                <w:b/>
                <w:bCs/>
                <w:sz w:val="24"/>
                <w:szCs w:val="24"/>
              </w:rPr>
              <w:t>ПРИЛОЖЕНИЕ 8</w:t>
            </w:r>
          </w:p>
        </w:tc>
      </w:tr>
      <w:tr w:rsidR="00E75D8C" w:rsidRPr="001A16F8" w:rsidTr="00767353">
        <w:trPr>
          <w:gridAfter w:val="2"/>
          <w:wAfter w:w="222" w:type="dxa"/>
          <w:trHeight w:val="330"/>
        </w:trPr>
        <w:tc>
          <w:tcPr>
            <w:tcW w:w="960" w:type="dxa"/>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b/>
                <w:bCs/>
                <w:sz w:val="24"/>
                <w:szCs w:val="24"/>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7717" w:type="dxa"/>
            <w:gridSpan w:val="4"/>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r w:rsidRPr="001A16F8">
              <w:rPr>
                <w:rFonts w:cs="Times New Roman"/>
                <w:color w:val="000000"/>
                <w:sz w:val="24"/>
                <w:szCs w:val="24"/>
              </w:rPr>
              <w:t xml:space="preserve">к Стратегии социально-экономического </w:t>
            </w:r>
          </w:p>
        </w:tc>
      </w:tr>
      <w:tr w:rsidR="00E75D8C" w:rsidRPr="001A16F8" w:rsidTr="00767353">
        <w:trPr>
          <w:gridAfter w:val="2"/>
          <w:wAfter w:w="222" w:type="dxa"/>
          <w:trHeight w:val="240"/>
        </w:trPr>
        <w:tc>
          <w:tcPr>
            <w:tcW w:w="960" w:type="dxa"/>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7717" w:type="dxa"/>
            <w:gridSpan w:val="4"/>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r w:rsidRPr="001A16F8">
              <w:rPr>
                <w:rFonts w:cs="Times New Roman"/>
                <w:color w:val="000000"/>
                <w:sz w:val="24"/>
                <w:szCs w:val="24"/>
              </w:rPr>
              <w:t>развития Темниковского муниципального</w:t>
            </w:r>
          </w:p>
        </w:tc>
      </w:tr>
      <w:tr w:rsidR="00E75D8C" w:rsidRPr="001A16F8" w:rsidTr="00767353">
        <w:trPr>
          <w:gridAfter w:val="2"/>
          <w:wAfter w:w="222" w:type="dxa"/>
          <w:trHeight w:val="255"/>
        </w:trPr>
        <w:tc>
          <w:tcPr>
            <w:tcW w:w="960" w:type="dxa"/>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7717" w:type="dxa"/>
            <w:gridSpan w:val="4"/>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r w:rsidRPr="001A16F8">
              <w:rPr>
                <w:rFonts w:cs="Times New Roman"/>
                <w:color w:val="000000"/>
                <w:sz w:val="24"/>
                <w:szCs w:val="24"/>
              </w:rPr>
              <w:t>района Республики Мордовия до 20</w:t>
            </w:r>
            <w:r>
              <w:rPr>
                <w:rFonts w:cs="Times New Roman"/>
                <w:color w:val="000000"/>
                <w:sz w:val="24"/>
                <w:szCs w:val="24"/>
              </w:rPr>
              <w:t>25</w:t>
            </w:r>
            <w:r w:rsidRPr="001A16F8">
              <w:rPr>
                <w:rFonts w:cs="Times New Roman"/>
                <w:color w:val="000000"/>
                <w:sz w:val="24"/>
                <w:szCs w:val="24"/>
              </w:rPr>
              <w:t xml:space="preserve"> года</w:t>
            </w:r>
          </w:p>
        </w:tc>
      </w:tr>
      <w:tr w:rsidR="00E75D8C" w:rsidRPr="001A16F8" w:rsidTr="00767353">
        <w:trPr>
          <w:gridAfter w:val="2"/>
          <w:wAfter w:w="222" w:type="dxa"/>
          <w:trHeight w:val="330"/>
        </w:trPr>
        <w:tc>
          <w:tcPr>
            <w:tcW w:w="960" w:type="dxa"/>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color w:val="000000"/>
                <w:sz w:val="24"/>
                <w:szCs w:val="24"/>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3193"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3164"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1360" w:type="dxa"/>
            <w:gridSpan w:val="2"/>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sz w:val="20"/>
                <w:szCs w:val="20"/>
              </w:rPr>
            </w:pPr>
          </w:p>
        </w:tc>
      </w:tr>
      <w:tr w:rsidR="00E75D8C" w:rsidRPr="001A16F8" w:rsidTr="00767353">
        <w:trPr>
          <w:gridAfter w:val="2"/>
          <w:wAfter w:w="222" w:type="dxa"/>
          <w:trHeight w:val="330"/>
        </w:trPr>
        <w:tc>
          <w:tcPr>
            <w:tcW w:w="96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868"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52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10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3193"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3164"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1360" w:type="dxa"/>
            <w:gridSpan w:val="2"/>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sz w:val="20"/>
                <w:szCs w:val="20"/>
              </w:rPr>
            </w:pPr>
          </w:p>
        </w:tc>
      </w:tr>
      <w:tr w:rsidR="00E75D8C" w:rsidRPr="001A16F8" w:rsidTr="00767353">
        <w:trPr>
          <w:gridAfter w:val="1"/>
          <w:wAfter w:w="213" w:type="dxa"/>
          <w:trHeight w:val="375"/>
        </w:trPr>
        <w:tc>
          <w:tcPr>
            <w:tcW w:w="96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13854" w:type="dxa"/>
            <w:gridSpan w:val="6"/>
            <w:tcBorders>
              <w:top w:val="nil"/>
              <w:left w:val="nil"/>
              <w:bottom w:val="nil"/>
              <w:right w:val="nil"/>
            </w:tcBorders>
            <w:shd w:val="clear" w:color="auto" w:fill="auto"/>
            <w:hideMark/>
          </w:tcPr>
          <w:p w:rsidR="00E75D8C" w:rsidRPr="001A16F8" w:rsidRDefault="00E75D8C" w:rsidP="00767353">
            <w:pPr>
              <w:jc w:val="center"/>
              <w:rPr>
                <w:rFonts w:cs="Times New Roman"/>
                <w:b/>
                <w:bCs/>
                <w:color w:val="000000"/>
                <w:sz w:val="24"/>
                <w:szCs w:val="24"/>
              </w:rPr>
            </w:pPr>
            <w:r w:rsidRPr="001A16F8">
              <w:rPr>
                <w:rFonts w:cs="Times New Roman"/>
                <w:b/>
                <w:bCs/>
                <w:color w:val="000000"/>
                <w:sz w:val="24"/>
                <w:szCs w:val="24"/>
              </w:rPr>
              <w:t>Перечень и состав муниципальных программ на период реализации Стратегии</w:t>
            </w:r>
          </w:p>
        </w:tc>
        <w:tc>
          <w:tcPr>
            <w:tcW w:w="1360" w:type="dxa"/>
            <w:gridSpan w:val="2"/>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b/>
                <w:bCs/>
                <w:color w:val="000000"/>
                <w:sz w:val="24"/>
                <w:szCs w:val="24"/>
              </w:rPr>
            </w:pPr>
          </w:p>
        </w:tc>
      </w:tr>
      <w:tr w:rsidR="00E75D8C" w:rsidRPr="001A16F8" w:rsidTr="00767353">
        <w:trPr>
          <w:gridAfter w:val="2"/>
          <w:wAfter w:w="222" w:type="dxa"/>
          <w:trHeight w:val="345"/>
        </w:trPr>
        <w:tc>
          <w:tcPr>
            <w:tcW w:w="960" w:type="dxa"/>
            <w:tcBorders>
              <w:top w:val="nil"/>
              <w:left w:val="nil"/>
              <w:bottom w:val="nil"/>
              <w:right w:val="nil"/>
            </w:tcBorders>
            <w:shd w:val="clear" w:color="auto" w:fill="auto"/>
            <w:noWrap/>
            <w:vAlign w:val="bottom"/>
            <w:hideMark/>
          </w:tcPr>
          <w:p w:rsidR="00E75D8C" w:rsidRPr="001A16F8" w:rsidRDefault="00E75D8C" w:rsidP="00767353">
            <w:pPr>
              <w:rPr>
                <w:rFonts w:cs="Times New Roman"/>
                <w:sz w:val="20"/>
                <w:szCs w:val="20"/>
              </w:rPr>
            </w:pPr>
          </w:p>
        </w:tc>
        <w:tc>
          <w:tcPr>
            <w:tcW w:w="2868" w:type="dxa"/>
            <w:tcBorders>
              <w:top w:val="nil"/>
              <w:left w:val="nil"/>
              <w:bottom w:val="single" w:sz="4" w:space="0" w:color="auto"/>
              <w:right w:val="nil"/>
            </w:tcBorders>
            <w:shd w:val="clear" w:color="auto" w:fill="auto"/>
            <w:hideMark/>
          </w:tcPr>
          <w:p w:rsidR="00E75D8C" w:rsidRPr="001A16F8" w:rsidRDefault="00E75D8C" w:rsidP="00767353">
            <w:pPr>
              <w:jc w:val="center"/>
              <w:rPr>
                <w:rFonts w:cs="Times New Roman"/>
                <w:b/>
                <w:bCs/>
                <w:color w:val="000000"/>
              </w:rPr>
            </w:pPr>
            <w:r w:rsidRPr="001A16F8">
              <w:rPr>
                <w:rFonts w:cs="Times New Roman"/>
                <w:b/>
                <w:bCs/>
                <w:color w:val="000000"/>
              </w:rPr>
              <w:t> </w:t>
            </w:r>
          </w:p>
        </w:tc>
        <w:tc>
          <w:tcPr>
            <w:tcW w:w="2520" w:type="dxa"/>
            <w:tcBorders>
              <w:top w:val="nil"/>
              <w:left w:val="nil"/>
              <w:bottom w:val="single" w:sz="4" w:space="0" w:color="auto"/>
              <w:right w:val="nil"/>
            </w:tcBorders>
            <w:shd w:val="clear" w:color="auto" w:fill="auto"/>
            <w:hideMark/>
          </w:tcPr>
          <w:p w:rsidR="00E75D8C" w:rsidRPr="001A16F8" w:rsidRDefault="00E75D8C" w:rsidP="00767353">
            <w:pPr>
              <w:jc w:val="center"/>
              <w:rPr>
                <w:rFonts w:cs="Times New Roman"/>
                <w:b/>
                <w:bCs/>
                <w:color w:val="000000"/>
              </w:rPr>
            </w:pPr>
            <w:r w:rsidRPr="001A16F8">
              <w:rPr>
                <w:rFonts w:cs="Times New Roman"/>
                <w:b/>
                <w:bCs/>
                <w:color w:val="000000"/>
              </w:rPr>
              <w:t> </w:t>
            </w:r>
          </w:p>
        </w:tc>
        <w:tc>
          <w:tcPr>
            <w:tcW w:w="2100" w:type="dxa"/>
            <w:tcBorders>
              <w:top w:val="nil"/>
              <w:left w:val="nil"/>
              <w:bottom w:val="single" w:sz="4" w:space="0" w:color="auto"/>
              <w:right w:val="nil"/>
            </w:tcBorders>
            <w:shd w:val="clear" w:color="auto" w:fill="auto"/>
            <w:hideMark/>
          </w:tcPr>
          <w:p w:rsidR="00E75D8C" w:rsidRPr="001A16F8" w:rsidRDefault="00E75D8C" w:rsidP="00767353">
            <w:pPr>
              <w:jc w:val="center"/>
              <w:rPr>
                <w:rFonts w:cs="Times New Roman"/>
                <w:b/>
                <w:bCs/>
                <w:color w:val="000000"/>
              </w:rPr>
            </w:pPr>
            <w:r w:rsidRPr="001A16F8">
              <w:rPr>
                <w:rFonts w:cs="Times New Roman"/>
                <w:b/>
                <w:bCs/>
                <w:color w:val="000000"/>
              </w:rPr>
              <w:t> </w:t>
            </w:r>
          </w:p>
        </w:tc>
        <w:tc>
          <w:tcPr>
            <w:tcW w:w="3193" w:type="dxa"/>
            <w:tcBorders>
              <w:top w:val="nil"/>
              <w:left w:val="nil"/>
              <w:bottom w:val="single" w:sz="4" w:space="0" w:color="auto"/>
              <w:right w:val="nil"/>
            </w:tcBorders>
            <w:shd w:val="clear" w:color="auto" w:fill="auto"/>
            <w:hideMark/>
          </w:tcPr>
          <w:p w:rsidR="00E75D8C" w:rsidRPr="001A16F8" w:rsidRDefault="00E75D8C" w:rsidP="00767353">
            <w:pPr>
              <w:jc w:val="center"/>
              <w:rPr>
                <w:rFonts w:cs="Times New Roman"/>
                <w:b/>
                <w:bCs/>
                <w:color w:val="000000"/>
              </w:rPr>
            </w:pPr>
            <w:r w:rsidRPr="001A16F8">
              <w:rPr>
                <w:rFonts w:cs="Times New Roman"/>
                <w:b/>
                <w:bCs/>
                <w:color w:val="000000"/>
              </w:rPr>
              <w:t> </w:t>
            </w:r>
          </w:p>
        </w:tc>
        <w:tc>
          <w:tcPr>
            <w:tcW w:w="3164" w:type="dxa"/>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b/>
                <w:bCs/>
                <w:color w:val="000000"/>
              </w:rPr>
            </w:pPr>
          </w:p>
        </w:tc>
        <w:tc>
          <w:tcPr>
            <w:tcW w:w="1360" w:type="dxa"/>
            <w:gridSpan w:val="2"/>
            <w:tcBorders>
              <w:top w:val="nil"/>
              <w:left w:val="nil"/>
              <w:bottom w:val="nil"/>
              <w:right w:val="nil"/>
            </w:tcBorders>
            <w:shd w:val="clear" w:color="auto" w:fill="auto"/>
            <w:noWrap/>
            <w:vAlign w:val="bottom"/>
            <w:hideMark/>
          </w:tcPr>
          <w:p w:rsidR="00E75D8C" w:rsidRPr="001A16F8" w:rsidRDefault="00E75D8C" w:rsidP="00767353">
            <w:pPr>
              <w:jc w:val="right"/>
              <w:rPr>
                <w:rFonts w:cs="Times New Roman"/>
                <w:sz w:val="20"/>
                <w:szCs w:val="20"/>
              </w:rPr>
            </w:pPr>
          </w:p>
        </w:tc>
      </w:tr>
      <w:tr w:rsidR="00E75D8C" w:rsidRPr="001A16F8" w:rsidTr="00767353">
        <w:trPr>
          <w:gridAfter w:val="2"/>
          <w:wAfter w:w="222" w:type="dxa"/>
          <w:trHeight w:val="66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 п/п</w:t>
            </w:r>
          </w:p>
        </w:tc>
        <w:tc>
          <w:tcPr>
            <w:tcW w:w="2868" w:type="dxa"/>
            <w:vMerge w:val="restart"/>
            <w:tcBorders>
              <w:top w:val="nil"/>
              <w:left w:val="single" w:sz="4" w:space="0" w:color="auto"/>
              <w:bottom w:val="single" w:sz="4" w:space="0" w:color="auto"/>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Наименование муниципальной программы</w:t>
            </w:r>
          </w:p>
        </w:tc>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Дата утверждения (наименование и номер соответствующего нормативно-правового акта)</w:t>
            </w: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Ответственный исполнитель, соисполнители, участники</w:t>
            </w:r>
          </w:p>
        </w:tc>
        <w:tc>
          <w:tcPr>
            <w:tcW w:w="3193" w:type="dxa"/>
            <w:vMerge w:val="restart"/>
            <w:tcBorders>
              <w:top w:val="nil"/>
              <w:left w:val="single" w:sz="4" w:space="0" w:color="auto"/>
              <w:bottom w:val="single" w:sz="4" w:space="0" w:color="000000"/>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Наименования подпрограмм и основных мероприятий, входящих в состав муниципальной программы</w:t>
            </w:r>
          </w:p>
        </w:tc>
        <w:tc>
          <w:tcPr>
            <w:tcW w:w="3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Ресурсное обеспечение реализации муниципальной программы</w:t>
            </w:r>
          </w:p>
        </w:tc>
        <w:tc>
          <w:tcPr>
            <w:tcW w:w="13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Единица измерения, тыс. руб.</w:t>
            </w:r>
          </w:p>
        </w:tc>
      </w:tr>
      <w:tr w:rsidR="00E75D8C" w:rsidRPr="001A16F8" w:rsidTr="00767353">
        <w:trPr>
          <w:trHeight w:val="72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2868"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3164"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1360" w:type="dxa"/>
            <w:gridSpan w:val="2"/>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b/>
                <w:bCs/>
                <w:color w:val="000000"/>
                <w:sz w:val="20"/>
                <w:szCs w:val="20"/>
              </w:rPr>
            </w:pPr>
          </w:p>
        </w:tc>
        <w:tc>
          <w:tcPr>
            <w:tcW w:w="222" w:type="dxa"/>
            <w:gridSpan w:val="2"/>
            <w:tcBorders>
              <w:top w:val="nil"/>
              <w:left w:val="nil"/>
              <w:bottom w:val="nil"/>
              <w:right w:val="nil"/>
            </w:tcBorders>
            <w:shd w:val="clear" w:color="auto" w:fill="auto"/>
            <w:noWrap/>
            <w:vAlign w:val="bottom"/>
            <w:hideMark/>
          </w:tcPr>
          <w:p w:rsidR="00E75D8C" w:rsidRPr="001A16F8" w:rsidRDefault="00E75D8C" w:rsidP="00767353">
            <w:pPr>
              <w:jc w:val="center"/>
              <w:rPr>
                <w:rFonts w:cs="Times New Roman"/>
                <w:b/>
                <w:bCs/>
                <w:color w:val="000000"/>
                <w:sz w:val="20"/>
                <w:szCs w:val="20"/>
              </w:rPr>
            </w:pPr>
          </w:p>
        </w:tc>
      </w:tr>
      <w:tr w:rsidR="00E75D8C" w:rsidRPr="001A16F8" w:rsidTr="00767353">
        <w:trPr>
          <w:trHeight w:val="33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сферы культуры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Постановление администрации №351 от 09.08.2024г. </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w:t>
            </w:r>
            <w:r>
              <w:rPr>
                <w:rFonts w:cs="Times New Roman"/>
                <w:color w:val="000000"/>
                <w:sz w:val="20"/>
                <w:szCs w:val="20"/>
              </w:rPr>
              <w:t>е</w:t>
            </w:r>
            <w:r w:rsidRPr="001A16F8">
              <w:rPr>
                <w:rFonts w:cs="Times New Roman"/>
                <w:color w:val="000000"/>
                <w:sz w:val="20"/>
                <w:szCs w:val="20"/>
              </w:rPr>
              <w:t>внев Г.С.- директор МБУ "Центр культуры"</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 Укрепление материально- технической базы учреждений культуры Темниковского муниципального района;</w:t>
            </w:r>
            <w:r w:rsidRPr="001A16F8">
              <w:rPr>
                <w:rFonts w:cs="Times New Roman"/>
                <w:sz w:val="20"/>
                <w:szCs w:val="20"/>
              </w:rPr>
              <w:br/>
              <w:t>оснащение учреждений культуры Темниковского муниципального района современным оборудованием;</w:t>
            </w:r>
            <w:r w:rsidRPr="001A16F8">
              <w:rPr>
                <w:rFonts w:cs="Times New Roman"/>
                <w:sz w:val="20"/>
                <w:szCs w:val="20"/>
              </w:rPr>
              <w:br/>
              <w:t xml:space="preserve"> повышение эффективности и качества культурно-досуговой деятельности в Темниковском муниципальном районе;</w:t>
            </w:r>
            <w:r w:rsidRPr="001A16F8">
              <w:rPr>
                <w:rFonts w:cs="Times New Roman"/>
                <w:sz w:val="20"/>
                <w:szCs w:val="20"/>
              </w:rPr>
              <w:br/>
              <w:t>рост творческих идей и их практической реализации в различных сферах социально- культурной деятельности населения Темниковского муниципального района;</w:t>
            </w:r>
            <w:r w:rsidRPr="001A16F8">
              <w:rPr>
                <w:rFonts w:cs="Times New Roman"/>
                <w:sz w:val="20"/>
                <w:szCs w:val="20"/>
              </w:rPr>
              <w:br/>
              <w:t xml:space="preserve">рост числа жителей Темниковского муниципального района удовлетворенных качеством услуг, предоставляемых учреждениями культуры. </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230449,3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285"/>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97096,8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5460,9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127891,6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44596,2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23656,3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3605,4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17334,5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3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92543,6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285"/>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72520,0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1539,5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18661,9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18414,6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18661,9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18414,6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18661,9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18414,6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18661,9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18414,6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3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18661,9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285"/>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18414,6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5F6251" w:rsidRDefault="00E75D8C" w:rsidP="00767353">
            <w:pPr>
              <w:rPr>
                <w:rFonts w:cs="Times New Roman"/>
                <w:color w:val="000000"/>
                <w:sz w:val="20"/>
                <w:szCs w:val="20"/>
              </w:rPr>
            </w:pPr>
            <w:r w:rsidRPr="005F6251">
              <w:rPr>
                <w:rFonts w:cs="Times New Roman"/>
                <w:color w:val="000000"/>
                <w:sz w:val="20"/>
                <w:szCs w:val="20"/>
              </w:rPr>
              <w:t xml:space="preserve">Развитие сельского хозяйства и регулирования рынков сельскохозяйственной продукции, сырья и продовольствия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Pr>
                <w:rFonts w:cs="Times New Roman"/>
                <w:sz w:val="20"/>
                <w:szCs w:val="20"/>
              </w:rPr>
              <w:t xml:space="preserve"> Постановление администрации № 444  от  30</w:t>
            </w:r>
            <w:r w:rsidRPr="001A16F8">
              <w:rPr>
                <w:rFonts w:cs="Times New Roman"/>
                <w:sz w:val="20"/>
                <w:szCs w:val="20"/>
              </w:rPr>
              <w:t>.1</w:t>
            </w:r>
            <w:r>
              <w:rPr>
                <w:rFonts w:cs="Times New Roman"/>
                <w:sz w:val="20"/>
                <w:szCs w:val="20"/>
              </w:rPr>
              <w:t>1</w:t>
            </w:r>
            <w:r w:rsidRPr="001A16F8">
              <w:rPr>
                <w:rFonts w:cs="Times New Roman"/>
                <w:sz w:val="20"/>
                <w:szCs w:val="20"/>
              </w:rPr>
              <w:t>.20</w:t>
            </w:r>
            <w:r>
              <w:rPr>
                <w:rFonts w:cs="Times New Roman"/>
                <w:sz w:val="20"/>
                <w:szCs w:val="20"/>
              </w:rPr>
              <w:t>23</w:t>
            </w:r>
            <w:r w:rsidRPr="001A16F8">
              <w:rPr>
                <w:rFonts w:cs="Times New Roman"/>
                <w:sz w:val="20"/>
                <w:szCs w:val="20"/>
              </w:rPr>
              <w:t xml:space="preserve">г. </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Лисин А.С.–начальник управления по работе с отраслями АПК и ЛПХ граждан Администрации Темниковского  муниципального района</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Подпрограмма "Развитие подотрасли растениеводства, переработки  и реализации продукции растениеводства»,</w:t>
            </w:r>
            <w:r w:rsidRPr="001A16F8">
              <w:rPr>
                <w:rFonts w:cs="Times New Roman"/>
                <w:sz w:val="20"/>
                <w:szCs w:val="20"/>
              </w:rPr>
              <w:br/>
              <w:t>Подпрограмма «Развитие подотрасли животноводства, переработки и реализации продукции животноводства»,</w:t>
            </w:r>
            <w:r w:rsidRPr="001A16F8">
              <w:rPr>
                <w:rFonts w:cs="Times New Roman"/>
                <w:sz w:val="20"/>
                <w:szCs w:val="20"/>
              </w:rPr>
              <w:br/>
              <w:t>Подпрограмма «Развитие мясного скотоводства»</w:t>
            </w:r>
            <w:r w:rsidRPr="001A16F8">
              <w:rPr>
                <w:rFonts w:cs="Times New Roman"/>
                <w:sz w:val="20"/>
                <w:szCs w:val="20"/>
              </w:rPr>
              <w:br/>
              <w:t>Подпрограмма «Поддержка малых форм хозяйствования»,</w:t>
            </w:r>
            <w:r w:rsidRPr="001A16F8">
              <w:rPr>
                <w:rFonts w:cs="Times New Roman"/>
                <w:sz w:val="20"/>
                <w:szCs w:val="20"/>
              </w:rPr>
              <w:br/>
              <w:t>Подпрограмма "Техническая  и технологическая  модернизация, инновационное развитие»,</w:t>
            </w:r>
            <w:r w:rsidRPr="001A16F8">
              <w:rPr>
                <w:rFonts w:cs="Times New Roman"/>
                <w:sz w:val="20"/>
                <w:szCs w:val="20"/>
              </w:rPr>
              <w:br/>
              <w:t>Подпрограмма «Развитие мелиорации земель»;</w:t>
            </w:r>
            <w:r w:rsidRPr="001A16F8">
              <w:rPr>
                <w:rFonts w:cs="Times New Roman"/>
                <w:sz w:val="20"/>
                <w:szCs w:val="20"/>
              </w:rPr>
              <w:br/>
              <w:t>Подпрограмма «Развитие молочного скотоводства»;</w:t>
            </w:r>
            <w:r w:rsidRPr="001A16F8">
              <w:rPr>
                <w:rFonts w:cs="Times New Roman"/>
                <w:sz w:val="20"/>
                <w:szCs w:val="20"/>
              </w:rPr>
              <w:br/>
              <w:t>Подпрограмма «Развитие племенного дела, селекции и семеноводства»;</w:t>
            </w:r>
            <w:r w:rsidRPr="001A16F8">
              <w:rPr>
                <w:rFonts w:cs="Times New Roman"/>
                <w:sz w:val="20"/>
                <w:szCs w:val="20"/>
              </w:rPr>
              <w:br/>
              <w:t>Подпрограмма «Поддержка и развитие кадрового потенциала»;</w:t>
            </w:r>
            <w:r w:rsidRPr="001A16F8">
              <w:rPr>
                <w:rFonts w:cs="Times New Roman"/>
                <w:sz w:val="20"/>
                <w:szCs w:val="20"/>
              </w:rPr>
              <w:br/>
              <w:t xml:space="preserve">Обеспечение роста объемов производства основных видов продукции, производимой предприятиями агропромышленного комплекса района; </w:t>
            </w:r>
            <w:r w:rsidRPr="001A16F8">
              <w:rPr>
                <w:rFonts w:cs="Times New Roman"/>
                <w:sz w:val="20"/>
                <w:szCs w:val="20"/>
              </w:rPr>
              <w:br/>
              <w:t>Повышение конкурентноспособности  сельскохозяйственной продукции, произ-водимой районными сельхозтоваропроизводителями, на внутреннем и внешнем рынках в рамках вступления  России во Всемирную торговую организацию</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w:t>
            </w:r>
            <w:r>
              <w:rPr>
                <w:rFonts w:cs="Times New Roman"/>
                <w:b/>
                <w:bCs/>
                <w:color w:val="000000"/>
                <w:sz w:val="20"/>
                <w:szCs w:val="20"/>
              </w:rPr>
              <w:t>23</w:t>
            </w:r>
            <w:r w:rsidRPr="001A16F8">
              <w:rPr>
                <w:rFonts w:cs="Times New Roman"/>
                <w:b/>
                <w:bCs/>
                <w:color w:val="000000"/>
                <w:sz w:val="20"/>
                <w:szCs w:val="20"/>
              </w:rPr>
              <w:t>-202</w:t>
            </w:r>
            <w:r>
              <w:rPr>
                <w:rFonts w:cs="Times New Roman"/>
                <w:b/>
                <w:bCs/>
                <w:color w:val="000000"/>
                <w:sz w:val="20"/>
                <w:szCs w:val="20"/>
              </w:rPr>
              <w:t>6</w:t>
            </w:r>
            <w:r w:rsidRPr="001A16F8">
              <w:rPr>
                <w:rFonts w:cs="Times New Roman"/>
                <w:b/>
                <w:bCs/>
                <w:color w:val="000000"/>
                <w:sz w:val="20"/>
                <w:szCs w:val="20"/>
              </w:rPr>
              <w:t xml:space="preserve"> гг.</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389734,5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86190,0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28404,5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104,0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275036,0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w:t>
            </w:r>
            <w:r>
              <w:rPr>
                <w:rFonts w:cs="Times New Roman"/>
                <w:b/>
                <w:bCs/>
                <w:color w:val="000000"/>
                <w:sz w:val="20"/>
                <w:szCs w:val="20"/>
              </w:rPr>
              <w:t>23</w:t>
            </w:r>
            <w:r w:rsidRPr="001A16F8">
              <w:rPr>
                <w:rFonts w:cs="Times New Roman"/>
                <w:b/>
                <w:bCs/>
                <w:color w:val="000000"/>
                <w:sz w:val="20"/>
                <w:szCs w:val="20"/>
              </w:rPr>
              <w:t xml:space="preserve"> г., всего</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102038,0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36,0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102002,0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w:t>
            </w:r>
            <w:r>
              <w:rPr>
                <w:rFonts w:cs="Times New Roman"/>
                <w:b/>
                <w:bCs/>
                <w:color w:val="000000"/>
                <w:sz w:val="20"/>
                <w:szCs w:val="20"/>
              </w:rPr>
              <w:t>4</w:t>
            </w:r>
            <w:r w:rsidRPr="001A16F8">
              <w:rPr>
                <w:rFonts w:cs="Times New Roman"/>
                <w:b/>
                <w:bCs/>
                <w:color w:val="000000"/>
                <w:sz w:val="20"/>
                <w:szCs w:val="20"/>
              </w:rPr>
              <w:t xml:space="preserve"> г., всего</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51733,7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13860,0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5773,7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32100,0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w:t>
            </w:r>
            <w:r>
              <w:rPr>
                <w:rFonts w:cs="Times New Roman"/>
                <w:b/>
                <w:bCs/>
                <w:color w:val="000000"/>
                <w:sz w:val="20"/>
                <w:szCs w:val="20"/>
              </w:rPr>
              <w:t>5</w:t>
            </w:r>
            <w:r w:rsidRPr="001A16F8">
              <w:rPr>
                <w:rFonts w:cs="Times New Roman"/>
                <w:b/>
                <w:bCs/>
                <w:color w:val="000000"/>
                <w:sz w:val="20"/>
                <w:szCs w:val="20"/>
              </w:rPr>
              <w:t xml:space="preserve"> г., всего</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60258,4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9240,0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4618,4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46400,0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w:t>
            </w:r>
            <w:r>
              <w:rPr>
                <w:rFonts w:cs="Times New Roman"/>
                <w:b/>
                <w:bCs/>
                <w:color w:val="000000"/>
                <w:sz w:val="20"/>
                <w:szCs w:val="20"/>
              </w:rPr>
              <w:t>6</w:t>
            </w:r>
            <w:r w:rsidRPr="001A16F8">
              <w:rPr>
                <w:rFonts w:cs="Times New Roman"/>
                <w:b/>
                <w:bCs/>
                <w:color w:val="000000"/>
                <w:sz w:val="20"/>
                <w:szCs w:val="20"/>
              </w:rPr>
              <w:t xml:space="preserve"> г., всего</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b/>
                <w:bCs/>
                <w:color w:val="000000"/>
                <w:sz w:val="20"/>
                <w:szCs w:val="20"/>
              </w:rPr>
            </w:pPr>
            <w:r>
              <w:rPr>
                <w:rFonts w:cs="Times New Roman"/>
                <w:b/>
                <w:bCs/>
                <w:color w:val="000000"/>
                <w:sz w:val="20"/>
                <w:szCs w:val="20"/>
              </w:rPr>
              <w:t>175704,4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63090,0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17976,4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104,0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tcPr>
          <w:p w:rsidR="00E75D8C" w:rsidRPr="001A16F8" w:rsidRDefault="00E75D8C" w:rsidP="00767353">
            <w:pPr>
              <w:jc w:val="center"/>
              <w:rPr>
                <w:rFonts w:cs="Times New Roman"/>
                <w:color w:val="000000"/>
                <w:sz w:val="20"/>
                <w:szCs w:val="20"/>
              </w:rPr>
            </w:pPr>
            <w:r>
              <w:rPr>
                <w:rFonts w:cs="Times New Roman"/>
                <w:color w:val="000000"/>
                <w:sz w:val="20"/>
                <w:szCs w:val="20"/>
              </w:rPr>
              <w:t>94534,0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Комплексное  развитие сельских территорий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464 от 12.12.2023г.</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Лисин А.С.-начальник управления  по работе с отраслями АПК и ЛПХ Администрации Темниковского муниципального района</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улучшение жилищных условий 17 сельских семей;</w:t>
            </w:r>
            <w:r w:rsidRPr="001A16F8">
              <w:rPr>
                <w:rFonts w:cs="Times New Roman"/>
                <w:sz w:val="20"/>
                <w:szCs w:val="20"/>
              </w:rPr>
              <w:br w:type="page"/>
              <w:t>создание необходимой инженерной инфраструктуры под строительство 17 домов;</w:t>
            </w:r>
            <w:r w:rsidRPr="001A16F8">
              <w:rPr>
                <w:rFonts w:cs="Times New Roman"/>
                <w:sz w:val="20"/>
                <w:szCs w:val="20"/>
              </w:rPr>
              <w:br w:type="page"/>
              <w:t>повышение уровня инженерного обустройства населенных пунктов, расположенных в сельской местности:</w:t>
            </w:r>
            <w:r w:rsidRPr="001A16F8">
              <w:rPr>
                <w:rFonts w:cs="Times New Roman"/>
                <w:sz w:val="20"/>
                <w:szCs w:val="20"/>
              </w:rPr>
              <w:br w:type="page"/>
              <w:t>газом – с 60% (2018 г.) до 76,2 процентов;</w:t>
            </w:r>
            <w:r w:rsidRPr="001A16F8">
              <w:rPr>
                <w:rFonts w:cs="Times New Roman"/>
                <w:sz w:val="20"/>
                <w:szCs w:val="20"/>
              </w:rPr>
              <w:br w:type="page"/>
              <w:t>водой – с 65% (2018 г.) до 79,5 процента;</w:t>
            </w:r>
            <w:r w:rsidRPr="001A16F8">
              <w:rPr>
                <w:rFonts w:cs="Times New Roman"/>
                <w:sz w:val="20"/>
                <w:szCs w:val="20"/>
              </w:rPr>
              <w:br w:type="page"/>
              <w:t xml:space="preserve">повышение </w:t>
            </w:r>
            <w:r w:rsidRPr="001A16F8">
              <w:rPr>
                <w:rFonts w:cs="Times New Roman"/>
                <w:sz w:val="20"/>
                <w:szCs w:val="20"/>
              </w:rPr>
              <w:lastRenderedPageBreak/>
              <w:t>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r w:rsidRPr="001A16F8">
              <w:rPr>
                <w:rFonts w:cs="Times New Roman"/>
                <w:sz w:val="20"/>
                <w:szCs w:val="20"/>
              </w:rPr>
              <w:br w:type="page"/>
              <w:t>- 18 общественно-значимых проектов по благоустройству территорий;</w:t>
            </w:r>
            <w:r w:rsidRPr="001A16F8">
              <w:rPr>
                <w:rFonts w:cs="Times New Roman"/>
                <w:sz w:val="20"/>
                <w:szCs w:val="20"/>
              </w:rPr>
              <w:br w:type="page"/>
              <w:t>- 3 инициативных проекта комплексного развития сельских территорий;</w:t>
            </w:r>
            <w:r w:rsidRPr="001A16F8">
              <w:rPr>
                <w:rFonts w:cs="Times New Roman"/>
                <w:sz w:val="20"/>
                <w:szCs w:val="20"/>
              </w:rPr>
              <w:br w:type="page"/>
              <w:t>увеличение доли квалифицированных специалистов в сельскохозяйственном производстве до 85%;</w:t>
            </w:r>
            <w:r w:rsidRPr="001A16F8">
              <w:rPr>
                <w:rFonts w:cs="Times New Roman"/>
                <w:sz w:val="20"/>
                <w:szCs w:val="20"/>
              </w:rPr>
              <w:br w:type="page"/>
              <w:t>прохождение профессиональной подготовки, переподготовки и повышения квалификации по аграрным направлениям не менее 5 человек ежегодно;</w:t>
            </w:r>
            <w:r w:rsidRPr="001A16F8">
              <w:rPr>
                <w:rFonts w:cs="Times New Roman"/>
                <w:sz w:val="20"/>
                <w:szCs w:val="20"/>
              </w:rPr>
              <w:br w:type="page"/>
              <w:t>увеличение доли молодых специалистов в общей численности квалифицированных специалистов сельскохозяйственных организаций до 10%.</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2023-2030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575848,9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554412,9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5570,0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15866,0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2023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6661,0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1915,0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62204,9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59526,9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477,0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2201,0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97970,0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97000,0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970,0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58694,0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54978,0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583,0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3133,0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98481,0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94371,0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977,0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3133,0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109800,0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105578,0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1089,0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3133,0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137998,0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134280,0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1367,0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2351,0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4040,0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и поддержка субъектов малого и среднего предпринимательства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№331  от 05.08.2024г.</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Шачанина И.В.- заместитель главы  - начальник управления по экономике </w:t>
            </w:r>
            <w:r w:rsidRPr="001A16F8">
              <w:rPr>
                <w:rFonts w:cs="Times New Roman"/>
                <w:color w:val="000000"/>
                <w:sz w:val="20"/>
                <w:szCs w:val="20"/>
              </w:rPr>
              <w:lastRenderedPageBreak/>
              <w:t>Администрации Темниковского муниципального района</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spacing w:after="240"/>
              <w:rPr>
                <w:rFonts w:cs="Times New Roman"/>
                <w:sz w:val="20"/>
                <w:szCs w:val="20"/>
              </w:rPr>
            </w:pPr>
            <w:r w:rsidRPr="001A16F8">
              <w:rPr>
                <w:rFonts w:cs="Times New Roman"/>
                <w:sz w:val="20"/>
                <w:szCs w:val="20"/>
              </w:rPr>
              <w:lastRenderedPageBreak/>
              <w:t>Увеличение количества субъектов малого и среднего предпринимательства в Темниковском муниципальном районе;</w:t>
            </w:r>
            <w:r w:rsidRPr="001A16F8">
              <w:rPr>
                <w:rFonts w:cs="Times New Roman"/>
                <w:sz w:val="20"/>
                <w:szCs w:val="20"/>
              </w:rPr>
              <w:br/>
            </w:r>
            <w:r w:rsidRPr="001A16F8">
              <w:rPr>
                <w:rFonts w:cs="Times New Roman"/>
                <w:sz w:val="20"/>
                <w:szCs w:val="20"/>
              </w:rPr>
              <w:lastRenderedPageBreak/>
              <w:t>увеличение налогооблагаемой базы и пополнение бюджета Темниковского муниципального района; обеспечение стабильной занятости в секторе малого и среднего бизнеса Темниковского муниципального района;</w:t>
            </w:r>
            <w:r w:rsidRPr="001A16F8">
              <w:rPr>
                <w:rFonts w:cs="Times New Roman"/>
                <w:sz w:val="20"/>
                <w:szCs w:val="20"/>
              </w:rPr>
              <w:br/>
              <w:t xml:space="preserve"> насыщение рынка услугами и конкурентоспособной продукцией промышленности и сельского хозяйства местного производства;</w:t>
            </w:r>
            <w:r w:rsidRPr="001A16F8">
              <w:rPr>
                <w:rFonts w:cs="Times New Roman"/>
                <w:sz w:val="20"/>
                <w:szCs w:val="20"/>
              </w:rPr>
              <w:br/>
              <w:t xml:space="preserve"> развитие инфраструктуры и улучшение качества предоставляемых услуг, и увеличение их объемов.</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всего6</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Повышение эффективности управления муниципальными финансами</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454  от 30.09.2024г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Вантяева Н.П. -заместители главы- начальник финансового управления </w:t>
            </w:r>
            <w:r w:rsidRPr="001A16F8">
              <w:rPr>
                <w:rFonts w:cs="Times New Roman"/>
                <w:color w:val="000000"/>
                <w:sz w:val="20"/>
                <w:szCs w:val="20"/>
              </w:rPr>
              <w:lastRenderedPageBreak/>
              <w:t>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lastRenderedPageBreak/>
              <w:t>подпрограмма "Эффективное использование бюджетного потенциала";</w:t>
            </w:r>
            <w:r w:rsidRPr="001A16F8">
              <w:rPr>
                <w:rFonts w:cs="Times New Roman"/>
                <w:sz w:val="20"/>
                <w:szCs w:val="20"/>
              </w:rPr>
              <w:br w:type="page"/>
              <w:t xml:space="preserve">подпрограмма "Управление муниципальным долгом Темниковского </w:t>
            </w:r>
            <w:r w:rsidRPr="001A16F8">
              <w:rPr>
                <w:rFonts w:cs="Times New Roman"/>
                <w:sz w:val="20"/>
                <w:szCs w:val="20"/>
              </w:rPr>
              <w:lastRenderedPageBreak/>
              <w:t>муниципального района";</w:t>
            </w:r>
            <w:r w:rsidRPr="001A16F8">
              <w:rPr>
                <w:rFonts w:cs="Times New Roman"/>
                <w:sz w:val="20"/>
                <w:szCs w:val="20"/>
              </w:rPr>
              <w:br w:type="page"/>
              <w:t>Обеспечение сбалансированности и устойчивости консолидированного бюджета Темниковского муниципального района в соответствии с требованиями Бюджетного кодекса Российской Федерации;</w:t>
            </w:r>
            <w:r w:rsidRPr="001A16F8">
              <w:rPr>
                <w:rFonts w:cs="Times New Roman"/>
                <w:sz w:val="20"/>
                <w:szCs w:val="20"/>
              </w:rPr>
              <w:br w:type="page"/>
              <w:t>увеличение объема налоговых и неналоговых доходов консолидированного бюджета Темниковского муниципального района;</w:t>
            </w:r>
            <w:r w:rsidRPr="001A16F8">
              <w:rPr>
                <w:rFonts w:cs="Times New Roman"/>
                <w:sz w:val="20"/>
                <w:szCs w:val="20"/>
              </w:rPr>
              <w:br w:type="page"/>
              <w:t xml:space="preserve"> не допущение просроченной кредиторской задолженности консолидированного бюджета Темниковского муниципального района;</w:t>
            </w:r>
            <w:r w:rsidRPr="001A16F8">
              <w:rPr>
                <w:rFonts w:cs="Times New Roman"/>
                <w:sz w:val="20"/>
                <w:szCs w:val="20"/>
              </w:rPr>
              <w:br w:type="page"/>
              <w:t xml:space="preserve"> определение финансовых условий на долгосрочную перспективу для решения задач социально-экономического развития Темниковского муниципального района.</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18072,8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18072,8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4518,2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Доступная среда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328 от 05.08.2024г.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Булгакова Г.В.- заместитель главы- начальник управления по социальной работе Администрации Темниковского муниципального района </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Формирование условий устойчивого развития доступной среды для инвалидов и других маломобильных групп населения в Темниковском муниципальном районе Республике Мордовия;</w:t>
            </w:r>
            <w:r w:rsidRPr="001A16F8">
              <w:rPr>
                <w:rFonts w:cs="Times New Roman"/>
                <w:sz w:val="20"/>
                <w:szCs w:val="20"/>
              </w:rPr>
              <w:b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Темниковском муниципальном районе  Республике Мордовия;</w:t>
            </w:r>
            <w:r w:rsidRPr="001A16F8">
              <w:rPr>
                <w:rFonts w:cs="Times New Roman"/>
                <w:sz w:val="20"/>
                <w:szCs w:val="20"/>
              </w:rPr>
              <w:br/>
              <w:t xml:space="preserve">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образования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330  от 05.08.2024г.</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Булгакова Г.В.- заместитель главы- начальник управления по социальной работе Администрации Темниковского муниципального района </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Развитие дошкольного образования; Развитие общего образования; Развитие дополнительного образования детей; Выявление и поддержка одаренных детей и молодежи; Реализация моделей получения качественного дошкольного, общего и дополнительного образования детьми-инвалидами и лицами с ограниченными возможностями здоровья; Обеспечение деятельности МБУ « Центр информационно-методического  обеспечения муниципальных образовательных учреждений»   и реализация прочих мероприятий в области образования; Организация отдыха, оздоровления и  занятости детей и подростков; Создание условий, обеспечивающих успешную социализацию детей, оставшихся без попечения родителей, находящихся в трудной жизненной ситуации. </w:t>
            </w:r>
            <w:r w:rsidRPr="001A16F8">
              <w:rPr>
                <w:rFonts w:cs="Times New Roman"/>
                <w:sz w:val="20"/>
                <w:szCs w:val="20"/>
              </w:rPr>
              <w:br w:type="page"/>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1767723,8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194290,6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1192922,0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380511,2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325397,9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41023,3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228818,3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55556,3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278996,4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29897,6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194075,8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55023,0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282213,5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74854,5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154173,9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53185,1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220279,0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12128,8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153963,5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54186,7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220279,0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12128,8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153963,5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54186,7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220279,0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12128,8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153963,5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54186,7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220279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12128,8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153963,5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54186,7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муниципальной службы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380 от 20.08.2024г.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Полшкова И.В.- руководитель аппарата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r w:rsidRPr="001A16F8">
              <w:rPr>
                <w:rFonts w:cs="Times New Roman"/>
                <w:sz w:val="20"/>
                <w:szCs w:val="20"/>
              </w:rPr>
              <w:br/>
              <w:t>- совершенствование правового регулирования муниципальной службы во взаимосвязи с государственной гражданской службой и особенностями ее прохождения, внедрение более эффективных форм трудовых договоров</w:t>
            </w:r>
            <w:r w:rsidRPr="001A16F8">
              <w:rPr>
                <w:rFonts w:cs="Times New Roman"/>
                <w:sz w:val="20"/>
                <w:szCs w:val="20"/>
              </w:rPr>
              <w:br/>
              <w:t>- совершенствование организационной структуры муниципальной службы, ее построение с учетом направлений деятельности органов местного самоуправления, определение оптимальной численности муниципальных служащих</w:t>
            </w:r>
            <w:r w:rsidRPr="001A16F8">
              <w:rPr>
                <w:rFonts w:cs="Times New Roman"/>
                <w:sz w:val="20"/>
                <w:szCs w:val="20"/>
              </w:rPr>
              <w:br/>
              <w:t xml:space="preserve">- обеспечение равного доступа граждан к муниципальной службе, с учетом уровня квалификации, их </w:t>
            </w:r>
            <w:r w:rsidRPr="001A16F8">
              <w:rPr>
                <w:rFonts w:cs="Times New Roman"/>
                <w:sz w:val="20"/>
                <w:szCs w:val="20"/>
              </w:rPr>
              <w:lastRenderedPageBreak/>
              <w:t>профессиональных и личностных качеств, а также мотивации, посредством внедрения детализированной системы квалификационных требований</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Энергосбережение и повышение энергетической эффективности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340 от 06.08.2024г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 -начальник управления  по вопросам строительства и ЖКХ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13574,8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928,0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2006,8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10640,0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4189,8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928,0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1741,8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1558,0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38,0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физической культуры и спорта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326 от 30.08.2024г.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Булгакова Г.В.- заместитель главы- начальник управления по социальной работе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Увеличение доли  населения, систематически  занимающегося физической культурой и спортом;  Увеличение удельного веса детей и молодежи, регулярно занимающихся в спортивных секциях, (в общей численности детей и молодежи); </w:t>
            </w:r>
            <w:r w:rsidRPr="001A16F8">
              <w:rPr>
                <w:rFonts w:cs="Times New Roman"/>
                <w:sz w:val="20"/>
                <w:szCs w:val="20"/>
              </w:rPr>
              <w:br/>
              <w:t xml:space="preserve"> Увеличение количественного показателя спортивных  сооружений на территории района; Увеличение показателя обеспеченности плоскостными  спортивными сооружениями; Увеличение показателя обеспеченности спортивными  залами. </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112,6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112,6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Цифровая трансформация Темниковского муниципального района Республики Мордовия</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382 от 21.08.2024г.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Смолякова Я.Е.- начальник отдела информатизации Администрации Темниковского муниципального района </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Обеспеченность муниципальных служащих организационной и компьютерной техникой – 100 %;Доступность информационных сервисов для муниципальных служащих (электронная почта, доступ к Интернет, правовые справочные системы, муниципальные информационные системы, система электронного документооборота) – 100 %; Ежегодное обновление парка </w:t>
            </w:r>
            <w:r w:rsidRPr="001A16F8">
              <w:rPr>
                <w:rFonts w:cs="Times New Roman"/>
                <w:sz w:val="20"/>
                <w:szCs w:val="20"/>
              </w:rPr>
              <w:lastRenderedPageBreak/>
              <w:t>персональных компьютеров - 20 %;Развитие функциональных возможностей официального сайта, обеспечение его наполняемости. Достаточный уровень получения муниципальных услуг в электронном виде через официальные федеральный и региональный Порталы государственных услуг в сети Интернет.Развитие системы электронного документооборота на базе СЭД «Дело», его интеграция с системой электронного документооборота.</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9653,0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9653,0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1379,0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Профилактика правонарушений, алкоголизма, наркомании, токсикомании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343 от 12.08.2020г.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 Полшкова И.В.- руководитель аппарата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Повышение уровня защиты прав и законных интересов граждан и хозяйствующих субъектов, а также повышение эффективности системы профилактики правонарушений, алкоголизма, наркомании и токсикомании в Темниковском муниципальном районе.</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42,0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Повышение безопасности дорожного движения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353 от 09.08.2024г.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главы-начальник управления  по вопросам строительства и ЖКХ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Выработка у детей навыков своевременной и адекватной оценки дорожной ситуации; снижение риска наезда транспортного средства на пешехода; воспитание у несовершеннолетних культуры поведения на дорогах  а также формирование стереотипов законопослушного поведения; создание условий для формирования знаний, умений и навыков безопасного поведения на дорогах; повышение безопасности движения транспортных и пешеходных потоков;</w:t>
            </w:r>
            <w:r w:rsidRPr="001A16F8">
              <w:rPr>
                <w:rFonts w:cs="Times New Roman"/>
                <w:sz w:val="20"/>
                <w:szCs w:val="20"/>
              </w:rPr>
              <w:br w:type="page"/>
              <w:t xml:space="preserve"> повышение дорожной культуры.</w:t>
            </w:r>
            <w:r w:rsidRPr="001A16F8">
              <w:rPr>
                <w:rFonts w:cs="Times New Roman"/>
                <w:sz w:val="20"/>
                <w:szCs w:val="20"/>
              </w:rPr>
              <w:br w:type="page"/>
              <w:t>- повышение правового сознания и предупреждение опасного поведения участников дорожного движения.</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70,0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70,0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14</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Профилактика правонарушений и борьба с преступностью </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341 от 06.08.2024г.</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Булгакова Г.В.- заместитель главы-начальник управления  по социальной работе  Администрации Темниковского муниципального района</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Дальнейшее улучшение правопорядка и общественной безопасности в Темниковском муниципальном районе Республики Мордовия; повышение безопасности дорожного движения на территории Темниковского муниципального района Республики Мордовия.</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3399,1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1563,8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1822,1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485,9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15</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Защита населения и территорий от чрезвычайных ситуаций, обеспечение пожарной безопасности и безопасности людей на водных объектах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334 от 05.08.2024г.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 -начальник управления  по вопросам строительства и ЖКХ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Повышение защищенности населения и территорий муниципального образования от затоплений и разрушений, возникающих при прохождении паводков, пожаров, оползневых процессов и других чрезвычайных ситуаций;</w:t>
            </w:r>
            <w:r w:rsidRPr="001A16F8">
              <w:rPr>
                <w:rFonts w:cs="Times New Roman"/>
                <w:sz w:val="20"/>
                <w:szCs w:val="20"/>
              </w:rPr>
              <w:br w:type="page"/>
              <w:t>повышение устойчивости функционирования систем жизнеобеспечения в условиях чрезвычайной ситуации природного и техногенного характера; создание резервов материальных средств  для ликвидации чрезвычайных ситуаций (согласно номенклатуре); совершенствование систем связи и оповещения населения; оснащение аварийно- спасательных и пожарно- спасательных формирований Темниковского муниципального района</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14451,0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14451,0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1909,00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1909,0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1915,0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1915,0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2107,0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2107,0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2115,0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2125,0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2125,0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2135,0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2135,0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2145,0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2145,0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Противодействие экстремизму и профилактика терроризма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352  от 09.08.2024г.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главы-начальник управления  по вопросам строительства и ЖКХ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 Совершенствование форм и методов работы органов местного самоуправления по профилактике терроризма и экстремизма, проявлений ксенофобий, национальной и расовой нетерпимости, противодействию этнической дискриминации на территории Темниковского муниципального района. Распространение культуры интернационализма, согласия национальной и религиозной терпимости в среде учащихся образовательных учреждений.  Гармонизация межнациональных отношений, повышение уровня этноссоциальной комфортности.</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17</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Противодействие коррупции в органах местного самоуправления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379 от 20.08.2024г.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Полшкова И.В.- руководитель аппарата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Дальнейшее развитие механизмов противодействия коррупции в Темниковском муниципальном районе. Исключение коррупциогенных факторов из проектов муниципальных нормативных правовых актов и обеспечение соответствия муниципальных правовых актов требованиям антикоррупционного законодательства. Предотвращение совершения муниципальными служащими коррупционных правонарушений. Предотвращение коррупционных проявлений при предоставлении муниципальных услуг. Повышение качества и доступности муниципальных услуг для граждан и юридических лиц. Регламентация предоставления муниципальных услуг и исполнения муниципальных функций.</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18</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Управление муниципальным имуществом и земельными ресурсами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№333  от 05.08.2024г.</w:t>
            </w:r>
          </w:p>
        </w:tc>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Мамаева С.Н.- начальник отдела муниципального имущества и земельных отношений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Сокращение количества объектов муниципальной собственности, оптимизация структуры муниципального имущества с учетом обеспечения полномочий органов государственной власти Темниковского муниципального района Республики Мордовия, в том числе применение прозрачных и эффективных приватизационных процедур; Правовая регламентация в сфере управления и распоряжения муниципальным имуществом и земельными участками, находящимися в собственности Темниковского муниципального района Республики Мордовия;Инвентаризация объектов муниципальной собственности, оформление прав на них.</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19</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молодежной политики </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№389  от 22.08.2024г.</w:t>
            </w:r>
          </w:p>
        </w:tc>
        <w:tc>
          <w:tcPr>
            <w:tcW w:w="210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Илюхина М.Ю.- начальник отдела   спорта и молодежной политики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Сокращение негативных (общественно опасных) проявлений в молодежной среде, таких, как: преступность, наркомания, алкоголизм, экстремизм; появление эффективных механизмов включения молодежи в процессы социально-экономического, общественно-политического и культурного развития района;  создание условий для вступления молодежи в трудовую жизнь, ее трудовое воспитание;  появление гражданских институтов по формированию здорового образа жизни у молодежи.</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193,7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193,7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53,5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20</w:t>
            </w:r>
          </w:p>
        </w:tc>
        <w:tc>
          <w:tcPr>
            <w:tcW w:w="2868"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Развитие дорожного хозяйства</w:t>
            </w:r>
          </w:p>
        </w:tc>
        <w:tc>
          <w:tcPr>
            <w:tcW w:w="252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458 от 30.09.2024г.</w:t>
            </w:r>
          </w:p>
        </w:tc>
        <w:tc>
          <w:tcPr>
            <w:tcW w:w="210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 начальник управления  по вопросам строительства и ЖКХ Администрации Темниковского муниципального района</w:t>
            </w:r>
          </w:p>
        </w:tc>
        <w:tc>
          <w:tcPr>
            <w:tcW w:w="3193"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Повышение уровня благоустройства района, улучшение состояния автомобильных дорог, ее пропускной способности, безопасности дорожного движения.Ровность покрытия проезжей части в соответствии требованиями  государственного стандарта РФ. Снижение дорожно-транспортных происшествий. Приведение технико-эксплуатационного  состояния дворовых территорий и проездов к дворовым территориям многоквартирных домов к нормативным требованиям.</w:t>
            </w:r>
            <w:r w:rsidRPr="001A16F8">
              <w:rPr>
                <w:rFonts w:cs="Times New Roman"/>
                <w:sz w:val="20"/>
                <w:szCs w:val="20"/>
              </w:rPr>
              <w:br/>
              <w:t xml:space="preserve"> Расширение дворовых территорий многоквартирных домов и дорог общего </w:t>
            </w:r>
            <w:r w:rsidRPr="001A16F8">
              <w:rPr>
                <w:rFonts w:cs="Times New Roman"/>
                <w:sz w:val="20"/>
                <w:szCs w:val="20"/>
              </w:rPr>
              <w:lastRenderedPageBreak/>
              <w:t>пользования на территории района, устройство парковочных мест.</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2024-2027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473835,8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472555,8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136500,0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136500,0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121282,5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120675,7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606,8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48645,6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48316,1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329,5</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167407,7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167064,0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343,7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21</w:t>
            </w:r>
          </w:p>
        </w:tc>
        <w:tc>
          <w:tcPr>
            <w:tcW w:w="28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Развитие сферы туризма </w:t>
            </w:r>
          </w:p>
        </w:tc>
        <w:tc>
          <w:tcPr>
            <w:tcW w:w="2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346  от 08.08.2024г.</w:t>
            </w:r>
          </w:p>
        </w:tc>
        <w:tc>
          <w:tcPr>
            <w:tcW w:w="210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Шачанина И.В.-заместитель главы- начальник управления по экономике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Формирование новых туристических маршрутов; создание комфортных условий для современного туриста, а так же повышение уровня комфортности для местных жителей, горожан-навигация и информационные щиты, парковки, туалеты в местах массового отдыха и на маршрутах; рост туристских потоков к концу срока реализации программы в 3-4 раза; создание торговых точек по продаже сувенирной продукции и изделии народных промыслов; привлечение внебюджетных инвестиций на развитие индустрии туризма; формирование системы качественного обслуживания туристов и создание условий для круглогодичного приема туристических групп;возрастание интереса местного населения и подрастающего поколения к культуре и истории района.</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7080,0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7080,0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2100" w:type="dxa"/>
            <w:tcBorders>
              <w:top w:val="nil"/>
              <w:left w:val="nil"/>
              <w:bottom w:val="nil"/>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 </w:t>
            </w:r>
          </w:p>
        </w:tc>
        <w:tc>
          <w:tcPr>
            <w:tcW w:w="3193" w:type="dxa"/>
            <w:vMerge/>
            <w:tcBorders>
              <w:top w:val="single" w:sz="4" w:space="0" w:color="auto"/>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val="restart"/>
            <w:tcBorders>
              <w:top w:val="nil"/>
              <w:left w:val="single" w:sz="4" w:space="0" w:color="auto"/>
              <w:bottom w:val="nil"/>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22</w:t>
            </w:r>
          </w:p>
        </w:tc>
        <w:tc>
          <w:tcPr>
            <w:tcW w:w="2868"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Развитие жилищного строительства в Темниковском муниципальном районе Республики Мордовия</w:t>
            </w:r>
          </w:p>
        </w:tc>
        <w:tc>
          <w:tcPr>
            <w:tcW w:w="2520"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 406  от 06.09.2024г.</w:t>
            </w:r>
          </w:p>
        </w:tc>
        <w:tc>
          <w:tcPr>
            <w:tcW w:w="210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 - начальник управления  по вопросам строительства и ЖКХ Администрации Темниковского муниципального района</w:t>
            </w:r>
          </w:p>
        </w:tc>
        <w:tc>
          <w:tcPr>
            <w:tcW w:w="3193" w:type="dxa"/>
            <w:vMerge w:val="restart"/>
            <w:tcBorders>
              <w:top w:val="nil"/>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 xml:space="preserve">Подпрограмма «Обеспечение жильем молодых семей»; Подпрограмма «Обеспечение жильем детей сирот»; Подпрограмма "Территориальное планирование Темниковского муниципального района"; улучшение жилищных условий населения района; увеличение объемов вновь вводимого и реконструируемого жилья. </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274786,4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67464,0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68140,3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2138,3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137043,8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10142,8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10112,8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14356,3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2345,2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7168,1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73,4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4769,6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51915,7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13617,8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10209,1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425,6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27663,2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53384,0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14088,4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10238,4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440,2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28617,0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50449,0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13149,2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10179,7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410,9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26709,2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47269,3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12131,7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10116,1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379,1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24642,4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47269,3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12131,7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10116,1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379,1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24642,4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Экономическое развитие Темниковского муниципального района Республики Мордовия</w:t>
            </w:r>
          </w:p>
        </w:tc>
        <w:tc>
          <w:tcPr>
            <w:tcW w:w="252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Постановление администрации  №332  от 05.08.2024г.</w:t>
            </w:r>
          </w:p>
        </w:tc>
        <w:tc>
          <w:tcPr>
            <w:tcW w:w="2100"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Шачанина И.В.- заместитель главы  - начальник управления по экономике Администрации Темниковского муниципального района</w:t>
            </w:r>
          </w:p>
        </w:tc>
        <w:tc>
          <w:tcPr>
            <w:tcW w:w="3193" w:type="dxa"/>
            <w:vMerge w:val="restart"/>
            <w:tcBorders>
              <w:top w:val="single" w:sz="4" w:space="0" w:color="auto"/>
              <w:left w:val="single" w:sz="4" w:space="0" w:color="auto"/>
              <w:bottom w:val="nil"/>
              <w:right w:val="single" w:sz="4" w:space="0" w:color="auto"/>
            </w:tcBorders>
            <w:shd w:val="clear" w:color="auto" w:fill="auto"/>
            <w:hideMark/>
          </w:tcPr>
          <w:p w:rsidR="00E75D8C" w:rsidRPr="001A16F8" w:rsidRDefault="00E75D8C" w:rsidP="00767353">
            <w:pPr>
              <w:rPr>
                <w:rFonts w:cs="Times New Roman"/>
                <w:sz w:val="20"/>
                <w:szCs w:val="20"/>
              </w:rPr>
            </w:pPr>
            <w:r w:rsidRPr="001A16F8">
              <w:rPr>
                <w:rFonts w:cs="Times New Roman"/>
                <w:sz w:val="20"/>
                <w:szCs w:val="20"/>
              </w:rPr>
              <w:t>Развитие промышленности, рост объемов производства в промышленности.</w:t>
            </w:r>
            <w:r w:rsidRPr="001A16F8">
              <w:rPr>
                <w:rFonts w:cs="Times New Roman"/>
                <w:sz w:val="20"/>
                <w:szCs w:val="20"/>
              </w:rPr>
              <w:br w:type="page"/>
              <w:t>Формирование благоприятного инвестиционного климата.</w:t>
            </w:r>
            <w:r w:rsidRPr="001A16F8">
              <w:rPr>
                <w:rFonts w:cs="Times New Roman"/>
                <w:sz w:val="20"/>
                <w:szCs w:val="20"/>
              </w:rPr>
              <w:br w:type="page"/>
              <w:t>Создание условий для развития малого и среднего предпринимательства.</w:t>
            </w:r>
            <w:r w:rsidRPr="001A16F8">
              <w:rPr>
                <w:rFonts w:cs="Times New Roman"/>
                <w:sz w:val="20"/>
                <w:szCs w:val="20"/>
              </w:rPr>
              <w:br w:type="page"/>
              <w:t>Развитие конкуренции.</w:t>
            </w:r>
            <w:r w:rsidRPr="001A16F8">
              <w:rPr>
                <w:rFonts w:cs="Times New Roman"/>
                <w:sz w:val="20"/>
                <w:szCs w:val="20"/>
              </w:rPr>
              <w:br w:type="page"/>
              <w:t>Создание полноценной системы стратегического планирования, способствующей социально-экономическому развитию Темниковского муниципального района.</w:t>
            </w:r>
            <w:r w:rsidRPr="001A16F8">
              <w:rPr>
                <w:rFonts w:cs="Times New Roman"/>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506393,7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2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357300,0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143546,6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6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5547,1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4714,1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4478,4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235,7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64366,4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49500,0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14063,3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803,1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138335,1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86100,0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50619,4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1615,7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118902,2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84000,0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33190,6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1711,6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130254,3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89700,0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39520,2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1034,1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1801,6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1674,7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126,9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48020,0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48000,0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2100"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nil"/>
              <w:right w:val="single" w:sz="4" w:space="0" w:color="auto"/>
            </w:tcBorders>
            <w:vAlign w:val="center"/>
            <w:hideMark/>
          </w:tcPr>
          <w:p w:rsidR="00E75D8C" w:rsidRPr="001A16F8" w:rsidRDefault="00E75D8C" w:rsidP="00767353">
            <w:pPr>
              <w:rPr>
                <w:rFonts w:cs="Times New Roman"/>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24</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Повышение эффективности муниципального управления </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Постановление администрации  № 345  от 08.08.2024г.</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Полшкова И.В.- руководитель аппарата Администрации Темниковского муниципального района</w:t>
            </w:r>
          </w:p>
        </w:tc>
        <w:tc>
          <w:tcPr>
            <w:tcW w:w="31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района;</w:t>
            </w:r>
            <w:r w:rsidRPr="001A16F8">
              <w:rPr>
                <w:rFonts w:cs="Times New Roman"/>
                <w:color w:val="000000"/>
                <w:sz w:val="20"/>
                <w:szCs w:val="20"/>
              </w:rPr>
              <w:br/>
              <w:t>Повысить эффективность и качество муниципального управления;</w:t>
            </w:r>
            <w:r w:rsidRPr="001A16F8">
              <w:rPr>
                <w:rFonts w:cs="Times New Roman"/>
                <w:color w:val="000000"/>
                <w:sz w:val="20"/>
                <w:szCs w:val="20"/>
              </w:rPr>
              <w:br/>
              <w:t xml:space="preserve">Обеспечить выплату пенсий за выслугу лет лицам, замещавшим муниципальные должности и должности муниципальной службы в администрации Темниковского муниципального района; </w:t>
            </w:r>
            <w:r w:rsidRPr="001A16F8">
              <w:rPr>
                <w:rFonts w:cs="Times New Roman"/>
                <w:color w:val="000000"/>
                <w:sz w:val="20"/>
                <w:szCs w:val="20"/>
              </w:rPr>
              <w:br/>
              <w:t>Повысить качество и доступность государственных и муниципальных услуг;</w:t>
            </w:r>
            <w:r w:rsidRPr="001A16F8">
              <w:rPr>
                <w:rFonts w:cs="Times New Roman"/>
                <w:color w:val="000000"/>
                <w:sz w:val="20"/>
                <w:szCs w:val="20"/>
              </w:rPr>
              <w:br/>
              <w:t>Обеспечить качественную организацию и ведение бухгалтерского учета муниципальных учреждений, надлежащую эксплуатацию зданий, помещений, автотранспорта.</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294476,3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294476,3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37912,6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37912,6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39384,1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39384,1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40568,6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40568,6</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41898,4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41898,4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43278,7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43278,7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45009,8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45009,8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46424,1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46424,1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single" w:sz="4" w:space="0" w:color="auto"/>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25</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Охрана окружающей среды и повышение экологической безопасности  </w:t>
            </w:r>
          </w:p>
        </w:tc>
        <w:tc>
          <w:tcPr>
            <w:tcW w:w="2520"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Постановление администрации  № 437  от 07.10.2019г.</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 xml:space="preserve">Симцов А.В.-заместитель главы-начальник управления  по вопросам строительства и ЖКХ Администрации Темниковского муниципального </w:t>
            </w:r>
            <w:r w:rsidRPr="001A16F8">
              <w:rPr>
                <w:rFonts w:cs="Times New Roman"/>
                <w:color w:val="000000"/>
                <w:sz w:val="20"/>
                <w:szCs w:val="20"/>
              </w:rPr>
              <w:lastRenderedPageBreak/>
              <w:t>района</w:t>
            </w:r>
          </w:p>
        </w:tc>
        <w:tc>
          <w:tcPr>
            <w:tcW w:w="3193"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lastRenderedPageBreak/>
              <w:t>подпрограмма "Мероприятия в области экологического образования и воспитания населения Темниковского муниципального  района Республики Мордовия";</w:t>
            </w:r>
            <w:r w:rsidRPr="001A16F8">
              <w:rPr>
                <w:rFonts w:cs="Times New Roman"/>
                <w:color w:val="000000"/>
                <w:sz w:val="20"/>
                <w:szCs w:val="20"/>
              </w:rPr>
              <w:br w:type="page"/>
              <w:t xml:space="preserve">подпрограмма "Обращение с твердыми бытовыми отходами в Темниковском муниципальном </w:t>
            </w:r>
            <w:r w:rsidRPr="001A16F8">
              <w:rPr>
                <w:rFonts w:cs="Times New Roman"/>
                <w:color w:val="000000"/>
                <w:sz w:val="20"/>
                <w:szCs w:val="20"/>
              </w:rPr>
              <w:lastRenderedPageBreak/>
              <w:t>районе Республике Мордовия";                                                                                                                                                                                                                         увеличение количества экологических мероприятий, направленных на улучшение экологического воспитания и просвещения населения, повышение уровня экологической культуры;</w:t>
            </w:r>
            <w:r w:rsidRPr="001A16F8">
              <w:rPr>
                <w:rFonts w:cs="Times New Roman"/>
                <w:color w:val="000000"/>
                <w:sz w:val="20"/>
                <w:szCs w:val="20"/>
              </w:rPr>
              <w:br w:type="page"/>
              <w:t>уменьшение количества бесхозяйных водонапорных скважин;</w:t>
            </w:r>
            <w:r w:rsidRPr="001A16F8">
              <w:rPr>
                <w:rFonts w:cs="Times New Roman"/>
                <w:color w:val="000000"/>
                <w:sz w:val="20"/>
                <w:szCs w:val="20"/>
              </w:rPr>
              <w:br w:type="page"/>
              <w:t>увеличение количества обустроенных бесхозяйных сибиреязвенных скотомогильников;</w:t>
            </w:r>
            <w:r w:rsidRPr="001A16F8">
              <w:rPr>
                <w:rFonts w:cs="Times New Roman"/>
                <w:color w:val="000000"/>
                <w:sz w:val="20"/>
                <w:szCs w:val="20"/>
              </w:rPr>
              <w:br w:type="page"/>
              <w:t>минимизация образования отходов и уменьшение степени их опасности.</w:t>
            </w:r>
            <w:r w:rsidRPr="001A16F8">
              <w:rPr>
                <w:rFonts w:cs="Times New Roman"/>
                <w:color w:val="000000"/>
                <w:sz w:val="20"/>
                <w:szCs w:val="20"/>
              </w:rPr>
              <w:br w:type="page"/>
            </w:r>
            <w:r w:rsidRPr="001A16F8">
              <w:rPr>
                <w:rFonts w:cs="Times New Roman"/>
                <w:color w:val="000000"/>
                <w:sz w:val="20"/>
                <w:szCs w:val="20"/>
              </w:rPr>
              <w:br w:type="page"/>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lastRenderedPageBreak/>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66585,2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66456,1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66585,2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66456,1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129,1</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26</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Переселение граждан из аварийного жилищного фонда  в Темниковском муниципальном районе Республики Мордовия на 2019 -2026 годы</w:t>
            </w:r>
          </w:p>
        </w:tc>
        <w:tc>
          <w:tcPr>
            <w:tcW w:w="2520"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Постановление администрации  № 509  от 14.11.2019г.</w:t>
            </w:r>
          </w:p>
        </w:tc>
        <w:tc>
          <w:tcPr>
            <w:tcW w:w="2100"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Симцов А.В.-заместитель главы - начальник управления  по вопросам строительства и ЖКХ Администрации Темниковского муниципального района</w:t>
            </w:r>
          </w:p>
        </w:tc>
        <w:tc>
          <w:tcPr>
            <w:tcW w:w="3193"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spacing w:after="240"/>
              <w:rPr>
                <w:rFonts w:cs="Times New Roman"/>
                <w:color w:val="000000"/>
                <w:sz w:val="20"/>
                <w:szCs w:val="20"/>
              </w:rPr>
            </w:pPr>
            <w:r w:rsidRPr="001A16F8">
              <w:rPr>
                <w:rFonts w:cs="Times New Roman"/>
                <w:color w:val="000000"/>
                <w:sz w:val="20"/>
                <w:szCs w:val="20"/>
              </w:rPr>
              <w:t>ликвидация аварийного жилищного фонда, признанного до 01.01.2017 года в установленном порядке аварийным и подлежащим сносу в связи с физическим износом в процессе эксплуатации;</w:t>
            </w:r>
            <w:r w:rsidRPr="001A16F8">
              <w:rPr>
                <w:rFonts w:cs="Times New Roman"/>
                <w:color w:val="000000"/>
                <w:sz w:val="20"/>
                <w:szCs w:val="20"/>
              </w:rPr>
              <w:br/>
              <w:t>-создание комфортных условий для проживания граждан;</w:t>
            </w:r>
            <w:r w:rsidRPr="001A16F8">
              <w:rPr>
                <w:rFonts w:cs="Times New Roman"/>
                <w:color w:val="000000"/>
                <w:sz w:val="20"/>
                <w:szCs w:val="20"/>
              </w:rPr>
              <w:br/>
              <w:t>-социальное благополучие в обществе.</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2019-2026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57872,4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57754,7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117,7</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2019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2021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2022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23683,2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23635,8</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47,4</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2023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767353" w:rsidRDefault="00767353" w:rsidP="00767353">
            <w:pPr>
              <w:rPr>
                <w:rFonts w:cs="Times New Roman"/>
                <w:color w:val="000000"/>
                <w:sz w:val="20"/>
                <w:szCs w:val="20"/>
              </w:rPr>
            </w:pPr>
          </w:p>
          <w:p w:rsidR="00767353" w:rsidRDefault="00767353" w:rsidP="00767353">
            <w:pPr>
              <w:rPr>
                <w:rFonts w:cs="Times New Roman"/>
                <w:color w:val="000000"/>
                <w:sz w:val="20"/>
                <w:szCs w:val="20"/>
              </w:rPr>
            </w:pPr>
          </w:p>
          <w:p w:rsidR="00CC6DA6" w:rsidRDefault="00CC6DA6" w:rsidP="00767353">
            <w:pPr>
              <w:rPr>
                <w:rFonts w:cs="Times New Roman"/>
                <w:color w:val="000000"/>
                <w:szCs w:val="20"/>
              </w:rPr>
            </w:pPr>
          </w:p>
          <w:p w:rsidR="00CC6DA6" w:rsidRDefault="00CC6DA6" w:rsidP="00767353">
            <w:pPr>
              <w:rPr>
                <w:rFonts w:cs="Times New Roman"/>
                <w:color w:val="000000"/>
                <w:szCs w:val="20"/>
              </w:rPr>
            </w:pPr>
          </w:p>
          <w:p w:rsidR="00CC6DA6" w:rsidRDefault="00CC6DA6" w:rsidP="00767353">
            <w:pPr>
              <w:rPr>
                <w:rFonts w:cs="Times New Roman"/>
                <w:color w:val="000000"/>
                <w:szCs w:val="20"/>
              </w:rPr>
            </w:pPr>
          </w:p>
          <w:p w:rsidR="00CC6DA6" w:rsidRDefault="00CC6DA6" w:rsidP="00767353">
            <w:pPr>
              <w:rPr>
                <w:rFonts w:cs="Times New Roman"/>
                <w:color w:val="000000"/>
                <w:szCs w:val="20"/>
              </w:rPr>
            </w:pPr>
          </w:p>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34189,2</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34118,9</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70,3</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27</w:t>
            </w:r>
          </w:p>
        </w:tc>
        <w:tc>
          <w:tcPr>
            <w:tcW w:w="2868"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Укрепление общественного здоровья  населения Темниковского муниципального района</w:t>
            </w:r>
          </w:p>
        </w:tc>
        <w:tc>
          <w:tcPr>
            <w:tcW w:w="252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Постановление администрации  №329  от 05.08.2024г.</w:t>
            </w:r>
          </w:p>
        </w:tc>
        <w:tc>
          <w:tcPr>
            <w:tcW w:w="2100"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Булгакова Г.В.- заместитель главы-начальник управления  по социальной работе  администрации Темниковского муниципального района</w:t>
            </w:r>
          </w:p>
        </w:tc>
        <w:tc>
          <w:tcPr>
            <w:tcW w:w="3193" w:type="dxa"/>
            <w:vMerge w:val="restart"/>
            <w:tcBorders>
              <w:top w:val="nil"/>
              <w:left w:val="single" w:sz="4" w:space="0" w:color="auto"/>
              <w:bottom w:val="single" w:sz="4" w:space="0" w:color="000000"/>
              <w:right w:val="single" w:sz="4" w:space="0" w:color="auto"/>
            </w:tcBorders>
            <w:shd w:val="clear" w:color="auto" w:fill="auto"/>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Проведение мероприятий на территории муниципального района по снижению смертности от внешних причин (организация мест для купания, содержание дорожного покрытия муниципальных дорог в надлежащем состоянии, проведение профилактических мероприятий в социально неблагополучных семьях и тд).</w:t>
            </w: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Всего 2024-2030 гг.</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8390,0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8390,0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2024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1145,0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1145,0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2025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1160,0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2026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1180,0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1180,0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2027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1200,0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2028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1220,0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2029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1235,0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1235,0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b/>
                <w:bCs/>
                <w:color w:val="000000"/>
                <w:sz w:val="20"/>
                <w:szCs w:val="20"/>
              </w:rPr>
            </w:pPr>
            <w:r w:rsidRPr="001A16F8">
              <w:rPr>
                <w:rFonts w:cs="Times New Roman"/>
                <w:b/>
                <w:bCs/>
                <w:color w:val="000000"/>
                <w:sz w:val="20"/>
                <w:szCs w:val="20"/>
              </w:rPr>
              <w:t>в т.ч.  2030 г., всего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b/>
                <w:bCs/>
                <w:color w:val="000000"/>
                <w:sz w:val="20"/>
                <w:szCs w:val="20"/>
              </w:rPr>
            </w:pPr>
            <w:r w:rsidRPr="001A16F8">
              <w:rPr>
                <w:rFonts w:cs="Times New Roman"/>
                <w:b/>
                <w:bCs/>
                <w:color w:val="000000"/>
                <w:sz w:val="20"/>
                <w:szCs w:val="20"/>
              </w:rPr>
              <w:t>1250,0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федеральный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республиканский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местный бюджет</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1250,0</w:t>
            </w:r>
          </w:p>
        </w:tc>
        <w:tc>
          <w:tcPr>
            <w:tcW w:w="222" w:type="dxa"/>
            <w:gridSpan w:val="2"/>
            <w:vAlign w:val="center"/>
            <w:hideMark/>
          </w:tcPr>
          <w:p w:rsidR="00E75D8C" w:rsidRPr="001A16F8" w:rsidRDefault="00E75D8C" w:rsidP="00767353">
            <w:pPr>
              <w:rPr>
                <w:rFonts w:cs="Times New Roman"/>
                <w:sz w:val="20"/>
                <w:szCs w:val="20"/>
              </w:rPr>
            </w:pPr>
          </w:p>
        </w:tc>
      </w:tr>
      <w:tr w:rsidR="00E75D8C" w:rsidRPr="001A16F8" w:rsidTr="00767353">
        <w:trPr>
          <w:trHeight w:val="300"/>
        </w:trPr>
        <w:tc>
          <w:tcPr>
            <w:tcW w:w="960" w:type="dxa"/>
            <w:vMerge/>
            <w:tcBorders>
              <w:top w:val="nil"/>
              <w:left w:val="single" w:sz="4" w:space="0" w:color="auto"/>
              <w:bottom w:val="single" w:sz="4" w:space="0" w:color="auto"/>
              <w:right w:val="single" w:sz="4" w:space="0" w:color="auto"/>
            </w:tcBorders>
            <w:vAlign w:val="center"/>
            <w:hideMark/>
          </w:tcPr>
          <w:p w:rsidR="00E75D8C" w:rsidRPr="001A16F8" w:rsidRDefault="00E75D8C" w:rsidP="00767353">
            <w:pPr>
              <w:rPr>
                <w:rFonts w:cs="Times New Roman"/>
                <w:color w:val="000000"/>
                <w:sz w:val="20"/>
                <w:szCs w:val="20"/>
              </w:rPr>
            </w:pPr>
          </w:p>
        </w:tc>
        <w:tc>
          <w:tcPr>
            <w:tcW w:w="2868"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93" w:type="dxa"/>
            <w:vMerge/>
            <w:tcBorders>
              <w:top w:val="nil"/>
              <w:left w:val="single" w:sz="4" w:space="0" w:color="auto"/>
              <w:bottom w:val="single" w:sz="4" w:space="0" w:color="000000"/>
              <w:right w:val="single" w:sz="4" w:space="0" w:color="auto"/>
            </w:tcBorders>
            <w:vAlign w:val="center"/>
            <w:hideMark/>
          </w:tcPr>
          <w:p w:rsidR="00E75D8C" w:rsidRPr="001A16F8" w:rsidRDefault="00E75D8C" w:rsidP="00767353">
            <w:pPr>
              <w:rPr>
                <w:rFonts w:cs="Times New Roman"/>
                <w:color w:val="000000"/>
                <w:sz w:val="20"/>
                <w:szCs w:val="20"/>
              </w:rPr>
            </w:pPr>
          </w:p>
        </w:tc>
        <w:tc>
          <w:tcPr>
            <w:tcW w:w="3164" w:type="dxa"/>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rPr>
                <w:rFonts w:cs="Times New Roman"/>
                <w:color w:val="000000"/>
                <w:sz w:val="20"/>
                <w:szCs w:val="20"/>
              </w:rPr>
            </w:pPr>
            <w:r w:rsidRPr="001A16F8">
              <w:rPr>
                <w:rFonts w:cs="Times New Roman"/>
                <w:color w:val="000000"/>
                <w:sz w:val="20"/>
                <w:szCs w:val="20"/>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E75D8C" w:rsidRPr="001A16F8" w:rsidRDefault="00E75D8C" w:rsidP="00767353">
            <w:pPr>
              <w:jc w:val="center"/>
              <w:rPr>
                <w:rFonts w:cs="Times New Roman"/>
                <w:color w:val="000000"/>
                <w:sz w:val="20"/>
                <w:szCs w:val="20"/>
              </w:rPr>
            </w:pPr>
            <w:r w:rsidRPr="001A16F8">
              <w:rPr>
                <w:rFonts w:cs="Times New Roman"/>
                <w:color w:val="000000"/>
                <w:sz w:val="20"/>
                <w:szCs w:val="20"/>
              </w:rPr>
              <w:t>0,0</w:t>
            </w:r>
          </w:p>
        </w:tc>
        <w:tc>
          <w:tcPr>
            <w:tcW w:w="222" w:type="dxa"/>
            <w:gridSpan w:val="2"/>
            <w:vAlign w:val="center"/>
            <w:hideMark/>
          </w:tcPr>
          <w:p w:rsidR="00E75D8C" w:rsidRPr="001A16F8" w:rsidRDefault="00E75D8C" w:rsidP="00767353">
            <w:pPr>
              <w:rPr>
                <w:rFonts w:cs="Times New Roman"/>
                <w:sz w:val="20"/>
                <w:szCs w:val="20"/>
              </w:rPr>
            </w:pPr>
          </w:p>
        </w:tc>
      </w:tr>
    </w:tbl>
    <w:p w:rsidR="00E75D8C" w:rsidRPr="008B18E9" w:rsidRDefault="00E75D8C" w:rsidP="00E75D8C">
      <w:pPr>
        <w:rPr>
          <w:sz w:val="20"/>
          <w:szCs w:val="20"/>
        </w:rPr>
        <w:sectPr w:rsidR="00E75D8C" w:rsidRPr="008B18E9" w:rsidSect="00B70419">
          <w:pgSz w:w="11907" w:h="16840" w:code="9"/>
          <w:pgMar w:top="284" w:right="567" w:bottom="340" w:left="1134" w:header="709" w:footer="709" w:gutter="0"/>
          <w:cols w:space="708"/>
          <w:titlePg/>
          <w:docGrid w:linePitch="381"/>
        </w:sectPr>
      </w:pPr>
    </w:p>
    <w:p w:rsidR="00E75D8C" w:rsidRPr="00C50DF8" w:rsidRDefault="00E75D8C" w:rsidP="00E75D8C">
      <w:pPr>
        <w:ind w:firstLine="540"/>
        <w:jc w:val="both"/>
      </w:pPr>
    </w:p>
    <w:p w:rsidR="00E75D8C" w:rsidRDefault="00E75D8C" w:rsidP="00E75D8C">
      <w:pPr>
        <w:ind w:firstLine="360"/>
        <w:jc w:val="both"/>
      </w:pPr>
    </w:p>
    <w:p w:rsidR="00E75D8C" w:rsidRPr="00927B7A" w:rsidRDefault="00E75D8C" w:rsidP="00E75D8C">
      <w:pPr>
        <w:ind w:firstLine="360"/>
        <w:jc w:val="both"/>
        <w:rPr>
          <w:rFonts w:ascii="Times New Roman" w:hAnsi="Times New Roman" w:cs="Times New Roman"/>
          <w:bCs/>
          <w:sz w:val="28"/>
          <w:szCs w:val="28"/>
        </w:rPr>
      </w:pPr>
      <w:r w:rsidRPr="00927B7A">
        <w:rPr>
          <w:rFonts w:ascii="Times New Roman" w:hAnsi="Times New Roman" w:cs="Times New Roman"/>
          <w:sz w:val="28"/>
          <w:szCs w:val="28"/>
        </w:rPr>
        <w:t>2. Настоящее решение вступает в силу со дня его официального опубликования.</w:t>
      </w:r>
    </w:p>
    <w:p w:rsidR="00E75D8C" w:rsidRPr="00927B7A" w:rsidRDefault="00E75D8C" w:rsidP="00E75D8C">
      <w:pPr>
        <w:keepNext/>
        <w:ind w:left="720"/>
        <w:jc w:val="both"/>
        <w:outlineLvl w:val="8"/>
        <w:rPr>
          <w:rFonts w:ascii="Times New Roman" w:hAnsi="Times New Roman" w:cs="Times New Roman"/>
          <w:bCs/>
          <w:sz w:val="28"/>
          <w:szCs w:val="28"/>
        </w:rPr>
      </w:pPr>
    </w:p>
    <w:p w:rsidR="00E75D8C" w:rsidRPr="00927B7A" w:rsidRDefault="00E75D8C" w:rsidP="00E75D8C">
      <w:pPr>
        <w:keepNext/>
        <w:ind w:left="720"/>
        <w:jc w:val="both"/>
        <w:outlineLvl w:val="8"/>
        <w:rPr>
          <w:rFonts w:ascii="Times New Roman" w:hAnsi="Times New Roman" w:cs="Times New Roman"/>
          <w:bCs/>
          <w:sz w:val="28"/>
          <w:szCs w:val="28"/>
        </w:rPr>
      </w:pPr>
    </w:p>
    <w:p w:rsidR="00E75D8C" w:rsidRPr="00927B7A" w:rsidRDefault="00E75D8C" w:rsidP="00E75D8C">
      <w:pPr>
        <w:shd w:val="clear" w:color="auto" w:fill="FFFFFF"/>
        <w:tabs>
          <w:tab w:val="left" w:pos="5369"/>
        </w:tabs>
        <w:spacing w:before="14"/>
        <w:ind w:left="742" w:hanging="742"/>
        <w:rPr>
          <w:rFonts w:ascii="Times New Roman" w:hAnsi="Times New Roman" w:cs="Times New Roman"/>
          <w:b/>
          <w:color w:val="000000"/>
          <w:spacing w:val="-4"/>
          <w:sz w:val="28"/>
          <w:szCs w:val="28"/>
        </w:rPr>
      </w:pPr>
    </w:p>
    <w:p w:rsidR="00E75D8C" w:rsidRPr="00927B7A" w:rsidRDefault="00E75D8C" w:rsidP="00E75D8C">
      <w:pPr>
        <w:jc w:val="both"/>
        <w:rPr>
          <w:rFonts w:ascii="Times New Roman" w:hAnsi="Times New Roman" w:cs="Times New Roman"/>
          <w:sz w:val="28"/>
          <w:szCs w:val="28"/>
        </w:rPr>
      </w:pPr>
      <w:r w:rsidRPr="00927B7A">
        <w:rPr>
          <w:rFonts w:ascii="Times New Roman" w:hAnsi="Times New Roman" w:cs="Times New Roman"/>
          <w:sz w:val="28"/>
          <w:szCs w:val="28"/>
        </w:rPr>
        <w:t>Глава Темниковского</w:t>
      </w:r>
    </w:p>
    <w:p w:rsidR="00E75D8C" w:rsidRPr="00927B7A" w:rsidRDefault="00E75D8C" w:rsidP="00E75D8C">
      <w:pPr>
        <w:jc w:val="both"/>
        <w:rPr>
          <w:rFonts w:ascii="Times New Roman" w:hAnsi="Times New Roman" w:cs="Times New Roman"/>
          <w:sz w:val="28"/>
          <w:szCs w:val="28"/>
        </w:rPr>
      </w:pPr>
      <w:r w:rsidRPr="00927B7A">
        <w:rPr>
          <w:rFonts w:ascii="Times New Roman" w:hAnsi="Times New Roman" w:cs="Times New Roman"/>
          <w:sz w:val="28"/>
          <w:szCs w:val="28"/>
        </w:rPr>
        <w:t>муниципального района                                                                             О.Н. Родайкин</w:t>
      </w:r>
    </w:p>
    <w:p w:rsidR="00E75D8C" w:rsidRPr="00927B7A" w:rsidRDefault="00E75D8C" w:rsidP="00E75D8C">
      <w:pPr>
        <w:jc w:val="both"/>
        <w:rPr>
          <w:rFonts w:ascii="Times New Roman" w:hAnsi="Times New Roman" w:cs="Times New Roman"/>
          <w:color w:val="000000"/>
          <w:spacing w:val="-4"/>
          <w:sz w:val="28"/>
          <w:szCs w:val="28"/>
        </w:rPr>
      </w:pPr>
    </w:p>
    <w:p w:rsidR="00E75D8C" w:rsidRPr="00927B7A" w:rsidRDefault="00E75D8C" w:rsidP="00E75D8C">
      <w:pPr>
        <w:shd w:val="clear" w:color="auto" w:fill="FFFFFF"/>
        <w:tabs>
          <w:tab w:val="left" w:pos="5369"/>
        </w:tabs>
        <w:spacing w:before="14"/>
        <w:ind w:left="742" w:hanging="742"/>
        <w:rPr>
          <w:rFonts w:ascii="Times New Roman" w:hAnsi="Times New Roman" w:cs="Times New Roman"/>
          <w:sz w:val="28"/>
          <w:szCs w:val="28"/>
        </w:rPr>
      </w:pPr>
      <w:r w:rsidRPr="00927B7A">
        <w:rPr>
          <w:rFonts w:ascii="Times New Roman" w:hAnsi="Times New Roman" w:cs="Times New Roman"/>
          <w:color w:val="000000"/>
          <w:spacing w:val="-4"/>
          <w:sz w:val="28"/>
          <w:szCs w:val="28"/>
        </w:rPr>
        <w:t xml:space="preserve">Председатель   Совета депутатов </w:t>
      </w:r>
      <w:r w:rsidRPr="00927B7A">
        <w:rPr>
          <w:rFonts w:ascii="Times New Roman" w:hAnsi="Times New Roman" w:cs="Times New Roman"/>
          <w:color w:val="000000"/>
          <w:sz w:val="28"/>
          <w:szCs w:val="28"/>
        </w:rPr>
        <w:tab/>
      </w:r>
    </w:p>
    <w:p w:rsidR="00E75D8C" w:rsidRPr="00927B7A" w:rsidRDefault="00E75D8C" w:rsidP="00E75D8C">
      <w:pPr>
        <w:shd w:val="clear" w:color="auto" w:fill="FFFFFF"/>
        <w:tabs>
          <w:tab w:val="left" w:pos="5357"/>
          <w:tab w:val="left" w:pos="7178"/>
        </w:tabs>
        <w:rPr>
          <w:rFonts w:ascii="Times New Roman" w:hAnsi="Times New Roman" w:cs="Times New Roman"/>
          <w:sz w:val="28"/>
          <w:szCs w:val="28"/>
        </w:rPr>
      </w:pPr>
      <w:r w:rsidRPr="00927B7A">
        <w:rPr>
          <w:rFonts w:ascii="Times New Roman" w:hAnsi="Times New Roman" w:cs="Times New Roman"/>
          <w:color w:val="000000"/>
          <w:spacing w:val="-4"/>
          <w:sz w:val="28"/>
          <w:szCs w:val="28"/>
        </w:rPr>
        <w:t xml:space="preserve">Темниковского муниципального района                                                        А.М. Лебедева  </w:t>
      </w:r>
    </w:p>
    <w:p w:rsidR="00E75D8C" w:rsidRPr="00927B7A" w:rsidRDefault="00E75D8C" w:rsidP="00E75D8C">
      <w:pPr>
        <w:shd w:val="clear" w:color="auto" w:fill="FFFFFF"/>
        <w:tabs>
          <w:tab w:val="left" w:pos="5369"/>
        </w:tabs>
        <w:spacing w:before="14"/>
        <w:ind w:left="742" w:hanging="742"/>
        <w:rPr>
          <w:rFonts w:ascii="Times New Roman" w:hAnsi="Times New Roman" w:cs="Times New Roman"/>
          <w:color w:val="000000"/>
          <w:spacing w:val="-4"/>
          <w:sz w:val="28"/>
          <w:szCs w:val="28"/>
        </w:rPr>
      </w:pPr>
    </w:p>
    <w:p w:rsidR="00E75D8C" w:rsidRPr="00927B7A" w:rsidRDefault="00E75D8C" w:rsidP="008602CC">
      <w:pPr>
        <w:ind w:firstLine="540"/>
        <w:jc w:val="both"/>
        <w:rPr>
          <w:rFonts w:ascii="Times New Roman" w:hAnsi="Times New Roman" w:cs="Times New Roman"/>
          <w:sz w:val="28"/>
          <w:szCs w:val="28"/>
        </w:rPr>
      </w:pPr>
    </w:p>
    <w:p w:rsidR="00E75D8C" w:rsidRPr="00927B7A"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885740" w:rsidRPr="000F754F" w:rsidRDefault="00885740" w:rsidP="000F754F">
      <w:pPr>
        <w:jc w:val="center"/>
        <w:outlineLvl w:val="0"/>
        <w:rPr>
          <w:rFonts w:ascii="Times New Roman" w:hAnsi="Times New Roman"/>
          <w:b/>
          <w:sz w:val="32"/>
          <w:szCs w:val="32"/>
        </w:rPr>
      </w:pPr>
      <w:r w:rsidRPr="000F754F">
        <w:rPr>
          <w:rFonts w:ascii="Times New Roman" w:hAnsi="Times New Roman"/>
          <w:b/>
          <w:sz w:val="32"/>
          <w:szCs w:val="32"/>
        </w:rPr>
        <w:t>СОВЕТ ДЕПУТАТОВ</w:t>
      </w:r>
    </w:p>
    <w:p w:rsidR="00885740" w:rsidRPr="000F754F" w:rsidRDefault="00885740" w:rsidP="000F754F">
      <w:pPr>
        <w:jc w:val="center"/>
        <w:rPr>
          <w:rFonts w:ascii="Times New Roman" w:hAnsi="Times New Roman"/>
          <w:b/>
          <w:sz w:val="32"/>
          <w:szCs w:val="32"/>
        </w:rPr>
      </w:pPr>
      <w:r w:rsidRPr="000F754F">
        <w:rPr>
          <w:rFonts w:ascii="Times New Roman" w:hAnsi="Times New Roman"/>
          <w:b/>
          <w:sz w:val="32"/>
          <w:szCs w:val="32"/>
        </w:rPr>
        <w:t>ТЕМНИКОВСКОГО МУНИЦИПАЛЬНОГО РАЙОНА</w:t>
      </w:r>
    </w:p>
    <w:p w:rsidR="00885740" w:rsidRPr="000F754F" w:rsidRDefault="00885740" w:rsidP="000F754F">
      <w:pPr>
        <w:jc w:val="center"/>
        <w:rPr>
          <w:rFonts w:ascii="Times New Roman" w:hAnsi="Times New Roman"/>
          <w:b/>
          <w:sz w:val="32"/>
          <w:szCs w:val="32"/>
        </w:rPr>
      </w:pPr>
      <w:r w:rsidRPr="000F754F">
        <w:rPr>
          <w:rFonts w:ascii="Times New Roman" w:hAnsi="Times New Roman"/>
          <w:b/>
          <w:sz w:val="32"/>
          <w:szCs w:val="32"/>
        </w:rPr>
        <w:t>РЕСПУБЛИКИ МОРДОВИЯ</w:t>
      </w:r>
    </w:p>
    <w:p w:rsidR="00885740" w:rsidRPr="000F754F" w:rsidRDefault="00885740" w:rsidP="000F754F">
      <w:pPr>
        <w:jc w:val="center"/>
        <w:rPr>
          <w:rFonts w:ascii="Times New Roman" w:hAnsi="Times New Roman"/>
          <w:b/>
          <w:sz w:val="32"/>
          <w:szCs w:val="32"/>
        </w:rPr>
      </w:pPr>
      <w:r w:rsidRPr="000F754F">
        <w:rPr>
          <w:rFonts w:ascii="Times New Roman" w:hAnsi="Times New Roman"/>
          <w:b/>
          <w:sz w:val="32"/>
          <w:szCs w:val="32"/>
        </w:rPr>
        <w:t>СОЗЫВА</w:t>
      </w:r>
    </w:p>
    <w:p w:rsidR="00885740" w:rsidRPr="000F754F" w:rsidRDefault="00885740" w:rsidP="000F754F">
      <w:pPr>
        <w:jc w:val="center"/>
        <w:rPr>
          <w:rFonts w:ascii="Times New Roman" w:hAnsi="Times New Roman"/>
          <w:b/>
          <w:sz w:val="32"/>
          <w:szCs w:val="32"/>
        </w:rPr>
      </w:pPr>
    </w:p>
    <w:p w:rsidR="00885740" w:rsidRPr="00A611A8" w:rsidRDefault="00885740" w:rsidP="00885740">
      <w:pPr>
        <w:jc w:val="center"/>
        <w:outlineLvl w:val="0"/>
        <w:rPr>
          <w:rFonts w:ascii="Times New Roman" w:hAnsi="Times New Roman"/>
          <w:b/>
          <w:bCs/>
          <w:sz w:val="32"/>
          <w:szCs w:val="32"/>
        </w:rPr>
      </w:pPr>
      <w:r w:rsidRPr="00A611A8">
        <w:rPr>
          <w:rFonts w:ascii="Times New Roman" w:hAnsi="Times New Roman"/>
          <w:b/>
          <w:bCs/>
          <w:sz w:val="32"/>
          <w:szCs w:val="32"/>
        </w:rPr>
        <w:t>Р Е Ш Е Н И Е</w:t>
      </w:r>
    </w:p>
    <w:p w:rsidR="00885740" w:rsidRPr="00A611A8" w:rsidRDefault="00885740" w:rsidP="00885740">
      <w:pPr>
        <w:jc w:val="center"/>
        <w:rPr>
          <w:rFonts w:ascii="Times New Roman" w:hAnsi="Times New Roman"/>
          <w:b/>
          <w:bCs/>
          <w:sz w:val="32"/>
          <w:szCs w:val="32"/>
        </w:rPr>
      </w:pPr>
    </w:p>
    <w:p w:rsidR="00885740" w:rsidRPr="00A611A8" w:rsidRDefault="00885740" w:rsidP="00885740">
      <w:pPr>
        <w:rPr>
          <w:rFonts w:ascii="Times New Roman" w:hAnsi="Times New Roman"/>
          <w:sz w:val="32"/>
          <w:szCs w:val="32"/>
        </w:rPr>
      </w:pPr>
      <w:r w:rsidRPr="00A611A8">
        <w:rPr>
          <w:rFonts w:ascii="Times New Roman" w:hAnsi="Times New Roman"/>
          <w:sz w:val="32"/>
          <w:szCs w:val="32"/>
        </w:rPr>
        <w:t xml:space="preserve"> « </w:t>
      </w:r>
      <w:r w:rsidR="000F754F">
        <w:rPr>
          <w:rFonts w:ascii="Times New Roman" w:hAnsi="Times New Roman"/>
          <w:sz w:val="32"/>
          <w:szCs w:val="32"/>
        </w:rPr>
        <w:t>29</w:t>
      </w:r>
      <w:r w:rsidRPr="00A611A8">
        <w:rPr>
          <w:rFonts w:ascii="Times New Roman" w:hAnsi="Times New Roman"/>
          <w:sz w:val="32"/>
          <w:szCs w:val="32"/>
        </w:rPr>
        <w:t xml:space="preserve"> »</w:t>
      </w:r>
      <w:r w:rsidR="000F754F">
        <w:rPr>
          <w:rFonts w:ascii="Times New Roman" w:hAnsi="Times New Roman"/>
          <w:sz w:val="32"/>
          <w:szCs w:val="32"/>
        </w:rPr>
        <w:t xml:space="preserve"> ноября </w:t>
      </w:r>
      <w:r w:rsidRPr="00A611A8">
        <w:rPr>
          <w:rFonts w:ascii="Times New Roman" w:hAnsi="Times New Roman"/>
          <w:sz w:val="32"/>
          <w:szCs w:val="32"/>
        </w:rPr>
        <w:t>2</w:t>
      </w:r>
      <w:r>
        <w:rPr>
          <w:rFonts w:ascii="Times New Roman" w:hAnsi="Times New Roman"/>
          <w:sz w:val="32"/>
          <w:szCs w:val="32"/>
        </w:rPr>
        <w:t>024</w:t>
      </w:r>
      <w:r w:rsidRPr="00A611A8">
        <w:rPr>
          <w:rFonts w:ascii="Times New Roman" w:hAnsi="Times New Roman"/>
          <w:sz w:val="32"/>
          <w:szCs w:val="32"/>
        </w:rPr>
        <w:t xml:space="preserve"> года                                     </w:t>
      </w:r>
      <w:r w:rsidR="000F754F">
        <w:rPr>
          <w:rFonts w:ascii="Times New Roman" w:hAnsi="Times New Roman"/>
          <w:sz w:val="32"/>
          <w:szCs w:val="32"/>
        </w:rPr>
        <w:t xml:space="preserve">                        </w:t>
      </w:r>
      <w:r w:rsidRPr="00A611A8">
        <w:rPr>
          <w:rFonts w:ascii="Times New Roman" w:hAnsi="Times New Roman"/>
          <w:sz w:val="32"/>
          <w:szCs w:val="32"/>
        </w:rPr>
        <w:t xml:space="preserve">  </w:t>
      </w:r>
      <w:r>
        <w:rPr>
          <w:rFonts w:ascii="Times New Roman" w:hAnsi="Times New Roman"/>
          <w:sz w:val="32"/>
          <w:szCs w:val="32"/>
        </w:rPr>
        <w:t xml:space="preserve">  </w:t>
      </w:r>
      <w:r w:rsidRPr="00A611A8">
        <w:rPr>
          <w:rFonts w:ascii="Times New Roman" w:hAnsi="Times New Roman"/>
          <w:sz w:val="32"/>
          <w:szCs w:val="32"/>
        </w:rPr>
        <w:t xml:space="preserve">№ </w:t>
      </w:r>
      <w:r w:rsidR="000F754F">
        <w:rPr>
          <w:rFonts w:ascii="Times New Roman" w:hAnsi="Times New Roman"/>
          <w:sz w:val="32"/>
          <w:szCs w:val="32"/>
        </w:rPr>
        <w:t>144</w:t>
      </w:r>
    </w:p>
    <w:p w:rsidR="00885740" w:rsidRPr="00A611A8" w:rsidRDefault="00885740" w:rsidP="00885740">
      <w:pPr>
        <w:pStyle w:val="1"/>
        <w:jc w:val="both"/>
        <w:rPr>
          <w:sz w:val="32"/>
          <w:szCs w:val="32"/>
        </w:rPr>
      </w:pPr>
    </w:p>
    <w:p w:rsidR="00885740" w:rsidRDefault="00885740" w:rsidP="000F754F">
      <w:pPr>
        <w:pStyle w:val="1"/>
        <w:jc w:val="center"/>
        <w:rPr>
          <w:sz w:val="32"/>
          <w:szCs w:val="32"/>
        </w:rPr>
      </w:pPr>
      <w:r w:rsidRPr="00A611A8">
        <w:rPr>
          <w:sz w:val="32"/>
          <w:szCs w:val="32"/>
        </w:rPr>
        <w:t xml:space="preserve">«Об </w:t>
      </w:r>
      <w:r>
        <w:rPr>
          <w:sz w:val="32"/>
          <w:szCs w:val="32"/>
        </w:rPr>
        <w:t xml:space="preserve"> отказе в выделении денежных средств для  исполнения </w:t>
      </w:r>
      <w:r w:rsidR="003D490D">
        <w:rPr>
          <w:sz w:val="32"/>
          <w:szCs w:val="32"/>
        </w:rPr>
        <w:t xml:space="preserve">             </w:t>
      </w:r>
      <w:r w:rsidR="00AF4E0E">
        <w:rPr>
          <w:sz w:val="32"/>
          <w:szCs w:val="32"/>
        </w:rPr>
        <w:t xml:space="preserve"> </w:t>
      </w:r>
      <w:r w:rsidR="000F754F">
        <w:rPr>
          <w:sz w:val="32"/>
          <w:szCs w:val="32"/>
        </w:rPr>
        <w:t xml:space="preserve">                             </w:t>
      </w:r>
      <w:r w:rsidR="003D490D">
        <w:rPr>
          <w:sz w:val="32"/>
          <w:szCs w:val="32"/>
        </w:rPr>
        <w:t>«</w:t>
      </w:r>
      <w:r>
        <w:rPr>
          <w:sz w:val="32"/>
          <w:szCs w:val="32"/>
        </w:rPr>
        <w:t>судебных решений»</w:t>
      </w:r>
    </w:p>
    <w:p w:rsidR="000F754F" w:rsidRDefault="000F754F" w:rsidP="000F754F">
      <w:pPr>
        <w:pStyle w:val="1"/>
        <w:jc w:val="center"/>
        <w:rPr>
          <w:sz w:val="32"/>
          <w:szCs w:val="32"/>
        </w:rPr>
      </w:pPr>
    </w:p>
    <w:p w:rsidR="00885740" w:rsidRPr="00A611A8" w:rsidRDefault="00885740" w:rsidP="00885740">
      <w:pPr>
        <w:jc w:val="both"/>
      </w:pPr>
    </w:p>
    <w:p w:rsidR="00885740" w:rsidRPr="00A611A8" w:rsidRDefault="00885740" w:rsidP="00885740">
      <w:pPr>
        <w:ind w:firstLine="708"/>
        <w:jc w:val="both"/>
        <w:rPr>
          <w:rFonts w:ascii="Times New Roman" w:hAnsi="Times New Roman"/>
          <w:sz w:val="32"/>
          <w:szCs w:val="32"/>
        </w:rPr>
      </w:pPr>
      <w:r>
        <w:rPr>
          <w:rFonts w:ascii="Times New Roman" w:hAnsi="Times New Roman"/>
          <w:sz w:val="32"/>
          <w:szCs w:val="32"/>
        </w:rPr>
        <w:t>Рассмотрев обращение Главы Темниковского муниципального района о выделении денежных средств для исполнения судебных решений, в</w:t>
      </w:r>
      <w:r w:rsidRPr="00A611A8">
        <w:rPr>
          <w:rFonts w:ascii="Times New Roman" w:hAnsi="Times New Roman"/>
          <w:sz w:val="32"/>
          <w:szCs w:val="32"/>
        </w:rPr>
        <w:t xml:space="preserve"> соответствии с </w:t>
      </w:r>
      <w:hyperlink r:id="rId11" w:history="1"/>
      <w:r>
        <w:rPr>
          <w:rFonts w:ascii="Times New Roman" w:hAnsi="Times New Roman"/>
          <w:sz w:val="32"/>
          <w:szCs w:val="32"/>
        </w:rPr>
        <w:t xml:space="preserve"> Федеральным законом </w:t>
      </w:r>
      <w:r w:rsidRPr="00A611A8">
        <w:rPr>
          <w:rFonts w:ascii="Times New Roman" w:hAnsi="Times New Roman"/>
          <w:sz w:val="32"/>
          <w:szCs w:val="32"/>
        </w:rPr>
        <w:t xml:space="preserve"> от 6 октября 2003 года </w:t>
      </w:r>
      <w:r>
        <w:rPr>
          <w:rFonts w:ascii="Times New Roman" w:hAnsi="Times New Roman"/>
          <w:sz w:val="32"/>
          <w:szCs w:val="32"/>
        </w:rPr>
        <w:t xml:space="preserve"> </w:t>
      </w:r>
      <w:r w:rsidRPr="00A611A8">
        <w:rPr>
          <w:rFonts w:ascii="Times New Roman" w:hAnsi="Times New Roman"/>
          <w:sz w:val="32"/>
          <w:szCs w:val="32"/>
        </w:rPr>
        <w:t>N 131-ФЗ "Об общих принципах организации местного самоуправления в Росси</w:t>
      </w:r>
      <w:r>
        <w:rPr>
          <w:rFonts w:ascii="Times New Roman" w:hAnsi="Times New Roman"/>
          <w:sz w:val="32"/>
          <w:szCs w:val="32"/>
        </w:rPr>
        <w:t>йской Федерации",</w:t>
      </w:r>
      <w:r w:rsidRPr="00A611A8">
        <w:rPr>
          <w:rFonts w:ascii="Times New Roman" w:hAnsi="Times New Roman"/>
          <w:sz w:val="32"/>
          <w:szCs w:val="32"/>
        </w:rPr>
        <w:t xml:space="preserve"> </w:t>
      </w:r>
      <w:r>
        <w:rPr>
          <w:rFonts w:ascii="Times New Roman" w:hAnsi="Times New Roman"/>
          <w:sz w:val="32"/>
          <w:szCs w:val="32"/>
        </w:rPr>
        <w:t xml:space="preserve">руководствуясь Уставом  Темниковского </w:t>
      </w:r>
      <w:r w:rsidRPr="00A611A8">
        <w:rPr>
          <w:rFonts w:ascii="Times New Roman" w:hAnsi="Times New Roman"/>
          <w:sz w:val="32"/>
          <w:szCs w:val="32"/>
        </w:rPr>
        <w:t xml:space="preserve"> муниципального района Респуб</w:t>
      </w:r>
      <w:r>
        <w:rPr>
          <w:rFonts w:ascii="Times New Roman" w:hAnsi="Times New Roman"/>
          <w:sz w:val="32"/>
          <w:szCs w:val="32"/>
        </w:rPr>
        <w:t xml:space="preserve">лики Мордовия, Совет депутатов Темниковского </w:t>
      </w:r>
      <w:r w:rsidRPr="00A611A8">
        <w:rPr>
          <w:rFonts w:ascii="Times New Roman" w:hAnsi="Times New Roman"/>
          <w:sz w:val="32"/>
          <w:szCs w:val="32"/>
        </w:rPr>
        <w:t xml:space="preserve"> муниципального района решил:</w:t>
      </w:r>
    </w:p>
    <w:p w:rsidR="00885740" w:rsidRDefault="00885740" w:rsidP="00885740">
      <w:pPr>
        <w:ind w:firstLine="708"/>
        <w:jc w:val="both"/>
        <w:rPr>
          <w:rFonts w:ascii="Times New Roman" w:hAnsi="Times New Roman"/>
          <w:sz w:val="32"/>
          <w:szCs w:val="32"/>
        </w:rPr>
      </w:pPr>
      <w:bookmarkStart w:id="7" w:name="sub_1"/>
      <w:r w:rsidRPr="00A611A8">
        <w:rPr>
          <w:rFonts w:ascii="Times New Roman" w:hAnsi="Times New Roman"/>
          <w:sz w:val="32"/>
          <w:szCs w:val="32"/>
        </w:rPr>
        <w:t xml:space="preserve">1. </w:t>
      </w:r>
      <w:r>
        <w:rPr>
          <w:rFonts w:ascii="Times New Roman" w:hAnsi="Times New Roman"/>
          <w:sz w:val="32"/>
          <w:szCs w:val="32"/>
        </w:rPr>
        <w:t xml:space="preserve"> В связи с отсутствием лимитов в бюджете муниципального образования Темниковского муниципального района на 2024 год отказать Главе Темниковского муниципального района Республики Мордовия в выделении денежных средств в размере 2 000 000  рублей на проведение работ по  сносу домов, признанных аварийными и ветхими в д. Андреевка Темниковского муниципального района.  </w:t>
      </w:r>
    </w:p>
    <w:p w:rsidR="00885740" w:rsidRDefault="00885740" w:rsidP="00885740">
      <w:pPr>
        <w:ind w:firstLine="708"/>
        <w:jc w:val="both"/>
        <w:rPr>
          <w:rFonts w:ascii="Times New Roman" w:hAnsi="Times New Roman"/>
          <w:sz w:val="32"/>
          <w:szCs w:val="32"/>
        </w:rPr>
      </w:pPr>
      <w:r>
        <w:rPr>
          <w:rFonts w:ascii="Times New Roman" w:hAnsi="Times New Roman"/>
          <w:sz w:val="32"/>
          <w:szCs w:val="32"/>
        </w:rPr>
        <w:t xml:space="preserve">2. Ходатайствовать перед Министерством финансов Республики </w:t>
      </w:r>
      <w:r>
        <w:rPr>
          <w:rFonts w:ascii="Times New Roman" w:hAnsi="Times New Roman"/>
          <w:sz w:val="32"/>
          <w:szCs w:val="32"/>
        </w:rPr>
        <w:lastRenderedPageBreak/>
        <w:t>Мордовия об увеличении дотации бюджету муниципального района на поддержку мер по обеспечению сбалансированности бюджетов на 2024 год в сумме  2 000 000 рублей  для исполнения судебных решений.</w:t>
      </w:r>
    </w:p>
    <w:p w:rsidR="00885740" w:rsidRPr="005325F3" w:rsidRDefault="00885740" w:rsidP="00885740">
      <w:pPr>
        <w:ind w:firstLine="708"/>
        <w:jc w:val="both"/>
        <w:rPr>
          <w:rFonts w:ascii="Times New Roman" w:hAnsi="Times New Roman"/>
          <w:sz w:val="32"/>
          <w:szCs w:val="32"/>
        </w:rPr>
      </w:pPr>
      <w:r>
        <w:rPr>
          <w:rFonts w:ascii="Times New Roman" w:hAnsi="Times New Roman"/>
          <w:sz w:val="32"/>
          <w:szCs w:val="32"/>
        </w:rPr>
        <w:t>3. Настоящее решение опубликовать в информационном бюллетени «Темниковский Вестник» муниципального образования Темниковского муниципального района.</w:t>
      </w:r>
      <w:bookmarkStart w:id="8" w:name="sub_2"/>
      <w:bookmarkEnd w:id="7"/>
    </w:p>
    <w:bookmarkEnd w:id="8"/>
    <w:p w:rsidR="00885740" w:rsidRDefault="00885740" w:rsidP="00885740">
      <w:pPr>
        <w:contextualSpacing/>
        <w:rPr>
          <w:rFonts w:ascii="Times New Roman" w:hAnsi="Times New Roman"/>
          <w:sz w:val="28"/>
          <w:szCs w:val="28"/>
        </w:rPr>
      </w:pPr>
    </w:p>
    <w:p w:rsidR="00885740" w:rsidRDefault="00885740" w:rsidP="00885740">
      <w:pPr>
        <w:contextualSpacing/>
        <w:rPr>
          <w:rFonts w:ascii="Times New Roman" w:hAnsi="Times New Roman"/>
          <w:sz w:val="28"/>
          <w:szCs w:val="28"/>
        </w:rPr>
      </w:pPr>
    </w:p>
    <w:p w:rsidR="00885740" w:rsidRPr="00A611A8" w:rsidRDefault="00885740" w:rsidP="00885740">
      <w:pPr>
        <w:contextualSpacing/>
        <w:rPr>
          <w:rFonts w:ascii="Times New Roman" w:hAnsi="Times New Roman"/>
          <w:sz w:val="32"/>
          <w:szCs w:val="32"/>
        </w:rPr>
      </w:pPr>
      <w:r w:rsidRPr="00A611A8">
        <w:rPr>
          <w:rFonts w:ascii="Times New Roman" w:hAnsi="Times New Roman"/>
          <w:sz w:val="32"/>
          <w:szCs w:val="32"/>
        </w:rPr>
        <w:t xml:space="preserve">Председатель  </w:t>
      </w:r>
    </w:p>
    <w:p w:rsidR="00885740" w:rsidRPr="00A611A8" w:rsidRDefault="00885740" w:rsidP="00885740">
      <w:pPr>
        <w:contextualSpacing/>
        <w:rPr>
          <w:rFonts w:ascii="Times New Roman" w:hAnsi="Times New Roman"/>
          <w:sz w:val="32"/>
          <w:szCs w:val="32"/>
        </w:rPr>
      </w:pPr>
      <w:r w:rsidRPr="00A611A8">
        <w:rPr>
          <w:rFonts w:ascii="Times New Roman" w:hAnsi="Times New Roman"/>
          <w:sz w:val="32"/>
          <w:szCs w:val="32"/>
        </w:rPr>
        <w:t xml:space="preserve">Совета депутатов </w:t>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r>
      <w:r w:rsidRPr="00A611A8">
        <w:rPr>
          <w:rFonts w:ascii="Times New Roman" w:hAnsi="Times New Roman"/>
          <w:sz w:val="32"/>
          <w:szCs w:val="32"/>
        </w:rPr>
        <w:tab/>
        <w:t>А.М. Лебедева</w:t>
      </w:r>
    </w:p>
    <w:tbl>
      <w:tblPr>
        <w:tblW w:w="4966" w:type="pct"/>
        <w:tblCellMar>
          <w:top w:w="15" w:type="dxa"/>
          <w:left w:w="15" w:type="dxa"/>
          <w:bottom w:w="15" w:type="dxa"/>
          <w:right w:w="15" w:type="dxa"/>
        </w:tblCellMar>
        <w:tblLook w:val="04A0" w:firstRow="1" w:lastRow="0" w:firstColumn="1" w:lastColumn="0" w:noHBand="0" w:noVBand="1"/>
      </w:tblPr>
      <w:tblGrid>
        <w:gridCol w:w="6804"/>
        <w:gridCol w:w="3333"/>
      </w:tblGrid>
      <w:tr w:rsidR="00885740" w:rsidRPr="00A611A8" w:rsidTr="00AF4E0E">
        <w:tc>
          <w:tcPr>
            <w:tcW w:w="3356" w:type="pct"/>
            <w:vAlign w:val="bottom"/>
            <w:hideMark/>
          </w:tcPr>
          <w:p w:rsidR="00885740" w:rsidRPr="00A611A8" w:rsidRDefault="00885740" w:rsidP="00AF4E0E">
            <w:pPr>
              <w:jc w:val="both"/>
              <w:rPr>
                <w:rFonts w:ascii="Times New Roman" w:hAnsi="Times New Roman"/>
                <w:sz w:val="32"/>
                <w:szCs w:val="32"/>
              </w:rPr>
            </w:pPr>
          </w:p>
          <w:p w:rsidR="00885740" w:rsidRPr="00A611A8" w:rsidRDefault="00885740" w:rsidP="00AF4E0E">
            <w:pPr>
              <w:jc w:val="both"/>
              <w:rPr>
                <w:rFonts w:ascii="Times New Roman" w:hAnsi="Times New Roman"/>
                <w:sz w:val="32"/>
                <w:szCs w:val="32"/>
              </w:rPr>
            </w:pPr>
            <w:r w:rsidRPr="00A611A8">
              <w:rPr>
                <w:rFonts w:ascii="Times New Roman" w:hAnsi="Times New Roman"/>
                <w:sz w:val="32"/>
                <w:szCs w:val="32"/>
              </w:rPr>
              <w:t>Глава Темниковского</w:t>
            </w:r>
          </w:p>
          <w:p w:rsidR="00885740" w:rsidRPr="00A611A8" w:rsidRDefault="00885740" w:rsidP="00AF4E0E">
            <w:pPr>
              <w:jc w:val="both"/>
              <w:rPr>
                <w:rFonts w:ascii="Times New Roman" w:hAnsi="Times New Roman"/>
                <w:sz w:val="32"/>
                <w:szCs w:val="32"/>
              </w:rPr>
            </w:pPr>
            <w:r w:rsidRPr="00A611A8">
              <w:rPr>
                <w:rFonts w:ascii="Times New Roman" w:hAnsi="Times New Roman"/>
                <w:sz w:val="32"/>
                <w:szCs w:val="32"/>
              </w:rPr>
              <w:t xml:space="preserve">муниципального района </w:t>
            </w:r>
          </w:p>
        </w:tc>
        <w:tc>
          <w:tcPr>
            <w:tcW w:w="1644" w:type="pct"/>
            <w:vAlign w:val="bottom"/>
            <w:hideMark/>
          </w:tcPr>
          <w:p w:rsidR="00885740" w:rsidRPr="00A611A8" w:rsidRDefault="00885740" w:rsidP="00AF4E0E">
            <w:pPr>
              <w:ind w:firstLine="709"/>
              <w:jc w:val="both"/>
              <w:rPr>
                <w:rFonts w:ascii="Times New Roman" w:hAnsi="Times New Roman"/>
                <w:sz w:val="32"/>
                <w:szCs w:val="32"/>
              </w:rPr>
            </w:pPr>
            <w:r w:rsidRPr="00A611A8">
              <w:rPr>
                <w:rFonts w:ascii="Times New Roman" w:hAnsi="Times New Roman"/>
                <w:sz w:val="32"/>
                <w:szCs w:val="32"/>
              </w:rPr>
              <w:t xml:space="preserve">    </w:t>
            </w:r>
            <w:r>
              <w:rPr>
                <w:rFonts w:ascii="Times New Roman" w:hAnsi="Times New Roman"/>
                <w:sz w:val="32"/>
                <w:szCs w:val="32"/>
              </w:rPr>
              <w:t>О.Н. Родайкин</w:t>
            </w:r>
            <w:r w:rsidRPr="00A611A8">
              <w:rPr>
                <w:rFonts w:ascii="Times New Roman" w:hAnsi="Times New Roman"/>
                <w:sz w:val="32"/>
                <w:szCs w:val="32"/>
              </w:rPr>
              <w:t xml:space="preserve">       </w:t>
            </w:r>
            <w:r>
              <w:rPr>
                <w:rFonts w:ascii="Times New Roman" w:hAnsi="Times New Roman"/>
                <w:sz w:val="32"/>
                <w:szCs w:val="32"/>
              </w:rPr>
              <w:t xml:space="preserve">      </w:t>
            </w:r>
          </w:p>
        </w:tc>
      </w:tr>
    </w:tbl>
    <w:p w:rsidR="00885740" w:rsidRPr="00A611A8" w:rsidRDefault="00885740" w:rsidP="00885740">
      <w:pPr>
        <w:rPr>
          <w:rFonts w:ascii="Times New Roman" w:hAnsi="Times New Roman"/>
          <w:sz w:val="28"/>
          <w:szCs w:val="28"/>
        </w:rPr>
      </w:pPr>
    </w:p>
    <w:p w:rsidR="00885740" w:rsidRPr="00A611A8" w:rsidRDefault="00885740" w:rsidP="00885740">
      <w:pPr>
        <w:rPr>
          <w:rFonts w:ascii="Times New Roman" w:hAnsi="Times New Roman"/>
          <w:sz w:val="28"/>
          <w:szCs w:val="28"/>
        </w:rPr>
      </w:pPr>
    </w:p>
    <w:p w:rsidR="00885740" w:rsidRPr="00A611A8" w:rsidRDefault="00885740" w:rsidP="00885740">
      <w:pPr>
        <w:rPr>
          <w:rFonts w:ascii="Times New Roman" w:hAnsi="Times New Roman"/>
          <w:sz w:val="28"/>
          <w:szCs w:val="28"/>
        </w:rPr>
      </w:pPr>
    </w:p>
    <w:p w:rsidR="00885740" w:rsidRPr="00A611A8" w:rsidRDefault="00885740" w:rsidP="00885740">
      <w:pPr>
        <w:rPr>
          <w:rFonts w:ascii="Times New Roman" w:hAnsi="Times New Roman"/>
          <w:sz w:val="28"/>
          <w:szCs w:val="28"/>
        </w:rPr>
      </w:pPr>
    </w:p>
    <w:p w:rsidR="00885740" w:rsidRPr="00A611A8" w:rsidRDefault="00885740" w:rsidP="00885740">
      <w:pPr>
        <w:rPr>
          <w:rFonts w:ascii="Times New Roman" w:hAnsi="Times New Roman"/>
          <w:sz w:val="28"/>
          <w:szCs w:val="28"/>
        </w:rPr>
      </w:pPr>
    </w:p>
    <w:p w:rsidR="00885740" w:rsidRPr="00A611A8" w:rsidRDefault="00885740" w:rsidP="00885740">
      <w:pPr>
        <w:rPr>
          <w:rFonts w:ascii="Times New Roman" w:hAnsi="Times New Roman"/>
          <w:sz w:val="28"/>
          <w:szCs w:val="28"/>
        </w:rPr>
      </w:pPr>
    </w:p>
    <w:p w:rsidR="00885740" w:rsidRPr="00A611A8" w:rsidRDefault="00885740" w:rsidP="00885740">
      <w:pPr>
        <w:ind w:firstLine="709"/>
        <w:jc w:val="both"/>
        <w:rPr>
          <w:rFonts w:ascii="Times New Roman" w:hAnsi="Times New Roman"/>
          <w:sz w:val="28"/>
          <w:szCs w:val="28"/>
        </w:rPr>
      </w:pPr>
      <w:r w:rsidRPr="00A611A8">
        <w:rPr>
          <w:rFonts w:ascii="Times New Roman" w:hAnsi="Times New Roman"/>
          <w:sz w:val="28"/>
          <w:szCs w:val="28"/>
        </w:rPr>
        <w:t xml:space="preserve"> </w:t>
      </w:r>
    </w:p>
    <w:p w:rsidR="00885740" w:rsidRPr="00A611A8" w:rsidRDefault="00885740" w:rsidP="00885740">
      <w:pPr>
        <w:ind w:firstLine="709"/>
        <w:jc w:val="both"/>
        <w:rPr>
          <w:rFonts w:ascii="Times New Roman" w:hAnsi="Times New Roman"/>
          <w:sz w:val="28"/>
          <w:szCs w:val="28"/>
        </w:rPr>
      </w:pPr>
      <w:r w:rsidRPr="00A611A8">
        <w:rPr>
          <w:rFonts w:ascii="Times New Roman" w:hAnsi="Times New Roman"/>
          <w:sz w:val="28"/>
          <w:szCs w:val="28"/>
        </w:rPr>
        <w:t> </w:t>
      </w:r>
    </w:p>
    <w:tbl>
      <w:tblPr>
        <w:tblW w:w="5000" w:type="pct"/>
        <w:tblCellMar>
          <w:top w:w="15" w:type="dxa"/>
          <w:left w:w="15" w:type="dxa"/>
          <w:bottom w:w="15" w:type="dxa"/>
          <w:right w:w="15" w:type="dxa"/>
        </w:tblCellMar>
        <w:tblLook w:val="04A0" w:firstRow="1" w:lastRow="0" w:firstColumn="1" w:lastColumn="0" w:noHBand="0" w:noVBand="1"/>
      </w:tblPr>
      <w:tblGrid>
        <w:gridCol w:w="6803"/>
        <w:gridCol w:w="3403"/>
      </w:tblGrid>
      <w:tr w:rsidR="00885740" w:rsidRPr="00A611A8" w:rsidTr="00AF4E0E">
        <w:tc>
          <w:tcPr>
            <w:tcW w:w="3300" w:type="pct"/>
            <w:vAlign w:val="bottom"/>
            <w:hideMark/>
          </w:tcPr>
          <w:p w:rsidR="00885740" w:rsidRPr="00A611A8" w:rsidRDefault="00885740" w:rsidP="00AF4E0E">
            <w:pPr>
              <w:jc w:val="both"/>
              <w:rPr>
                <w:rFonts w:ascii="Times New Roman" w:hAnsi="Times New Roman"/>
                <w:sz w:val="28"/>
                <w:szCs w:val="28"/>
              </w:rPr>
            </w:pPr>
            <w:r>
              <w:rPr>
                <w:rFonts w:ascii="Times New Roman" w:hAnsi="Times New Roman"/>
                <w:sz w:val="28"/>
                <w:szCs w:val="28"/>
              </w:rPr>
              <w:t xml:space="preserve"> </w:t>
            </w:r>
          </w:p>
        </w:tc>
        <w:tc>
          <w:tcPr>
            <w:tcW w:w="1650" w:type="pct"/>
            <w:vAlign w:val="bottom"/>
            <w:hideMark/>
          </w:tcPr>
          <w:p w:rsidR="00885740" w:rsidRPr="00A611A8" w:rsidRDefault="00885740" w:rsidP="00AF4E0E">
            <w:pPr>
              <w:ind w:firstLine="709"/>
              <w:jc w:val="both"/>
              <w:rPr>
                <w:rFonts w:ascii="Times New Roman" w:hAnsi="Times New Roman"/>
                <w:sz w:val="28"/>
                <w:szCs w:val="28"/>
              </w:rPr>
            </w:pPr>
            <w:r>
              <w:rPr>
                <w:rFonts w:ascii="Times New Roman" w:hAnsi="Times New Roman"/>
                <w:sz w:val="28"/>
                <w:szCs w:val="28"/>
              </w:rPr>
              <w:t xml:space="preserve"> </w:t>
            </w:r>
          </w:p>
        </w:tc>
      </w:tr>
    </w:tbl>
    <w:p w:rsidR="00885740" w:rsidRPr="00A611A8" w:rsidRDefault="00885740" w:rsidP="00885740">
      <w:pPr>
        <w:shd w:val="clear" w:color="auto" w:fill="FFFFFF"/>
        <w:spacing w:before="100" w:beforeAutospacing="1" w:after="100" w:afterAutospacing="1"/>
        <w:jc w:val="both"/>
        <w:rPr>
          <w:rFonts w:ascii="Times New Roman" w:hAnsi="Times New Roman"/>
          <w:color w:val="22272F"/>
          <w:sz w:val="28"/>
          <w:szCs w:val="28"/>
          <w:shd w:val="clear" w:color="auto" w:fill="FFFABB"/>
        </w:rPr>
      </w:pPr>
      <w:r w:rsidRPr="00A611A8">
        <w:rPr>
          <w:rFonts w:ascii="Times New Roman" w:hAnsi="Times New Roman"/>
          <w:color w:val="22272F"/>
          <w:sz w:val="28"/>
          <w:szCs w:val="28"/>
        </w:rPr>
        <w:t> </w:t>
      </w:r>
    </w:p>
    <w:p w:rsidR="00885740" w:rsidRPr="00A611A8" w:rsidRDefault="00885740" w:rsidP="00885740">
      <w:pPr>
        <w:shd w:val="clear" w:color="auto" w:fill="FFFFFF"/>
        <w:spacing w:before="100" w:beforeAutospacing="1" w:after="100" w:afterAutospacing="1"/>
        <w:jc w:val="both"/>
        <w:rPr>
          <w:rFonts w:ascii="Times New Roman" w:hAnsi="Times New Roman"/>
          <w:color w:val="22272F"/>
          <w:sz w:val="28"/>
          <w:szCs w:val="28"/>
          <w:shd w:val="clear" w:color="auto" w:fill="FFFABB"/>
        </w:rPr>
      </w:pPr>
    </w:p>
    <w:p w:rsidR="00885740" w:rsidRPr="00A611A8" w:rsidRDefault="00885740" w:rsidP="00885740">
      <w:pPr>
        <w:shd w:val="clear" w:color="auto" w:fill="FFFFFF"/>
        <w:spacing w:before="100" w:beforeAutospacing="1" w:after="100" w:afterAutospacing="1"/>
        <w:jc w:val="center"/>
        <w:rPr>
          <w:rFonts w:ascii="Times New Roman" w:hAnsi="Times New Roman"/>
          <w:color w:val="22272F"/>
          <w:sz w:val="28"/>
          <w:szCs w:val="28"/>
          <w:shd w:val="clear" w:color="auto" w:fill="FFFABB"/>
        </w:rPr>
      </w:pPr>
    </w:p>
    <w:p w:rsidR="00885740" w:rsidRPr="00A611A8" w:rsidRDefault="00885740" w:rsidP="00885740">
      <w:pPr>
        <w:shd w:val="clear" w:color="auto" w:fill="FFFFFF"/>
        <w:spacing w:before="100" w:beforeAutospacing="1" w:after="100" w:afterAutospacing="1"/>
        <w:jc w:val="center"/>
        <w:rPr>
          <w:rFonts w:ascii="Times New Roman" w:hAnsi="Times New Roman"/>
          <w:color w:val="22272F"/>
          <w:sz w:val="28"/>
          <w:szCs w:val="28"/>
          <w:shd w:val="clear" w:color="auto" w:fill="FFFABB"/>
        </w:rPr>
      </w:pPr>
    </w:p>
    <w:p w:rsidR="00885740" w:rsidRDefault="00885740" w:rsidP="00885740">
      <w:pPr>
        <w:rPr>
          <w:rFonts w:ascii="Times New Roman" w:hAnsi="Times New Roman"/>
          <w:color w:val="22272F"/>
          <w:sz w:val="28"/>
          <w:szCs w:val="28"/>
          <w:shd w:val="clear" w:color="auto" w:fill="FFFABB"/>
        </w:rPr>
      </w:pPr>
      <w:bookmarkStart w:id="9" w:name="sub_1000"/>
    </w:p>
    <w:p w:rsidR="00885740" w:rsidRDefault="00885740" w:rsidP="00885740"/>
    <w:p w:rsidR="00885740" w:rsidRPr="003B0324" w:rsidRDefault="00885740" w:rsidP="00885740">
      <w:pPr>
        <w:jc w:val="right"/>
        <w:rPr>
          <w:rFonts w:ascii="Times New Roman" w:hAnsi="Times New Roman"/>
          <w:sz w:val="32"/>
          <w:szCs w:val="32"/>
        </w:rPr>
      </w:pPr>
      <w:r>
        <w:tab/>
      </w:r>
      <w:r>
        <w:tab/>
      </w:r>
      <w:r>
        <w:tab/>
      </w:r>
      <w:r>
        <w:tab/>
      </w:r>
      <w:r>
        <w:tab/>
      </w:r>
      <w:r>
        <w:tab/>
      </w:r>
      <w:r>
        <w:tab/>
      </w:r>
      <w:r>
        <w:tab/>
      </w:r>
      <w:r>
        <w:tab/>
      </w:r>
      <w:r>
        <w:tab/>
      </w:r>
      <w:bookmarkEnd w:id="9"/>
      <w:r>
        <w:rPr>
          <w:rFonts w:ascii="Times New Roman" w:hAnsi="Times New Roman"/>
          <w:sz w:val="32"/>
          <w:szCs w:val="32"/>
        </w:rPr>
        <w:t xml:space="preserve"> </w:t>
      </w:r>
    </w:p>
    <w:p w:rsidR="00885740" w:rsidRPr="003B0324" w:rsidRDefault="00885740" w:rsidP="00885740">
      <w:pPr>
        <w:ind w:firstLine="709"/>
        <w:jc w:val="both"/>
        <w:rPr>
          <w:rFonts w:ascii="Times New Roman" w:hAnsi="Times New Roman"/>
          <w:sz w:val="32"/>
          <w:szCs w:val="32"/>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bookmarkStart w:id="10" w:name="_GoBack"/>
      <w:bookmarkEnd w:id="10"/>
    </w:p>
    <w:p w:rsidR="00E75D8C" w:rsidRDefault="00E75D8C" w:rsidP="008602CC">
      <w:pPr>
        <w:ind w:firstLine="540"/>
        <w:jc w:val="both"/>
        <w:rPr>
          <w:rFonts w:ascii="Times New Roman" w:hAnsi="Times New Roman" w:cs="Times New Roman"/>
          <w:sz w:val="28"/>
          <w:szCs w:val="28"/>
        </w:rPr>
      </w:pPr>
    </w:p>
    <w:p w:rsidR="00E75D8C" w:rsidRDefault="00E75D8C" w:rsidP="008602CC">
      <w:pPr>
        <w:ind w:firstLine="540"/>
        <w:jc w:val="both"/>
        <w:rPr>
          <w:rFonts w:ascii="Times New Roman" w:hAnsi="Times New Roman" w:cs="Times New Roman"/>
          <w:sz w:val="28"/>
          <w:szCs w:val="28"/>
        </w:rPr>
      </w:pPr>
    </w:p>
    <w:p w:rsidR="003D490D" w:rsidRDefault="003D490D" w:rsidP="0092632E">
      <w:pPr>
        <w:widowControl/>
        <w:jc w:val="center"/>
        <w:rPr>
          <w:rFonts w:ascii="Times New Roman" w:hAnsi="Times New Roman" w:cs="Times New Roman"/>
          <w:b/>
          <w:sz w:val="28"/>
          <w:szCs w:val="28"/>
        </w:rPr>
      </w:pPr>
      <w:r>
        <w:rPr>
          <w:rFonts w:ascii="Times New Roman" w:hAnsi="Times New Roman" w:cs="Times New Roman"/>
          <w:b/>
          <w:sz w:val="28"/>
          <w:szCs w:val="28"/>
        </w:rPr>
        <w:t>Г</w:t>
      </w:r>
      <w:r w:rsidR="00927B7A" w:rsidRPr="0062068B">
        <w:rPr>
          <w:rFonts w:ascii="Times New Roman" w:hAnsi="Times New Roman" w:cs="Times New Roman"/>
          <w:b/>
          <w:sz w:val="28"/>
          <w:szCs w:val="28"/>
        </w:rPr>
        <w:t>лавный редактор информационного бюллетеня «Темниковский Вестник» органов местного самоуправления Темниковского муниципального района</w:t>
      </w:r>
      <w:r>
        <w:rPr>
          <w:rFonts w:ascii="Times New Roman" w:hAnsi="Times New Roman" w:cs="Times New Roman"/>
          <w:b/>
          <w:sz w:val="28"/>
          <w:szCs w:val="28"/>
        </w:rPr>
        <w:t xml:space="preserve"> </w:t>
      </w:r>
      <w:r w:rsidR="00927B7A" w:rsidRPr="0062068B">
        <w:rPr>
          <w:rFonts w:ascii="Times New Roman" w:hAnsi="Times New Roman" w:cs="Times New Roman"/>
          <w:b/>
          <w:sz w:val="28"/>
          <w:szCs w:val="28"/>
        </w:rPr>
        <w:t>Телефон (834-45) 2-60-09</w:t>
      </w:r>
    </w:p>
    <w:p w:rsidR="0092632E" w:rsidRDefault="002A475C" w:rsidP="0092632E">
      <w:pPr>
        <w:widowControl/>
        <w:jc w:val="center"/>
        <w:rPr>
          <w:rFonts w:ascii="Times New Roman" w:hAnsi="Times New Roman" w:cs="Times New Roman"/>
          <w:bCs/>
          <w:sz w:val="28"/>
          <w:szCs w:val="28"/>
        </w:rPr>
      </w:pPr>
      <w:r w:rsidRPr="0062068B">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32FC551E" wp14:editId="155A36D1">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010E"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" strokeweight="4.5pt">
                <v:stroke linestyle="thickThin"/>
              </v:line>
            </w:pict>
          </mc:Fallback>
        </mc:AlternateContent>
      </w:r>
      <w:bookmarkStart w:id="11" w:name="RANGE!A1:C108"/>
      <w:bookmarkEnd w:id="11"/>
    </w:p>
    <w:p w:rsidR="00890B0A" w:rsidRDefault="001A1CF9" w:rsidP="00927B7A">
      <w:pPr>
        <w:widowControl/>
        <w:jc w:val="center"/>
        <w:rPr>
          <w:rFonts w:ascii="Times New Roman" w:hAnsi="Times New Roman" w:cs="Times New Roman"/>
          <w:b/>
          <w:sz w:val="28"/>
          <w:szCs w:val="28"/>
        </w:rPr>
      </w:pPr>
      <w:r w:rsidRPr="0062068B">
        <w:rPr>
          <w:rFonts w:ascii="Times New Roman" w:hAnsi="Times New Roman" w:cs="Times New Roman"/>
          <w:bCs/>
          <w:sz w:val="28"/>
          <w:szCs w:val="28"/>
        </w:rPr>
        <w:lastRenderedPageBreak/>
        <w:t xml:space="preserve"> </w:t>
      </w:r>
      <w:bookmarkEnd w:id="0"/>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Default="008253E3" w:rsidP="00354181">
      <w:pPr>
        <w:widowControl/>
        <w:jc w:val="center"/>
        <w:rPr>
          <w:rFonts w:ascii="Times New Roman" w:hAnsi="Times New Roman" w:cs="Times New Roman"/>
          <w:b/>
          <w:sz w:val="28"/>
          <w:szCs w:val="28"/>
        </w:rPr>
      </w:pPr>
    </w:p>
    <w:p w:rsidR="008253E3" w:rsidRPr="0062068B" w:rsidRDefault="008253E3" w:rsidP="00354181">
      <w:pPr>
        <w:widowControl/>
        <w:jc w:val="center"/>
        <w:rPr>
          <w:rFonts w:ascii="Times New Roman" w:hAnsi="Times New Roman" w:cs="Times New Roman"/>
          <w:b/>
          <w:sz w:val="28"/>
          <w:szCs w:val="28"/>
          <w:shd w:val="clear" w:color="auto" w:fill="FFFFFF"/>
        </w:rPr>
      </w:pPr>
    </w:p>
    <w:p w:rsidR="0034745D" w:rsidRPr="0062068B" w:rsidRDefault="0034745D">
      <w:pPr>
        <w:widowControl/>
        <w:jc w:val="center"/>
        <w:rPr>
          <w:rFonts w:ascii="Times New Roman" w:hAnsi="Times New Roman" w:cs="Times New Roman"/>
          <w:b/>
          <w:sz w:val="28"/>
          <w:szCs w:val="28"/>
          <w:shd w:val="clear" w:color="auto" w:fill="FFFFFF"/>
        </w:rPr>
      </w:pPr>
    </w:p>
    <w:sectPr w:rsidR="0034745D" w:rsidRPr="0062068B" w:rsidSect="00B70419">
      <w:headerReference w:type="even" r:id="rId12"/>
      <w:headerReference w:type="default" r:id="rId13"/>
      <w:footerReference w:type="even" r:id="rId14"/>
      <w:footerReference w:type="default" r:id="rId15"/>
      <w:headerReference w:type="first" r:id="rId16"/>
      <w:pgSz w:w="11907" w:h="16840" w:code="9"/>
      <w:pgMar w:top="284" w:right="567"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09" w:rsidRDefault="001D2209">
      <w:r>
        <w:separator/>
      </w:r>
    </w:p>
  </w:endnote>
  <w:endnote w:type="continuationSeparator" w:id="0">
    <w:p w:rsidR="001D2209" w:rsidRDefault="001D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tarSymbol">
    <w:altName w:val="Times New Roman"/>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0E" w:rsidRDefault="00AF4E0E">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AF4E0E" w:rsidRDefault="00AF4E0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0E" w:rsidRDefault="00AF4E0E"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09" w:rsidRDefault="001D2209">
      <w:r>
        <w:separator/>
      </w:r>
    </w:p>
  </w:footnote>
  <w:footnote w:type="continuationSeparator" w:id="0">
    <w:p w:rsidR="001D2209" w:rsidRDefault="001D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0E" w:rsidRDefault="00AF4E0E">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AF4E0E" w:rsidRDefault="00AF4E0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0E" w:rsidRDefault="00AF4E0E">
    <w:pPr>
      <w:pStyle w:val="ab"/>
      <w:jc w:val="center"/>
    </w:pPr>
    <w:r>
      <w:fldChar w:fldCharType="begin"/>
    </w:r>
    <w:r>
      <w:instrText>PAGE   \* MERGEFORMAT</w:instrText>
    </w:r>
    <w:r>
      <w:fldChar w:fldCharType="separate"/>
    </w:r>
    <w:r w:rsidR="000A5F3F">
      <w:rPr>
        <w:noProof/>
      </w:rPr>
      <w:t>217</w:t>
    </w:r>
    <w:r>
      <w:fldChar w:fldCharType="end"/>
    </w:r>
  </w:p>
  <w:p w:rsidR="00AF4E0E" w:rsidRDefault="00AF4E0E"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0E" w:rsidRDefault="00AF4E0E">
    <w:pPr>
      <w:pStyle w:val="ab"/>
      <w:jc w:val="center"/>
    </w:pPr>
  </w:p>
  <w:p w:rsidR="00AF4E0E" w:rsidRDefault="00AF4E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890404"/>
    <w:multiLevelType w:val="hybridMultilevel"/>
    <w:tmpl w:val="DBD659B0"/>
    <w:lvl w:ilvl="0" w:tplc="AE1E3C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9905E6"/>
    <w:multiLevelType w:val="hybridMultilevel"/>
    <w:tmpl w:val="59080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C87A04"/>
    <w:multiLevelType w:val="hybridMultilevel"/>
    <w:tmpl w:val="D9F2C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EC40F3"/>
    <w:multiLevelType w:val="hybridMultilevel"/>
    <w:tmpl w:val="ED58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10">
    <w:nsid w:val="65EE31AF"/>
    <w:multiLevelType w:val="hybridMultilevel"/>
    <w:tmpl w:val="94980152"/>
    <w:lvl w:ilvl="0" w:tplc="9E3CF19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1">
    <w:nsid w:val="664C503A"/>
    <w:multiLevelType w:val="hybridMultilevel"/>
    <w:tmpl w:val="231430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433A41"/>
    <w:multiLevelType w:val="hybridMultilevel"/>
    <w:tmpl w:val="DA822BD4"/>
    <w:lvl w:ilvl="0" w:tplc="7190037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56166EB"/>
    <w:multiLevelType w:val="multilevel"/>
    <w:tmpl w:val="EB548F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88727D3"/>
    <w:multiLevelType w:val="hybridMultilevel"/>
    <w:tmpl w:val="EAE62994"/>
    <w:lvl w:ilvl="0" w:tplc="7688BBA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AE0D2E"/>
    <w:multiLevelType w:val="hybridMultilevel"/>
    <w:tmpl w:val="D160F3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4436F5"/>
    <w:multiLevelType w:val="hybridMultilevel"/>
    <w:tmpl w:val="26D2D09A"/>
    <w:lvl w:ilvl="0" w:tplc="30C8DAD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5"/>
  </w:num>
  <w:num w:numId="4">
    <w:abstractNumId w:val="7"/>
  </w:num>
  <w:num w:numId="5">
    <w:abstractNumId w:val="6"/>
  </w:num>
  <w:num w:numId="6">
    <w:abstractNumId w:val="11"/>
  </w:num>
  <w:num w:numId="7">
    <w:abstractNumId w:val="13"/>
  </w:num>
  <w:num w:numId="8">
    <w:abstractNumId w:val="17"/>
  </w:num>
  <w:num w:numId="9">
    <w:abstractNumId w:val="8"/>
  </w:num>
  <w:num w:numId="10">
    <w:abstractNumId w:val="16"/>
  </w:num>
  <w:num w:numId="11">
    <w:abstractNumId w:val="10"/>
  </w:num>
  <w:num w:numId="12">
    <w:abstractNumId w:val="3"/>
  </w:num>
  <w:num w:numId="13">
    <w:abstractNumId w:val="12"/>
  </w:num>
  <w:num w:numId="14">
    <w:abstractNumId w:val="14"/>
  </w:num>
  <w:num w:numId="15">
    <w:abstractNumId w:val="4"/>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02"/>
    <w:rsid w:val="00015143"/>
    <w:rsid w:val="0001718C"/>
    <w:rsid w:val="00023C74"/>
    <w:rsid w:val="0003008A"/>
    <w:rsid w:val="00033B82"/>
    <w:rsid w:val="00041D59"/>
    <w:rsid w:val="00041DD4"/>
    <w:rsid w:val="00044B79"/>
    <w:rsid w:val="00044C81"/>
    <w:rsid w:val="00047B44"/>
    <w:rsid w:val="00053932"/>
    <w:rsid w:val="00061B77"/>
    <w:rsid w:val="00061FD6"/>
    <w:rsid w:val="000658F1"/>
    <w:rsid w:val="00066178"/>
    <w:rsid w:val="00072256"/>
    <w:rsid w:val="00093077"/>
    <w:rsid w:val="000A3440"/>
    <w:rsid w:val="000A5A71"/>
    <w:rsid w:val="000A5F3F"/>
    <w:rsid w:val="000D15A1"/>
    <w:rsid w:val="000D236D"/>
    <w:rsid w:val="000F648D"/>
    <w:rsid w:val="000F754F"/>
    <w:rsid w:val="00112F58"/>
    <w:rsid w:val="001349A6"/>
    <w:rsid w:val="0013706D"/>
    <w:rsid w:val="00144AD5"/>
    <w:rsid w:val="00151EAC"/>
    <w:rsid w:val="0015696C"/>
    <w:rsid w:val="00170E34"/>
    <w:rsid w:val="00173F86"/>
    <w:rsid w:val="001758A9"/>
    <w:rsid w:val="00191D51"/>
    <w:rsid w:val="001A1CF9"/>
    <w:rsid w:val="001A5F22"/>
    <w:rsid w:val="001C5F4D"/>
    <w:rsid w:val="001D2209"/>
    <w:rsid w:val="001D4A0E"/>
    <w:rsid w:val="001F1E67"/>
    <w:rsid w:val="001F5020"/>
    <w:rsid w:val="001F7DF1"/>
    <w:rsid w:val="00204211"/>
    <w:rsid w:val="0021165F"/>
    <w:rsid w:val="00214AE9"/>
    <w:rsid w:val="002458F7"/>
    <w:rsid w:val="00256B40"/>
    <w:rsid w:val="00262985"/>
    <w:rsid w:val="00263D7A"/>
    <w:rsid w:val="0026455A"/>
    <w:rsid w:val="00270166"/>
    <w:rsid w:val="00273413"/>
    <w:rsid w:val="00273EEE"/>
    <w:rsid w:val="00283AF9"/>
    <w:rsid w:val="002A15ED"/>
    <w:rsid w:val="002A475C"/>
    <w:rsid w:val="002A670F"/>
    <w:rsid w:val="002B3D58"/>
    <w:rsid w:val="002C0426"/>
    <w:rsid w:val="002C2416"/>
    <w:rsid w:val="002D788C"/>
    <w:rsid w:val="002E09A3"/>
    <w:rsid w:val="002F13EF"/>
    <w:rsid w:val="002F219D"/>
    <w:rsid w:val="00340AAE"/>
    <w:rsid w:val="00346E46"/>
    <w:rsid w:val="0034745D"/>
    <w:rsid w:val="00354181"/>
    <w:rsid w:val="003569F6"/>
    <w:rsid w:val="00367E2B"/>
    <w:rsid w:val="00385C37"/>
    <w:rsid w:val="003943E9"/>
    <w:rsid w:val="00394ACF"/>
    <w:rsid w:val="003A0343"/>
    <w:rsid w:val="003A39DC"/>
    <w:rsid w:val="003A5EDA"/>
    <w:rsid w:val="003C745D"/>
    <w:rsid w:val="003D490D"/>
    <w:rsid w:val="003D6E18"/>
    <w:rsid w:val="003E5AD1"/>
    <w:rsid w:val="003F190D"/>
    <w:rsid w:val="003F39EC"/>
    <w:rsid w:val="004024D4"/>
    <w:rsid w:val="004124DF"/>
    <w:rsid w:val="004134E5"/>
    <w:rsid w:val="00413517"/>
    <w:rsid w:val="004206D3"/>
    <w:rsid w:val="00420BB3"/>
    <w:rsid w:val="004558D6"/>
    <w:rsid w:val="00463DC5"/>
    <w:rsid w:val="00471947"/>
    <w:rsid w:val="00490224"/>
    <w:rsid w:val="00492D34"/>
    <w:rsid w:val="004B3949"/>
    <w:rsid w:val="004B501A"/>
    <w:rsid w:val="004D0E46"/>
    <w:rsid w:val="004F04F2"/>
    <w:rsid w:val="004F1E51"/>
    <w:rsid w:val="0050026C"/>
    <w:rsid w:val="00524DDC"/>
    <w:rsid w:val="00532361"/>
    <w:rsid w:val="005763E4"/>
    <w:rsid w:val="0058086E"/>
    <w:rsid w:val="00590323"/>
    <w:rsid w:val="0059285E"/>
    <w:rsid w:val="005B18A5"/>
    <w:rsid w:val="005B60CF"/>
    <w:rsid w:val="005C52A3"/>
    <w:rsid w:val="005D282D"/>
    <w:rsid w:val="005E23C3"/>
    <w:rsid w:val="005F2BD9"/>
    <w:rsid w:val="005F6285"/>
    <w:rsid w:val="005F685E"/>
    <w:rsid w:val="006050CC"/>
    <w:rsid w:val="006065CF"/>
    <w:rsid w:val="00607EA5"/>
    <w:rsid w:val="00610546"/>
    <w:rsid w:val="00611DBB"/>
    <w:rsid w:val="006160EA"/>
    <w:rsid w:val="0062068B"/>
    <w:rsid w:val="00643A87"/>
    <w:rsid w:val="00655A8E"/>
    <w:rsid w:val="00656B57"/>
    <w:rsid w:val="006571E5"/>
    <w:rsid w:val="00657E2B"/>
    <w:rsid w:val="006703C2"/>
    <w:rsid w:val="00694942"/>
    <w:rsid w:val="006A4DC6"/>
    <w:rsid w:val="006B775C"/>
    <w:rsid w:val="006C50CA"/>
    <w:rsid w:val="006C687A"/>
    <w:rsid w:val="006D035F"/>
    <w:rsid w:val="006D15EE"/>
    <w:rsid w:val="006D62EF"/>
    <w:rsid w:val="006F1696"/>
    <w:rsid w:val="006F70A7"/>
    <w:rsid w:val="00704449"/>
    <w:rsid w:val="00704C76"/>
    <w:rsid w:val="00706D33"/>
    <w:rsid w:val="00710EDB"/>
    <w:rsid w:val="007140C9"/>
    <w:rsid w:val="0071726D"/>
    <w:rsid w:val="00717311"/>
    <w:rsid w:val="00720CA3"/>
    <w:rsid w:val="00751D7B"/>
    <w:rsid w:val="00767353"/>
    <w:rsid w:val="0077070B"/>
    <w:rsid w:val="007708D7"/>
    <w:rsid w:val="0077162D"/>
    <w:rsid w:val="00782C13"/>
    <w:rsid w:val="007961E4"/>
    <w:rsid w:val="007A629D"/>
    <w:rsid w:val="007B29A7"/>
    <w:rsid w:val="007B31C5"/>
    <w:rsid w:val="007B649E"/>
    <w:rsid w:val="007C3A82"/>
    <w:rsid w:val="007C3A86"/>
    <w:rsid w:val="007C5A22"/>
    <w:rsid w:val="007C7435"/>
    <w:rsid w:val="007D1F37"/>
    <w:rsid w:val="007D468B"/>
    <w:rsid w:val="007E19DF"/>
    <w:rsid w:val="007F19F5"/>
    <w:rsid w:val="007F47C4"/>
    <w:rsid w:val="00806D15"/>
    <w:rsid w:val="008078C8"/>
    <w:rsid w:val="00816A95"/>
    <w:rsid w:val="008253E3"/>
    <w:rsid w:val="008267D6"/>
    <w:rsid w:val="00841D0B"/>
    <w:rsid w:val="008513CC"/>
    <w:rsid w:val="00855F74"/>
    <w:rsid w:val="008602CC"/>
    <w:rsid w:val="00866CD8"/>
    <w:rsid w:val="00880CDA"/>
    <w:rsid w:val="00885740"/>
    <w:rsid w:val="00890B0A"/>
    <w:rsid w:val="00897891"/>
    <w:rsid w:val="008B2C58"/>
    <w:rsid w:val="008C7B83"/>
    <w:rsid w:val="008D1EC7"/>
    <w:rsid w:val="008D3A9A"/>
    <w:rsid w:val="008D6165"/>
    <w:rsid w:val="008F055A"/>
    <w:rsid w:val="008F4ECE"/>
    <w:rsid w:val="008F6676"/>
    <w:rsid w:val="00902365"/>
    <w:rsid w:val="009054AC"/>
    <w:rsid w:val="00921516"/>
    <w:rsid w:val="0092632E"/>
    <w:rsid w:val="009267F2"/>
    <w:rsid w:val="00927B7A"/>
    <w:rsid w:val="009326E5"/>
    <w:rsid w:val="00933814"/>
    <w:rsid w:val="00941B00"/>
    <w:rsid w:val="00943D88"/>
    <w:rsid w:val="0095093F"/>
    <w:rsid w:val="00951968"/>
    <w:rsid w:val="009832A2"/>
    <w:rsid w:val="009B06C7"/>
    <w:rsid w:val="009B6D42"/>
    <w:rsid w:val="009D7155"/>
    <w:rsid w:val="009D7D50"/>
    <w:rsid w:val="009E3C9E"/>
    <w:rsid w:val="00A0721A"/>
    <w:rsid w:val="00A26052"/>
    <w:rsid w:val="00A3167C"/>
    <w:rsid w:val="00A44994"/>
    <w:rsid w:val="00A46234"/>
    <w:rsid w:val="00A5275D"/>
    <w:rsid w:val="00A5480D"/>
    <w:rsid w:val="00A75CAD"/>
    <w:rsid w:val="00A83D2E"/>
    <w:rsid w:val="00A85538"/>
    <w:rsid w:val="00A87CF6"/>
    <w:rsid w:val="00AC216B"/>
    <w:rsid w:val="00AC224D"/>
    <w:rsid w:val="00AE683A"/>
    <w:rsid w:val="00AF31A8"/>
    <w:rsid w:val="00AF4E0E"/>
    <w:rsid w:val="00B1231B"/>
    <w:rsid w:val="00B21C65"/>
    <w:rsid w:val="00B24324"/>
    <w:rsid w:val="00B24373"/>
    <w:rsid w:val="00B34384"/>
    <w:rsid w:val="00B46F96"/>
    <w:rsid w:val="00B70419"/>
    <w:rsid w:val="00B919EF"/>
    <w:rsid w:val="00B939B7"/>
    <w:rsid w:val="00BB701C"/>
    <w:rsid w:val="00BC7227"/>
    <w:rsid w:val="00BE6A59"/>
    <w:rsid w:val="00BF36A0"/>
    <w:rsid w:val="00C03826"/>
    <w:rsid w:val="00C0389B"/>
    <w:rsid w:val="00C1528B"/>
    <w:rsid w:val="00C22F5F"/>
    <w:rsid w:val="00C23002"/>
    <w:rsid w:val="00C3717A"/>
    <w:rsid w:val="00C47B7F"/>
    <w:rsid w:val="00C54743"/>
    <w:rsid w:val="00C60A08"/>
    <w:rsid w:val="00C65237"/>
    <w:rsid w:val="00CA2808"/>
    <w:rsid w:val="00CB1EC1"/>
    <w:rsid w:val="00CB476A"/>
    <w:rsid w:val="00CB7651"/>
    <w:rsid w:val="00CC3FED"/>
    <w:rsid w:val="00CC6DA6"/>
    <w:rsid w:val="00CD1E95"/>
    <w:rsid w:val="00CE06D9"/>
    <w:rsid w:val="00CE5D9C"/>
    <w:rsid w:val="00D04F5F"/>
    <w:rsid w:val="00D1541A"/>
    <w:rsid w:val="00D36145"/>
    <w:rsid w:val="00D37BDB"/>
    <w:rsid w:val="00D44D00"/>
    <w:rsid w:val="00D55862"/>
    <w:rsid w:val="00D55BF1"/>
    <w:rsid w:val="00D575AF"/>
    <w:rsid w:val="00DA12D3"/>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75D8C"/>
    <w:rsid w:val="00EB0459"/>
    <w:rsid w:val="00EB7BAE"/>
    <w:rsid w:val="00EC200A"/>
    <w:rsid w:val="00EC29BD"/>
    <w:rsid w:val="00ED5FDD"/>
    <w:rsid w:val="00EF3800"/>
    <w:rsid w:val="00EF7B36"/>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1373C6A-99A8-480D-9961-D9564BF7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aliases w:val="Раздел Договора,H1,&quot;Алмаз&quot;"/>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rsid w:val="00941B00"/>
    <w:rPr>
      <w:rFonts w:ascii="Symbol" w:hAnsi="Symbol" w:cs="Symbol" w:hint="default"/>
      <w:color w:val="auto"/>
    </w:rPr>
  </w:style>
  <w:style w:type="character" w:customStyle="1" w:styleId="WW8Num3z1">
    <w:name w:val="WW8Num3z1"/>
    <w:rsid w:val="00941B00"/>
    <w:rPr>
      <w:rFonts w:ascii="Courier New" w:hAnsi="Courier New" w:cs="Courier New" w:hint="default"/>
    </w:rPr>
  </w:style>
  <w:style w:type="character" w:customStyle="1" w:styleId="WW8Num3z2">
    <w:name w:val="WW8Num3z2"/>
    <w:rsid w:val="00941B00"/>
    <w:rPr>
      <w:rFonts w:ascii="Wingdings" w:hAnsi="Wingdings" w:cs="Wingdings" w:hint="default"/>
    </w:rPr>
  </w:style>
  <w:style w:type="character" w:customStyle="1" w:styleId="WW8Num3z3">
    <w:name w:val="WW8Num3z3"/>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rsid w:val="00941B00"/>
    <w:rPr>
      <w:rFonts w:ascii="Symbol" w:hAnsi="Symbol" w:cs="Symbol" w:hint="default"/>
      <w:color w:val="auto"/>
    </w:rPr>
  </w:style>
  <w:style w:type="character" w:customStyle="1" w:styleId="WW8Num5z1">
    <w:name w:val="WW8Num5z1"/>
    <w:rsid w:val="00941B00"/>
    <w:rPr>
      <w:rFonts w:ascii="Courier New" w:hAnsi="Courier New" w:cs="Courier New" w:hint="default"/>
    </w:rPr>
  </w:style>
  <w:style w:type="character" w:customStyle="1" w:styleId="WW8Num5z2">
    <w:name w:val="WW8Num5z2"/>
    <w:rsid w:val="00941B00"/>
    <w:rPr>
      <w:rFonts w:ascii="Wingdings" w:hAnsi="Wingdings" w:cs="Wingdings" w:hint="default"/>
    </w:rPr>
  </w:style>
  <w:style w:type="character" w:customStyle="1" w:styleId="WW8Num5z3">
    <w:name w:val="WW8Num5z3"/>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rsid w:val="00941B00"/>
    <w:rPr>
      <w:rFonts w:ascii="Courier New" w:hAnsi="Courier New" w:cs="Courier New" w:hint="default"/>
    </w:rPr>
  </w:style>
  <w:style w:type="character" w:customStyle="1" w:styleId="WW8Num6z2">
    <w:name w:val="WW8Num6z2"/>
    <w:rsid w:val="00941B00"/>
    <w:rPr>
      <w:rFonts w:ascii="Wingdings" w:hAnsi="Wingdings" w:cs="Wingdings" w:hint="default"/>
    </w:rPr>
  </w:style>
  <w:style w:type="character" w:customStyle="1" w:styleId="1ff1">
    <w:name w:val="Основной шрифт абзаца1"/>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consplustitle0">
    <w:name w:val="consplustitle"/>
    <w:basedOn w:val="a"/>
    <w:rsid w:val="00E75D8C"/>
    <w:pPr>
      <w:widowControl/>
      <w:autoSpaceDE/>
      <w:autoSpaceDN/>
      <w:spacing w:before="100" w:beforeAutospacing="1" w:after="100" w:afterAutospacing="1"/>
    </w:pPr>
    <w:rPr>
      <w:rFonts w:ascii="Times New Roman" w:hAnsi="Times New Roman" w:cs="Times New Roman"/>
      <w:sz w:val="24"/>
      <w:szCs w:val="24"/>
    </w:rPr>
  </w:style>
  <w:style w:type="paragraph" w:customStyle="1" w:styleId="1ff8">
    <w:name w:val="заголовок 1"/>
    <w:basedOn w:val="a"/>
    <w:next w:val="a"/>
    <w:rsid w:val="00E75D8C"/>
    <w:pPr>
      <w:keepNext/>
      <w:widowControl/>
      <w:tabs>
        <w:tab w:val="num" w:pos="1260"/>
      </w:tabs>
      <w:autoSpaceDE/>
      <w:autoSpaceDN/>
      <w:ind w:left="1260" w:hanging="720"/>
      <w:jc w:val="both"/>
    </w:pPr>
    <w:rPr>
      <w:rFonts w:ascii="Times New Roman" w:hAnsi="Times New Roman" w:cs="Times New Roman"/>
      <w:b/>
      <w:sz w:val="24"/>
      <w:szCs w:val="20"/>
    </w:rPr>
  </w:style>
  <w:style w:type="paragraph" w:customStyle="1" w:styleId="221">
    <w:name w:val="Основной текст 22"/>
    <w:basedOn w:val="a"/>
    <w:rsid w:val="00E75D8C"/>
    <w:pPr>
      <w:autoSpaceDE/>
      <w:autoSpaceDN/>
      <w:jc w:val="both"/>
    </w:pPr>
    <w:rPr>
      <w:rFonts w:cs="Times New Roman"/>
      <w:sz w:val="20"/>
      <w:szCs w:val="20"/>
    </w:rPr>
  </w:style>
  <w:style w:type="paragraph" w:customStyle="1" w:styleId="affffffffe">
    <w:name w:val="Знак"/>
    <w:basedOn w:val="a"/>
    <w:rsid w:val="00E75D8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9">
    <w:name w:val="Знак1 Знак Знак Знак"/>
    <w:basedOn w:val="a"/>
    <w:rsid w:val="00E75D8C"/>
    <w:pPr>
      <w:autoSpaceDE/>
      <w:autoSpaceDN/>
      <w:adjustRightInd w:val="0"/>
      <w:spacing w:after="160" w:line="240" w:lineRule="exact"/>
      <w:jc w:val="right"/>
    </w:pPr>
    <w:rPr>
      <w:sz w:val="20"/>
      <w:szCs w:val="20"/>
      <w:lang w:val="en-GB" w:eastAsia="en-US"/>
    </w:rPr>
  </w:style>
  <w:style w:type="paragraph" w:customStyle="1" w:styleId="1ffa">
    <w:name w:val="Знак1"/>
    <w:basedOn w:val="a"/>
    <w:rsid w:val="00E75D8C"/>
    <w:pPr>
      <w:widowControl/>
      <w:autoSpaceDE/>
      <w:autoSpaceDN/>
    </w:pPr>
    <w:rPr>
      <w:rFonts w:ascii="Verdana" w:hAnsi="Verdana" w:cs="Verdana"/>
      <w:sz w:val="20"/>
      <w:szCs w:val="20"/>
      <w:lang w:val="en-US" w:eastAsia="en-US"/>
    </w:rPr>
  </w:style>
  <w:style w:type="paragraph" w:customStyle="1" w:styleId="CharChar">
    <w:name w:val="Char Char"/>
    <w:basedOn w:val="a"/>
    <w:rsid w:val="00E75D8C"/>
    <w:pPr>
      <w:widowControl/>
      <w:autoSpaceDE/>
      <w:autoSpaceDN/>
      <w:spacing w:after="160" w:line="240" w:lineRule="exact"/>
    </w:pPr>
    <w:rPr>
      <w:rFonts w:ascii="Verdana" w:hAnsi="Verdana" w:cs="Times New Roman"/>
      <w:sz w:val="20"/>
      <w:szCs w:val="20"/>
      <w:lang w:val="en-US" w:eastAsia="en-US"/>
    </w:rPr>
  </w:style>
  <w:style w:type="paragraph" w:customStyle="1" w:styleId="116">
    <w:name w:val="Знак1 Знак Знак Знак1"/>
    <w:basedOn w:val="a"/>
    <w:rsid w:val="00E75D8C"/>
    <w:pPr>
      <w:widowControl/>
      <w:autoSpaceDE/>
      <w:autoSpaceDN/>
      <w:spacing w:before="100" w:beforeAutospacing="1" w:after="100" w:afterAutospacing="1"/>
    </w:pPr>
    <w:rPr>
      <w:rFonts w:ascii="Tahoma" w:hAnsi="Tahoma" w:cs="Times New Roman"/>
      <w:sz w:val="20"/>
      <w:szCs w:val="20"/>
      <w:lang w:val="en-US" w:eastAsia="en-US"/>
    </w:rPr>
  </w:style>
  <w:style w:type="character" w:customStyle="1" w:styleId="afffffffff">
    <w:name w:val="Знак Знак"/>
    <w:rsid w:val="00E75D8C"/>
    <w:rPr>
      <w:b/>
      <w:bCs/>
      <w:color w:val="FF0000"/>
      <w:szCs w:val="28"/>
      <w:lang w:val="ru-RU" w:eastAsia="ru-RU" w:bidi="ar-SA"/>
    </w:rPr>
  </w:style>
  <w:style w:type="paragraph" w:customStyle="1" w:styleId="afffffffff0">
    <w:name w:val="Знак Знак Знак Знак Знак Знак Знак"/>
    <w:basedOn w:val="a"/>
    <w:rsid w:val="00E75D8C"/>
    <w:pPr>
      <w:widowControl/>
      <w:autoSpaceDE/>
      <w:autoSpaceDN/>
    </w:pPr>
    <w:rPr>
      <w:rFonts w:ascii="Verdana" w:hAnsi="Verdana" w:cs="Verdana"/>
      <w:sz w:val="20"/>
      <w:szCs w:val="20"/>
      <w:lang w:val="en-US" w:eastAsia="en-US"/>
    </w:rPr>
  </w:style>
  <w:style w:type="paragraph" w:customStyle="1" w:styleId="2f3">
    <w:name w:val="Знак2"/>
    <w:basedOn w:val="a"/>
    <w:rsid w:val="00E75D8C"/>
    <w:pPr>
      <w:widowControl/>
      <w:autoSpaceDE/>
      <w:autoSpaceDN/>
      <w:spacing w:after="160" w:line="240" w:lineRule="exact"/>
    </w:pPr>
    <w:rPr>
      <w:rFonts w:ascii="Verdana" w:hAnsi="Verdana" w:cs="Times New Roman"/>
      <w:sz w:val="20"/>
      <w:szCs w:val="20"/>
      <w:lang w:val="en-US" w:eastAsia="en-US"/>
    </w:rPr>
  </w:style>
  <w:style w:type="paragraph" w:customStyle="1" w:styleId="afffffffff1">
    <w:name w:val="Знак Знак Знак Знак Знак Знак Знак Знак Знак Знак"/>
    <w:basedOn w:val="a"/>
    <w:rsid w:val="00E75D8C"/>
    <w:pPr>
      <w:widowControl/>
      <w:autoSpaceDE/>
      <w:autoSpaceDN/>
      <w:spacing w:after="160" w:line="240" w:lineRule="exact"/>
    </w:pPr>
    <w:rPr>
      <w:rFonts w:ascii="Verdana" w:hAnsi="Verdana" w:cs="Verdana"/>
      <w:sz w:val="20"/>
      <w:szCs w:val="20"/>
      <w:lang w:val="en-US" w:eastAsia="en-US"/>
    </w:rPr>
  </w:style>
  <w:style w:type="character" w:customStyle="1" w:styleId="Absatz-Standardschriftart">
    <w:name w:val="Absatz-Standardschriftart"/>
    <w:rsid w:val="00E75D8C"/>
  </w:style>
  <w:style w:type="character" w:customStyle="1" w:styleId="WW-Absatz-Standardschriftart">
    <w:name w:val="WW-Absatz-Standardschriftart"/>
    <w:rsid w:val="00E75D8C"/>
  </w:style>
  <w:style w:type="character" w:customStyle="1" w:styleId="2f4">
    <w:name w:val="Основной шрифт абзаца2"/>
    <w:rsid w:val="00E75D8C"/>
  </w:style>
  <w:style w:type="character" w:customStyle="1" w:styleId="WW-Absatz-Standardschriftart1">
    <w:name w:val="WW-Absatz-Standardschriftart1"/>
    <w:rsid w:val="00E75D8C"/>
  </w:style>
  <w:style w:type="character" w:customStyle="1" w:styleId="WW-Absatz-Standardschriftart11">
    <w:name w:val="WW-Absatz-Standardschriftart11"/>
    <w:rsid w:val="00E75D8C"/>
  </w:style>
  <w:style w:type="character" w:customStyle="1" w:styleId="WW-Absatz-Standardschriftart111">
    <w:name w:val="WW-Absatz-Standardschriftart111"/>
    <w:rsid w:val="00E75D8C"/>
  </w:style>
  <w:style w:type="character" w:customStyle="1" w:styleId="WW-Absatz-Standardschriftart1111">
    <w:name w:val="WW-Absatz-Standardschriftart1111"/>
    <w:rsid w:val="00E75D8C"/>
  </w:style>
  <w:style w:type="character" w:customStyle="1" w:styleId="WW-Absatz-Standardschriftart11111">
    <w:name w:val="WW-Absatz-Standardschriftart11111"/>
    <w:rsid w:val="00E75D8C"/>
  </w:style>
  <w:style w:type="character" w:customStyle="1" w:styleId="WW-Absatz-Standardschriftart111111">
    <w:name w:val="WW-Absatz-Standardschriftart111111"/>
    <w:rsid w:val="00E75D8C"/>
  </w:style>
  <w:style w:type="character" w:customStyle="1" w:styleId="WW8Num6z3">
    <w:name w:val="WW8Num6z3"/>
    <w:rsid w:val="00E75D8C"/>
    <w:rPr>
      <w:rFonts w:ascii="Symbol" w:hAnsi="Symbol"/>
    </w:rPr>
  </w:style>
  <w:style w:type="character" w:customStyle="1" w:styleId="WW8Num7z0">
    <w:name w:val="WW8Num7z0"/>
    <w:rsid w:val="00E75D8C"/>
    <w:rPr>
      <w:rFonts w:ascii="Times New Roman" w:eastAsia="Times New Roman" w:hAnsi="Times New Roman" w:cs="Times New Roman"/>
    </w:rPr>
  </w:style>
  <w:style w:type="character" w:customStyle="1" w:styleId="WW8Num7z1">
    <w:name w:val="WW8Num7z1"/>
    <w:rsid w:val="00E75D8C"/>
    <w:rPr>
      <w:rFonts w:ascii="Courier New" w:hAnsi="Courier New"/>
    </w:rPr>
  </w:style>
  <w:style w:type="character" w:customStyle="1" w:styleId="WW8Num7z2">
    <w:name w:val="WW8Num7z2"/>
    <w:rsid w:val="00E75D8C"/>
    <w:rPr>
      <w:rFonts w:ascii="Wingdings" w:hAnsi="Wingdings"/>
    </w:rPr>
  </w:style>
  <w:style w:type="character" w:customStyle="1" w:styleId="WW8Num7z3">
    <w:name w:val="WW8Num7z3"/>
    <w:rsid w:val="00E75D8C"/>
    <w:rPr>
      <w:rFonts w:ascii="Symbol" w:hAnsi="Symbol"/>
    </w:rPr>
  </w:style>
  <w:style w:type="character" w:customStyle="1" w:styleId="WW8Num9z1">
    <w:name w:val="WW8Num9z1"/>
    <w:rsid w:val="00E75D8C"/>
    <w:rPr>
      <w:rFonts w:ascii="Courier New" w:hAnsi="Courier New" w:cs="Courier New"/>
    </w:rPr>
  </w:style>
  <w:style w:type="character" w:customStyle="1" w:styleId="WW8Num9z2">
    <w:name w:val="WW8Num9z2"/>
    <w:rsid w:val="00E75D8C"/>
    <w:rPr>
      <w:rFonts w:ascii="Wingdings" w:hAnsi="Wingdings"/>
    </w:rPr>
  </w:style>
  <w:style w:type="character" w:customStyle="1" w:styleId="WW8Num9z3">
    <w:name w:val="WW8Num9z3"/>
    <w:rsid w:val="00E75D8C"/>
    <w:rPr>
      <w:rFonts w:ascii="Symbol" w:hAnsi="Symbol"/>
    </w:rPr>
  </w:style>
  <w:style w:type="character" w:customStyle="1" w:styleId="WW8Num10z0">
    <w:name w:val="WW8Num10z0"/>
    <w:rsid w:val="00E75D8C"/>
    <w:rPr>
      <w:rFonts w:ascii="Times New Roman" w:eastAsia="Times New Roman" w:hAnsi="Times New Roman" w:cs="Times New Roman"/>
    </w:rPr>
  </w:style>
  <w:style w:type="character" w:customStyle="1" w:styleId="WW8Num10z1">
    <w:name w:val="WW8Num10z1"/>
    <w:rsid w:val="00E75D8C"/>
    <w:rPr>
      <w:rFonts w:ascii="Courier New" w:hAnsi="Courier New"/>
    </w:rPr>
  </w:style>
  <w:style w:type="character" w:customStyle="1" w:styleId="WW8Num10z2">
    <w:name w:val="WW8Num10z2"/>
    <w:rsid w:val="00E75D8C"/>
    <w:rPr>
      <w:rFonts w:ascii="Wingdings" w:hAnsi="Wingdings"/>
    </w:rPr>
  </w:style>
  <w:style w:type="character" w:customStyle="1" w:styleId="WW8Num10z3">
    <w:name w:val="WW8Num10z3"/>
    <w:rsid w:val="00E75D8C"/>
    <w:rPr>
      <w:rFonts w:ascii="Symbol" w:hAnsi="Symbol"/>
    </w:rPr>
  </w:style>
  <w:style w:type="character" w:customStyle="1" w:styleId="WW8Num11z0">
    <w:name w:val="WW8Num11z0"/>
    <w:rsid w:val="00E75D8C"/>
    <w:rPr>
      <w:rFonts w:ascii="Times New Roman" w:eastAsia="Times New Roman" w:hAnsi="Times New Roman" w:cs="Times New Roman"/>
    </w:rPr>
  </w:style>
  <w:style w:type="character" w:customStyle="1" w:styleId="WW8Num11z1">
    <w:name w:val="WW8Num11z1"/>
    <w:rsid w:val="00E75D8C"/>
    <w:rPr>
      <w:rFonts w:ascii="Courier New" w:hAnsi="Courier New"/>
    </w:rPr>
  </w:style>
  <w:style w:type="character" w:customStyle="1" w:styleId="WW8Num11z2">
    <w:name w:val="WW8Num11z2"/>
    <w:rsid w:val="00E75D8C"/>
    <w:rPr>
      <w:rFonts w:ascii="Wingdings" w:hAnsi="Wingdings"/>
    </w:rPr>
  </w:style>
  <w:style w:type="character" w:customStyle="1" w:styleId="WW8Num11z3">
    <w:name w:val="WW8Num11z3"/>
    <w:rsid w:val="00E75D8C"/>
    <w:rPr>
      <w:rFonts w:ascii="Symbol" w:hAnsi="Symbol"/>
    </w:rPr>
  </w:style>
  <w:style w:type="character" w:customStyle="1" w:styleId="WW8Num13z0">
    <w:name w:val="WW8Num13z0"/>
    <w:rsid w:val="00E75D8C"/>
    <w:rPr>
      <w:rFonts w:ascii="Times New Roman" w:eastAsia="Times New Roman" w:hAnsi="Times New Roman" w:cs="Times New Roman"/>
    </w:rPr>
  </w:style>
  <w:style w:type="character" w:customStyle="1" w:styleId="WW8Num13z1">
    <w:name w:val="WW8Num13z1"/>
    <w:rsid w:val="00E75D8C"/>
    <w:rPr>
      <w:rFonts w:ascii="Courier New" w:hAnsi="Courier New"/>
    </w:rPr>
  </w:style>
  <w:style w:type="character" w:customStyle="1" w:styleId="WW8Num13z2">
    <w:name w:val="WW8Num13z2"/>
    <w:rsid w:val="00E75D8C"/>
    <w:rPr>
      <w:rFonts w:ascii="Wingdings" w:hAnsi="Wingdings"/>
    </w:rPr>
  </w:style>
  <w:style w:type="character" w:customStyle="1" w:styleId="WW8Num13z3">
    <w:name w:val="WW8Num13z3"/>
    <w:rsid w:val="00E75D8C"/>
    <w:rPr>
      <w:rFonts w:ascii="Symbol" w:hAnsi="Symbol"/>
    </w:rPr>
  </w:style>
  <w:style w:type="character" w:customStyle="1" w:styleId="WW8Num15z0">
    <w:name w:val="WW8Num15z0"/>
    <w:rsid w:val="00E75D8C"/>
    <w:rPr>
      <w:rFonts w:ascii="Times New Roman" w:eastAsia="Times New Roman" w:hAnsi="Times New Roman" w:cs="Times New Roman"/>
    </w:rPr>
  </w:style>
  <w:style w:type="character" w:customStyle="1" w:styleId="WW8Num15z1">
    <w:name w:val="WW8Num15z1"/>
    <w:rsid w:val="00E75D8C"/>
    <w:rPr>
      <w:rFonts w:ascii="Courier New" w:hAnsi="Courier New"/>
    </w:rPr>
  </w:style>
  <w:style w:type="character" w:customStyle="1" w:styleId="WW8Num15z2">
    <w:name w:val="WW8Num15z2"/>
    <w:rsid w:val="00E75D8C"/>
    <w:rPr>
      <w:rFonts w:ascii="Wingdings" w:hAnsi="Wingdings"/>
    </w:rPr>
  </w:style>
  <w:style w:type="character" w:customStyle="1" w:styleId="WW8Num15z3">
    <w:name w:val="WW8Num15z3"/>
    <w:rsid w:val="00E75D8C"/>
    <w:rPr>
      <w:rFonts w:ascii="Symbol" w:hAnsi="Symbol"/>
    </w:rPr>
  </w:style>
  <w:style w:type="character" w:customStyle="1" w:styleId="WW8Num16z0">
    <w:name w:val="WW8Num16z0"/>
    <w:rsid w:val="00E75D8C"/>
    <w:rPr>
      <w:rFonts w:ascii="Times New Roman" w:eastAsia="Times New Roman" w:hAnsi="Times New Roman" w:cs="Times New Roman"/>
    </w:rPr>
  </w:style>
  <w:style w:type="character" w:customStyle="1" w:styleId="WW8Num16z1">
    <w:name w:val="WW8Num16z1"/>
    <w:rsid w:val="00E75D8C"/>
    <w:rPr>
      <w:rFonts w:ascii="Courier New" w:hAnsi="Courier New"/>
    </w:rPr>
  </w:style>
  <w:style w:type="character" w:customStyle="1" w:styleId="WW8Num16z2">
    <w:name w:val="WW8Num16z2"/>
    <w:rsid w:val="00E75D8C"/>
    <w:rPr>
      <w:rFonts w:ascii="Wingdings" w:hAnsi="Wingdings"/>
    </w:rPr>
  </w:style>
  <w:style w:type="character" w:customStyle="1" w:styleId="WW8Num16z3">
    <w:name w:val="WW8Num16z3"/>
    <w:rsid w:val="00E75D8C"/>
    <w:rPr>
      <w:rFonts w:ascii="Symbol" w:hAnsi="Symbol"/>
    </w:rPr>
  </w:style>
  <w:style w:type="character" w:customStyle="1" w:styleId="WW8Num17z0">
    <w:name w:val="WW8Num17z0"/>
    <w:rsid w:val="00E75D8C"/>
    <w:rPr>
      <w:rFonts w:ascii="Times New Roman" w:eastAsia="Times New Roman" w:hAnsi="Times New Roman" w:cs="Times New Roman"/>
    </w:rPr>
  </w:style>
  <w:style w:type="character" w:customStyle="1" w:styleId="WW8Num17z1">
    <w:name w:val="WW8Num17z1"/>
    <w:rsid w:val="00E75D8C"/>
    <w:rPr>
      <w:rFonts w:ascii="Courier New" w:hAnsi="Courier New"/>
    </w:rPr>
  </w:style>
  <w:style w:type="character" w:customStyle="1" w:styleId="WW8Num17z2">
    <w:name w:val="WW8Num17z2"/>
    <w:rsid w:val="00E75D8C"/>
    <w:rPr>
      <w:rFonts w:ascii="Wingdings" w:hAnsi="Wingdings"/>
    </w:rPr>
  </w:style>
  <w:style w:type="character" w:customStyle="1" w:styleId="WW8Num17z3">
    <w:name w:val="WW8Num17z3"/>
    <w:rsid w:val="00E75D8C"/>
    <w:rPr>
      <w:rFonts w:ascii="Symbol" w:hAnsi="Symbol"/>
    </w:rPr>
  </w:style>
  <w:style w:type="character" w:customStyle="1" w:styleId="WW8Num18z0">
    <w:name w:val="WW8Num18z0"/>
    <w:rsid w:val="00E75D8C"/>
    <w:rPr>
      <w:rFonts w:ascii="Times New Roman" w:hAnsi="Times New Roman" w:cs="Times New Roman"/>
    </w:rPr>
  </w:style>
  <w:style w:type="character" w:customStyle="1" w:styleId="WW8Num18z1">
    <w:name w:val="WW8Num18z1"/>
    <w:rsid w:val="00E75D8C"/>
    <w:rPr>
      <w:rFonts w:ascii="Courier New" w:hAnsi="Courier New" w:cs="Courier New"/>
    </w:rPr>
  </w:style>
  <w:style w:type="character" w:customStyle="1" w:styleId="WW8Num18z2">
    <w:name w:val="WW8Num18z2"/>
    <w:rsid w:val="00E75D8C"/>
    <w:rPr>
      <w:rFonts w:ascii="Wingdings" w:hAnsi="Wingdings"/>
    </w:rPr>
  </w:style>
  <w:style w:type="character" w:customStyle="1" w:styleId="WW8Num18z3">
    <w:name w:val="WW8Num18z3"/>
    <w:rsid w:val="00E75D8C"/>
    <w:rPr>
      <w:rFonts w:ascii="Symbol" w:hAnsi="Symbol"/>
    </w:rPr>
  </w:style>
  <w:style w:type="character" w:customStyle="1" w:styleId="WW8Num20z0">
    <w:name w:val="WW8Num20z0"/>
    <w:rsid w:val="00E75D8C"/>
    <w:rPr>
      <w:rFonts w:ascii="Times New Roman" w:eastAsia="Times New Roman" w:hAnsi="Times New Roman" w:cs="Times New Roman"/>
    </w:rPr>
  </w:style>
  <w:style w:type="character" w:customStyle="1" w:styleId="WW8Num20z1">
    <w:name w:val="WW8Num20z1"/>
    <w:rsid w:val="00E75D8C"/>
    <w:rPr>
      <w:rFonts w:ascii="Courier New" w:hAnsi="Courier New"/>
    </w:rPr>
  </w:style>
  <w:style w:type="character" w:customStyle="1" w:styleId="WW8Num20z2">
    <w:name w:val="WW8Num20z2"/>
    <w:rsid w:val="00E75D8C"/>
    <w:rPr>
      <w:rFonts w:ascii="Wingdings" w:hAnsi="Wingdings"/>
    </w:rPr>
  </w:style>
  <w:style w:type="character" w:customStyle="1" w:styleId="WW8Num20z3">
    <w:name w:val="WW8Num20z3"/>
    <w:rsid w:val="00E75D8C"/>
    <w:rPr>
      <w:rFonts w:ascii="Symbol" w:hAnsi="Symbol"/>
    </w:rPr>
  </w:style>
  <w:style w:type="character" w:customStyle="1" w:styleId="WW8Num21z0">
    <w:name w:val="WW8Num21z0"/>
    <w:rsid w:val="00E75D8C"/>
    <w:rPr>
      <w:rFonts w:ascii="Times New Roman" w:eastAsia="Times New Roman" w:hAnsi="Times New Roman" w:cs="Times New Roman"/>
    </w:rPr>
  </w:style>
  <w:style w:type="character" w:customStyle="1" w:styleId="WW8Num21z1">
    <w:name w:val="WW8Num21z1"/>
    <w:rsid w:val="00E75D8C"/>
    <w:rPr>
      <w:rFonts w:ascii="Courier New" w:hAnsi="Courier New"/>
    </w:rPr>
  </w:style>
  <w:style w:type="character" w:customStyle="1" w:styleId="WW8Num21z2">
    <w:name w:val="WW8Num21z2"/>
    <w:rsid w:val="00E75D8C"/>
    <w:rPr>
      <w:rFonts w:ascii="Wingdings" w:hAnsi="Wingdings"/>
    </w:rPr>
  </w:style>
  <w:style w:type="character" w:customStyle="1" w:styleId="WW8Num21z3">
    <w:name w:val="WW8Num21z3"/>
    <w:rsid w:val="00E75D8C"/>
    <w:rPr>
      <w:rFonts w:ascii="Symbol" w:hAnsi="Symbol"/>
    </w:rPr>
  </w:style>
  <w:style w:type="character" w:customStyle="1" w:styleId="WW8Num23z0">
    <w:name w:val="WW8Num23z0"/>
    <w:rsid w:val="00E75D8C"/>
    <w:rPr>
      <w:rFonts w:ascii="Times New Roman" w:eastAsia="Times New Roman" w:hAnsi="Times New Roman" w:cs="Times New Roman"/>
    </w:rPr>
  </w:style>
  <w:style w:type="character" w:customStyle="1" w:styleId="WW8Num23z1">
    <w:name w:val="WW8Num23z1"/>
    <w:rsid w:val="00E75D8C"/>
    <w:rPr>
      <w:rFonts w:ascii="Courier New" w:hAnsi="Courier New"/>
    </w:rPr>
  </w:style>
  <w:style w:type="character" w:customStyle="1" w:styleId="WW8Num23z2">
    <w:name w:val="WW8Num23z2"/>
    <w:rsid w:val="00E75D8C"/>
    <w:rPr>
      <w:rFonts w:ascii="Wingdings" w:hAnsi="Wingdings"/>
    </w:rPr>
  </w:style>
  <w:style w:type="character" w:customStyle="1" w:styleId="WW8Num23z3">
    <w:name w:val="WW8Num23z3"/>
    <w:rsid w:val="00E75D8C"/>
    <w:rPr>
      <w:rFonts w:ascii="Symbol" w:hAnsi="Symbol"/>
    </w:rPr>
  </w:style>
  <w:style w:type="character" w:customStyle="1" w:styleId="WW8Num24z0">
    <w:name w:val="WW8Num24z0"/>
    <w:rsid w:val="00E75D8C"/>
    <w:rPr>
      <w:rFonts w:ascii="Times New Roman" w:eastAsia="Times New Roman" w:hAnsi="Times New Roman" w:cs="Times New Roman"/>
    </w:rPr>
  </w:style>
  <w:style w:type="character" w:customStyle="1" w:styleId="WW8Num24z1">
    <w:name w:val="WW8Num24z1"/>
    <w:rsid w:val="00E75D8C"/>
    <w:rPr>
      <w:rFonts w:ascii="Courier New" w:hAnsi="Courier New"/>
    </w:rPr>
  </w:style>
  <w:style w:type="character" w:customStyle="1" w:styleId="WW8Num24z2">
    <w:name w:val="WW8Num24z2"/>
    <w:rsid w:val="00E75D8C"/>
    <w:rPr>
      <w:rFonts w:ascii="Wingdings" w:hAnsi="Wingdings"/>
    </w:rPr>
  </w:style>
  <w:style w:type="character" w:customStyle="1" w:styleId="WW8Num24z3">
    <w:name w:val="WW8Num24z3"/>
    <w:rsid w:val="00E75D8C"/>
    <w:rPr>
      <w:rFonts w:ascii="Symbol" w:hAnsi="Symbol"/>
    </w:rPr>
  </w:style>
  <w:style w:type="character" w:customStyle="1" w:styleId="afffffffff2">
    <w:name w:val="Маркеры списка"/>
    <w:rsid w:val="00E75D8C"/>
    <w:rPr>
      <w:rFonts w:ascii="StarSymbol" w:eastAsia="StarSymbol" w:hAnsi="StarSymbol" w:cs="StarSymbol"/>
      <w:sz w:val="18"/>
      <w:szCs w:val="18"/>
    </w:rPr>
  </w:style>
  <w:style w:type="paragraph" w:customStyle="1" w:styleId="afffffffff3">
    <w:basedOn w:val="a"/>
    <w:next w:val="a8"/>
    <w:rsid w:val="00E75D8C"/>
    <w:pPr>
      <w:keepNext/>
      <w:widowControl/>
      <w:suppressAutoHyphens/>
      <w:autoSpaceDE/>
      <w:autoSpaceDN/>
      <w:spacing w:before="240" w:after="120"/>
    </w:pPr>
    <w:rPr>
      <w:rFonts w:eastAsia="MS Mincho" w:cs="Tahoma"/>
      <w:sz w:val="28"/>
      <w:szCs w:val="28"/>
      <w:lang w:eastAsia="ar-SA"/>
    </w:rPr>
  </w:style>
  <w:style w:type="paragraph" w:customStyle="1" w:styleId="2f5">
    <w:name w:val="Название2"/>
    <w:basedOn w:val="a"/>
    <w:rsid w:val="00E75D8C"/>
    <w:pPr>
      <w:widowControl/>
      <w:suppressLineNumbers/>
      <w:suppressAutoHyphens/>
      <w:autoSpaceDE/>
      <w:autoSpaceDN/>
      <w:spacing w:before="120" w:after="120"/>
    </w:pPr>
    <w:rPr>
      <w:rFonts w:ascii="Times New Roman" w:hAnsi="Times New Roman" w:cs="Tahoma"/>
      <w:i/>
      <w:iCs/>
      <w:sz w:val="24"/>
      <w:szCs w:val="24"/>
      <w:lang w:eastAsia="ar-SA"/>
    </w:rPr>
  </w:style>
  <w:style w:type="paragraph" w:customStyle="1" w:styleId="2f6">
    <w:name w:val="Указатель2"/>
    <w:basedOn w:val="a"/>
    <w:rsid w:val="00E75D8C"/>
    <w:pPr>
      <w:widowControl/>
      <w:suppressLineNumbers/>
      <w:suppressAutoHyphens/>
      <w:autoSpaceDE/>
      <w:autoSpaceDN/>
    </w:pPr>
    <w:rPr>
      <w:rFonts w:ascii="Times New Roman" w:hAnsi="Times New Roman" w:cs="Tahoma"/>
      <w:sz w:val="24"/>
      <w:szCs w:val="24"/>
      <w:lang w:eastAsia="ar-SA"/>
    </w:rPr>
  </w:style>
  <w:style w:type="paragraph" w:customStyle="1" w:styleId="1ffb">
    <w:name w:val="Цитата1"/>
    <w:basedOn w:val="a"/>
    <w:rsid w:val="00E75D8C"/>
    <w:pPr>
      <w:widowControl/>
      <w:suppressAutoHyphens/>
      <w:autoSpaceDE/>
      <w:autoSpaceDN/>
      <w:ind w:left="-108" w:right="-108"/>
    </w:pPr>
    <w:rPr>
      <w:rFonts w:ascii="Times New Roman" w:hAnsi="Times New Roman" w:cs="Times New Roman"/>
      <w:sz w:val="28"/>
      <w:szCs w:val="24"/>
      <w:lang w:eastAsia="ar-SA"/>
    </w:rPr>
  </w:style>
  <w:style w:type="paragraph" w:customStyle="1" w:styleId="afffffffff4">
    <w:name w:val="Знак"/>
    <w:basedOn w:val="a"/>
    <w:rsid w:val="00E75D8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Char">
    <w:name w:val="Char"/>
    <w:basedOn w:val="a"/>
    <w:rsid w:val="00E75D8C"/>
    <w:pPr>
      <w:widowControl/>
      <w:autoSpaceDE/>
      <w:autoSpaceDN/>
      <w:spacing w:after="160" w:line="240" w:lineRule="exact"/>
    </w:pPr>
    <w:rPr>
      <w:rFonts w:ascii="Verdana" w:hAnsi="Verdana" w:cs="Times New Roman"/>
      <w:sz w:val="20"/>
      <w:szCs w:val="20"/>
      <w:lang w:val="en-US" w:eastAsia="en-US"/>
    </w:rPr>
  </w:style>
  <w:style w:type="paragraph" w:customStyle="1" w:styleId="CharChar0">
    <w:name w:val="Char Char"/>
    <w:basedOn w:val="a"/>
    <w:rsid w:val="00E75D8C"/>
    <w:pPr>
      <w:widowControl/>
      <w:autoSpaceDE/>
      <w:autoSpaceDN/>
      <w:spacing w:after="160" w:line="240" w:lineRule="exact"/>
    </w:pPr>
    <w:rPr>
      <w:rFonts w:ascii="Verdana" w:hAnsi="Verdana" w:cs="Times New Roman"/>
      <w:sz w:val="20"/>
      <w:szCs w:val="20"/>
      <w:lang w:val="en-US" w:eastAsia="en-US"/>
    </w:rPr>
  </w:style>
  <w:style w:type="paragraph" w:customStyle="1" w:styleId="1ffc">
    <w:name w:val="Без интервала1"/>
    <w:qFormat/>
    <w:rsid w:val="00E75D8C"/>
    <w:pPr>
      <w:spacing w:after="0" w:line="240" w:lineRule="auto"/>
    </w:pPr>
    <w:rPr>
      <w:rFonts w:ascii="Calibri" w:eastAsia="Calibri" w:hAnsi="Calibri" w:cs="Times New Roman"/>
    </w:rPr>
  </w:style>
  <w:style w:type="paragraph" w:customStyle="1" w:styleId="1ffd">
    <w:name w:val="Без интервала1"/>
    <w:qFormat/>
    <w:rsid w:val="00E75D8C"/>
    <w:pPr>
      <w:spacing w:after="0" w:line="240" w:lineRule="auto"/>
    </w:pPr>
    <w:rPr>
      <w:rFonts w:ascii="Calibri" w:eastAsia="Calibri" w:hAnsi="Calibri" w:cs="Times New Roman"/>
    </w:rPr>
  </w:style>
  <w:style w:type="paragraph" w:customStyle="1" w:styleId="3c">
    <w:name w:val="Основной текст3"/>
    <w:rsid w:val="00E75D8C"/>
    <w:pPr>
      <w:widowControl w:val="0"/>
      <w:suppressAutoHyphens/>
      <w:snapToGrid w:val="0"/>
      <w:spacing w:after="0" w:line="240" w:lineRule="auto"/>
      <w:ind w:firstLine="504"/>
      <w:jc w:val="both"/>
    </w:pPr>
    <w:rPr>
      <w:rFonts w:ascii="Times New Roman" w:eastAsia="Arial" w:hAnsi="Times New Roman" w:cs="Times New Roman"/>
      <w:color w:val="000000"/>
      <w:sz w:val="28"/>
      <w:szCs w:val="20"/>
      <w:lang w:eastAsia="ar-SA"/>
    </w:rPr>
  </w:style>
  <w:style w:type="paragraph" w:customStyle="1" w:styleId="2f7">
    <w:name w:val="Абзац списка2"/>
    <w:basedOn w:val="a"/>
    <w:rsid w:val="00E75D8C"/>
    <w:pPr>
      <w:widowControl/>
      <w:autoSpaceDE/>
      <w:autoSpaceDN/>
      <w:spacing w:after="200" w:line="276" w:lineRule="auto"/>
      <w:ind w:left="720"/>
      <w:contextualSpacing/>
    </w:pPr>
    <w:rPr>
      <w:rFonts w:ascii="Calibri" w:hAnsi="Calibri" w:cs="Times New Roman"/>
      <w:sz w:val="22"/>
      <w:szCs w:val="22"/>
    </w:rPr>
  </w:style>
  <w:style w:type="paragraph" w:customStyle="1" w:styleId="afffffffff5">
    <w:name w:val="Тезисы"/>
    <w:basedOn w:val="a"/>
    <w:rsid w:val="00E75D8C"/>
    <w:pPr>
      <w:keepNext/>
      <w:autoSpaceDE/>
      <w:autoSpaceDN/>
      <w:ind w:firstLine="364"/>
      <w:jc w:val="both"/>
    </w:pPr>
    <w:rPr>
      <w:rFonts w:ascii="Times New Roman" w:hAnsi="Times New Roman" w:cs="Times New Roman"/>
      <w:i/>
      <w:sz w:val="24"/>
      <w:szCs w:val="24"/>
    </w:rPr>
  </w:style>
  <w:style w:type="paragraph" w:customStyle="1" w:styleId="font8">
    <w:name w:val="font8"/>
    <w:basedOn w:val="a"/>
    <w:rsid w:val="005D282D"/>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font9">
    <w:name w:val="font9"/>
    <w:basedOn w:val="a"/>
    <w:rsid w:val="005D282D"/>
    <w:pPr>
      <w:widowControl/>
      <w:autoSpaceDE/>
      <w:autoSpaceDN/>
      <w:spacing w:before="100" w:beforeAutospacing="1" w:after="100" w:afterAutospacing="1"/>
    </w:pPr>
    <w:rPr>
      <w:rFonts w:ascii="Times New Roman" w:hAnsi="Times New Roman" w:cs="Times New Roman"/>
      <w:color w:val="800080"/>
      <w:sz w:val="22"/>
      <w:szCs w:val="22"/>
    </w:rPr>
  </w:style>
  <w:style w:type="paragraph" w:customStyle="1" w:styleId="xl469">
    <w:name w:val="xl469"/>
    <w:basedOn w:val="a"/>
    <w:rsid w:val="005D282D"/>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70">
    <w:name w:val="xl470"/>
    <w:basedOn w:val="a"/>
    <w:rsid w:val="005D282D"/>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71">
    <w:name w:val="xl471"/>
    <w:basedOn w:val="a"/>
    <w:rsid w:val="005D282D"/>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72">
    <w:name w:val="xl472"/>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73">
    <w:name w:val="xl473"/>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74">
    <w:name w:val="xl474"/>
    <w:basedOn w:val="a"/>
    <w:rsid w:val="005D282D"/>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75">
    <w:name w:val="xl475"/>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76">
    <w:name w:val="xl476"/>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77">
    <w:name w:val="xl477"/>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78">
    <w:name w:val="xl478"/>
    <w:basedOn w:val="a"/>
    <w:rsid w:val="005D282D"/>
    <w:pPr>
      <w:widowControl/>
      <w:pBdr>
        <w:top w:val="single" w:sz="4" w:space="0" w:color="auto"/>
        <w:left w:val="single" w:sz="4" w:space="0" w:color="auto"/>
        <w:bottom w:val="single" w:sz="4" w:space="0" w:color="auto"/>
        <w:right w:val="single" w:sz="4" w:space="0" w:color="auto"/>
      </w:pBdr>
      <w:shd w:val="clear" w:color="000000" w:fill="E4DFEC"/>
      <w:autoSpaceDE/>
      <w:autoSpaceDN/>
      <w:spacing w:before="100" w:beforeAutospacing="1" w:after="100" w:afterAutospacing="1"/>
    </w:pPr>
    <w:rPr>
      <w:rFonts w:ascii="Times New Roman" w:hAnsi="Times New Roman" w:cs="Times New Roman"/>
      <w:sz w:val="22"/>
      <w:szCs w:val="22"/>
    </w:rPr>
  </w:style>
  <w:style w:type="paragraph" w:customStyle="1" w:styleId="xl479">
    <w:name w:val="xl479"/>
    <w:basedOn w:val="a"/>
    <w:rsid w:val="005D282D"/>
    <w:pPr>
      <w:widowControl/>
      <w:autoSpaceDE/>
      <w:autoSpaceDN/>
      <w:spacing w:before="100" w:beforeAutospacing="1" w:after="100" w:afterAutospacing="1"/>
    </w:pPr>
    <w:rPr>
      <w:rFonts w:ascii="Times New Roman" w:hAnsi="Times New Roman" w:cs="Times New Roman"/>
      <w:sz w:val="24"/>
      <w:szCs w:val="24"/>
    </w:rPr>
  </w:style>
  <w:style w:type="paragraph" w:customStyle="1" w:styleId="xl480">
    <w:name w:val="xl480"/>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81">
    <w:name w:val="xl481"/>
    <w:basedOn w:val="a"/>
    <w:rsid w:val="005D282D"/>
    <w:pPr>
      <w:widowControl/>
      <w:autoSpaceDE/>
      <w:autoSpaceDN/>
      <w:spacing w:before="100" w:beforeAutospacing="1" w:after="100" w:afterAutospacing="1"/>
      <w:jc w:val="center"/>
    </w:pPr>
    <w:rPr>
      <w:rFonts w:ascii="Times New Roman" w:hAnsi="Times New Roman" w:cs="Times New Roman"/>
      <w:b/>
      <w:bCs/>
      <w:sz w:val="28"/>
      <w:szCs w:val="28"/>
    </w:rPr>
  </w:style>
  <w:style w:type="paragraph" w:customStyle="1" w:styleId="xl482">
    <w:name w:val="xl482"/>
    <w:basedOn w:val="a"/>
    <w:rsid w:val="005D282D"/>
    <w:pPr>
      <w:widowControl/>
      <w:autoSpaceDE/>
      <w:autoSpaceDN/>
      <w:spacing w:before="100" w:beforeAutospacing="1" w:after="100" w:afterAutospacing="1"/>
      <w:jc w:val="center"/>
    </w:pPr>
    <w:rPr>
      <w:rFonts w:ascii="Times New Roman" w:hAnsi="Times New Roman" w:cs="Times New Roman"/>
      <w:b/>
      <w:bCs/>
      <w:sz w:val="32"/>
      <w:szCs w:val="32"/>
    </w:rPr>
  </w:style>
  <w:style w:type="paragraph" w:customStyle="1" w:styleId="xl483">
    <w:name w:val="xl483"/>
    <w:basedOn w:val="a"/>
    <w:rsid w:val="005D282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484">
    <w:name w:val="xl484"/>
    <w:basedOn w:val="a"/>
    <w:rsid w:val="005D282D"/>
    <w:pPr>
      <w:widowControl/>
      <w:autoSpaceDE/>
      <w:autoSpaceDN/>
      <w:spacing w:before="100" w:beforeAutospacing="1" w:after="100" w:afterAutospacing="1"/>
      <w:jc w:val="center"/>
    </w:pPr>
    <w:rPr>
      <w:rFonts w:ascii="Times New Roman" w:hAnsi="Times New Roman" w:cs="Times New Roman"/>
      <w:sz w:val="24"/>
      <w:szCs w:val="24"/>
    </w:rPr>
  </w:style>
  <w:style w:type="paragraph" w:customStyle="1" w:styleId="xl485">
    <w:name w:val="xl485"/>
    <w:basedOn w:val="a"/>
    <w:rsid w:val="005D282D"/>
    <w:pPr>
      <w:widowControl/>
      <w:autoSpaceDE/>
      <w:autoSpaceDN/>
      <w:spacing w:before="100" w:beforeAutospacing="1" w:after="100" w:afterAutospacing="1"/>
      <w:jc w:val="center"/>
    </w:pPr>
    <w:rPr>
      <w:rFonts w:ascii="Times New Roman" w:hAnsi="Times New Roman" w:cs="Times New Roman"/>
      <w:b/>
      <w:bCs/>
      <w:color w:val="26282F"/>
      <w:sz w:val="24"/>
      <w:szCs w:val="24"/>
    </w:rPr>
  </w:style>
  <w:style w:type="paragraph" w:customStyle="1" w:styleId="xl486">
    <w:name w:val="xl486"/>
    <w:basedOn w:val="a"/>
    <w:rsid w:val="005D282D"/>
    <w:pPr>
      <w:widowControl/>
      <w:autoSpaceDE/>
      <w:autoSpaceDN/>
      <w:spacing w:before="100" w:beforeAutospacing="1" w:after="100" w:afterAutospacing="1"/>
    </w:pPr>
    <w:rPr>
      <w:rFonts w:ascii="Calibri" w:hAnsi="Calibri" w:cs="Calibri"/>
      <w:sz w:val="22"/>
      <w:szCs w:val="22"/>
    </w:rPr>
  </w:style>
  <w:style w:type="paragraph" w:customStyle="1" w:styleId="xl487">
    <w:name w:val="xl487"/>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88">
    <w:name w:val="xl488"/>
    <w:basedOn w:val="a"/>
    <w:rsid w:val="005D282D"/>
    <w:pPr>
      <w:widowControl/>
      <w:autoSpaceDE/>
      <w:autoSpaceDN/>
      <w:spacing w:before="100" w:beforeAutospacing="1" w:after="100" w:afterAutospacing="1"/>
    </w:pPr>
    <w:rPr>
      <w:rFonts w:ascii="Times New Roman" w:hAnsi="Times New Roman" w:cs="Times New Roman"/>
      <w:color w:val="464C55"/>
      <w:sz w:val="24"/>
      <w:szCs w:val="24"/>
    </w:rPr>
  </w:style>
  <w:style w:type="paragraph" w:customStyle="1" w:styleId="xl489">
    <w:name w:val="xl489"/>
    <w:basedOn w:val="a"/>
    <w:rsid w:val="005D282D"/>
    <w:pPr>
      <w:widowControl/>
      <w:autoSpaceDE/>
      <w:autoSpaceDN/>
      <w:spacing w:before="100" w:beforeAutospacing="1" w:after="100" w:afterAutospacing="1"/>
      <w:jc w:val="both"/>
    </w:pPr>
    <w:rPr>
      <w:rFonts w:ascii="Times New Roman" w:hAnsi="Times New Roman" w:cs="Times New Roman"/>
      <w:sz w:val="22"/>
      <w:szCs w:val="22"/>
    </w:rPr>
  </w:style>
  <w:style w:type="paragraph" w:customStyle="1" w:styleId="xl490">
    <w:name w:val="xl490"/>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91">
    <w:name w:val="xl491"/>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92">
    <w:name w:val="xl492"/>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93">
    <w:name w:val="xl493"/>
    <w:basedOn w:val="a"/>
    <w:rsid w:val="005D282D"/>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95">
    <w:name w:val="xl495"/>
    <w:basedOn w:val="a"/>
    <w:rsid w:val="005D282D"/>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96">
    <w:name w:val="xl496"/>
    <w:basedOn w:val="a"/>
    <w:rsid w:val="005D282D"/>
    <w:pPr>
      <w:widowControl/>
      <w:pBdr>
        <w:top w:val="single" w:sz="4" w:space="0" w:color="000000"/>
        <w:left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97">
    <w:name w:val="xl497"/>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2"/>
      <w:szCs w:val="22"/>
    </w:rPr>
  </w:style>
  <w:style w:type="paragraph" w:customStyle="1" w:styleId="xl498">
    <w:name w:val="xl498"/>
    <w:basedOn w:val="a"/>
    <w:rsid w:val="005D282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499">
    <w:name w:val="xl499"/>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500">
    <w:name w:val="xl500"/>
    <w:basedOn w:val="a"/>
    <w:rsid w:val="005D28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rPr>
  </w:style>
  <w:style w:type="paragraph" w:customStyle="1" w:styleId="xl501">
    <w:name w:val="xl501"/>
    <w:basedOn w:val="a"/>
    <w:rsid w:val="005D282D"/>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502">
    <w:name w:val="xl502"/>
    <w:basedOn w:val="a"/>
    <w:rsid w:val="005D282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FF0000"/>
      <w:sz w:val="22"/>
      <w:szCs w:val="22"/>
    </w:rPr>
  </w:style>
  <w:style w:type="paragraph" w:customStyle="1" w:styleId="xl503">
    <w:name w:val="xl503"/>
    <w:basedOn w:val="a"/>
    <w:rsid w:val="005D282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504">
    <w:name w:val="xl504"/>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505">
    <w:name w:val="xl505"/>
    <w:basedOn w:val="a"/>
    <w:rsid w:val="005D282D"/>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506">
    <w:name w:val="xl506"/>
    <w:basedOn w:val="a"/>
    <w:rsid w:val="005D282D"/>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507">
    <w:name w:val="xl507"/>
    <w:basedOn w:val="a"/>
    <w:rsid w:val="005D282D"/>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508">
    <w:name w:val="xl508"/>
    <w:basedOn w:val="a"/>
    <w:rsid w:val="005D282D"/>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509">
    <w:name w:val="xl509"/>
    <w:basedOn w:val="a"/>
    <w:rsid w:val="005D282D"/>
    <w:pPr>
      <w:widowControl/>
      <w:autoSpaceDE/>
      <w:autoSpaceDN/>
      <w:spacing w:before="100" w:beforeAutospacing="1" w:after="100" w:afterAutospacing="1"/>
    </w:pPr>
    <w:rPr>
      <w:rFonts w:ascii="Times New Roman" w:hAnsi="Times New Roman" w:cs="Times New Roman"/>
      <w:sz w:val="24"/>
      <w:szCs w:val="24"/>
    </w:rPr>
  </w:style>
  <w:style w:type="paragraph" w:customStyle="1" w:styleId="xl510">
    <w:name w:val="xl510"/>
    <w:basedOn w:val="a"/>
    <w:rsid w:val="005D282D"/>
    <w:pPr>
      <w:widowControl/>
      <w:autoSpaceDE/>
      <w:autoSpaceDN/>
      <w:spacing w:before="100" w:beforeAutospacing="1" w:after="100" w:afterAutospacing="1"/>
      <w:jc w:val="center"/>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23220514">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299111952">
      <w:bodyDiv w:val="1"/>
      <w:marLeft w:val="0"/>
      <w:marRight w:val="0"/>
      <w:marTop w:val="0"/>
      <w:marBottom w:val="0"/>
      <w:divBdr>
        <w:top w:val="none" w:sz="0" w:space="0" w:color="auto"/>
        <w:left w:val="none" w:sz="0" w:space="0" w:color="auto"/>
        <w:bottom w:val="none" w:sz="0" w:space="0" w:color="auto"/>
        <w:right w:val="none" w:sz="0" w:space="0" w:color="auto"/>
      </w:divBdr>
    </w:div>
    <w:div w:id="357201522">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439691356">
      <w:bodyDiv w:val="1"/>
      <w:marLeft w:val="0"/>
      <w:marRight w:val="0"/>
      <w:marTop w:val="0"/>
      <w:marBottom w:val="0"/>
      <w:divBdr>
        <w:top w:val="none" w:sz="0" w:space="0" w:color="auto"/>
        <w:left w:val="none" w:sz="0" w:space="0" w:color="auto"/>
        <w:bottom w:val="none" w:sz="0" w:space="0" w:color="auto"/>
        <w:right w:val="none" w:sz="0" w:space="0" w:color="auto"/>
      </w:divBdr>
    </w:div>
    <w:div w:id="481046138">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03877876">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668480274">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745876905">
      <w:bodyDiv w:val="1"/>
      <w:marLeft w:val="0"/>
      <w:marRight w:val="0"/>
      <w:marTop w:val="0"/>
      <w:marBottom w:val="0"/>
      <w:divBdr>
        <w:top w:val="none" w:sz="0" w:space="0" w:color="auto"/>
        <w:left w:val="none" w:sz="0" w:space="0" w:color="auto"/>
        <w:bottom w:val="none" w:sz="0" w:space="0" w:color="auto"/>
        <w:right w:val="none" w:sz="0" w:space="0" w:color="auto"/>
      </w:divBdr>
    </w:div>
    <w:div w:id="818115110">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897934983">
      <w:bodyDiv w:val="1"/>
      <w:marLeft w:val="0"/>
      <w:marRight w:val="0"/>
      <w:marTop w:val="0"/>
      <w:marBottom w:val="0"/>
      <w:divBdr>
        <w:top w:val="none" w:sz="0" w:space="0" w:color="auto"/>
        <w:left w:val="none" w:sz="0" w:space="0" w:color="auto"/>
        <w:bottom w:val="none" w:sz="0" w:space="0" w:color="auto"/>
        <w:right w:val="none" w:sz="0" w:space="0" w:color="auto"/>
      </w:divBdr>
    </w:div>
    <w:div w:id="901063660">
      <w:bodyDiv w:val="1"/>
      <w:marLeft w:val="0"/>
      <w:marRight w:val="0"/>
      <w:marTop w:val="0"/>
      <w:marBottom w:val="0"/>
      <w:divBdr>
        <w:top w:val="none" w:sz="0" w:space="0" w:color="auto"/>
        <w:left w:val="none" w:sz="0" w:space="0" w:color="auto"/>
        <w:bottom w:val="none" w:sz="0" w:space="0" w:color="auto"/>
        <w:right w:val="none" w:sz="0" w:space="0" w:color="auto"/>
      </w:divBdr>
    </w:div>
    <w:div w:id="981886963">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085342258">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196236456">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39317445">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3416752">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47206957">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 w:id="2075081775">
      <w:bodyDiv w:val="1"/>
      <w:marLeft w:val="0"/>
      <w:marRight w:val="0"/>
      <w:marTop w:val="0"/>
      <w:marBottom w:val="0"/>
      <w:divBdr>
        <w:top w:val="none" w:sz="0" w:space="0" w:color="auto"/>
        <w:left w:val="none" w:sz="0" w:space="0" w:color="auto"/>
        <w:bottom w:val="none" w:sz="0" w:space="0" w:color="auto"/>
        <w:right w:val="none" w:sz="0" w:space="0" w:color="auto"/>
      </w:divBdr>
    </w:div>
    <w:div w:id="21415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4916124/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ternet.garant.ru/document/redirect/406258091/0" TargetMode="External"/><Relationship Id="rId4" Type="http://schemas.openxmlformats.org/officeDocument/2006/relationships/settings" Target="settings.xml"/><Relationship Id="rId9" Type="http://schemas.openxmlformats.org/officeDocument/2006/relationships/hyperlink" Target="https://internet.garant.ru/document/redirect/40625809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8560-1B8C-4A04-A59D-C9B93950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217</Pages>
  <Words>53450</Words>
  <Characters>304666</Characters>
  <Application>Microsoft Office Word</Application>
  <DocSecurity>0</DocSecurity>
  <Lines>2538</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28</cp:revision>
  <dcterms:created xsi:type="dcterms:W3CDTF">2024-11-01T09:34:00Z</dcterms:created>
  <dcterms:modified xsi:type="dcterms:W3CDTF">2024-12-02T06:45:00Z</dcterms:modified>
</cp:coreProperties>
</file>