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150FEB">
        <w:rPr>
          <w:rFonts w:ascii="Times New Roman" w:hAnsi="Times New Roman" w:cs="Times New Roman"/>
          <w:sz w:val="28"/>
          <w:szCs w:val="28"/>
          <w:u w:val="single"/>
        </w:rPr>
        <w:t>4</w:t>
      </w:r>
      <w:r w:rsidR="00A14168">
        <w:rPr>
          <w:rFonts w:ascii="Times New Roman" w:hAnsi="Times New Roman" w:cs="Times New Roman"/>
          <w:sz w:val="28"/>
          <w:szCs w:val="28"/>
          <w:u w:val="single"/>
        </w:rPr>
        <w:t>7</w:t>
      </w:r>
      <w:r w:rsidR="00656B57">
        <w:rPr>
          <w:rFonts w:ascii="Times New Roman" w:hAnsi="Times New Roman" w:cs="Times New Roman"/>
          <w:sz w:val="28"/>
          <w:szCs w:val="28"/>
          <w:u w:val="single"/>
        </w:rPr>
        <w:t xml:space="preserve"> от </w:t>
      </w:r>
      <w:r w:rsidR="0094620B">
        <w:rPr>
          <w:rFonts w:ascii="Times New Roman" w:hAnsi="Times New Roman" w:cs="Times New Roman"/>
          <w:sz w:val="28"/>
          <w:szCs w:val="28"/>
          <w:u w:val="single"/>
        </w:rPr>
        <w:t xml:space="preserve">03 декабря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A14168" w:rsidRPr="00A14168" w:rsidRDefault="00A14168" w:rsidP="00A14168">
      <w:pPr>
        <w:widowControl/>
        <w:autoSpaceDE/>
        <w:autoSpaceDN/>
        <w:jc w:val="center"/>
        <w:rPr>
          <w:rFonts w:ascii="Times New Roman" w:hAnsi="Times New Roman" w:cs="Times New Roman"/>
          <w:bCs/>
          <w:sz w:val="28"/>
          <w:szCs w:val="28"/>
        </w:rPr>
      </w:pPr>
      <w:r w:rsidRPr="00A14168">
        <w:rPr>
          <w:rFonts w:ascii="Times New Roman" w:hAnsi="Times New Roman" w:cs="Times New Roman"/>
          <w:bCs/>
          <w:sz w:val="28"/>
          <w:szCs w:val="28"/>
        </w:rPr>
        <w:t>АДМИНИСТРАЦИЯ ТЕМНИКОВСКОГО МУНИЦИПАЛЬНОГО РАЙОНА РЕСПУБЛИКИ МОРДОВИЯ</w:t>
      </w:r>
    </w:p>
    <w:p w:rsidR="00A14168" w:rsidRPr="00A14168" w:rsidRDefault="00A14168" w:rsidP="00A14168">
      <w:pPr>
        <w:widowControl/>
        <w:autoSpaceDE/>
        <w:autoSpaceDN/>
        <w:jc w:val="center"/>
        <w:outlineLvl w:val="0"/>
        <w:rPr>
          <w:rFonts w:ascii="Times New Roman" w:hAnsi="Times New Roman" w:cs="Times New Roman"/>
          <w:b/>
          <w:bCs/>
          <w:sz w:val="28"/>
          <w:szCs w:val="28"/>
        </w:rPr>
      </w:pPr>
    </w:p>
    <w:p w:rsidR="00A14168" w:rsidRPr="00A14168" w:rsidRDefault="00A14168" w:rsidP="00A14168">
      <w:pPr>
        <w:widowControl/>
        <w:autoSpaceDE/>
        <w:autoSpaceDN/>
        <w:jc w:val="center"/>
        <w:outlineLvl w:val="0"/>
        <w:rPr>
          <w:rFonts w:ascii="Times New Roman" w:hAnsi="Times New Roman" w:cs="Times New Roman"/>
          <w:b/>
          <w:bCs/>
          <w:sz w:val="28"/>
          <w:szCs w:val="28"/>
        </w:rPr>
      </w:pPr>
    </w:p>
    <w:p w:rsidR="00A14168" w:rsidRPr="00A14168" w:rsidRDefault="00A14168" w:rsidP="00A14168">
      <w:pPr>
        <w:widowControl/>
        <w:autoSpaceDE/>
        <w:autoSpaceDN/>
        <w:jc w:val="center"/>
        <w:outlineLvl w:val="0"/>
        <w:rPr>
          <w:rFonts w:ascii="Times New Roman" w:hAnsi="Times New Roman" w:cs="Times New Roman"/>
          <w:b/>
          <w:bCs/>
          <w:sz w:val="34"/>
          <w:szCs w:val="34"/>
        </w:rPr>
      </w:pPr>
      <w:proofErr w:type="gramStart"/>
      <w:r w:rsidRPr="00A14168">
        <w:rPr>
          <w:rFonts w:ascii="Times New Roman" w:hAnsi="Times New Roman" w:cs="Times New Roman"/>
          <w:b/>
          <w:bCs/>
          <w:sz w:val="34"/>
          <w:szCs w:val="34"/>
        </w:rPr>
        <w:t>П</w:t>
      </w:r>
      <w:proofErr w:type="gramEnd"/>
      <w:r w:rsidRPr="00A14168">
        <w:rPr>
          <w:rFonts w:ascii="Times New Roman" w:hAnsi="Times New Roman" w:cs="Times New Roman"/>
          <w:b/>
          <w:bCs/>
          <w:sz w:val="34"/>
          <w:szCs w:val="34"/>
        </w:rPr>
        <w:t xml:space="preserve"> О С Т А Н О В Л Е Н И Е</w:t>
      </w:r>
    </w:p>
    <w:p w:rsidR="00A14168" w:rsidRPr="00A14168" w:rsidRDefault="00A14168" w:rsidP="00A14168">
      <w:pPr>
        <w:widowControl/>
        <w:autoSpaceDE/>
        <w:autoSpaceDN/>
        <w:jc w:val="center"/>
        <w:rPr>
          <w:rFonts w:cs="Times New Roman"/>
          <w:sz w:val="28"/>
          <w:szCs w:val="28"/>
        </w:rPr>
      </w:pPr>
    </w:p>
    <w:p w:rsidR="00A14168" w:rsidRPr="00A14168" w:rsidRDefault="00A14168" w:rsidP="00A14168">
      <w:pPr>
        <w:widowControl/>
        <w:autoSpaceDE/>
        <w:autoSpaceDN/>
        <w:jc w:val="center"/>
        <w:rPr>
          <w:rFonts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032"/>
        <w:gridCol w:w="5033"/>
      </w:tblGrid>
      <w:tr w:rsidR="00A14168" w:rsidRPr="00A14168" w:rsidTr="0094620B">
        <w:tc>
          <w:tcPr>
            <w:tcW w:w="5032" w:type="dxa"/>
          </w:tcPr>
          <w:p w:rsidR="00A14168" w:rsidRPr="00A14168" w:rsidRDefault="00A14168" w:rsidP="00A14168">
            <w:pPr>
              <w:widowControl/>
              <w:autoSpaceDE/>
              <w:autoSpaceDN/>
              <w:rPr>
                <w:rFonts w:ascii="Times New Roman" w:hAnsi="Times New Roman" w:cs="Times New Roman"/>
                <w:sz w:val="28"/>
                <w:szCs w:val="28"/>
              </w:rPr>
            </w:pPr>
            <w:r w:rsidRPr="00A14168">
              <w:rPr>
                <w:rFonts w:ascii="Times New Roman" w:hAnsi="Times New Roman" w:cs="Times New Roman"/>
                <w:sz w:val="28"/>
                <w:szCs w:val="28"/>
              </w:rPr>
              <w:t>«</w:t>
            </w:r>
            <w:r w:rsidRPr="00A14168">
              <w:rPr>
                <w:rFonts w:ascii="Times New Roman" w:hAnsi="Times New Roman" w:cs="Times New Roman"/>
                <w:sz w:val="28"/>
                <w:szCs w:val="28"/>
                <w:u w:val="single"/>
              </w:rPr>
              <w:t>15</w:t>
            </w:r>
            <w:r w:rsidRPr="00A14168">
              <w:rPr>
                <w:rFonts w:ascii="Times New Roman" w:hAnsi="Times New Roman" w:cs="Times New Roman"/>
                <w:sz w:val="28"/>
                <w:szCs w:val="28"/>
              </w:rPr>
              <w:t>» ноября  2024 г.</w:t>
            </w:r>
          </w:p>
        </w:tc>
        <w:tc>
          <w:tcPr>
            <w:tcW w:w="5033" w:type="dxa"/>
          </w:tcPr>
          <w:p w:rsidR="00A14168" w:rsidRPr="00A14168" w:rsidRDefault="00A14168" w:rsidP="00A14168">
            <w:pPr>
              <w:widowControl/>
              <w:autoSpaceDE/>
              <w:autoSpaceDN/>
              <w:jc w:val="center"/>
              <w:rPr>
                <w:rFonts w:ascii="Times New Roman" w:hAnsi="Times New Roman" w:cs="Times New Roman"/>
                <w:sz w:val="28"/>
                <w:szCs w:val="28"/>
              </w:rPr>
            </w:pPr>
            <w:r w:rsidRPr="00A14168">
              <w:rPr>
                <w:rFonts w:ascii="Times New Roman" w:hAnsi="Times New Roman" w:cs="Times New Roman"/>
                <w:sz w:val="28"/>
                <w:szCs w:val="28"/>
              </w:rPr>
              <w:t xml:space="preserve">                                                           № </w:t>
            </w:r>
            <w:r w:rsidRPr="00A14168">
              <w:rPr>
                <w:rFonts w:ascii="Times New Roman" w:hAnsi="Times New Roman" w:cs="Times New Roman"/>
                <w:sz w:val="28"/>
                <w:szCs w:val="28"/>
                <w:u w:val="single"/>
              </w:rPr>
              <w:t>572</w:t>
            </w:r>
            <w:r w:rsidRPr="00A14168">
              <w:rPr>
                <w:rFonts w:ascii="Times New Roman" w:hAnsi="Times New Roman" w:cs="Times New Roman"/>
                <w:sz w:val="28"/>
                <w:szCs w:val="28"/>
              </w:rPr>
              <w:t xml:space="preserve"> </w:t>
            </w:r>
          </w:p>
        </w:tc>
      </w:tr>
    </w:tbl>
    <w:p w:rsidR="00A14168" w:rsidRPr="00A14168" w:rsidRDefault="00A14168" w:rsidP="00A14168">
      <w:pPr>
        <w:widowControl/>
        <w:tabs>
          <w:tab w:val="left" w:pos="3195"/>
        </w:tabs>
        <w:autoSpaceDE/>
        <w:autoSpaceDN/>
        <w:jc w:val="center"/>
        <w:rPr>
          <w:rFonts w:ascii="Times New Roman" w:hAnsi="Times New Roman" w:cs="Times New Roman"/>
          <w:sz w:val="28"/>
          <w:szCs w:val="28"/>
        </w:rPr>
      </w:pPr>
      <w:r w:rsidRPr="00A14168">
        <w:rPr>
          <w:rFonts w:ascii="Times New Roman" w:hAnsi="Times New Roman" w:cs="Times New Roman"/>
          <w:sz w:val="28"/>
          <w:szCs w:val="28"/>
        </w:rPr>
        <w:t>г. Темников</w:t>
      </w:r>
    </w:p>
    <w:p w:rsidR="00A14168" w:rsidRPr="00A14168" w:rsidRDefault="00A14168" w:rsidP="00A14168">
      <w:pPr>
        <w:widowControl/>
        <w:tabs>
          <w:tab w:val="left" w:pos="3195"/>
        </w:tabs>
        <w:autoSpaceDE/>
        <w:autoSpaceDN/>
        <w:jc w:val="center"/>
        <w:rPr>
          <w:rFonts w:ascii="Times New Roman" w:hAnsi="Times New Roman" w:cs="Times New Roman"/>
          <w:sz w:val="28"/>
          <w:szCs w:val="28"/>
        </w:rPr>
      </w:pPr>
    </w:p>
    <w:p w:rsidR="00A14168" w:rsidRPr="00A14168" w:rsidRDefault="00A14168" w:rsidP="00A14168">
      <w:pPr>
        <w:widowControl/>
        <w:tabs>
          <w:tab w:val="left" w:pos="3195"/>
        </w:tabs>
        <w:autoSpaceDE/>
        <w:autoSpaceDN/>
        <w:jc w:val="center"/>
        <w:rPr>
          <w:rFonts w:ascii="Times New Roman" w:hAnsi="Times New Roman" w:cs="Times New Roman"/>
          <w:sz w:val="28"/>
          <w:szCs w:val="28"/>
        </w:rPr>
      </w:pPr>
    </w:p>
    <w:p w:rsidR="00A14168" w:rsidRPr="00A14168" w:rsidRDefault="00A14168" w:rsidP="00A14168">
      <w:pPr>
        <w:widowControl/>
        <w:autoSpaceDE/>
        <w:autoSpaceDN/>
        <w:jc w:val="center"/>
        <w:rPr>
          <w:rFonts w:ascii="Times New Roman" w:hAnsi="Times New Roman" w:cs="Times New Roman"/>
          <w:sz w:val="28"/>
          <w:szCs w:val="28"/>
        </w:rPr>
      </w:pPr>
    </w:p>
    <w:p w:rsidR="00A14168" w:rsidRPr="00A14168" w:rsidRDefault="00A14168" w:rsidP="00A14168">
      <w:pPr>
        <w:widowControl/>
        <w:tabs>
          <w:tab w:val="left" w:pos="6583"/>
        </w:tabs>
        <w:autoSpaceDE/>
        <w:autoSpaceDN/>
        <w:jc w:val="center"/>
        <w:rPr>
          <w:rFonts w:ascii="Times New Roman" w:hAnsi="Times New Roman" w:cs="Times New Roman"/>
          <w:b/>
          <w:sz w:val="28"/>
          <w:szCs w:val="28"/>
        </w:rPr>
      </w:pPr>
      <w:r w:rsidRPr="00A14168">
        <w:rPr>
          <w:rFonts w:ascii="Times New Roman" w:hAnsi="Times New Roman" w:cs="Times New Roman"/>
          <w:b/>
          <w:sz w:val="28"/>
          <w:szCs w:val="28"/>
        </w:rPr>
        <w:t xml:space="preserve">О назначении представителя для участия в агитационной работе </w:t>
      </w:r>
    </w:p>
    <w:p w:rsidR="00A14168" w:rsidRPr="00A14168" w:rsidRDefault="00A14168" w:rsidP="00A14168">
      <w:pPr>
        <w:widowControl/>
        <w:tabs>
          <w:tab w:val="left" w:pos="6583"/>
        </w:tabs>
        <w:autoSpaceDE/>
        <w:autoSpaceDN/>
        <w:jc w:val="center"/>
        <w:rPr>
          <w:rFonts w:ascii="Times New Roman" w:hAnsi="Times New Roman" w:cs="Times New Roman"/>
          <w:b/>
          <w:sz w:val="28"/>
          <w:szCs w:val="28"/>
        </w:rPr>
      </w:pPr>
      <w:r w:rsidRPr="00A14168">
        <w:rPr>
          <w:rFonts w:ascii="Times New Roman" w:hAnsi="Times New Roman" w:cs="Times New Roman"/>
          <w:b/>
          <w:sz w:val="28"/>
          <w:szCs w:val="28"/>
        </w:rPr>
        <w:t>с гражданами из числа подсудимых</w:t>
      </w:r>
    </w:p>
    <w:p w:rsidR="00A14168" w:rsidRPr="00A14168" w:rsidRDefault="00A14168" w:rsidP="00A14168">
      <w:pPr>
        <w:widowControl/>
        <w:autoSpaceDE/>
        <w:autoSpaceDN/>
        <w:jc w:val="center"/>
        <w:rPr>
          <w:rFonts w:ascii="Times New Roman" w:hAnsi="Times New Roman" w:cs="Times New Roman"/>
          <w:b/>
          <w:sz w:val="28"/>
          <w:szCs w:val="28"/>
        </w:rPr>
      </w:pPr>
    </w:p>
    <w:p w:rsidR="00A14168" w:rsidRPr="00A14168" w:rsidRDefault="00A14168" w:rsidP="00A14168">
      <w:pPr>
        <w:widowControl/>
        <w:autoSpaceDE/>
        <w:autoSpaceDN/>
        <w:ind w:firstLine="709"/>
        <w:jc w:val="center"/>
        <w:rPr>
          <w:rFonts w:ascii="Times New Roman" w:hAnsi="Times New Roman" w:cs="Times New Roman"/>
          <w:b/>
          <w:sz w:val="28"/>
          <w:szCs w:val="28"/>
        </w:rPr>
      </w:pPr>
    </w:p>
    <w:p w:rsidR="00A14168" w:rsidRPr="00A14168" w:rsidRDefault="00A14168" w:rsidP="00A14168">
      <w:pPr>
        <w:widowControl/>
        <w:tabs>
          <w:tab w:val="left" w:pos="6583"/>
        </w:tabs>
        <w:autoSpaceDE/>
        <w:autoSpaceDN/>
        <w:jc w:val="both"/>
        <w:rPr>
          <w:rFonts w:ascii="Times New Roman" w:hAnsi="Times New Roman" w:cs="Times New Roman"/>
          <w:sz w:val="28"/>
          <w:szCs w:val="28"/>
        </w:rPr>
      </w:pPr>
      <w:r w:rsidRPr="00A14168">
        <w:rPr>
          <w:rFonts w:ascii="Times New Roman" w:hAnsi="Times New Roman" w:cs="Times New Roman"/>
          <w:bCs/>
          <w:sz w:val="28"/>
          <w:szCs w:val="28"/>
        </w:rPr>
        <w:t xml:space="preserve">          </w:t>
      </w:r>
      <w:proofErr w:type="gramStart"/>
      <w:r w:rsidRPr="00A14168">
        <w:rPr>
          <w:rFonts w:ascii="Times New Roman" w:hAnsi="Times New Roman" w:cs="Times New Roman"/>
          <w:bCs/>
          <w:sz w:val="28"/>
          <w:szCs w:val="28"/>
        </w:rPr>
        <w:t>В целях повышения эффективности проводимых мероприятий по отбору граждан на военную службу по контракту из числа</w:t>
      </w:r>
      <w:proofErr w:type="gramEnd"/>
      <w:r w:rsidRPr="00A14168">
        <w:rPr>
          <w:rFonts w:ascii="Times New Roman" w:hAnsi="Times New Roman" w:cs="Times New Roman"/>
          <w:bCs/>
          <w:sz w:val="28"/>
          <w:szCs w:val="28"/>
        </w:rPr>
        <w:t xml:space="preserve"> подсудимых,  </w:t>
      </w:r>
      <w:r w:rsidRPr="00A14168">
        <w:rPr>
          <w:rFonts w:ascii="Times New Roman" w:hAnsi="Times New Roman" w:cs="Times New Roman"/>
          <w:sz w:val="28"/>
          <w:szCs w:val="28"/>
        </w:rPr>
        <w:t xml:space="preserve">в соответствии с письмом Администрации Главы Республики Мордовия и Правительства Республики Мордовия от 13.11.2024 года № 01-15/724 Администрация Темниковского муниципального района Республики Мордовия </w:t>
      </w:r>
      <w:r w:rsidRPr="00A14168">
        <w:rPr>
          <w:rFonts w:ascii="Times New Roman" w:hAnsi="Times New Roman" w:cs="Times New Roman"/>
          <w:b/>
          <w:bCs/>
          <w:sz w:val="28"/>
          <w:szCs w:val="28"/>
        </w:rPr>
        <w:t>постановляет</w:t>
      </w:r>
      <w:r w:rsidRPr="00A14168">
        <w:rPr>
          <w:rFonts w:ascii="Times New Roman" w:hAnsi="Times New Roman" w:cs="Times New Roman"/>
          <w:sz w:val="28"/>
          <w:szCs w:val="28"/>
        </w:rPr>
        <w:t xml:space="preserve">:  </w:t>
      </w:r>
    </w:p>
    <w:p w:rsidR="00A14168" w:rsidRPr="00A14168" w:rsidRDefault="00A14168" w:rsidP="00A14168">
      <w:pPr>
        <w:widowControl/>
        <w:tabs>
          <w:tab w:val="left" w:pos="975"/>
        </w:tabs>
        <w:autoSpaceDE/>
        <w:autoSpaceDN/>
        <w:ind w:firstLine="709"/>
        <w:jc w:val="both"/>
        <w:rPr>
          <w:rFonts w:ascii="Times New Roman" w:hAnsi="Times New Roman" w:cs="Times New Roman"/>
          <w:sz w:val="28"/>
          <w:szCs w:val="28"/>
        </w:rPr>
      </w:pPr>
      <w:r w:rsidRPr="00A14168">
        <w:rPr>
          <w:rFonts w:ascii="Times New Roman" w:hAnsi="Times New Roman" w:cs="Times New Roman"/>
          <w:sz w:val="28"/>
          <w:szCs w:val="28"/>
        </w:rPr>
        <w:t xml:space="preserve">1. Назначить Первого заместителя Главы Администрации Темниковского муниципального района Республики Мордовия – </w:t>
      </w:r>
      <w:proofErr w:type="spellStart"/>
      <w:r w:rsidRPr="00A14168">
        <w:rPr>
          <w:rFonts w:ascii="Times New Roman" w:hAnsi="Times New Roman" w:cs="Times New Roman"/>
          <w:sz w:val="28"/>
          <w:szCs w:val="28"/>
        </w:rPr>
        <w:t>Овчинникову</w:t>
      </w:r>
      <w:proofErr w:type="spellEnd"/>
      <w:r w:rsidRPr="00A14168">
        <w:rPr>
          <w:rFonts w:ascii="Times New Roman" w:hAnsi="Times New Roman" w:cs="Times New Roman"/>
          <w:sz w:val="28"/>
          <w:szCs w:val="28"/>
        </w:rPr>
        <w:t xml:space="preserve"> В.М. представителем для участия в агитационной работе с гражданами, </w:t>
      </w:r>
      <w:r w:rsidR="000F3E35" w:rsidRPr="00A14168">
        <w:rPr>
          <w:rFonts w:ascii="Times New Roman" w:hAnsi="Times New Roman" w:cs="Times New Roman"/>
          <w:sz w:val="28"/>
          <w:szCs w:val="28"/>
        </w:rPr>
        <w:t>являющимися</w:t>
      </w:r>
      <w:r w:rsidRPr="00A14168">
        <w:rPr>
          <w:rFonts w:ascii="Times New Roman" w:hAnsi="Times New Roman" w:cs="Times New Roman"/>
          <w:sz w:val="28"/>
          <w:szCs w:val="28"/>
        </w:rPr>
        <w:t xml:space="preserve"> подсудимыми. </w:t>
      </w:r>
    </w:p>
    <w:p w:rsidR="00A14168" w:rsidRPr="00A14168" w:rsidRDefault="00A14168" w:rsidP="00A14168">
      <w:pPr>
        <w:widowControl/>
        <w:tabs>
          <w:tab w:val="left" w:pos="975"/>
        </w:tabs>
        <w:autoSpaceDE/>
        <w:autoSpaceDN/>
        <w:ind w:firstLine="709"/>
        <w:jc w:val="both"/>
        <w:rPr>
          <w:rFonts w:ascii="Times New Roman" w:hAnsi="Times New Roman" w:cs="Times New Roman"/>
          <w:sz w:val="28"/>
          <w:szCs w:val="28"/>
        </w:rPr>
      </w:pPr>
      <w:r w:rsidRPr="00A14168">
        <w:rPr>
          <w:rFonts w:ascii="Times New Roman" w:hAnsi="Times New Roman" w:cs="Times New Roman"/>
          <w:sz w:val="28"/>
          <w:szCs w:val="28"/>
        </w:rPr>
        <w:t xml:space="preserve">2. Проведение данных мероприятий осуществлять в здании судебного органа во взаимодействии с работниками военного комиссариата и пункта отбора на военную службу по контракту </w:t>
      </w:r>
      <w:proofErr w:type="gramStart"/>
      <w:r w:rsidRPr="00A14168">
        <w:rPr>
          <w:rFonts w:ascii="Times New Roman" w:hAnsi="Times New Roman" w:cs="Times New Roman"/>
          <w:sz w:val="28"/>
          <w:szCs w:val="28"/>
        </w:rPr>
        <w:t xml:space="preserve">( </w:t>
      </w:r>
      <w:proofErr w:type="gramEnd"/>
      <w:r w:rsidRPr="00A14168">
        <w:rPr>
          <w:rFonts w:ascii="Times New Roman" w:hAnsi="Times New Roman" w:cs="Times New Roman"/>
          <w:sz w:val="28"/>
          <w:szCs w:val="28"/>
        </w:rPr>
        <w:t>далее - пункт отбора) с предварительным  письменным информированием представителя администрации Темниковского муниципального района о дате прибытия подсудимых на судебные заседания. При необходимости вносить по этим вопросам соответствующие предложения в судебные органы.</w:t>
      </w:r>
    </w:p>
    <w:p w:rsidR="00A14168" w:rsidRPr="00A14168" w:rsidRDefault="00A14168" w:rsidP="00A14168">
      <w:pPr>
        <w:widowControl/>
        <w:tabs>
          <w:tab w:val="left" w:pos="975"/>
        </w:tabs>
        <w:autoSpaceDE/>
        <w:autoSpaceDN/>
        <w:ind w:firstLine="709"/>
        <w:jc w:val="both"/>
        <w:rPr>
          <w:rFonts w:ascii="Times New Roman" w:hAnsi="Times New Roman" w:cs="Times New Roman"/>
          <w:sz w:val="28"/>
          <w:szCs w:val="28"/>
        </w:rPr>
      </w:pPr>
      <w:bookmarkStart w:id="0" w:name="_Hlk130988596"/>
      <w:r w:rsidRPr="00A14168">
        <w:rPr>
          <w:rFonts w:ascii="Times New Roman" w:hAnsi="Times New Roman" w:cs="Times New Roman"/>
          <w:sz w:val="28"/>
          <w:szCs w:val="28"/>
        </w:rPr>
        <w:t xml:space="preserve">3. </w:t>
      </w:r>
      <w:bookmarkEnd w:id="0"/>
      <w:r w:rsidRPr="00A14168">
        <w:rPr>
          <w:rFonts w:ascii="Times New Roman" w:hAnsi="Times New Roman" w:cs="Times New Roman"/>
          <w:sz w:val="28"/>
          <w:szCs w:val="28"/>
        </w:rPr>
        <w:t xml:space="preserve">Начальнику отдела специальных программ Администрации Темниковского муниципального района Республики Мордовия – </w:t>
      </w:r>
      <w:proofErr w:type="spellStart"/>
      <w:r w:rsidRPr="00A14168">
        <w:rPr>
          <w:rFonts w:ascii="Times New Roman" w:hAnsi="Times New Roman" w:cs="Times New Roman"/>
          <w:sz w:val="28"/>
          <w:szCs w:val="28"/>
        </w:rPr>
        <w:t>Анчиной</w:t>
      </w:r>
      <w:proofErr w:type="spellEnd"/>
      <w:r w:rsidRPr="00A14168">
        <w:rPr>
          <w:rFonts w:ascii="Times New Roman" w:hAnsi="Times New Roman" w:cs="Times New Roman"/>
          <w:sz w:val="28"/>
          <w:szCs w:val="28"/>
        </w:rPr>
        <w:t xml:space="preserve"> И.С. еженедельно получать в военном комиссариате Темниковского, </w:t>
      </w:r>
      <w:proofErr w:type="spellStart"/>
      <w:r w:rsidRPr="00A14168">
        <w:rPr>
          <w:rFonts w:ascii="Times New Roman" w:hAnsi="Times New Roman" w:cs="Times New Roman"/>
          <w:sz w:val="28"/>
          <w:szCs w:val="28"/>
        </w:rPr>
        <w:t>Ельниковского</w:t>
      </w:r>
      <w:proofErr w:type="spellEnd"/>
      <w:r w:rsidRPr="00A14168">
        <w:rPr>
          <w:rFonts w:ascii="Times New Roman" w:hAnsi="Times New Roman" w:cs="Times New Roman"/>
          <w:sz w:val="28"/>
          <w:szCs w:val="28"/>
        </w:rPr>
        <w:t xml:space="preserve"> и </w:t>
      </w:r>
      <w:proofErr w:type="spellStart"/>
      <w:r w:rsidRPr="00A14168">
        <w:rPr>
          <w:rFonts w:ascii="Times New Roman" w:hAnsi="Times New Roman" w:cs="Times New Roman"/>
          <w:sz w:val="28"/>
          <w:szCs w:val="28"/>
        </w:rPr>
        <w:t>Теньгушевского</w:t>
      </w:r>
      <w:proofErr w:type="spellEnd"/>
      <w:r w:rsidRPr="00A14168">
        <w:rPr>
          <w:rFonts w:ascii="Times New Roman" w:hAnsi="Times New Roman" w:cs="Times New Roman"/>
          <w:sz w:val="28"/>
          <w:szCs w:val="28"/>
        </w:rPr>
        <w:t xml:space="preserve"> районов списки (уточнения списков) на подсудимых. При необходимости проводить уточнение данных списков в судебных органах.</w:t>
      </w:r>
    </w:p>
    <w:p w:rsidR="00A14168" w:rsidRPr="00A14168" w:rsidRDefault="00A14168" w:rsidP="00A14168">
      <w:pPr>
        <w:widowControl/>
        <w:tabs>
          <w:tab w:val="left" w:pos="975"/>
        </w:tabs>
        <w:autoSpaceDE/>
        <w:autoSpaceDN/>
        <w:ind w:firstLine="709"/>
        <w:jc w:val="both"/>
        <w:rPr>
          <w:rFonts w:ascii="Times New Roman" w:hAnsi="Times New Roman" w:cs="Times New Roman"/>
          <w:sz w:val="28"/>
          <w:szCs w:val="28"/>
        </w:rPr>
      </w:pPr>
      <w:r w:rsidRPr="00A14168">
        <w:rPr>
          <w:rFonts w:ascii="Times New Roman" w:hAnsi="Times New Roman" w:cs="Times New Roman"/>
          <w:sz w:val="28"/>
          <w:szCs w:val="28"/>
        </w:rPr>
        <w:lastRenderedPageBreak/>
        <w:t xml:space="preserve">4.  </w:t>
      </w:r>
      <w:proofErr w:type="gramStart"/>
      <w:r w:rsidRPr="00A14168">
        <w:rPr>
          <w:rFonts w:ascii="Times New Roman" w:hAnsi="Times New Roman" w:cs="Times New Roman"/>
          <w:sz w:val="28"/>
          <w:szCs w:val="28"/>
        </w:rPr>
        <w:t>Контроль за</w:t>
      </w:r>
      <w:proofErr w:type="gramEnd"/>
      <w:r w:rsidRPr="00A14168">
        <w:rPr>
          <w:rFonts w:ascii="Times New Roman" w:hAnsi="Times New Roman" w:cs="Times New Roman"/>
          <w:sz w:val="28"/>
          <w:szCs w:val="28"/>
        </w:rPr>
        <w:t xml:space="preserve"> исполнением настоящего постановления оставляю за собой.</w:t>
      </w:r>
    </w:p>
    <w:p w:rsidR="00A14168" w:rsidRPr="00A14168" w:rsidRDefault="00A14168" w:rsidP="00A14168">
      <w:pPr>
        <w:widowControl/>
        <w:tabs>
          <w:tab w:val="left" w:pos="975"/>
        </w:tabs>
        <w:autoSpaceDE/>
        <w:autoSpaceDN/>
        <w:ind w:firstLine="709"/>
        <w:jc w:val="both"/>
        <w:rPr>
          <w:rFonts w:ascii="Times New Roman" w:hAnsi="Times New Roman" w:cs="Times New Roman"/>
          <w:sz w:val="28"/>
          <w:szCs w:val="28"/>
        </w:rPr>
      </w:pPr>
      <w:r w:rsidRPr="00A14168">
        <w:rPr>
          <w:rFonts w:ascii="Times New Roman" w:hAnsi="Times New Roman" w:cs="Times New Roman"/>
          <w:sz w:val="28"/>
          <w:szCs w:val="28"/>
        </w:rPr>
        <w:t>5. Настоящее постановление вступает в силу после его официального опубликования.</w:t>
      </w:r>
    </w:p>
    <w:p w:rsidR="00A14168" w:rsidRPr="00A14168" w:rsidRDefault="00A14168" w:rsidP="00A14168">
      <w:pPr>
        <w:widowControl/>
        <w:autoSpaceDE/>
        <w:autoSpaceDN/>
        <w:ind w:firstLine="709"/>
        <w:jc w:val="both"/>
        <w:rPr>
          <w:rFonts w:ascii="Times New Roman" w:hAnsi="Times New Roman" w:cs="Times New Roman"/>
          <w:sz w:val="28"/>
          <w:szCs w:val="28"/>
        </w:rPr>
      </w:pPr>
    </w:p>
    <w:p w:rsidR="00A14168" w:rsidRPr="00A14168" w:rsidRDefault="00A14168" w:rsidP="00A14168">
      <w:pPr>
        <w:widowControl/>
        <w:autoSpaceDE/>
        <w:autoSpaceDN/>
        <w:ind w:firstLine="709"/>
        <w:jc w:val="both"/>
        <w:rPr>
          <w:rFonts w:ascii="Times New Roman" w:hAnsi="Times New Roman" w:cs="Times New Roman"/>
          <w:sz w:val="28"/>
          <w:szCs w:val="28"/>
        </w:rPr>
      </w:pPr>
    </w:p>
    <w:p w:rsidR="00A14168" w:rsidRPr="00A14168" w:rsidRDefault="00A14168" w:rsidP="00A14168">
      <w:pPr>
        <w:widowControl/>
        <w:autoSpaceDE/>
        <w:autoSpaceDN/>
        <w:ind w:firstLine="709"/>
        <w:jc w:val="both"/>
        <w:rPr>
          <w:rFonts w:ascii="Times New Roman" w:hAnsi="Times New Roman" w:cs="Times New Roman"/>
          <w:sz w:val="28"/>
          <w:szCs w:val="28"/>
        </w:rPr>
      </w:pPr>
    </w:p>
    <w:p w:rsidR="00A14168" w:rsidRPr="00A14168" w:rsidRDefault="00A14168" w:rsidP="00A14168">
      <w:pPr>
        <w:widowControl/>
        <w:autoSpaceDE/>
        <w:autoSpaceDN/>
        <w:jc w:val="both"/>
        <w:rPr>
          <w:rFonts w:ascii="Times New Roman" w:hAnsi="Times New Roman" w:cs="Times New Roman"/>
          <w:sz w:val="28"/>
          <w:szCs w:val="28"/>
        </w:rPr>
      </w:pPr>
      <w:r w:rsidRPr="00A14168">
        <w:rPr>
          <w:rFonts w:ascii="Times New Roman" w:hAnsi="Times New Roman" w:cs="Times New Roman"/>
          <w:sz w:val="28"/>
          <w:szCs w:val="28"/>
        </w:rPr>
        <w:t xml:space="preserve">Глава Темниковского </w:t>
      </w:r>
    </w:p>
    <w:p w:rsidR="00A14168" w:rsidRDefault="00A14168" w:rsidP="00A14168">
      <w:pPr>
        <w:widowControl/>
        <w:autoSpaceDE/>
        <w:autoSpaceDN/>
        <w:jc w:val="both"/>
        <w:rPr>
          <w:rFonts w:ascii="Times New Roman" w:hAnsi="Times New Roman" w:cs="Times New Roman"/>
          <w:sz w:val="28"/>
          <w:szCs w:val="28"/>
        </w:rPr>
      </w:pPr>
      <w:r w:rsidRPr="00A14168">
        <w:rPr>
          <w:rFonts w:ascii="Times New Roman" w:hAnsi="Times New Roman" w:cs="Times New Roman"/>
          <w:sz w:val="28"/>
          <w:szCs w:val="28"/>
        </w:rPr>
        <w:t xml:space="preserve">муниципального района </w:t>
      </w:r>
      <w:r w:rsidRPr="00A14168">
        <w:rPr>
          <w:rFonts w:ascii="Times New Roman" w:hAnsi="Times New Roman" w:cs="Times New Roman"/>
          <w:sz w:val="28"/>
          <w:szCs w:val="28"/>
        </w:rPr>
        <w:tab/>
      </w:r>
      <w:r w:rsidRPr="00A14168">
        <w:rPr>
          <w:rFonts w:ascii="Times New Roman" w:hAnsi="Times New Roman" w:cs="Times New Roman"/>
          <w:sz w:val="28"/>
          <w:szCs w:val="28"/>
        </w:rPr>
        <w:tab/>
      </w:r>
      <w:r w:rsidRPr="00A14168">
        <w:rPr>
          <w:rFonts w:ascii="Times New Roman" w:hAnsi="Times New Roman" w:cs="Times New Roman"/>
          <w:sz w:val="28"/>
          <w:szCs w:val="28"/>
        </w:rPr>
        <w:tab/>
      </w:r>
      <w:r w:rsidRPr="00A14168">
        <w:rPr>
          <w:rFonts w:ascii="Times New Roman" w:hAnsi="Times New Roman" w:cs="Times New Roman"/>
          <w:sz w:val="28"/>
          <w:szCs w:val="28"/>
        </w:rPr>
        <w:tab/>
      </w:r>
      <w:r w:rsidRPr="00A14168">
        <w:rPr>
          <w:rFonts w:ascii="Times New Roman" w:hAnsi="Times New Roman" w:cs="Times New Roman"/>
          <w:sz w:val="28"/>
          <w:szCs w:val="28"/>
        </w:rPr>
        <w:tab/>
      </w:r>
      <w:r w:rsidRPr="00A14168">
        <w:rPr>
          <w:rFonts w:ascii="Times New Roman" w:hAnsi="Times New Roman" w:cs="Times New Roman"/>
          <w:sz w:val="28"/>
          <w:szCs w:val="28"/>
        </w:rPr>
        <w:tab/>
        <w:t xml:space="preserve">                   О.Н. </w:t>
      </w:r>
      <w:proofErr w:type="spellStart"/>
      <w:r w:rsidRPr="00A14168">
        <w:rPr>
          <w:rFonts w:ascii="Times New Roman" w:hAnsi="Times New Roman" w:cs="Times New Roman"/>
          <w:sz w:val="28"/>
          <w:szCs w:val="28"/>
        </w:rPr>
        <w:t>Родайкин</w:t>
      </w:r>
      <w:proofErr w:type="spellEnd"/>
    </w:p>
    <w:p w:rsidR="0094620B" w:rsidRDefault="0094620B" w:rsidP="00A14168">
      <w:pPr>
        <w:widowControl/>
        <w:autoSpaceDE/>
        <w:autoSpaceDN/>
        <w:jc w:val="both"/>
        <w:rPr>
          <w:rFonts w:ascii="Times New Roman" w:hAnsi="Times New Roman" w:cs="Times New Roman"/>
          <w:sz w:val="28"/>
          <w:szCs w:val="28"/>
        </w:rPr>
      </w:pPr>
    </w:p>
    <w:p w:rsidR="0094620B" w:rsidRPr="00A14168" w:rsidRDefault="0094620B" w:rsidP="00A14168">
      <w:pPr>
        <w:widowControl/>
        <w:autoSpaceDE/>
        <w:autoSpaceDN/>
        <w:jc w:val="both"/>
        <w:rPr>
          <w:rFonts w:ascii="Times New Roman" w:hAnsi="Times New Roman" w:cs="Times New Roman"/>
          <w:sz w:val="28"/>
          <w:szCs w:val="28"/>
        </w:rPr>
      </w:pPr>
    </w:p>
    <w:p w:rsidR="000F3E35" w:rsidRPr="000F3E35" w:rsidRDefault="000F3E35" w:rsidP="000F3E35">
      <w:pPr>
        <w:suppressAutoHyphens/>
        <w:autoSpaceDN/>
        <w:jc w:val="center"/>
        <w:rPr>
          <w:rFonts w:ascii="Times New Roman" w:hAnsi="Times New Roman" w:cs="Times New Roman"/>
          <w:sz w:val="28"/>
          <w:szCs w:val="28"/>
          <w:lang w:eastAsia="zh-CN"/>
        </w:rPr>
      </w:pPr>
      <w:r w:rsidRPr="000F3E35">
        <w:rPr>
          <w:rFonts w:ascii="Times New Roman" w:hAnsi="Times New Roman" w:cs="Times New Roman"/>
          <w:sz w:val="28"/>
          <w:szCs w:val="28"/>
          <w:lang w:eastAsia="zh-CN"/>
        </w:rPr>
        <w:t>АДМИНИСТРАЦИЯ ТЕМНИКОВСКОГО МУНИЦИПАЛЬНОГО РАЙОНА</w:t>
      </w:r>
    </w:p>
    <w:p w:rsidR="000F3E35" w:rsidRPr="000F3E35" w:rsidRDefault="000F3E35" w:rsidP="000F3E35">
      <w:pPr>
        <w:suppressAutoHyphens/>
        <w:autoSpaceDN/>
        <w:ind w:right="867"/>
        <w:jc w:val="center"/>
        <w:rPr>
          <w:rFonts w:ascii="Times New Roman" w:hAnsi="Times New Roman" w:cs="Times New Roman"/>
          <w:sz w:val="28"/>
          <w:szCs w:val="28"/>
          <w:lang w:eastAsia="zh-CN"/>
        </w:rPr>
      </w:pPr>
      <w:r w:rsidRPr="000F3E35">
        <w:rPr>
          <w:rFonts w:ascii="Times New Roman" w:hAnsi="Times New Roman" w:cs="Times New Roman"/>
          <w:sz w:val="28"/>
          <w:szCs w:val="28"/>
          <w:lang w:eastAsia="zh-CN"/>
        </w:rPr>
        <w:t>РЕСПУБЛИКИ МОРДОВИЯ</w:t>
      </w:r>
    </w:p>
    <w:p w:rsidR="000F3E35" w:rsidRPr="000F3E35" w:rsidRDefault="000F3E35" w:rsidP="000F3E35">
      <w:pPr>
        <w:suppressAutoHyphens/>
        <w:autoSpaceDN/>
        <w:jc w:val="center"/>
        <w:rPr>
          <w:rFonts w:ascii="Times New Roman" w:hAnsi="Times New Roman" w:cs="Times New Roman"/>
          <w:b/>
          <w:sz w:val="28"/>
          <w:szCs w:val="28"/>
          <w:lang w:eastAsia="zh-CN"/>
        </w:rPr>
      </w:pPr>
    </w:p>
    <w:p w:rsidR="000F3E35" w:rsidRPr="000F3E35" w:rsidRDefault="000F3E35" w:rsidP="000F3E35">
      <w:pPr>
        <w:suppressAutoHyphens/>
        <w:autoSpaceDN/>
        <w:jc w:val="center"/>
        <w:rPr>
          <w:rFonts w:ascii="Times New Roman" w:hAnsi="Times New Roman" w:cs="Times New Roman"/>
          <w:b/>
          <w:sz w:val="28"/>
          <w:szCs w:val="28"/>
          <w:lang w:eastAsia="zh-CN"/>
        </w:rPr>
      </w:pPr>
    </w:p>
    <w:p w:rsidR="000F3E35" w:rsidRPr="000F3E35" w:rsidRDefault="000F3E35" w:rsidP="000F3E35">
      <w:pPr>
        <w:widowControl/>
        <w:autoSpaceDE/>
        <w:autoSpaceDN/>
        <w:jc w:val="center"/>
        <w:rPr>
          <w:rFonts w:ascii="Times New Roman" w:hAnsi="Times New Roman" w:cs="Times New Roman"/>
          <w:sz w:val="24"/>
          <w:szCs w:val="24"/>
        </w:rPr>
      </w:pPr>
      <w:proofErr w:type="gramStart"/>
      <w:r w:rsidRPr="000F3E35">
        <w:rPr>
          <w:rFonts w:ascii="Times New Roman" w:hAnsi="Times New Roman" w:cs="Times New Roman"/>
          <w:b/>
          <w:bCs/>
          <w:sz w:val="32"/>
          <w:szCs w:val="32"/>
        </w:rPr>
        <w:t>П</w:t>
      </w:r>
      <w:proofErr w:type="gramEnd"/>
      <w:r w:rsidRPr="000F3E35">
        <w:rPr>
          <w:rFonts w:ascii="Times New Roman" w:hAnsi="Times New Roman" w:cs="Times New Roman"/>
          <w:b/>
          <w:bCs/>
          <w:sz w:val="32"/>
          <w:szCs w:val="32"/>
        </w:rPr>
        <w:t xml:space="preserve"> О С Т А Н О В Л Е Н И Е</w:t>
      </w:r>
    </w:p>
    <w:p w:rsidR="000F3E35" w:rsidRPr="000F3E35" w:rsidRDefault="000F3E35" w:rsidP="000F3E35">
      <w:pPr>
        <w:suppressAutoHyphens/>
        <w:autoSpaceDN/>
        <w:spacing w:line="276" w:lineRule="auto"/>
        <w:jc w:val="center"/>
        <w:rPr>
          <w:rFonts w:ascii="Times New Roman" w:hAnsi="Times New Roman" w:cs="Times New Roman"/>
          <w:sz w:val="28"/>
          <w:szCs w:val="28"/>
          <w:lang w:eastAsia="zh-CN"/>
        </w:rPr>
      </w:pPr>
    </w:p>
    <w:p w:rsidR="000F3E35" w:rsidRPr="000F3E35" w:rsidRDefault="000F3E35" w:rsidP="000F3E35">
      <w:pPr>
        <w:suppressAutoHyphens/>
        <w:autoSpaceDN/>
        <w:spacing w:line="276" w:lineRule="auto"/>
        <w:rPr>
          <w:rFonts w:ascii="Times New Roman" w:hAnsi="Times New Roman" w:cs="Times New Roman"/>
          <w:sz w:val="28"/>
          <w:szCs w:val="28"/>
          <w:lang w:eastAsia="zh-CN"/>
        </w:rPr>
      </w:pPr>
    </w:p>
    <w:p w:rsidR="000F3E35" w:rsidRPr="000F3E35" w:rsidRDefault="000F3E35" w:rsidP="000F3E35">
      <w:pPr>
        <w:suppressAutoHyphens/>
        <w:autoSpaceDN/>
        <w:spacing w:line="276" w:lineRule="auto"/>
        <w:rPr>
          <w:rFonts w:ascii="Times New Roman" w:hAnsi="Times New Roman" w:cs="Times New Roman"/>
          <w:sz w:val="28"/>
          <w:szCs w:val="28"/>
          <w:lang w:eastAsia="zh-CN"/>
        </w:rPr>
      </w:pPr>
      <w:r w:rsidRPr="000F3E35">
        <w:rPr>
          <w:rFonts w:ascii="Times New Roman" w:hAnsi="Times New Roman" w:cs="Times New Roman"/>
          <w:sz w:val="28"/>
          <w:szCs w:val="28"/>
          <w:lang w:eastAsia="zh-CN"/>
        </w:rPr>
        <w:t>от «18» ноября 2024 г.                                                                                        № 576</w:t>
      </w:r>
    </w:p>
    <w:p w:rsidR="000F3E35" w:rsidRPr="000F3E35" w:rsidRDefault="000F3E35" w:rsidP="000F3E35">
      <w:pPr>
        <w:tabs>
          <w:tab w:val="left" w:pos="4230"/>
        </w:tabs>
        <w:suppressAutoHyphens/>
        <w:autoSpaceDN/>
        <w:spacing w:line="276" w:lineRule="auto"/>
        <w:jc w:val="center"/>
        <w:rPr>
          <w:rFonts w:ascii="Times New Roman" w:hAnsi="Times New Roman" w:cs="Times New Roman"/>
          <w:sz w:val="28"/>
          <w:szCs w:val="28"/>
          <w:lang w:eastAsia="zh-CN"/>
        </w:rPr>
      </w:pPr>
      <w:r w:rsidRPr="000F3E35">
        <w:rPr>
          <w:rFonts w:ascii="Times New Roman" w:hAnsi="Times New Roman" w:cs="Times New Roman"/>
          <w:sz w:val="28"/>
          <w:szCs w:val="28"/>
          <w:lang w:eastAsia="zh-CN"/>
        </w:rPr>
        <w:t>г. Темников</w:t>
      </w:r>
    </w:p>
    <w:p w:rsidR="000F3E35" w:rsidRPr="000F3E35" w:rsidRDefault="000F3E35" w:rsidP="000F3E35">
      <w:pPr>
        <w:tabs>
          <w:tab w:val="left" w:pos="4230"/>
        </w:tabs>
        <w:suppressAutoHyphens/>
        <w:autoSpaceDN/>
        <w:spacing w:line="276" w:lineRule="auto"/>
        <w:jc w:val="center"/>
        <w:rPr>
          <w:rFonts w:ascii="Times New Roman" w:hAnsi="Times New Roman" w:cs="Times New Roman"/>
          <w:sz w:val="28"/>
          <w:szCs w:val="28"/>
          <w:lang w:eastAsia="zh-CN"/>
        </w:rPr>
      </w:pPr>
    </w:p>
    <w:p w:rsidR="000F3E35" w:rsidRPr="000F3E35" w:rsidRDefault="000F3E35" w:rsidP="000F3E35">
      <w:pPr>
        <w:widowControl/>
        <w:autoSpaceDE/>
        <w:autoSpaceDN/>
        <w:jc w:val="center"/>
        <w:rPr>
          <w:rFonts w:ascii="Times New Roman" w:hAnsi="Times New Roman" w:cs="Times New Roman"/>
          <w:b/>
          <w:bCs/>
          <w:sz w:val="28"/>
          <w:szCs w:val="28"/>
        </w:rPr>
      </w:pPr>
      <w:r w:rsidRPr="000F3E35">
        <w:rPr>
          <w:rFonts w:ascii="Times New Roman" w:hAnsi="Times New Roman" w:cs="Times New Roman"/>
          <w:b/>
          <w:bCs/>
          <w:sz w:val="28"/>
          <w:szCs w:val="28"/>
        </w:rPr>
        <w:t>Об утверждении административного регламента предоставления муниципальной услуги по регистрации аттестованных нештатных аварийно-спасательных формирований Темниковского муниципального района Республики Мордовия.</w:t>
      </w:r>
    </w:p>
    <w:p w:rsidR="000F3E35" w:rsidRPr="000F3E35" w:rsidRDefault="000F3E35" w:rsidP="000F3E35">
      <w:pPr>
        <w:widowControl/>
        <w:autoSpaceDE/>
        <w:autoSpaceDN/>
        <w:spacing w:before="480"/>
        <w:jc w:val="both"/>
        <w:rPr>
          <w:rFonts w:ascii="Times New Roman" w:hAnsi="Times New Roman" w:cs="Times New Roman"/>
          <w:sz w:val="28"/>
          <w:szCs w:val="28"/>
        </w:rPr>
      </w:pPr>
      <w:proofErr w:type="gramStart"/>
      <w:r w:rsidRPr="000F3E35">
        <w:rPr>
          <w:rFonts w:ascii="Times New Roman" w:hAnsi="Times New Roman" w:cs="Times New Roman"/>
          <w:sz w:val="28"/>
          <w:szCs w:val="28"/>
        </w:rPr>
        <w:t>В соответствии с частью 2 статьи 10 Федерального закона</w:t>
      </w:r>
      <w:r w:rsidRPr="000F3E35">
        <w:rPr>
          <w:rFonts w:ascii="Times New Roman" w:hAnsi="Times New Roman" w:cs="Times New Roman"/>
          <w:sz w:val="28"/>
          <w:szCs w:val="28"/>
        </w:rPr>
        <w:br/>
        <w:t>от 22.08.1995 года № 151-ФЗ «Об аварийно-спасательных службах и статусе спасателей», пунктом 4 Порядка регистрации аварийно-спасательных служб, аварийно-спасательных формирований, утвержденного приказом Министерства Российской Федерации по делам гражданской обороны, чрезвычайным ситуациям и ликвидации стихийных бедствий от 12.03.2018 года № 99, администрация Темниковского  муниципального района Республики Мордовия постановляет:</w:t>
      </w:r>
      <w:proofErr w:type="gramEnd"/>
    </w:p>
    <w:p w:rsidR="000F3E35" w:rsidRPr="000F3E35" w:rsidRDefault="000F3E35" w:rsidP="000F3E35">
      <w:pPr>
        <w:widowControl/>
        <w:adjustRightInd w:val="0"/>
        <w:jc w:val="both"/>
        <w:rPr>
          <w:rFonts w:ascii="Times New Roman" w:hAnsi="Times New Roman" w:cs="Times New Roman"/>
          <w:sz w:val="28"/>
          <w:szCs w:val="28"/>
        </w:rPr>
      </w:pPr>
      <w:r w:rsidRPr="000F3E3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bookmarkStart w:id="1" w:name="_Hlk98153017"/>
      <w:r w:rsidRPr="000F3E35">
        <w:rPr>
          <w:rFonts w:ascii="Times New Roman" w:hAnsi="Times New Roman" w:cs="Times New Roman"/>
          <w:bCs/>
          <w:sz w:val="28"/>
          <w:szCs w:val="28"/>
        </w:rPr>
        <w:t>Регистрация аттестованных нештатных аварийно-спасательных формирований на территории Темниковского муниципального района Республики Мордовия</w:t>
      </w:r>
      <w:bookmarkEnd w:id="1"/>
      <w:r w:rsidRPr="000F3E35">
        <w:rPr>
          <w:rFonts w:ascii="Times New Roman" w:hAnsi="Times New Roman" w:cs="Times New Roman"/>
          <w:bCs/>
          <w:sz w:val="28"/>
          <w:szCs w:val="28"/>
        </w:rPr>
        <w:t xml:space="preserve">» </w:t>
      </w:r>
      <w:r w:rsidRPr="000F3E35">
        <w:rPr>
          <w:rFonts w:ascii="Times New Roman" w:hAnsi="Times New Roman" w:cs="Times New Roman"/>
          <w:sz w:val="28"/>
          <w:szCs w:val="28"/>
        </w:rPr>
        <w:t>(далее – Административный регламент).</w:t>
      </w:r>
    </w:p>
    <w:p w:rsidR="000F3E35" w:rsidRPr="000F3E35" w:rsidRDefault="000F3E35" w:rsidP="000F3E35">
      <w:pPr>
        <w:widowControl/>
        <w:adjustRightInd w:val="0"/>
        <w:jc w:val="both"/>
        <w:rPr>
          <w:rFonts w:ascii="Times New Roman" w:hAnsi="Times New Roman" w:cs="Times New Roman"/>
          <w:sz w:val="28"/>
          <w:szCs w:val="28"/>
        </w:rPr>
      </w:pPr>
      <w:r w:rsidRPr="000F3E35">
        <w:rPr>
          <w:rFonts w:ascii="Times New Roman" w:hAnsi="Times New Roman" w:cs="Times New Roman"/>
          <w:sz w:val="28"/>
          <w:szCs w:val="28"/>
        </w:rPr>
        <w:t xml:space="preserve">2. </w:t>
      </w:r>
      <w:proofErr w:type="gramStart"/>
      <w:r w:rsidRPr="000F3E35">
        <w:rPr>
          <w:rFonts w:ascii="Times New Roman" w:hAnsi="Times New Roman" w:cs="Times New Roman"/>
          <w:sz w:val="28"/>
          <w:szCs w:val="28"/>
        </w:rPr>
        <w:t xml:space="preserve">Обязанности по регистрации </w:t>
      </w:r>
      <w:r w:rsidRPr="000F3E35">
        <w:rPr>
          <w:rFonts w:ascii="Times New Roman" w:hAnsi="Times New Roman" w:cs="Times New Roman"/>
          <w:bCs/>
          <w:sz w:val="28"/>
          <w:szCs w:val="28"/>
        </w:rPr>
        <w:t xml:space="preserve">аттестованных нештатных аварийно-спасательных формирований на территории Темниковского муниципального района Республики Мордовия возложить на </w:t>
      </w:r>
      <w:r w:rsidRPr="000F3E35">
        <w:rPr>
          <w:rFonts w:ascii="Times New Roman" w:hAnsi="Times New Roman" w:cs="Times New Roman"/>
          <w:sz w:val="28"/>
          <w:szCs w:val="28"/>
        </w:rPr>
        <w:t xml:space="preserve">постоянно действующий орган управления районного звена ТП РСЧС - отдел администрации Темниковского муниципального района Республики Мордовия по делам гражданской обороны и чрезвычайным ситуациям, специально уполномоченный на решение задач в области  </w:t>
      </w:r>
      <w:r w:rsidRPr="000F3E35">
        <w:rPr>
          <w:rFonts w:ascii="Times New Roman" w:hAnsi="Times New Roman" w:cs="Times New Roman"/>
          <w:sz w:val="28"/>
          <w:szCs w:val="28"/>
          <w:lang w:eastAsia="zh-CN"/>
        </w:rPr>
        <w:t>защиты населения и территорий от чрезвычайных ситуаций.</w:t>
      </w:r>
      <w:proofErr w:type="gramEnd"/>
    </w:p>
    <w:p w:rsidR="000F3E35" w:rsidRPr="000F3E35" w:rsidRDefault="000F3E35" w:rsidP="000F3E35">
      <w:pPr>
        <w:widowControl/>
        <w:adjustRightInd w:val="0"/>
        <w:jc w:val="both"/>
        <w:rPr>
          <w:rFonts w:ascii="Times New Roman" w:hAnsi="Times New Roman" w:cs="Times New Roman"/>
          <w:sz w:val="28"/>
          <w:szCs w:val="28"/>
        </w:rPr>
      </w:pPr>
      <w:r w:rsidRPr="000F3E35">
        <w:rPr>
          <w:rFonts w:ascii="Times New Roman" w:hAnsi="Times New Roman" w:cs="Times New Roman"/>
          <w:sz w:val="28"/>
          <w:szCs w:val="28"/>
        </w:rPr>
        <w:lastRenderedPageBreak/>
        <w:t>3. Настоящее постановление вступает в силу со дня, следующего за днем его официального опубликования</w:t>
      </w:r>
      <w:r w:rsidRPr="000F3E35">
        <w:rPr>
          <w:rFonts w:ascii="Times New Roman" w:hAnsi="Times New Roman" w:cs="Times New Roman"/>
          <w:color w:val="FF0000"/>
          <w:sz w:val="28"/>
          <w:szCs w:val="28"/>
        </w:rPr>
        <w:t xml:space="preserve">. </w:t>
      </w:r>
    </w:p>
    <w:p w:rsidR="000F3E35" w:rsidRPr="000F3E35" w:rsidRDefault="000F3E35" w:rsidP="000F3E35">
      <w:pPr>
        <w:widowControl/>
        <w:adjustRightInd w:val="0"/>
        <w:jc w:val="both"/>
        <w:rPr>
          <w:rFonts w:ascii="Times New Roman" w:hAnsi="Times New Roman" w:cs="Times New Roman"/>
          <w:bCs/>
          <w:sz w:val="28"/>
          <w:szCs w:val="28"/>
        </w:rPr>
      </w:pPr>
      <w:r w:rsidRPr="000F3E35">
        <w:rPr>
          <w:rFonts w:ascii="Times New Roman" w:hAnsi="Times New Roman" w:cs="Times New Roman"/>
          <w:sz w:val="28"/>
          <w:szCs w:val="28"/>
        </w:rPr>
        <w:t xml:space="preserve">4. </w:t>
      </w:r>
      <w:proofErr w:type="gramStart"/>
      <w:r w:rsidRPr="000F3E35">
        <w:rPr>
          <w:rFonts w:ascii="Times New Roman" w:hAnsi="Times New Roman" w:cs="Times New Roman"/>
          <w:sz w:val="28"/>
          <w:szCs w:val="28"/>
        </w:rPr>
        <w:t>Контроль за</w:t>
      </w:r>
      <w:proofErr w:type="gramEnd"/>
      <w:r w:rsidRPr="000F3E35">
        <w:rPr>
          <w:rFonts w:ascii="Times New Roman" w:hAnsi="Times New Roman" w:cs="Times New Roman"/>
          <w:sz w:val="28"/>
          <w:szCs w:val="28"/>
        </w:rPr>
        <w:t xml:space="preserve"> исполнением настоящего постановления возложить на первого заместителя главы Темниковского муниципального района Республики Мордовия.</w:t>
      </w:r>
    </w:p>
    <w:tbl>
      <w:tblPr>
        <w:tblW w:w="0" w:type="auto"/>
        <w:tblInd w:w="70" w:type="dxa"/>
        <w:tblLayout w:type="fixed"/>
        <w:tblCellMar>
          <w:left w:w="70" w:type="dxa"/>
          <w:right w:w="70" w:type="dxa"/>
        </w:tblCellMar>
        <w:tblLook w:val="04A0" w:firstRow="1" w:lastRow="0" w:firstColumn="1" w:lastColumn="0" w:noHBand="0" w:noVBand="1"/>
      </w:tblPr>
      <w:tblGrid>
        <w:gridCol w:w="6379"/>
        <w:gridCol w:w="3260"/>
      </w:tblGrid>
      <w:tr w:rsidR="000F3E35" w:rsidRPr="000F3E35" w:rsidTr="0094620B">
        <w:tc>
          <w:tcPr>
            <w:tcW w:w="637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tc>
        <w:tc>
          <w:tcPr>
            <w:tcW w:w="3260" w:type="dxa"/>
            <w:vAlign w:val="bottom"/>
          </w:tcPr>
          <w:p w:rsidR="000F3E35" w:rsidRPr="000F3E35" w:rsidRDefault="000F3E35" w:rsidP="000F3E35">
            <w:pPr>
              <w:widowControl/>
              <w:autoSpaceDE/>
              <w:autoSpaceDN/>
              <w:spacing w:line="276" w:lineRule="auto"/>
              <w:jc w:val="right"/>
              <w:rPr>
                <w:rFonts w:ascii="Times New Roman" w:hAnsi="Times New Roman" w:cs="Times New Roman"/>
                <w:sz w:val="28"/>
                <w:szCs w:val="28"/>
                <w:lang w:eastAsia="en-US"/>
              </w:rPr>
            </w:pPr>
          </w:p>
        </w:tc>
      </w:tr>
    </w:tbl>
    <w:p w:rsidR="000F3E35" w:rsidRPr="000F3E35" w:rsidRDefault="000F3E35" w:rsidP="000F3E35">
      <w:pPr>
        <w:suppressAutoHyphens/>
        <w:autoSpaceDN/>
        <w:spacing w:line="276" w:lineRule="auto"/>
        <w:jc w:val="both"/>
        <w:rPr>
          <w:rFonts w:ascii="Times New Roman" w:hAnsi="Times New Roman" w:cs="Times New Roman"/>
          <w:color w:val="000000"/>
          <w:sz w:val="28"/>
          <w:szCs w:val="28"/>
          <w:lang w:eastAsia="zh-CN"/>
        </w:rPr>
      </w:pPr>
      <w:r w:rsidRPr="000F3E35">
        <w:rPr>
          <w:rFonts w:ascii="Times New Roman" w:hAnsi="Times New Roman" w:cs="Times New Roman"/>
          <w:color w:val="000000"/>
          <w:sz w:val="28"/>
          <w:szCs w:val="28"/>
          <w:lang w:eastAsia="zh-CN"/>
        </w:rPr>
        <w:t xml:space="preserve">Глава Темниковского </w:t>
      </w:r>
    </w:p>
    <w:p w:rsidR="000F3E35" w:rsidRPr="000F3E35" w:rsidRDefault="000F3E35" w:rsidP="000F3E35">
      <w:pPr>
        <w:suppressAutoHyphens/>
        <w:autoSpaceDN/>
        <w:spacing w:line="276" w:lineRule="auto"/>
        <w:jc w:val="both"/>
        <w:rPr>
          <w:rFonts w:ascii="Times New Roman" w:hAnsi="Times New Roman" w:cs="Times New Roman"/>
          <w:color w:val="000000"/>
          <w:sz w:val="28"/>
          <w:szCs w:val="28"/>
          <w:lang w:eastAsia="zh-CN"/>
        </w:rPr>
      </w:pPr>
      <w:r w:rsidRPr="000F3E35">
        <w:rPr>
          <w:rFonts w:ascii="Times New Roman" w:hAnsi="Times New Roman" w:cs="Times New Roman"/>
          <w:color w:val="000000"/>
          <w:sz w:val="28"/>
          <w:szCs w:val="28"/>
          <w:lang w:eastAsia="zh-CN"/>
        </w:rPr>
        <w:t xml:space="preserve">муниципального района                                                                             О.Н. </w:t>
      </w:r>
      <w:proofErr w:type="spellStart"/>
      <w:r w:rsidRPr="000F3E35">
        <w:rPr>
          <w:rFonts w:ascii="Times New Roman" w:hAnsi="Times New Roman" w:cs="Times New Roman"/>
          <w:color w:val="000000"/>
          <w:sz w:val="28"/>
          <w:szCs w:val="28"/>
          <w:lang w:eastAsia="zh-CN"/>
        </w:rPr>
        <w:t>Родайкин</w:t>
      </w:r>
      <w:proofErr w:type="spellEnd"/>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w:t>
      </w:r>
    </w:p>
    <w:p w:rsidR="000F3E35" w:rsidRPr="000F3E35" w:rsidRDefault="000F3E35" w:rsidP="000F3E35">
      <w:pPr>
        <w:widowControl/>
        <w:autoSpaceDE/>
        <w:autoSpaceDN/>
        <w:rPr>
          <w:rFonts w:ascii="Times New Roman" w:hAnsi="Times New Roman" w:cs="Times New Roman"/>
          <w:sz w:val="24"/>
          <w:szCs w:val="24"/>
        </w:rPr>
      </w:pP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ПРИЛОЖЕНИЕ № 1</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к постановлению Администрации</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Темниковского муниципального</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района Республики Мордовия</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от «___» ноября 2024 г. № _____</w:t>
      </w:r>
    </w:p>
    <w:p w:rsidR="000F3E35" w:rsidRPr="000F3E35" w:rsidRDefault="000F3E35" w:rsidP="000F3E35">
      <w:pPr>
        <w:jc w:val="center"/>
        <w:rPr>
          <w:rFonts w:ascii="Times New Roman" w:hAnsi="Times New Roman" w:cs="Times New Roman"/>
          <w:b/>
          <w:sz w:val="28"/>
          <w:szCs w:val="28"/>
        </w:rPr>
      </w:pPr>
    </w:p>
    <w:p w:rsidR="000F3E35" w:rsidRPr="000F3E35" w:rsidRDefault="000F3E35" w:rsidP="000F3E35">
      <w:pPr>
        <w:jc w:val="center"/>
        <w:rPr>
          <w:rFonts w:ascii="Times New Roman" w:hAnsi="Times New Roman" w:cs="Times New Roman"/>
          <w:b/>
          <w:sz w:val="28"/>
          <w:szCs w:val="28"/>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bookmarkStart w:id="2" w:name="P38"/>
      <w:bookmarkEnd w:id="2"/>
      <w:r w:rsidRPr="000F3E35">
        <w:rPr>
          <w:rFonts w:ascii="Times New Roman" w:eastAsia="Calibri" w:hAnsi="Times New Roman" w:cs="Times New Roman"/>
          <w:b/>
          <w:sz w:val="28"/>
          <w:szCs w:val="28"/>
          <w:lang w:eastAsia="en-US"/>
        </w:rPr>
        <w:t xml:space="preserve">АДМИНИСТРАТИВНЫЙ РЕГЛАМЕНТ </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ПРЕДОСТАВЛЕНИЯ МУНИЦИПАЛЬНОЙ УСЛУГИ «РЕГИСТРАЦИЯ АТТЕСТОВАННЫХ НЕШТАТНЫХ АВАРИЙНО-СПАСАТЕЛЬНЫХ ФОРМИРОВАНИЙ НА ТЕРРИТОРИИ ТЕМНИКОВСКОГО МУНИЦИПАЛЬНОГО РАЙОНА РЕСПУБЛИКИ МОРДОВИЯ».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I. Общие положения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1.1. Предмет регулирования административного регламента.</w:t>
      </w:r>
    </w:p>
    <w:p w:rsidR="000F3E35" w:rsidRPr="000F3E35" w:rsidRDefault="000F3E35" w:rsidP="000F3E35">
      <w:pPr>
        <w:widowControl/>
        <w:autoSpaceDE/>
        <w:autoSpaceDN/>
        <w:jc w:val="center"/>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1.1.1. Предметом регулирования настоящего административного регламента предоставления муниципальной услуги «Регистрация аттестованных нештатных аварийно-спасательных формирований на территории Темниковского муниципального района Республики Мордовия» (далее, соответственн</w:t>
      </w:r>
      <w:proofErr w:type="gramStart"/>
      <w:r w:rsidRPr="000F3E35">
        <w:rPr>
          <w:rFonts w:ascii="Times New Roman" w:eastAsia="Calibri" w:hAnsi="Times New Roman" w:cs="Times New Roman"/>
          <w:sz w:val="28"/>
          <w:szCs w:val="28"/>
          <w:lang w:eastAsia="en-US"/>
        </w:rPr>
        <w:t>о–</w:t>
      </w:r>
      <w:proofErr w:type="gramEnd"/>
      <w:r w:rsidRPr="000F3E35">
        <w:rPr>
          <w:rFonts w:ascii="Times New Roman" w:eastAsia="Calibri" w:hAnsi="Times New Roman" w:cs="Times New Roman"/>
          <w:sz w:val="28"/>
          <w:szCs w:val="28"/>
          <w:lang w:eastAsia="en-US"/>
        </w:rPr>
        <w:t xml:space="preserve"> Административный регламент, муниципальная услуга) является порядок предоставления муниципальной услуги и стандарт её предоставления.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1.2. Описание заявителей.</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1.2.1. </w:t>
      </w:r>
      <w:proofErr w:type="gramStart"/>
      <w:r w:rsidRPr="000F3E35">
        <w:rPr>
          <w:rFonts w:ascii="Times New Roman" w:eastAsia="Calibri" w:hAnsi="Times New Roman" w:cs="Times New Roman"/>
          <w:sz w:val="28"/>
          <w:szCs w:val="28"/>
          <w:lang w:eastAsia="en-US"/>
        </w:rPr>
        <w:t>Получателями муниципальной услуги являются организации, независимо от их организационно-правовой формы и формы собственности, создавшие в установленном действующим законодательстве Российской Федерации порядке нештатные аварийно-спасательные формирования (далее  соответственно - НАСФ, заявитель), которые прошли аттестацию в соответствии с требованиями, установленными частью 1 статьи 12 Федерального закона от 22.08.1995 года № 151-ФЗ «Об аварийно-спасательных службах и статусе спасателей».</w:t>
      </w:r>
      <w:proofErr w:type="gramEnd"/>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suppressAutoHyphens/>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 xml:space="preserve">1.2.2. От имени заявителей могут выступать лица, уполномоченные заявителем в порядке, установленном действующим законодательством Российской Федерации, </w:t>
      </w:r>
      <w:r w:rsidRPr="000F3E35">
        <w:rPr>
          <w:rFonts w:ascii="Times New Roman" w:hAnsi="Times New Roman" w:cs="Times New Roman"/>
          <w:sz w:val="28"/>
          <w:szCs w:val="28"/>
        </w:rPr>
        <w:lastRenderedPageBreak/>
        <w:t>либо лица, имеющие право в соответствии с действующим законодательством Российской Федерации представлять интересы заявителя (далее - представитель).</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1.3. Требования к порядку информирования о предоставлении</w:t>
      </w:r>
      <w:r w:rsidRPr="000F3E35">
        <w:rPr>
          <w:rFonts w:ascii="Times New Roman" w:eastAsia="Calibri" w:hAnsi="Times New Roman" w:cs="Times New Roman"/>
          <w:b/>
          <w:sz w:val="28"/>
          <w:szCs w:val="28"/>
          <w:lang w:eastAsia="en-US"/>
        </w:rPr>
        <w:br/>
        <w:t xml:space="preserve">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1.3.1. Информация о месте нахождения, графике работы, графике приема заявителей, справочных телефонах, адресе электронной почты администрации Темниковского муниципального района Республики Мордовия (далее – Администрация) приведена в приложении 1 к настоящему Административному регламенту.</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Адрес официального сайта Администрации Темниковского муниципального района Республики Мордовия</w:t>
      </w:r>
      <w:r w:rsidRPr="000F3E35">
        <w:rPr>
          <w:rFonts w:ascii="Times New Roman" w:eastAsia="Calibri" w:hAnsi="Times New Roman" w:cs="Times New Roman"/>
          <w:sz w:val="28"/>
          <w:szCs w:val="28"/>
          <w:lang w:eastAsia="en-US"/>
        </w:rPr>
        <w:br/>
        <w:t xml:space="preserve">в информационно-телекоммуникационной сети «Интернет» (далее – сеть «Интернет»), на котором размещен настоящий Административный регламент: </w:t>
      </w:r>
      <w:hyperlink r:id="rId9" w:history="1">
        <w:proofErr w:type="spellStart"/>
        <w:r w:rsidRPr="000F3E35">
          <w:rPr>
            <w:rFonts w:ascii="Times New Roman" w:hAnsi="Times New Roman" w:cs="Times New Roman"/>
            <w:sz w:val="28"/>
            <w:szCs w:val="28"/>
            <w:u w:val="single"/>
            <w:lang w:eastAsia="zh-CN"/>
          </w:rPr>
          <w:t>Темниковский</w:t>
        </w:r>
        <w:proofErr w:type="spellEnd"/>
        <w:r w:rsidRPr="000F3E35">
          <w:rPr>
            <w:rFonts w:ascii="Times New Roman" w:hAnsi="Times New Roman" w:cs="Times New Roman"/>
            <w:sz w:val="28"/>
            <w:szCs w:val="28"/>
            <w:u w:val="single"/>
            <w:lang w:eastAsia="zh-CN"/>
          </w:rPr>
          <w:t xml:space="preserve"> район (e-mordovia.ru)</w:t>
        </w:r>
      </w:hyperlink>
      <w:r w:rsidRPr="000F3E35">
        <w:rPr>
          <w:rFonts w:ascii="Times New Roman" w:eastAsia="Calibri" w:hAnsi="Times New Roman" w:cs="Times New Roman"/>
          <w:sz w:val="28"/>
          <w:szCs w:val="28"/>
          <w:lang w:eastAsia="en-US"/>
        </w:rPr>
        <w:t xml:space="preserve"> (далее – официальный сайт).</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Адрес федеральной государственной информационной системы «Единый портал государственных и муниципальных услуг (функций)» в сети «Интернет»: http://www.gosuslugi.ru/ (далее - Единый портал).</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1.3.2. Информация о муниципальной услуге размещена: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на Едином портале;</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на официальном сайте;</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на информационном стенде в здании Администрации.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1.3.3. Информированность заявителей (представителей) о порядке предоставления муниципальной услуги обеспечивается путем:</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размещения информации о предоставлении муниципальной услуги </w:t>
      </w:r>
      <w:r w:rsidRPr="000F3E35">
        <w:rPr>
          <w:rFonts w:ascii="Times New Roman" w:eastAsia="Calibri" w:hAnsi="Times New Roman" w:cs="Times New Roman"/>
          <w:sz w:val="28"/>
          <w:szCs w:val="28"/>
          <w:lang w:eastAsia="en-US"/>
        </w:rPr>
        <w:br/>
        <w:t>на официальном сайте, на «Едином портале»;</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 проведения консультаций специалистами, должностными лицами Администрации по вопросам предоставления муниципальной услуги в объеме, предусмотренном пунктом 1.3.5 настоящего подраздела;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размещения на информационных стендах в Учреждении информации, предусмотренной пунктом 1.3.4 настоящего подраздела;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личного обращения заявителя (представителя) </w:t>
      </w:r>
      <w:proofErr w:type="gramStart"/>
      <w:r w:rsidRPr="000F3E35">
        <w:rPr>
          <w:rFonts w:ascii="Times New Roman" w:eastAsia="Calibri" w:hAnsi="Times New Roman" w:cs="Times New Roman"/>
          <w:sz w:val="28"/>
          <w:szCs w:val="28"/>
          <w:lang w:eastAsia="en-US"/>
        </w:rPr>
        <w:t>в</w:t>
      </w:r>
      <w:proofErr w:type="gramEnd"/>
      <w:r w:rsidRPr="000F3E35">
        <w:rPr>
          <w:rFonts w:ascii="Times New Roman" w:eastAsia="Calibri" w:hAnsi="Times New Roman" w:cs="Times New Roman"/>
          <w:sz w:val="28"/>
          <w:szCs w:val="28"/>
          <w:lang w:eastAsia="en-US"/>
        </w:rPr>
        <w:t xml:space="preserve"> Администрация.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1.3.4. На информационных стендах Администрации размещается следующая информация: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извлечения из нормативно-правовых актов, содержащих нормы, регламентирующие деятельность по предоставлению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текст настоящего Административного регламента;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перечень документов, необходимых для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образцы оформления заявления и документов, необходимых для предоставления муниципальной услуги, и требования к ним;</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lastRenderedPageBreak/>
        <w:t>о месте нахождения, графике работы, графике приема заявителей (представителей), справочных телефонах, электронной почты Администрации, адресе официального сайта;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порядок и способ подачи заявления и документов, необходимых для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о сроках предоставления муниципальной услуги; основания для отказа в приеме документов, необходимых для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основания для приостановления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основания для отказа в предоставлении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порядок информирования о ходе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порядок получения консультаций;</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порядок обжалования решений, действий (бездействия) Администрации, специалистов, должностных лиц Администрации;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иная информация, необходимая для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1.3.5. Консультации проводятся специалистами, должностными лицами Администрации по следующим вопросам:</w:t>
      </w:r>
    </w:p>
    <w:p w:rsidR="000F3E35" w:rsidRPr="000F3E35" w:rsidRDefault="000F3E35" w:rsidP="000F3E35">
      <w:pPr>
        <w:widowControl/>
        <w:suppressAutoHyphens/>
        <w:adjustRightInd w:val="0"/>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состав и содержание документов, необходимых для предоставления муниципальной услуги;</w:t>
      </w:r>
    </w:p>
    <w:p w:rsidR="000F3E35" w:rsidRPr="000F3E35" w:rsidRDefault="000F3E35" w:rsidP="000F3E35">
      <w:pPr>
        <w:widowControl/>
        <w:suppressAutoHyphens/>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способы подачи документов для получения муниципальной услуги;</w:t>
      </w:r>
    </w:p>
    <w:p w:rsidR="000F3E35" w:rsidRPr="000F3E35" w:rsidRDefault="000F3E35" w:rsidP="000F3E35">
      <w:pPr>
        <w:widowControl/>
        <w:suppressAutoHyphens/>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способы получения результата муниципальной услуги;</w:t>
      </w:r>
    </w:p>
    <w:p w:rsidR="000F3E35" w:rsidRPr="000F3E35" w:rsidRDefault="000F3E35" w:rsidP="000F3E35">
      <w:pPr>
        <w:widowControl/>
        <w:suppressAutoHyphens/>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срок предоставления муниципальной услуги;</w:t>
      </w:r>
    </w:p>
    <w:p w:rsidR="000F3E35" w:rsidRPr="000F3E35" w:rsidRDefault="000F3E35" w:rsidP="000F3E35">
      <w:pPr>
        <w:widowControl/>
        <w:suppressAutoHyphens/>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0F3E35" w:rsidRPr="000F3E35" w:rsidRDefault="000F3E35" w:rsidP="000F3E35">
      <w:pPr>
        <w:widowControl/>
        <w:suppressAutoHyphens/>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основания для приостановления предоставления муниципальной услуги и отказа в предоставлении муниципальной услуги;</w:t>
      </w:r>
    </w:p>
    <w:p w:rsidR="000F3E35" w:rsidRPr="000F3E35" w:rsidRDefault="000F3E35" w:rsidP="000F3E35">
      <w:pPr>
        <w:widowControl/>
        <w:suppressAutoHyphens/>
        <w:adjustRightInd w:val="0"/>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порядок обжалования решений, действий (бездействия) Администрации, специалистов, должностных лиц Администрации;</w:t>
      </w:r>
    </w:p>
    <w:p w:rsidR="000F3E35" w:rsidRPr="000F3E35" w:rsidRDefault="000F3E35" w:rsidP="000F3E35">
      <w:pPr>
        <w:widowControl/>
        <w:suppressAutoHyphens/>
        <w:adjustRightInd w:val="0"/>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иная информация, необходимая для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Консультации предоставляются при личном обращении заявителей (их представителей) в Администрацию, по письменным обращениям, посредством телефонной связи, почтового отправления.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При ответах на телефонные звонки и устные обращения по вопросам предоставления муниципальной услуги специалисты, должностные лица Администрации подробно и в корректной форме информируют обратившихся в пределах своей компетенции.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Ответ на телефонный звонок должен начинаться</w:t>
      </w:r>
      <w:r w:rsidRPr="000F3E35">
        <w:rPr>
          <w:rFonts w:ascii="Times New Roman" w:eastAsia="Calibri" w:hAnsi="Times New Roman" w:cs="Times New Roman"/>
          <w:sz w:val="28"/>
          <w:szCs w:val="28"/>
          <w:lang w:eastAsia="en-US"/>
        </w:rPr>
        <w:br/>
        <w:t>с информации о наименовании Администрации, фамилии, имени, отчества (при наличии), должности лица, принявшего телефонный звонок.</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При невозможности специалиста, должностного лица Администрации, принявшего телефонный звонок, самостоятельно ответить на поставленные вопросы, заявителю (представителю) должен быть сообщен телефонный номер, по которому можно получить необходимую информацию по вопросам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lastRenderedPageBreak/>
        <w:t>Консультации по порядку предоставления муниципальной услуги осуществляются бесплатно.</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jc w:val="both"/>
        <w:rPr>
          <w:rFonts w:ascii="Calibri" w:hAnsi="Calibri" w:cs="Calibri"/>
          <w:sz w:val="22"/>
          <w:szCs w:val="20"/>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II. Стандарт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2.1. Наименование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2.1.1. Наименование муниципальной услуги – «Регистрация аттестованных нештатных аварийно-спасательных формирований</w:t>
      </w:r>
      <w:r w:rsidRPr="000F3E35">
        <w:rPr>
          <w:rFonts w:ascii="Times New Roman" w:eastAsia="Calibri" w:hAnsi="Times New Roman" w:cs="Times New Roman"/>
          <w:b/>
          <w:sz w:val="28"/>
          <w:szCs w:val="28"/>
          <w:lang w:eastAsia="en-US"/>
        </w:rPr>
        <w:t xml:space="preserve"> </w:t>
      </w:r>
      <w:r w:rsidRPr="000F3E35">
        <w:rPr>
          <w:rFonts w:ascii="Times New Roman" w:eastAsia="Calibri" w:hAnsi="Times New Roman" w:cs="Times New Roman"/>
          <w:sz w:val="28"/>
          <w:szCs w:val="28"/>
          <w:lang w:eastAsia="en-US"/>
        </w:rPr>
        <w:t>на территории Темниковского муниципального района Республики Мордовия».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2.2. Наименование органа, предоставляющего муниципальную услугу.</w:t>
      </w:r>
    </w:p>
    <w:p w:rsidR="000F3E35" w:rsidRPr="000F3E35" w:rsidRDefault="000F3E35" w:rsidP="000F3E35">
      <w:pPr>
        <w:widowControl/>
        <w:autoSpaceDE/>
        <w:autoSpaceDN/>
        <w:jc w:val="center"/>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2.2.1. Органом, уполномоченным на предоставление муниципальной услуги, является Администрация.</w:t>
      </w:r>
    </w:p>
    <w:p w:rsidR="000F3E35" w:rsidRPr="000F3E35" w:rsidRDefault="000F3E35" w:rsidP="000F3E35">
      <w:pPr>
        <w:widowControl/>
        <w:suppressAutoHyphens/>
        <w:autoSpaceDE/>
        <w:autoSpaceDN/>
        <w:spacing w:line="360" w:lineRule="exact"/>
        <w:jc w:val="both"/>
        <w:rPr>
          <w:rFonts w:ascii="Times New Roman" w:eastAsia="Andale Sans UI" w:hAnsi="Times New Roman" w:cs="Tahoma"/>
          <w:color w:val="000000"/>
          <w:kern w:val="3"/>
          <w:sz w:val="28"/>
          <w:szCs w:val="28"/>
          <w:lang w:eastAsia="en-US" w:bidi="en-US"/>
        </w:rPr>
      </w:pPr>
      <w:r w:rsidRPr="000F3E35">
        <w:rPr>
          <w:rFonts w:ascii="Times New Roman" w:eastAsia="Andale Sans UI" w:hAnsi="Times New Roman" w:cs="Tahoma"/>
          <w:color w:val="000000"/>
          <w:kern w:val="3"/>
          <w:sz w:val="28"/>
          <w:szCs w:val="28"/>
          <w:lang w:eastAsia="en-US" w:bidi="en-US"/>
        </w:rPr>
        <w:t>2.2.2. Администрация не вправе требовать от заявителя (представителя):</w:t>
      </w:r>
    </w:p>
    <w:p w:rsidR="000F3E35" w:rsidRPr="000F3E35" w:rsidRDefault="000F3E35" w:rsidP="000F3E35">
      <w:pPr>
        <w:widowControl/>
        <w:suppressAutoHyphens/>
        <w:autoSpaceDE/>
        <w:autoSpaceDN/>
        <w:spacing w:line="360" w:lineRule="exact"/>
        <w:jc w:val="both"/>
        <w:rPr>
          <w:rFonts w:ascii="Times New Roman" w:eastAsia="Andale Sans UI" w:hAnsi="Times New Roman" w:cs="Tahoma"/>
          <w:color w:val="000000"/>
          <w:kern w:val="3"/>
          <w:sz w:val="28"/>
          <w:szCs w:val="28"/>
          <w:lang w:eastAsia="en-US" w:bidi="en-US"/>
        </w:rPr>
      </w:pPr>
      <w:r w:rsidRPr="000F3E35">
        <w:rPr>
          <w:rFonts w:ascii="Times New Roman" w:eastAsia="Andale Sans UI" w:hAnsi="Times New Roman" w:cs="Tahoma"/>
          <w:color w:val="000000"/>
          <w:kern w:val="3"/>
          <w:sz w:val="28"/>
          <w:szCs w:val="28"/>
          <w:lang w:eastAsia="en-US" w:bidi="en-US"/>
        </w:rPr>
        <w:t>2.2.2.1. представления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E35" w:rsidRPr="000F3E35" w:rsidRDefault="000F3E35" w:rsidP="000F3E35">
      <w:pPr>
        <w:widowControl/>
        <w:suppressAutoHyphens/>
        <w:autoSpaceDE/>
        <w:autoSpaceDN/>
        <w:spacing w:line="360" w:lineRule="exact"/>
        <w:jc w:val="both"/>
        <w:rPr>
          <w:rFonts w:ascii="Times New Roman" w:eastAsia="Andale Sans UI" w:hAnsi="Times New Roman" w:cs="Tahoma"/>
          <w:color w:val="000000"/>
          <w:kern w:val="3"/>
          <w:sz w:val="28"/>
          <w:szCs w:val="28"/>
          <w:lang w:eastAsia="en-US" w:bidi="en-US"/>
        </w:rPr>
      </w:pPr>
      <w:proofErr w:type="gramStart"/>
      <w:r w:rsidRPr="000F3E35">
        <w:rPr>
          <w:rFonts w:ascii="Times New Roman" w:eastAsia="Andale Sans UI" w:hAnsi="Times New Roman" w:cs="Tahoma"/>
          <w:color w:val="000000"/>
          <w:kern w:val="3"/>
          <w:sz w:val="28"/>
          <w:szCs w:val="28"/>
          <w:lang w:eastAsia="en-US" w:bidi="en-US"/>
        </w:rPr>
        <w:t>2.2.2.2. представления документов и информации, в том числе подтверждающих внесение заявителем (его представителем)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 210-ФЗ «Об организации предоставления государственных и муниципальных услуг» (далее</w:t>
      </w:r>
      <w:proofErr w:type="gramEnd"/>
      <w:r w:rsidRPr="000F3E35">
        <w:rPr>
          <w:rFonts w:ascii="Times New Roman" w:eastAsia="Andale Sans UI" w:hAnsi="Times New Roman" w:cs="Tahoma"/>
          <w:color w:val="000000"/>
          <w:kern w:val="3"/>
          <w:sz w:val="28"/>
          <w:szCs w:val="28"/>
          <w:lang w:eastAsia="en-US" w:bidi="en-US"/>
        </w:rPr>
        <w:t xml:space="preserve"> – </w:t>
      </w:r>
      <w:proofErr w:type="gramStart"/>
      <w:r w:rsidRPr="000F3E35">
        <w:rPr>
          <w:rFonts w:ascii="Times New Roman" w:eastAsia="Andale Sans UI" w:hAnsi="Times New Roman" w:cs="Tahoma"/>
          <w:color w:val="000000"/>
          <w:kern w:val="3"/>
          <w:sz w:val="28"/>
          <w:szCs w:val="28"/>
          <w:lang w:eastAsia="en-US" w:bidi="en-US"/>
        </w:rPr>
        <w:t xml:space="preserve">Федеральный закон от 27.07.2010 года № 210-ФЗ)  муниципальных услуг,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Pr="000F3E35">
        <w:rPr>
          <w:rFonts w:ascii="Times New Roman" w:eastAsia="Andale Sans UI" w:hAnsi="Times New Roman" w:cs="Tahoma"/>
          <w:color w:val="000000"/>
          <w:kern w:val="3"/>
          <w:sz w:val="28"/>
          <w:szCs w:val="28"/>
          <w:lang w:eastAsia="en-US" w:bidi="en-US"/>
        </w:rPr>
        <w:t>Зубово</w:t>
      </w:r>
      <w:proofErr w:type="spellEnd"/>
      <w:r w:rsidRPr="000F3E35">
        <w:rPr>
          <w:rFonts w:ascii="Times New Roman" w:eastAsia="Andale Sans UI" w:hAnsi="Times New Roman" w:cs="Tahoma"/>
          <w:color w:val="000000"/>
          <w:kern w:val="3"/>
          <w:sz w:val="28"/>
          <w:szCs w:val="28"/>
          <w:lang w:eastAsia="en-US" w:bidi="en-US"/>
        </w:rPr>
        <w:t>-Полянского муниципального района Республики Мордовия» (далее – муниципальные правовые акты), за исключением документов, включенных в определенный частью 6 статьи 7  Федерального закона  от 27.07.2010 года № 210-ФЗ перечень документов.</w:t>
      </w:r>
      <w:proofErr w:type="gramEnd"/>
      <w:r w:rsidRPr="000F3E35">
        <w:rPr>
          <w:rFonts w:ascii="Times New Roman" w:eastAsia="Andale Sans UI" w:hAnsi="Times New Roman" w:cs="Tahoma"/>
          <w:color w:val="000000"/>
          <w:kern w:val="3"/>
          <w:sz w:val="28"/>
          <w:szCs w:val="28"/>
          <w:lang w:eastAsia="en-US" w:bidi="en-US"/>
        </w:rPr>
        <w:t xml:space="preserve"> Заявитель (его представитель) вправе представить указанные документы и информацию по собственной инициативе;</w:t>
      </w:r>
    </w:p>
    <w:p w:rsidR="000F3E35" w:rsidRPr="000F3E35" w:rsidRDefault="000F3E35" w:rsidP="000F3E35">
      <w:pPr>
        <w:widowControl/>
        <w:suppressAutoHyphens/>
        <w:autoSpaceDE/>
        <w:autoSpaceDN/>
        <w:spacing w:line="360" w:lineRule="exact"/>
        <w:jc w:val="both"/>
        <w:rPr>
          <w:rFonts w:ascii="Times New Roman" w:eastAsia="Andale Sans UI" w:hAnsi="Times New Roman" w:cs="Tahoma"/>
          <w:color w:val="000000"/>
          <w:kern w:val="3"/>
          <w:sz w:val="28"/>
          <w:szCs w:val="28"/>
          <w:lang w:eastAsia="en-US" w:bidi="en-US"/>
        </w:rPr>
      </w:pPr>
      <w:proofErr w:type="gramStart"/>
      <w:r w:rsidRPr="000F3E35">
        <w:rPr>
          <w:rFonts w:ascii="Times New Roman" w:eastAsia="Andale Sans UI" w:hAnsi="Times New Roman" w:cs="Tahoma"/>
          <w:color w:val="000000"/>
          <w:kern w:val="3"/>
          <w:sz w:val="28"/>
          <w:szCs w:val="28"/>
          <w:lang w:eastAsia="en-US" w:bidi="en-US"/>
        </w:rPr>
        <w:t xml:space="preserve">2.2.2.3.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F3E35">
        <w:rPr>
          <w:rFonts w:ascii="Times New Roman" w:eastAsia="Andale Sans UI" w:hAnsi="Times New Roman" w:cs="Tahoma"/>
          <w:color w:val="000000"/>
          <w:kern w:val="3"/>
          <w:sz w:val="28"/>
          <w:szCs w:val="28"/>
          <w:lang w:eastAsia="en-US" w:bidi="en-US"/>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w:t>
      </w:r>
      <w:proofErr w:type="gramEnd"/>
    </w:p>
    <w:p w:rsidR="000F3E35" w:rsidRPr="000F3E35" w:rsidRDefault="000F3E35" w:rsidP="000F3E35">
      <w:pPr>
        <w:widowControl/>
        <w:suppressAutoHyphens/>
        <w:autoSpaceDE/>
        <w:autoSpaceDN/>
        <w:spacing w:line="360" w:lineRule="exact"/>
        <w:jc w:val="both"/>
        <w:rPr>
          <w:rFonts w:ascii="Times New Roman" w:eastAsia="Andale Sans UI" w:hAnsi="Times New Roman" w:cs="Tahoma"/>
          <w:color w:val="000000"/>
          <w:kern w:val="3"/>
          <w:sz w:val="28"/>
          <w:szCs w:val="28"/>
          <w:lang w:eastAsia="en-US" w:bidi="en-US"/>
        </w:rPr>
      </w:pPr>
      <w:r w:rsidRPr="000F3E35">
        <w:rPr>
          <w:rFonts w:ascii="Times New Roman" w:eastAsia="Andale Sans UI" w:hAnsi="Times New Roman" w:cs="Tahoma"/>
          <w:color w:val="000000"/>
          <w:kern w:val="3"/>
          <w:sz w:val="28"/>
          <w:szCs w:val="28"/>
          <w:lang w:eastAsia="en-US" w:bidi="en-US"/>
        </w:rPr>
        <w:t>2.2.2.4.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от 27.07.2010 года № 210-ФЗ.</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2.3. Результат предоставления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highlight w:val="yellow"/>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2.3.1. Результатом предоставления муниципальной услуги является: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2.3.1.1.  выдача (направление) письменного уведомления, содержащего информацию о регистрации аттестованного НАСФ (далее – уведомление о регистрации НАСФ);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2.3.1.2. выдача (направление) письменного уведомления об отказе в регистрации аттестованного НАСФ с указанием оснований отказа (далее - уведомление об отказе в регистрации).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2.4. Срок предоставления муниципальной услуги, срок</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приостановления предоставления муниципальной услуги, срок выдачи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и (или) направления документов, являющихся результатом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2.4.1. Срок предоставления муниципальной услуги составляет – 30 рабочих дней со дня регистрации заявления о регистрации аттестованного нештатного аварийно-спасательного формирования на территории Темниковского муниципального района Республики Мордовия (далее – заявление) с приложенными к нему документами, необходимыми для предоставления муниципальной услуги, в Учреждении.</w:t>
      </w:r>
    </w:p>
    <w:p w:rsidR="000F3E35" w:rsidRPr="000F3E35" w:rsidRDefault="000F3E35" w:rsidP="000F3E35">
      <w:pPr>
        <w:widowControl/>
        <w:autoSpaceDE/>
        <w:autoSpaceDN/>
        <w:jc w:val="both"/>
        <w:rPr>
          <w:rFonts w:ascii="Calibri" w:eastAsia="Calibri" w:hAnsi="Calibri" w:cs="Times New Roman"/>
          <w:sz w:val="28"/>
          <w:szCs w:val="28"/>
          <w:lang w:eastAsia="en-US"/>
        </w:rPr>
      </w:pPr>
      <w:r w:rsidRPr="000F3E35">
        <w:rPr>
          <w:rFonts w:ascii="Times New Roman" w:eastAsia="Calibri" w:hAnsi="Times New Roman" w:cs="Times New Roman"/>
          <w:sz w:val="28"/>
          <w:szCs w:val="28"/>
          <w:lang w:eastAsia="en-US"/>
        </w:rPr>
        <w:t>2.4.2. Срок приостановления предоставления муниципальной услуги действующим законодательством Российской Федерации не предусмотрен.</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2.4.3. Срок выдачи (направления) заявителю (представителю) документа, являющегося результатом предоставления муниципальной услуги, составляет не более 3 рабочих дней со дня: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внесения в реестр аттестованных аварийно-спасательных служб, аварийно-спасательных формирований (далее – реестр АА</w:t>
      </w:r>
      <w:proofErr w:type="gramStart"/>
      <w:r w:rsidRPr="000F3E35">
        <w:rPr>
          <w:rFonts w:ascii="Times New Roman" w:eastAsia="Calibri" w:hAnsi="Times New Roman" w:cs="Times New Roman"/>
          <w:sz w:val="28"/>
          <w:szCs w:val="28"/>
          <w:lang w:eastAsia="en-US"/>
        </w:rPr>
        <w:t>С(</w:t>
      </w:r>
      <w:proofErr w:type="gramEnd"/>
      <w:r w:rsidRPr="000F3E35">
        <w:rPr>
          <w:rFonts w:ascii="Times New Roman" w:eastAsia="Calibri" w:hAnsi="Times New Roman" w:cs="Times New Roman"/>
          <w:sz w:val="28"/>
          <w:szCs w:val="28"/>
          <w:lang w:eastAsia="en-US"/>
        </w:rPr>
        <w:t>Ф);</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подписания уведомления об отказе в регистрации. </w:t>
      </w:r>
    </w:p>
    <w:p w:rsidR="000F3E35" w:rsidRPr="000F3E35" w:rsidRDefault="000F3E35" w:rsidP="000F3E35">
      <w:pPr>
        <w:widowControl/>
        <w:autoSpaceDE/>
        <w:autoSpaceDN/>
        <w:jc w:val="both"/>
        <w:rPr>
          <w:rFonts w:ascii="Calibri" w:eastAsia="Calibri" w:hAnsi="Calibri" w:cs="Times New Roman"/>
          <w:sz w:val="28"/>
          <w:szCs w:val="28"/>
          <w:lang w:eastAsia="en-US"/>
        </w:rPr>
      </w:pPr>
    </w:p>
    <w:p w:rsidR="000F3E35" w:rsidRPr="000F3E35" w:rsidRDefault="000F3E35" w:rsidP="000F3E35">
      <w:pPr>
        <w:jc w:val="center"/>
        <w:outlineLvl w:val="2"/>
        <w:rPr>
          <w:rFonts w:ascii="Times New Roman" w:hAnsi="Times New Roman" w:cs="Times New Roman"/>
          <w:b/>
          <w:sz w:val="28"/>
          <w:szCs w:val="28"/>
        </w:rPr>
      </w:pPr>
      <w:r w:rsidRPr="000F3E35">
        <w:rPr>
          <w:rFonts w:ascii="Times New Roman" w:hAnsi="Times New Roman" w:cs="Times New Roman"/>
          <w:b/>
          <w:sz w:val="28"/>
          <w:szCs w:val="28"/>
        </w:rPr>
        <w:t>2.5. Правовые основания, регулирующие предоставление</w:t>
      </w:r>
      <w:r w:rsidRPr="000F3E35">
        <w:rPr>
          <w:rFonts w:ascii="Times New Roman" w:hAnsi="Times New Roman" w:cs="Times New Roman"/>
          <w:b/>
          <w:sz w:val="28"/>
          <w:szCs w:val="28"/>
        </w:rPr>
        <w:br/>
        <w:t>муниципальной услуги.</w:t>
      </w:r>
    </w:p>
    <w:p w:rsidR="000F3E35" w:rsidRPr="000F3E35" w:rsidRDefault="000F3E35" w:rsidP="000F3E35">
      <w:pPr>
        <w:jc w:val="center"/>
        <w:outlineLvl w:val="2"/>
        <w:rPr>
          <w:rFonts w:ascii="Times New Roman" w:hAnsi="Times New Roman" w:cs="Times New Roman"/>
          <w:b/>
          <w:sz w:val="28"/>
          <w:szCs w:val="28"/>
        </w:rPr>
      </w:pPr>
    </w:p>
    <w:p w:rsidR="000F3E35" w:rsidRPr="000F3E35" w:rsidRDefault="000F3E35" w:rsidP="000F3E35">
      <w:pPr>
        <w:jc w:val="both"/>
        <w:rPr>
          <w:rFonts w:ascii="Times New Roman" w:hAnsi="Times New Roman" w:cs="Times New Roman"/>
          <w:sz w:val="28"/>
          <w:szCs w:val="28"/>
        </w:rPr>
      </w:pPr>
      <w:bookmarkStart w:id="3" w:name="P133"/>
      <w:bookmarkEnd w:id="3"/>
      <w:r w:rsidRPr="000F3E35">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0F3E35">
        <w:rPr>
          <w:rFonts w:ascii="Times New Roman" w:hAnsi="Times New Roman" w:cs="Times New Roman"/>
          <w:sz w:val="28"/>
          <w:szCs w:val="28"/>
        </w:rPr>
        <w:t>с</w:t>
      </w:r>
      <w:proofErr w:type="gramEnd"/>
      <w:r w:rsidRPr="000F3E35">
        <w:rPr>
          <w:rFonts w:ascii="Times New Roman" w:hAnsi="Times New Roman" w:cs="Times New Roman"/>
          <w:sz w:val="28"/>
          <w:szCs w:val="28"/>
        </w:rPr>
        <w:t>:</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2.5.1.1. Конституцией Российской Федерации;</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2.5.1.2. Федеральным законом от 22.08.1995 года № 151-ФЗ «Об аварийно-спасательных службах и статусе спасателей»;</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lastRenderedPageBreak/>
        <w:t>2.5.1.3. постановлением Правительства Российской Федерации от 22.12.2011 года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2.5.1.4. приказом Министерства Российской Федерации по делам гражданской обороны, чрезвычайным ситуациям и ликвидации стихийных бедствий от 12.03.2018 года № 99 «Об утверждении Порядка регистрации аварийно-спасательных служб, аварийно-спасательных формирований» (далее – Приказ МЧС от 12.03.2018 года № 99);</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2.5.1.5. настоящим Административным регламентом.</w:t>
      </w:r>
    </w:p>
    <w:p w:rsidR="000F3E35" w:rsidRPr="000F3E35" w:rsidRDefault="000F3E35" w:rsidP="000F3E35">
      <w:pPr>
        <w:jc w:val="both"/>
        <w:rPr>
          <w:rFonts w:ascii="Times New Roman" w:hAnsi="Times New Roman" w:cs="Times New Roman"/>
          <w:sz w:val="28"/>
          <w:szCs w:val="28"/>
        </w:rPr>
      </w:pPr>
    </w:p>
    <w:p w:rsidR="000F3E35" w:rsidRPr="000F3E35" w:rsidRDefault="000F3E35" w:rsidP="000F3E35">
      <w:pPr>
        <w:jc w:val="center"/>
        <w:outlineLvl w:val="2"/>
        <w:rPr>
          <w:rFonts w:ascii="Times New Roman" w:hAnsi="Times New Roman" w:cs="Times New Roman"/>
          <w:b/>
          <w:sz w:val="28"/>
          <w:szCs w:val="28"/>
        </w:rPr>
      </w:pPr>
      <w:r w:rsidRPr="000F3E35">
        <w:rPr>
          <w:rFonts w:ascii="Times New Roman" w:hAnsi="Times New Roman" w:cs="Times New Roman"/>
          <w:b/>
          <w:sz w:val="28"/>
          <w:szCs w:val="28"/>
        </w:rPr>
        <w:t>2.6. Исчерпывающий перечень документов, необходимых</w:t>
      </w:r>
    </w:p>
    <w:p w:rsidR="000F3E35" w:rsidRPr="000F3E35" w:rsidRDefault="000F3E35" w:rsidP="000F3E35">
      <w:pPr>
        <w:jc w:val="center"/>
        <w:rPr>
          <w:rFonts w:ascii="Times New Roman" w:hAnsi="Times New Roman" w:cs="Times New Roman"/>
          <w:b/>
          <w:sz w:val="28"/>
          <w:szCs w:val="28"/>
        </w:rPr>
      </w:pPr>
      <w:r w:rsidRPr="000F3E35">
        <w:rPr>
          <w:rFonts w:ascii="Times New Roman" w:hAnsi="Times New Roman" w:cs="Times New Roman"/>
          <w:b/>
          <w:sz w:val="28"/>
          <w:szCs w:val="28"/>
        </w:rPr>
        <w:t>в соответствии с законодательными или иными нормативными правовыми актами для предоставления муниципальной услуги.</w:t>
      </w:r>
    </w:p>
    <w:p w:rsidR="000F3E35" w:rsidRPr="000F3E35" w:rsidRDefault="000F3E35" w:rsidP="000F3E35">
      <w:pPr>
        <w:jc w:val="center"/>
        <w:rPr>
          <w:rFonts w:ascii="Times New Roman" w:hAnsi="Times New Roman" w:cs="Times New Roman"/>
          <w:b/>
          <w:sz w:val="28"/>
          <w:szCs w:val="28"/>
        </w:rPr>
      </w:pPr>
    </w:p>
    <w:p w:rsidR="000F3E35" w:rsidRPr="000F3E35" w:rsidRDefault="000F3E35" w:rsidP="000F3E35">
      <w:pPr>
        <w:jc w:val="both"/>
        <w:rPr>
          <w:rFonts w:ascii="Times New Roman" w:hAnsi="Times New Roman" w:cs="Times New Roman"/>
          <w:sz w:val="28"/>
          <w:szCs w:val="28"/>
        </w:rPr>
      </w:pPr>
      <w:bookmarkStart w:id="4" w:name="P143"/>
      <w:bookmarkEnd w:id="4"/>
      <w:r w:rsidRPr="000F3E35">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2.6.1.1. заявление, которое должно содержать следующую информацию: наименование организации, сведения об аттестации НАСФ, способ получения результата предоставления муниципальной услуги, </w:t>
      </w:r>
      <w:r w:rsidRPr="000F3E35">
        <w:rPr>
          <w:rFonts w:ascii="Times New Roman" w:eastAsia="Calibri" w:hAnsi="Times New Roman" w:cs="Times New Roman"/>
          <w:bCs/>
          <w:sz w:val="28"/>
          <w:szCs w:val="28"/>
          <w:lang w:eastAsia="en-US"/>
        </w:rPr>
        <w:t>при необходимости, дополнительную информацию.</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Примерная форма заявления приведена в приложении 1 к настоящему Административному регламенту;</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2.6.1.2. копия свидетельства об аттестации НАСФ на </w:t>
      </w:r>
      <w:proofErr w:type="gramStart"/>
      <w:r w:rsidRPr="000F3E35">
        <w:rPr>
          <w:rFonts w:ascii="Times New Roman" w:eastAsia="Calibri" w:hAnsi="Times New Roman" w:cs="Times New Roman"/>
          <w:sz w:val="28"/>
          <w:szCs w:val="28"/>
          <w:lang w:eastAsia="en-US"/>
        </w:rPr>
        <w:t>право ведения</w:t>
      </w:r>
      <w:proofErr w:type="gramEnd"/>
      <w:r w:rsidRPr="000F3E35">
        <w:rPr>
          <w:rFonts w:ascii="Times New Roman" w:eastAsia="Calibri" w:hAnsi="Times New Roman" w:cs="Times New Roman"/>
          <w:sz w:val="28"/>
          <w:szCs w:val="28"/>
          <w:lang w:eastAsia="en-US"/>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года № 1091, заверенная подписью руководителя организации и печатью (при наличии) организации;2.6.1.3.паспорт аттестованного НАСФ, содержащий информацию, указанную в подпункте «б» пункта 8 Приказа МЧС от 12.03.2018 года № 99. 2.6.2.В случае если заявление подается через представителя заявителя, также представляется копия документа, удостоверяющая личность представителя,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F3E35">
        <w:rPr>
          <w:rFonts w:ascii="Times New Roman" w:eastAsia="Calibri" w:hAnsi="Times New Roman" w:cs="Times New Roman"/>
          <w:sz w:val="28"/>
          <w:szCs w:val="28"/>
          <w:lang w:eastAsia="en-US"/>
        </w:rPr>
        <w:t>представлена</w:t>
      </w:r>
      <w:proofErr w:type="gramEnd"/>
      <w:r w:rsidRPr="000F3E35">
        <w:rPr>
          <w:rFonts w:ascii="Times New Roman" w:eastAsia="Calibri" w:hAnsi="Times New Roman" w:cs="Times New Roman"/>
          <w:sz w:val="28"/>
          <w:szCs w:val="28"/>
          <w:lang w:eastAsia="en-US"/>
        </w:rPr>
        <w:t>:</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2.6.2.1. оформленная в соответствии с действующим законодательством Российской Федерации доверенность (для физических лиц);</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2.6.2.2. оформленная в соответствии с действующим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2.6.2.3.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lastRenderedPageBreak/>
        <w:t xml:space="preserve">2.6.3. Документы, указанные в пункте 2.6.2 настоящего подраздела, предоставляются заявителем (представителем) в виде заверенных копий с предъявлением оригинала документа для сверки. </w:t>
      </w:r>
      <w:proofErr w:type="gramStart"/>
      <w:r w:rsidRPr="000F3E35">
        <w:rPr>
          <w:rFonts w:ascii="Times New Roman" w:eastAsia="Calibri" w:hAnsi="Times New Roman" w:cs="Times New Roman"/>
          <w:sz w:val="28"/>
          <w:szCs w:val="28"/>
          <w:lang w:eastAsia="en-US"/>
        </w:rPr>
        <w:t>На копиях документов, на каждом листе такого документа, заявителем (представителем) проставляются: отметка «копия верна», подпись с расшифровкой, печать (при наличии).</w:t>
      </w:r>
      <w:proofErr w:type="gramEnd"/>
    </w:p>
    <w:p w:rsidR="000F3E35" w:rsidRPr="000F3E35" w:rsidRDefault="000F3E35" w:rsidP="000F3E35">
      <w:pPr>
        <w:widowControl/>
        <w:adjustRightInd w:val="0"/>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2.6.4. Заявление может быть заполнено от руки или машинным способом, распечатано посредством электронных печатающих устройств. Заявление составляется в одном экземпляре, подписывается заявителем (представителем).</w:t>
      </w:r>
      <w:bookmarkStart w:id="5" w:name="sub_1033"/>
      <w:r w:rsidRPr="000F3E35">
        <w:rPr>
          <w:rFonts w:ascii="Times New Roman" w:hAnsi="Times New Roman" w:cs="Times New Roman"/>
          <w:sz w:val="28"/>
          <w:szCs w:val="28"/>
        </w:rPr>
        <w:t xml:space="preserve"> </w:t>
      </w:r>
    </w:p>
    <w:bookmarkEnd w:id="5"/>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2.6.5. Исчерпывающий перечень требований к документам, представляемым заявителем (представителем), к которым в том числе относятся: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2.6.5.1. отсутствие подчисток, приписок и исправлений текста, зачеркнутых слов и иных неоговоренных исправлений;</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2.6.5.2. отсутствие повреждений, наличие которых не позволяет однозначно истолковать их содержание;</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2.6.5.3. тексты документов, представляемых для оказания муниципальной услуги, должны быть написаны разборчиво, фамилии, имена и отчества (последние – при наличии) физических лиц, руководителя заявителя (представителей), адреса их места жительства, места нахождения организац</w:t>
      </w:r>
      <w:proofErr w:type="gramStart"/>
      <w:r w:rsidRPr="000F3E35">
        <w:rPr>
          <w:rFonts w:ascii="Times New Roman" w:eastAsia="Calibri" w:hAnsi="Times New Roman" w:cs="Times New Roman"/>
          <w:sz w:val="28"/>
          <w:szCs w:val="28"/>
          <w:lang w:eastAsia="en-US"/>
        </w:rPr>
        <w:t>ии и ее</w:t>
      </w:r>
      <w:proofErr w:type="gramEnd"/>
      <w:r w:rsidRPr="000F3E35">
        <w:rPr>
          <w:rFonts w:ascii="Times New Roman" w:eastAsia="Calibri" w:hAnsi="Times New Roman" w:cs="Times New Roman"/>
          <w:sz w:val="28"/>
          <w:szCs w:val="28"/>
          <w:lang w:eastAsia="en-US"/>
        </w:rPr>
        <w:t xml:space="preserve"> наименование должны быть написаны полностью.</w:t>
      </w:r>
    </w:p>
    <w:p w:rsidR="000F3E35" w:rsidRPr="000F3E35" w:rsidRDefault="000F3E35" w:rsidP="000F3E35">
      <w:pPr>
        <w:jc w:val="both"/>
        <w:rPr>
          <w:rFonts w:ascii="Calibri" w:hAnsi="Calibri" w:cs="Calibri"/>
          <w:sz w:val="22"/>
          <w:szCs w:val="20"/>
        </w:rPr>
      </w:pPr>
    </w:p>
    <w:p w:rsidR="000F3E35" w:rsidRPr="000F3E35" w:rsidRDefault="000F3E35" w:rsidP="000F3E35">
      <w:pPr>
        <w:jc w:val="center"/>
        <w:outlineLvl w:val="2"/>
        <w:rPr>
          <w:rFonts w:ascii="Times New Roman" w:hAnsi="Times New Roman" w:cs="Times New Roman"/>
          <w:b/>
          <w:sz w:val="28"/>
          <w:szCs w:val="28"/>
        </w:rPr>
      </w:pPr>
      <w:r w:rsidRPr="000F3E35">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0F3E35" w:rsidRPr="000F3E35" w:rsidRDefault="000F3E35" w:rsidP="000F3E35">
      <w:pPr>
        <w:jc w:val="both"/>
        <w:outlineLvl w:val="2"/>
        <w:rPr>
          <w:rFonts w:ascii="Times New Roman" w:hAnsi="Times New Roman" w:cs="Times New Roman"/>
          <w:b/>
          <w:sz w:val="28"/>
          <w:szCs w:val="28"/>
        </w:rPr>
      </w:pP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 xml:space="preserve">2.7.1. Основания для отказа в приеме заявления и документов, необходимых для предоставления муниципальной услуги: </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2.7.1.1. заявление подано лицом, не уполномоченным на совершение такого рода действий;</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2.7.1.2. отсутствие подписи заявителя (представителя) в заявлении;</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 xml:space="preserve">2.7.1.3. несоблюдение требований, определенных пунктами 2.6.3 – 2.6.5 подраздела 2.6 настоящего раздела; </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 xml:space="preserve">2.7.1.4. заявление подано по истечению срока, установленного пунктом 14 Приказа МЧС от 12.03.2018 года № 99. </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2.7.1.5.</w:t>
      </w:r>
      <w:r w:rsidRPr="000F3E35">
        <w:rPr>
          <w:rFonts w:ascii="Times New Roman" w:hAnsi="Times New Roman" w:cs="Times New Roman"/>
          <w:bCs/>
          <w:sz w:val="28"/>
          <w:szCs w:val="28"/>
        </w:rPr>
        <w:t xml:space="preserve"> если НАСФ создана организацией, не осуществляющей свою деятельность на территории Темниковского муниципального района Республики Мордовия.</w:t>
      </w:r>
    </w:p>
    <w:p w:rsidR="000F3E35" w:rsidRPr="000F3E35" w:rsidRDefault="000F3E35" w:rsidP="000F3E35">
      <w:pPr>
        <w:jc w:val="both"/>
        <w:rPr>
          <w:rFonts w:ascii="Times New Roman" w:hAnsi="Times New Roman" w:cs="Times New Roman"/>
          <w:sz w:val="28"/>
          <w:szCs w:val="28"/>
        </w:rPr>
      </w:pPr>
    </w:p>
    <w:p w:rsidR="000F3E35" w:rsidRPr="000F3E35" w:rsidRDefault="000F3E35" w:rsidP="000F3E35">
      <w:pPr>
        <w:jc w:val="center"/>
        <w:outlineLvl w:val="2"/>
        <w:rPr>
          <w:rFonts w:ascii="Times New Roman" w:hAnsi="Times New Roman" w:cs="Times New Roman"/>
          <w:b/>
          <w:sz w:val="28"/>
          <w:szCs w:val="28"/>
        </w:rPr>
      </w:pPr>
      <w:r w:rsidRPr="000F3E35">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w:t>
      </w:r>
    </w:p>
    <w:p w:rsidR="000F3E35" w:rsidRPr="000F3E35" w:rsidRDefault="000F3E35" w:rsidP="000F3E35">
      <w:pPr>
        <w:jc w:val="center"/>
        <w:rPr>
          <w:rFonts w:ascii="Times New Roman" w:hAnsi="Times New Roman" w:cs="Times New Roman"/>
          <w:b/>
          <w:sz w:val="28"/>
          <w:szCs w:val="28"/>
        </w:rPr>
      </w:pPr>
      <w:r w:rsidRPr="000F3E35">
        <w:rPr>
          <w:rFonts w:ascii="Times New Roman" w:hAnsi="Times New Roman" w:cs="Times New Roman"/>
          <w:b/>
          <w:sz w:val="28"/>
          <w:szCs w:val="28"/>
        </w:rPr>
        <w:t>или отказа в предоставлении муниципальной услуги.</w:t>
      </w:r>
    </w:p>
    <w:p w:rsidR="000F3E35" w:rsidRPr="000F3E35" w:rsidRDefault="000F3E35" w:rsidP="000F3E35">
      <w:pPr>
        <w:jc w:val="center"/>
        <w:rPr>
          <w:rFonts w:ascii="Times New Roman" w:hAnsi="Times New Roman" w:cs="Times New Roman"/>
          <w:b/>
          <w:sz w:val="28"/>
          <w:szCs w:val="28"/>
        </w:rPr>
      </w:pP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2.8.1. Оснований для приостановления предоставления муниципальной услуги действующим законодательством Российской Федерации не предусмотрено.</w:t>
      </w:r>
      <w:bookmarkStart w:id="6" w:name="P196"/>
      <w:bookmarkEnd w:id="6"/>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2.8.2. Основаниями для отказа в предоставлении муниципальной услуги являются:</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2.8.2.1. представление заявителем (представителем) неполного комплекта документов, предусмотренных пунктом 2.6.1 подраздела 2.6 настоящего раздела;</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 xml:space="preserve">2.8.2.2. наличие в представленных документах, необходимых для предоставления </w:t>
      </w:r>
      <w:r w:rsidRPr="000F3E35">
        <w:rPr>
          <w:rFonts w:ascii="Times New Roman" w:hAnsi="Times New Roman" w:cs="Times New Roman"/>
          <w:sz w:val="28"/>
          <w:szCs w:val="28"/>
        </w:rPr>
        <w:lastRenderedPageBreak/>
        <w:t xml:space="preserve">муниципальной услуги, неполных или недостоверных сведений. </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2.8.2.3. наличие в заявлении и (или) документах исправлений и повреждений, которые не позволяют однозначно истолковать их содержание.</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2.8.3. Администрация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официальном сайте, в сети «Интернет».</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2.9. Перечень услуг, которые являются необходимыми и обязательными</w:t>
      </w:r>
      <w:r w:rsidRPr="000F3E35">
        <w:rPr>
          <w:rFonts w:ascii="Times New Roman" w:eastAsia="Calibri" w:hAnsi="Times New Roman" w:cs="Times New Roman"/>
          <w:b/>
          <w:sz w:val="28"/>
          <w:szCs w:val="28"/>
          <w:lang w:eastAsia="en-US"/>
        </w:rPr>
        <w:br/>
        <w:t>для предоставления муниципальной услуги, в том числе сведения</w:t>
      </w:r>
      <w:r w:rsidRPr="000F3E35">
        <w:rPr>
          <w:rFonts w:ascii="Times New Roman" w:eastAsia="Calibri" w:hAnsi="Times New Roman" w:cs="Times New Roman"/>
          <w:b/>
          <w:sz w:val="28"/>
          <w:szCs w:val="28"/>
          <w:lang w:eastAsia="en-US"/>
        </w:rPr>
        <w:br/>
        <w:t>о документе (документах), выдаваемом (выдаваемых) организациями, участвующими в предоставлении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Услуги, которые являются необходимыми и обязательными</w:t>
      </w:r>
      <w:r w:rsidRPr="000F3E35">
        <w:rPr>
          <w:rFonts w:ascii="Times New Roman" w:eastAsia="Calibri" w:hAnsi="Times New Roman" w:cs="Times New Roman"/>
          <w:sz w:val="28"/>
          <w:szCs w:val="28"/>
          <w:lang w:eastAsia="en-US"/>
        </w:rPr>
        <w:br/>
        <w:t>для предоставления муниципальной услуги, отсутствуют.</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2.10. Размер платы, взимаемой с заявителя при предоставлении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2.10.1. Государственная пошлина и иная плата за предоставление муниципальной услуги не взимаются.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2.11. Максимальный срок ожидания в очереди при подаче запроса</w:t>
      </w:r>
      <w:r w:rsidRPr="000F3E35">
        <w:rPr>
          <w:rFonts w:ascii="Times New Roman" w:eastAsia="Calibri" w:hAnsi="Times New Roman" w:cs="Times New Roman"/>
          <w:b/>
          <w:sz w:val="28"/>
          <w:szCs w:val="28"/>
          <w:lang w:eastAsia="en-US"/>
        </w:rPr>
        <w:br/>
        <w:t>о предоставлении муниципальной услуги и при получении результата предоставления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2.11.1. Максимальный срок ожидания заявителем (представителем) в очереди при подаче заявления и документов, необходимых для предоставления муниципальной услуги, путем личного обращения </w:t>
      </w:r>
      <w:proofErr w:type="gramStart"/>
      <w:r w:rsidRPr="000F3E35">
        <w:rPr>
          <w:rFonts w:ascii="Times New Roman" w:eastAsia="Calibri" w:hAnsi="Times New Roman" w:cs="Times New Roman"/>
          <w:sz w:val="28"/>
          <w:szCs w:val="28"/>
          <w:lang w:eastAsia="en-US"/>
        </w:rPr>
        <w:t>в</w:t>
      </w:r>
      <w:proofErr w:type="gramEnd"/>
      <w:r w:rsidRPr="000F3E35">
        <w:rPr>
          <w:rFonts w:ascii="Times New Roman" w:eastAsia="Calibri" w:hAnsi="Times New Roman" w:cs="Times New Roman"/>
          <w:sz w:val="28"/>
          <w:szCs w:val="28"/>
          <w:lang w:eastAsia="en-US"/>
        </w:rPr>
        <w:t xml:space="preserve"> </w:t>
      </w:r>
      <w:proofErr w:type="gramStart"/>
      <w:r w:rsidRPr="000F3E35">
        <w:rPr>
          <w:rFonts w:ascii="Times New Roman" w:eastAsia="Calibri" w:hAnsi="Times New Roman" w:cs="Times New Roman"/>
          <w:sz w:val="28"/>
          <w:szCs w:val="28"/>
          <w:lang w:eastAsia="en-US"/>
        </w:rPr>
        <w:t>Администрация</w:t>
      </w:r>
      <w:proofErr w:type="gramEnd"/>
      <w:r w:rsidRPr="000F3E35">
        <w:rPr>
          <w:rFonts w:ascii="Times New Roman" w:eastAsia="Calibri" w:hAnsi="Times New Roman" w:cs="Times New Roman"/>
          <w:sz w:val="28"/>
          <w:szCs w:val="28"/>
          <w:lang w:eastAsia="en-US"/>
        </w:rPr>
        <w:t xml:space="preserve"> и при получении результата предоставления муниципальной услуги в Учреждении не должен превышать 15 минут. Прием заявителей (представителей) ведется в порядке общей очереди.</w:t>
      </w:r>
    </w:p>
    <w:p w:rsidR="000F3E35" w:rsidRPr="000F3E35" w:rsidRDefault="000F3E35" w:rsidP="000F3E35">
      <w:pPr>
        <w:jc w:val="both"/>
        <w:rPr>
          <w:rFonts w:ascii="Calibri" w:hAnsi="Calibri" w:cs="Calibri"/>
          <w:sz w:val="22"/>
          <w:szCs w:val="20"/>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2.12. Срок регистрации запроса заявителя о предоставлении муниципальной услуги, с момента подачи заявления.</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2.12.1. Заявление и документы, необходимые для предоставления муниципальной услуги, подлежат регистрации в день их поступления </w:t>
      </w:r>
      <w:proofErr w:type="gramStart"/>
      <w:r w:rsidRPr="000F3E35">
        <w:rPr>
          <w:rFonts w:ascii="Times New Roman" w:eastAsia="Calibri" w:hAnsi="Times New Roman" w:cs="Times New Roman"/>
          <w:sz w:val="28"/>
          <w:szCs w:val="28"/>
          <w:lang w:eastAsia="en-US"/>
        </w:rPr>
        <w:t>в</w:t>
      </w:r>
      <w:proofErr w:type="gramEnd"/>
      <w:r w:rsidRPr="000F3E35">
        <w:rPr>
          <w:rFonts w:ascii="Times New Roman" w:eastAsia="Calibri" w:hAnsi="Times New Roman" w:cs="Times New Roman"/>
          <w:sz w:val="28"/>
          <w:szCs w:val="28"/>
          <w:lang w:eastAsia="en-US"/>
        </w:rPr>
        <w:t xml:space="preserve"> Администрация.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2.13. Требования к помещениям,</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 xml:space="preserve">в </w:t>
      </w:r>
      <w:proofErr w:type="gramStart"/>
      <w:r w:rsidRPr="000F3E35">
        <w:rPr>
          <w:rFonts w:ascii="Times New Roman" w:eastAsia="Calibri" w:hAnsi="Times New Roman" w:cs="Times New Roman"/>
          <w:b/>
          <w:sz w:val="28"/>
          <w:szCs w:val="28"/>
          <w:lang w:eastAsia="en-US"/>
        </w:rPr>
        <w:t>которых</w:t>
      </w:r>
      <w:proofErr w:type="gramEnd"/>
      <w:r w:rsidRPr="000F3E35">
        <w:rPr>
          <w:rFonts w:ascii="Times New Roman" w:eastAsia="Calibri" w:hAnsi="Times New Roman" w:cs="Times New Roman"/>
          <w:b/>
          <w:sz w:val="28"/>
          <w:szCs w:val="28"/>
          <w:lang w:eastAsia="en-US"/>
        </w:rPr>
        <w:t xml:space="preserve"> предоставляется муниципальная услуга: </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lastRenderedPageBreak/>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 xml:space="preserve"> муниципальной услуги. </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 xml:space="preserve">2.13.1.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 Вход в здание, в котором располагается Администрация, оборудуется информационной табличкой (вывеской), содержащей наименование Администрации. </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 xml:space="preserve">2.13.2. Прием заявителей (представителей) осуществляется в специально выделенных для этих целей помещениях. </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Места ожидания и приема заявителей (представителей) должны соответствовать комфортным условиям для заявителей (представителей), в том числе для лиц с ограниченными возможностями здоровья, и оптимальным условиям работы специалистов, должностных лиц Администрации.</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2.13.3. Места ожидания должны быть оборудованы скамьями, стульями (</w:t>
      </w:r>
      <w:proofErr w:type="spellStart"/>
      <w:r w:rsidRPr="000F3E35">
        <w:rPr>
          <w:rFonts w:ascii="Times New Roman" w:hAnsi="Times New Roman" w:cs="Times New Roman"/>
          <w:sz w:val="28"/>
          <w:szCs w:val="28"/>
        </w:rPr>
        <w:t>банкетками</w:t>
      </w:r>
      <w:proofErr w:type="spellEnd"/>
      <w:r w:rsidRPr="000F3E35">
        <w:rPr>
          <w:rFonts w:ascii="Times New Roman" w:hAnsi="Times New Roman" w:cs="Times New Roman"/>
          <w:sz w:val="28"/>
          <w:szCs w:val="28"/>
        </w:rPr>
        <w:t>) и (или)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 xml:space="preserve">2.13.4. 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 </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2.13.5. Места получения информации о предоставлении Администрациям муниципальной услуги должны быть оборудованы информационными стендами. Информационные стенды должны располагаться в доступном для просмотра месте, представлять информацию   в удобной для восприятия форме.</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подраздела 1.3 раздела I настоящего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2.13.6. Места для приема заявителей (их представителей) должны быть оборудованы информационными табличками (вывесками) с указанием:</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номера кабинета;</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r>
      <w:proofErr w:type="gramStart"/>
      <w:r w:rsidRPr="000F3E35">
        <w:rPr>
          <w:rFonts w:ascii="Times New Roman" w:hAnsi="Times New Roman" w:cs="Times New Roman"/>
          <w:sz w:val="28"/>
          <w:szCs w:val="28"/>
        </w:rPr>
        <w:t xml:space="preserve">фамилии, имени, отчества (последнее - при наличии) и должности </w:t>
      </w:r>
      <w:r w:rsidRPr="000F3E35">
        <w:rPr>
          <w:rFonts w:ascii="Times New Roman" w:hAnsi="Times New Roman" w:cs="Times New Roman"/>
          <w:sz w:val="28"/>
          <w:szCs w:val="28"/>
        </w:rPr>
        <w:lastRenderedPageBreak/>
        <w:t>специалиста, должностного лица Администрации, осуществляющего предоставление муниципальной услуги и (или) информирование о предоставлении муниципальной услуги.</w:t>
      </w:r>
      <w:proofErr w:type="gramEnd"/>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2.13.7. Места предоставления Администрациям муниципальной услуги должны быть оборудованы средствами пожаротушения и оповещения о возникновении чрезвычайной ситуации, общественными туалетами.</w:t>
      </w:r>
    </w:p>
    <w:p w:rsidR="000F3E35" w:rsidRPr="000F3E35" w:rsidRDefault="000F3E35" w:rsidP="000F3E35">
      <w:pPr>
        <w:spacing w:line="276" w:lineRule="auto"/>
        <w:jc w:val="both"/>
        <w:rPr>
          <w:rFonts w:ascii="Times New Roman" w:hAnsi="Times New Roman" w:cs="Times New Roman"/>
          <w:sz w:val="28"/>
          <w:szCs w:val="28"/>
        </w:rPr>
      </w:pPr>
      <w:r w:rsidRPr="000F3E35">
        <w:rPr>
          <w:rFonts w:ascii="Times New Roman" w:hAnsi="Times New Roman" w:cs="Times New Roman"/>
          <w:sz w:val="28"/>
          <w:szCs w:val="28"/>
        </w:rPr>
        <w:tab/>
        <w:t>2.13.8.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24.11.1995 года № 181-ФЗ.</w:t>
      </w:r>
      <w:r w:rsidRPr="000F3E35">
        <w:rPr>
          <w:rFonts w:ascii="Times New Roman" w:hAnsi="Times New Roman" w:cs="Times New Roman"/>
          <w:sz w:val="28"/>
          <w:szCs w:val="28"/>
        </w:rPr>
        <w:tab/>
      </w:r>
    </w:p>
    <w:p w:rsidR="000F3E35" w:rsidRPr="000F3E35" w:rsidRDefault="000F3E35" w:rsidP="000F3E35">
      <w:pPr>
        <w:spacing w:line="276" w:lineRule="auto"/>
        <w:jc w:val="both"/>
        <w:rPr>
          <w:rFonts w:ascii="Times New Roman" w:hAnsi="Times New Roman" w:cs="Times New Roman"/>
          <w:sz w:val="28"/>
          <w:szCs w:val="28"/>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2.14. Показатели доступности и качества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 xml:space="preserve">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2.14.1. Показатели доступности и качества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2.14.1.1. количество взаимодействий заявителя (представителя) со специалистами, должностными лицами Администрации при предоставлении муниципальной услуги не превышает двух раз, продолжительность – не более 15 минут при каждом взаимодействии;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2.14.1.2.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требованиям нормативных правовых актов Российской Федерации, нормативных правовых актов Республики Мордовия, нормативно-правовых актов Темниковского муниципального района;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2.14.1.3. возможность получения заявителем информации о ходе предоставления муниципальной услуги, в том числе с использованием средств телефонной связи;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2.14.1.4. соответствие мест предоставления муниципальной услуги (мест ожидания, мест для заполнения документов) требованиям подраздела 2.13 настоящего раздела;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2.14.1.5. уровень удовлетворенности граждан качеством предоставления муниципальной услуги – не менее 90 процентов.</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2.15. Иные требования к предоставлению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(в том числе учитывающие особенности предоставления муниципальной услуги в многофункциональных центрах)</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и особенности предоставления муниципальных услуг</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в электронной форме.</w:t>
      </w:r>
    </w:p>
    <w:p w:rsidR="000F3E35" w:rsidRPr="000F3E35" w:rsidRDefault="000F3E35" w:rsidP="000F3E35">
      <w:pPr>
        <w:widowControl/>
        <w:autoSpaceDE/>
        <w:autoSpaceDN/>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2.15.1. Муниципальная услуга предоставляется на бумажном носителе.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В электронной форме, через Государственное автономное учреждение Республики Мордовия «Многофункциональный центр предоставления государственных и муниципальных услуг», муниципальная услуга не предоставляется.</w:t>
      </w:r>
    </w:p>
    <w:p w:rsidR="000F3E35" w:rsidRPr="000F3E35" w:rsidRDefault="000F3E35" w:rsidP="000F3E35">
      <w:pPr>
        <w:jc w:val="both"/>
        <w:rPr>
          <w:rFonts w:ascii="Calibri" w:hAnsi="Calibri" w:cs="Calibri"/>
          <w:sz w:val="22"/>
          <w:szCs w:val="20"/>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III. Административные процедуры предоставления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3.1. Организация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lastRenderedPageBreak/>
        <w:t>3.1.1. Предоставление муниципальной услуги включает в себя следующие административные процедуры:</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3.1.1.1. прием и регистрация заявления и документов, необходимых для предоставления муниципальной услуги, либо отказ в их приеме и регистрации;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3.1.1.2. 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3.1.1.3.  направление (выдача) заявителю (его представителю) письменного уведомления о результате предоставления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 xml:space="preserve">3.2. Прием и регистрация </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заявления и документов, необходимых для предоставления муниципальной услуги, либо отказ в их приеме и регистрации.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3.2.1. Основанием для начала административной процедуры является подача заявителем (представителем) заявления и документов, необходимых для предоставления документов (далее – документы) </w:t>
      </w:r>
      <w:proofErr w:type="gramStart"/>
      <w:r w:rsidRPr="000F3E35">
        <w:rPr>
          <w:rFonts w:ascii="Times New Roman" w:eastAsia="Calibri" w:hAnsi="Times New Roman" w:cs="Times New Roman"/>
          <w:sz w:val="28"/>
          <w:szCs w:val="28"/>
          <w:lang w:eastAsia="en-US"/>
        </w:rPr>
        <w:t>в</w:t>
      </w:r>
      <w:proofErr w:type="gramEnd"/>
      <w:r w:rsidRPr="000F3E35">
        <w:rPr>
          <w:rFonts w:ascii="Times New Roman" w:eastAsia="Calibri" w:hAnsi="Times New Roman" w:cs="Times New Roman"/>
          <w:sz w:val="28"/>
          <w:szCs w:val="28"/>
          <w:lang w:eastAsia="en-US"/>
        </w:rPr>
        <w:t xml:space="preserve"> Администрация.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Документы могут быть представлены заявителем (представителем):</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при личном обращении заявителя (представителя) </w:t>
      </w:r>
      <w:proofErr w:type="gramStart"/>
      <w:r w:rsidRPr="000F3E35">
        <w:rPr>
          <w:rFonts w:ascii="Times New Roman" w:eastAsia="Calibri" w:hAnsi="Times New Roman" w:cs="Times New Roman"/>
          <w:sz w:val="28"/>
          <w:szCs w:val="28"/>
          <w:lang w:eastAsia="en-US"/>
        </w:rPr>
        <w:t>в</w:t>
      </w:r>
      <w:proofErr w:type="gramEnd"/>
      <w:r w:rsidRPr="000F3E35">
        <w:rPr>
          <w:rFonts w:ascii="Times New Roman" w:eastAsia="Calibri" w:hAnsi="Times New Roman" w:cs="Times New Roman"/>
          <w:sz w:val="28"/>
          <w:szCs w:val="28"/>
          <w:lang w:eastAsia="en-US"/>
        </w:rPr>
        <w:t xml:space="preserve"> Администрация;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почтовым отправлением в адрес Администрации.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 3.2.2. Ответственным за выполнение административной процедуры</w:t>
      </w:r>
      <w:r w:rsidRPr="000F3E35">
        <w:rPr>
          <w:rFonts w:ascii="Calibri" w:eastAsia="Calibri" w:hAnsi="Calibri" w:cs="Times New Roman"/>
          <w:sz w:val="22"/>
          <w:szCs w:val="22"/>
          <w:lang w:eastAsia="en-US"/>
        </w:rPr>
        <w:t xml:space="preserve"> </w:t>
      </w:r>
      <w:r w:rsidRPr="000F3E35">
        <w:rPr>
          <w:rFonts w:ascii="Times New Roman" w:eastAsia="Calibri" w:hAnsi="Times New Roman" w:cs="Times New Roman"/>
          <w:sz w:val="28"/>
          <w:szCs w:val="28"/>
          <w:lang w:eastAsia="en-US"/>
        </w:rPr>
        <w:t>является специалист Администрации в соответствии с его должностными обязанностями (далее – специалист, ответственный за прием и регистрацию документов).</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3.2.3. Специалист, ответственный за прием и регистрацию документов, выполняет следующие действия (при личном обращении заявителя (представителя) в Администрацию):</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3.2.3.1. устанавливает предмет обращения;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3.2.3.2. проверяет документ, удостоверяющий личность заявителя (представителя);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3.2.3.3. проверяет представленные документы на отсутствие оснований для отказа в приеме документов, установленных подразделом 2.7 раздела </w:t>
      </w:r>
      <w:r w:rsidRPr="000F3E35">
        <w:rPr>
          <w:rFonts w:ascii="Times New Roman" w:eastAsia="Calibri" w:hAnsi="Times New Roman" w:cs="Times New Roman"/>
          <w:sz w:val="28"/>
          <w:szCs w:val="28"/>
          <w:lang w:val="en-US" w:eastAsia="en-US"/>
        </w:rPr>
        <w:t>II</w:t>
      </w:r>
      <w:r w:rsidRPr="000F3E35">
        <w:rPr>
          <w:rFonts w:ascii="Times New Roman" w:eastAsia="Calibri" w:hAnsi="Times New Roman" w:cs="Times New Roman"/>
          <w:sz w:val="28"/>
          <w:szCs w:val="28"/>
          <w:lang w:eastAsia="en-US"/>
        </w:rPr>
        <w:t xml:space="preserve"> настоящего Административного регламента.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3.2.4. </w:t>
      </w:r>
      <w:proofErr w:type="gramStart"/>
      <w:r w:rsidRPr="000F3E35">
        <w:rPr>
          <w:rFonts w:ascii="Times New Roman" w:eastAsia="Calibri" w:hAnsi="Times New Roman" w:cs="Times New Roman"/>
          <w:sz w:val="28"/>
          <w:szCs w:val="28"/>
          <w:lang w:eastAsia="en-US"/>
        </w:rPr>
        <w:t xml:space="preserve">При установлении фактов несоответствия представленных документов требованиям, установленным подразделом 2.7 раздела </w:t>
      </w:r>
      <w:r w:rsidRPr="000F3E35">
        <w:rPr>
          <w:rFonts w:ascii="Times New Roman" w:eastAsia="Calibri" w:hAnsi="Times New Roman" w:cs="Times New Roman"/>
          <w:sz w:val="28"/>
          <w:szCs w:val="28"/>
          <w:lang w:val="en-US" w:eastAsia="en-US"/>
        </w:rPr>
        <w:t>II</w:t>
      </w:r>
      <w:r w:rsidRPr="000F3E35">
        <w:rPr>
          <w:rFonts w:ascii="Times New Roman" w:eastAsia="Calibri" w:hAnsi="Times New Roman" w:cs="Times New Roman"/>
          <w:sz w:val="28"/>
          <w:szCs w:val="28"/>
          <w:lang w:eastAsia="en-US"/>
        </w:rPr>
        <w:t xml:space="preserve"> настоящего Административного регламента, специалист, ответственный за прием и регистрацию документов, уведомляет заявителя (представителя) о наличии препятствий для приема документов, и объясняет заявителю (представителю) о наличии препятствий для приема документов, объясняет заявителю (представителю) содержание выявленных недостатков в представленных документах и предлагает принять меры по их устранению.</w:t>
      </w:r>
      <w:proofErr w:type="gramEnd"/>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3.2.5. Если недостатки, препятствующие приему документов, могут быть устранены в ходе приема, они устраняются заявителем (представителем) незамедлительно.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В случае невозможности устранения выявленных недостатков в течение приема документы возвращаются заявителю (представителю) без регистрации.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3.2.6. По требованию заявителя (представителя) специалист, ответственный за прием и регистрацию документов, готовит письменный мотивированный отказ в </w:t>
      </w:r>
      <w:r w:rsidRPr="000F3E35">
        <w:rPr>
          <w:rFonts w:ascii="Times New Roman" w:eastAsia="Calibri" w:hAnsi="Times New Roman" w:cs="Times New Roman"/>
          <w:sz w:val="28"/>
          <w:szCs w:val="28"/>
          <w:lang w:eastAsia="en-US"/>
        </w:rPr>
        <w:lastRenderedPageBreak/>
        <w:t xml:space="preserve">приеме и регистрации документов на бланке Администрации с указанием причины отказа по основаниям, предусмотренным подразделом 2.7 раздела </w:t>
      </w:r>
      <w:r w:rsidRPr="000F3E35">
        <w:rPr>
          <w:rFonts w:ascii="Times New Roman" w:eastAsia="Calibri" w:hAnsi="Times New Roman" w:cs="Times New Roman"/>
          <w:sz w:val="28"/>
          <w:szCs w:val="28"/>
          <w:lang w:val="en-US" w:eastAsia="en-US"/>
        </w:rPr>
        <w:t>II</w:t>
      </w:r>
      <w:r w:rsidRPr="000F3E35">
        <w:rPr>
          <w:rFonts w:ascii="Times New Roman" w:eastAsia="Calibri" w:hAnsi="Times New Roman" w:cs="Times New Roman"/>
          <w:sz w:val="28"/>
          <w:szCs w:val="28"/>
          <w:lang w:eastAsia="en-US"/>
        </w:rPr>
        <w:t xml:space="preserve"> настоящего Административного регламента, который вручается заявителю (представителю) под подпись.</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3.2.7. Принятие специалистом, ответственным за прием и регистрацию документов, решения об отказе в приме документов не препятствует повторному обращению заявителя (представителя) за предоставлением муниципальной услуги после устранения причин, послуживших основанием для принятия Администрациям указанного решения.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3.2.8. При желании заявителя (представителя) устранить препятствия, прервав подачу документов, специалист, ответственный за прием и регистрацию документов, делает отметку на заявлении о выявленных недостатках и возвращает их без регистрации.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3.2.9. </w:t>
      </w:r>
      <w:proofErr w:type="gramStart"/>
      <w:r w:rsidRPr="000F3E35">
        <w:rPr>
          <w:rFonts w:ascii="Times New Roman" w:eastAsia="Calibri" w:hAnsi="Times New Roman" w:cs="Times New Roman"/>
          <w:sz w:val="28"/>
          <w:szCs w:val="28"/>
          <w:lang w:eastAsia="en-US"/>
        </w:rPr>
        <w:t>При желании заявителя (представителя) устранить выявленные недостатки позднее путем представления дополнительных и (или) исправленных документов, специалист, ответственный за прием и регистрацию документов, обращает его внимание на наличие препятствий, установленных подразделом 2.7 раздела II настоящего Административного регламента, для принятия документов и предлагает заявителю (представителю) письменно подтвердить факт отказа в подаче документов путем проставления даты и подписи  под отметкой, которая ставится на</w:t>
      </w:r>
      <w:proofErr w:type="gramEnd"/>
      <w:r w:rsidRPr="000F3E35">
        <w:rPr>
          <w:rFonts w:ascii="Times New Roman" w:eastAsia="Calibri" w:hAnsi="Times New Roman" w:cs="Times New Roman"/>
          <w:sz w:val="28"/>
          <w:szCs w:val="28"/>
          <w:lang w:eastAsia="en-US"/>
        </w:rPr>
        <w:t xml:space="preserve"> копии заявления, которая возвращается заявителю (представителю).</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Копия заявления, указанная в абзаце втором настоящего пункта, изготавливается специалистом, ответственным за прием и регистрацию документов.</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3.2.10. При отсутствии оснований для отказа в приеме заявления и документов специалист, ответственный за прием и регистрацию документов:</w:t>
      </w:r>
    </w:p>
    <w:p w:rsidR="000F3E35" w:rsidRPr="000F3E35" w:rsidRDefault="000F3E35" w:rsidP="000F3E35">
      <w:pPr>
        <w:widowControl/>
        <w:autoSpaceDE/>
        <w:autoSpaceDN/>
        <w:jc w:val="both"/>
        <w:rPr>
          <w:rFonts w:ascii="Times New Roman" w:eastAsia="Calibri" w:hAnsi="Times New Roman" w:cs="Times New Roman"/>
          <w:b/>
          <w:sz w:val="28"/>
          <w:szCs w:val="28"/>
          <w:lang w:eastAsia="en-US"/>
        </w:rPr>
      </w:pPr>
      <w:r w:rsidRPr="000F3E35">
        <w:rPr>
          <w:rFonts w:ascii="Times New Roman" w:hAnsi="Times New Roman" w:cs="Times New Roman"/>
          <w:sz w:val="28"/>
          <w:szCs w:val="28"/>
        </w:rPr>
        <w:t xml:space="preserve">3.2.10.1. регистрирует заявление в соответствии с требованиями Инструкции по делопроизводству в Администрации Темниковского муниципального района Республики Мордовия, утвержденной муниципальным правовым актом Администрации;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3.2.10.2. выдает заявителю (представителю) расписку в приеме заявления (далее – расписка) составленную по форме согласно приложению 3 к настоящему Административному регламенту. Расписка оставляется в 2-х экземплярах, один из которых передается заявителю (представителю), второй экземпляр приобщается к документам.</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3.2.11. При подаче документов посредством почтового отправления в адрес Администрации, специалист, ответственный за прием и регистрацию документов, осуществляет действия, указанные в подпункте 3.2.3.1 и 3.2.3.4 пункта 3.2.3 настоящего подраздела.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3.2.12. При установлении несоответствия представленных документов требованиям, установленным подразделом 2.7 раздела II настоящего Административного регламента, готовит письменный мотивированный отказ в приеме документов на бланке Администрации, который направляется заявителю (представителю) в день поступления по адресу, указанному в заявлении.</w:t>
      </w:r>
    </w:p>
    <w:p w:rsidR="000F3E35" w:rsidRPr="000F3E35" w:rsidRDefault="000F3E35" w:rsidP="000F3E35">
      <w:pPr>
        <w:widowControl/>
        <w:autoSpaceDE/>
        <w:autoSpaceDN/>
        <w:jc w:val="both"/>
        <w:rPr>
          <w:rFonts w:ascii="Times New Roman" w:eastAsia="Calibri" w:hAnsi="Times New Roman" w:cs="Times New Roman"/>
          <w:b/>
          <w:sz w:val="28"/>
          <w:szCs w:val="28"/>
          <w:lang w:eastAsia="en-US"/>
        </w:rPr>
      </w:pPr>
      <w:r w:rsidRPr="000F3E35">
        <w:rPr>
          <w:rFonts w:ascii="Times New Roman" w:eastAsia="Calibri" w:hAnsi="Times New Roman" w:cs="Times New Roman"/>
          <w:sz w:val="28"/>
          <w:szCs w:val="28"/>
          <w:lang w:eastAsia="en-US"/>
        </w:rPr>
        <w:t xml:space="preserve">3.2.13. При отсутствии оснований для отказа в приеме документов регистрирует заявление с учетом требований, установленных подпунктом 3.2.10.1.  пункта 3.2.10 </w:t>
      </w:r>
      <w:r w:rsidRPr="000F3E35">
        <w:rPr>
          <w:rFonts w:ascii="Times New Roman" w:eastAsia="Calibri" w:hAnsi="Times New Roman" w:cs="Times New Roman"/>
          <w:sz w:val="28"/>
          <w:szCs w:val="28"/>
          <w:lang w:eastAsia="en-US"/>
        </w:rPr>
        <w:lastRenderedPageBreak/>
        <w:t>настоящего подраздела, и направляет расписку по указанному в заявлении почтовому адресу в течение рабочего дня, следующего за днем получения Администрациям документов.</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3.2.14.  Результатом административной процедуры является прием и регистрация документов либо отказ в приеме и регистрации документов по основаниям, предусмотренным подразделом 2.7 раздела </w:t>
      </w:r>
      <w:r w:rsidRPr="000F3E35">
        <w:rPr>
          <w:rFonts w:ascii="Times New Roman" w:eastAsia="Calibri" w:hAnsi="Times New Roman" w:cs="Times New Roman"/>
          <w:sz w:val="28"/>
          <w:szCs w:val="28"/>
          <w:lang w:val="en-US" w:eastAsia="en-US"/>
        </w:rPr>
        <w:t>II</w:t>
      </w:r>
      <w:r w:rsidRPr="000F3E35">
        <w:rPr>
          <w:rFonts w:ascii="Times New Roman" w:eastAsia="Calibri" w:hAnsi="Times New Roman" w:cs="Times New Roman"/>
          <w:sz w:val="28"/>
          <w:szCs w:val="28"/>
          <w:lang w:eastAsia="en-US"/>
        </w:rPr>
        <w:t xml:space="preserve"> настоящего Административного регламента.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3.2.15. Срок предоставления административной процедуры – в день подачи (поступления) документов </w:t>
      </w:r>
      <w:proofErr w:type="gramStart"/>
      <w:r w:rsidRPr="000F3E35">
        <w:rPr>
          <w:rFonts w:ascii="Times New Roman" w:eastAsia="Calibri" w:hAnsi="Times New Roman" w:cs="Times New Roman"/>
          <w:sz w:val="28"/>
          <w:szCs w:val="28"/>
          <w:lang w:eastAsia="en-US"/>
        </w:rPr>
        <w:t>в</w:t>
      </w:r>
      <w:proofErr w:type="gramEnd"/>
      <w:r w:rsidRPr="000F3E35">
        <w:rPr>
          <w:rFonts w:ascii="Times New Roman" w:eastAsia="Calibri" w:hAnsi="Times New Roman" w:cs="Times New Roman"/>
          <w:sz w:val="28"/>
          <w:szCs w:val="28"/>
          <w:lang w:eastAsia="en-US"/>
        </w:rPr>
        <w:t xml:space="preserve"> Администрация.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bCs/>
          <w:sz w:val="28"/>
          <w:szCs w:val="28"/>
          <w:lang w:eastAsia="en-US"/>
        </w:rPr>
      </w:pPr>
      <w:r w:rsidRPr="000F3E35">
        <w:rPr>
          <w:rFonts w:ascii="Times New Roman" w:eastAsia="Calibri" w:hAnsi="Times New Roman" w:cs="Times New Roman"/>
          <w:b/>
          <w:sz w:val="28"/>
          <w:szCs w:val="28"/>
          <w:lang w:eastAsia="en-US"/>
        </w:rPr>
        <w:t xml:space="preserve">3.3. Рассмотрение зарегистрированного заявления и документов, необходимых для предоставления муниципальной услуги </w:t>
      </w:r>
      <w:r w:rsidRPr="000F3E35">
        <w:rPr>
          <w:rFonts w:ascii="Times New Roman" w:eastAsia="Calibri" w:hAnsi="Times New Roman" w:cs="Times New Roman"/>
          <w:b/>
          <w:bCs/>
          <w:sz w:val="28"/>
          <w:szCs w:val="28"/>
          <w:lang w:eastAsia="en-US"/>
        </w:rPr>
        <w:t xml:space="preserve">и принятие решения о регистрации аттестованного НАСФ либо об отказе в его регистрации.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3.3.1. Основанием для начала административной процедуры является передача специалистом, ответственным за прием и регистрацию документов, зарегистрированных документов директору Администрации не позднее следующего рабочего дня после регистрации для наложения резолюции.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3.3.2. Срок наложения резолюции – не более 1 рабочего дня, следующего за днем передачи зарегистрированных документов директору Администрации.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После наложения резолюции в тот же день документы передаются для исполнения специалисту Администрации, ответственному за ведение реестра АА</w:t>
      </w:r>
      <w:proofErr w:type="gramStart"/>
      <w:r w:rsidRPr="000F3E35">
        <w:rPr>
          <w:rFonts w:ascii="Times New Roman" w:eastAsia="Calibri" w:hAnsi="Times New Roman" w:cs="Times New Roman"/>
          <w:sz w:val="28"/>
          <w:szCs w:val="28"/>
          <w:lang w:eastAsia="en-US"/>
        </w:rPr>
        <w:t>С(</w:t>
      </w:r>
      <w:proofErr w:type="gramEnd"/>
      <w:r w:rsidRPr="000F3E35">
        <w:rPr>
          <w:rFonts w:ascii="Times New Roman" w:eastAsia="Calibri" w:hAnsi="Times New Roman" w:cs="Times New Roman"/>
          <w:sz w:val="28"/>
          <w:szCs w:val="28"/>
          <w:lang w:eastAsia="en-US"/>
        </w:rPr>
        <w:t>Ф) в соответствии с его должностными обязанностями (далее - специалист. ответственный за ведение реестра).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3.3.3. Специалист, ответственный за ведение реестра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 проверяет документы на наличие оснований для отказа в предоставлении муниципальной услуги, установленные пунктом 2.8.2 подраздела 2.8 раздела </w:t>
      </w:r>
      <w:r w:rsidRPr="000F3E35">
        <w:rPr>
          <w:rFonts w:ascii="Times New Roman" w:eastAsia="Calibri" w:hAnsi="Times New Roman" w:cs="Times New Roman"/>
          <w:sz w:val="28"/>
          <w:szCs w:val="28"/>
          <w:lang w:val="en-US" w:eastAsia="en-US"/>
        </w:rPr>
        <w:t>II</w:t>
      </w:r>
      <w:r w:rsidRPr="000F3E35">
        <w:rPr>
          <w:rFonts w:ascii="Times New Roman" w:eastAsia="Calibri" w:hAnsi="Times New Roman" w:cs="Times New Roman"/>
          <w:sz w:val="28"/>
          <w:szCs w:val="28"/>
          <w:lang w:eastAsia="en-US"/>
        </w:rPr>
        <w:t xml:space="preserve"> настоящего Административного регламента.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3.3.4. </w:t>
      </w:r>
      <w:proofErr w:type="gramStart"/>
      <w:r w:rsidRPr="000F3E35">
        <w:rPr>
          <w:rFonts w:ascii="Times New Roman" w:eastAsia="Calibri" w:hAnsi="Times New Roman" w:cs="Times New Roman"/>
          <w:sz w:val="28"/>
          <w:szCs w:val="28"/>
          <w:lang w:eastAsia="en-US"/>
        </w:rPr>
        <w:t xml:space="preserve">В случае наличия оснований для отказа в предоставлении муниципальной услуги, предусмотренных </w:t>
      </w:r>
      <w:hyperlink r:id="rId10" w:anchor="P196" w:history="1">
        <w:r w:rsidRPr="000F3E35">
          <w:rPr>
            <w:rFonts w:ascii="Times New Roman" w:eastAsia="Calibri" w:hAnsi="Times New Roman" w:cs="Times New Roman"/>
            <w:sz w:val="28"/>
            <w:szCs w:val="28"/>
            <w:lang w:eastAsia="en-US"/>
          </w:rPr>
          <w:t>пунктом 2.</w:t>
        </w:r>
      </w:hyperlink>
      <w:r w:rsidRPr="000F3E35">
        <w:rPr>
          <w:rFonts w:ascii="Times New Roman" w:eastAsia="Calibri" w:hAnsi="Times New Roman" w:cs="Times New Roman"/>
          <w:sz w:val="28"/>
          <w:szCs w:val="28"/>
          <w:lang w:eastAsia="en-US"/>
        </w:rPr>
        <w:t xml:space="preserve">8.2 подраздела 2.8 раздела </w:t>
      </w:r>
      <w:r w:rsidRPr="000F3E35">
        <w:rPr>
          <w:rFonts w:ascii="Times New Roman" w:eastAsia="Calibri" w:hAnsi="Times New Roman" w:cs="Times New Roman"/>
          <w:sz w:val="28"/>
          <w:szCs w:val="28"/>
          <w:lang w:val="en-US" w:eastAsia="en-US"/>
        </w:rPr>
        <w:t>II</w:t>
      </w:r>
      <w:r w:rsidRPr="000F3E35">
        <w:rPr>
          <w:rFonts w:ascii="Times New Roman" w:eastAsia="Calibri" w:hAnsi="Times New Roman" w:cs="Times New Roman"/>
          <w:sz w:val="28"/>
          <w:szCs w:val="28"/>
          <w:lang w:eastAsia="en-US"/>
        </w:rPr>
        <w:t xml:space="preserve"> настоящего Административного регламента, специалист, ответственный за ведение реестра, </w:t>
      </w:r>
      <w:r w:rsidRPr="000F3E35">
        <w:rPr>
          <w:rFonts w:ascii="Times New Roman" w:eastAsia="Calibri" w:hAnsi="Times New Roman" w:cs="Times New Roman"/>
          <w:bCs/>
          <w:sz w:val="28"/>
          <w:szCs w:val="28"/>
          <w:lang w:eastAsia="en-US"/>
        </w:rPr>
        <w:t>в течение трех рабочих дней</w:t>
      </w:r>
      <w:r w:rsidRPr="000F3E35">
        <w:rPr>
          <w:rFonts w:ascii="Times New Roman" w:eastAsia="Calibri" w:hAnsi="Times New Roman" w:cs="Times New Roman"/>
          <w:b/>
          <w:sz w:val="28"/>
          <w:szCs w:val="28"/>
          <w:lang w:eastAsia="en-US"/>
        </w:rPr>
        <w:t xml:space="preserve"> </w:t>
      </w:r>
      <w:r w:rsidRPr="000F3E35">
        <w:rPr>
          <w:rFonts w:ascii="Times New Roman" w:eastAsia="Calibri" w:hAnsi="Times New Roman" w:cs="Times New Roman"/>
          <w:sz w:val="28"/>
          <w:szCs w:val="28"/>
          <w:lang w:eastAsia="en-US"/>
        </w:rPr>
        <w:t xml:space="preserve">со дня регистрации документов готовит на бланке Администрации проект уведомления об отказе в регистрации, с указанием причин отказа, предусмотренных пунктом 2.8.2 подраздела 2.8 раздела </w:t>
      </w:r>
      <w:r w:rsidRPr="000F3E35">
        <w:rPr>
          <w:rFonts w:ascii="Times New Roman" w:eastAsia="Calibri" w:hAnsi="Times New Roman" w:cs="Times New Roman"/>
          <w:sz w:val="28"/>
          <w:szCs w:val="28"/>
          <w:lang w:val="en-US" w:eastAsia="en-US"/>
        </w:rPr>
        <w:t>II</w:t>
      </w:r>
      <w:r w:rsidRPr="000F3E35">
        <w:rPr>
          <w:rFonts w:ascii="Times New Roman" w:eastAsia="Calibri" w:hAnsi="Times New Roman" w:cs="Times New Roman"/>
          <w:sz w:val="28"/>
          <w:szCs w:val="28"/>
          <w:lang w:eastAsia="en-US"/>
        </w:rPr>
        <w:t xml:space="preserve">  настоящего Административного регламента, и</w:t>
      </w:r>
      <w:proofErr w:type="gramEnd"/>
      <w:r w:rsidRPr="000F3E35">
        <w:rPr>
          <w:rFonts w:ascii="Times New Roman" w:eastAsia="Calibri" w:hAnsi="Times New Roman" w:cs="Times New Roman"/>
          <w:sz w:val="28"/>
          <w:szCs w:val="28"/>
          <w:lang w:eastAsia="en-US"/>
        </w:rPr>
        <w:t xml:space="preserve"> передает его на подписание директору Администрации.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Срок подписания уведомления об отказе в регистрации – не более 1 рабочего дня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3.3.5. При  отсутствии оснований для отказа в предоставлении муниципальной услуги, предусмотренных </w:t>
      </w:r>
      <w:hyperlink r:id="rId11" w:anchor="P196" w:history="1">
        <w:r w:rsidRPr="000F3E35">
          <w:rPr>
            <w:rFonts w:ascii="Times New Roman" w:eastAsia="Calibri" w:hAnsi="Times New Roman" w:cs="Times New Roman"/>
            <w:sz w:val="28"/>
            <w:szCs w:val="28"/>
            <w:lang w:eastAsia="en-US"/>
          </w:rPr>
          <w:t>пунктом 2.</w:t>
        </w:r>
      </w:hyperlink>
      <w:r w:rsidRPr="000F3E35">
        <w:rPr>
          <w:rFonts w:ascii="Times New Roman" w:eastAsia="Calibri" w:hAnsi="Times New Roman" w:cs="Times New Roman"/>
          <w:sz w:val="28"/>
          <w:szCs w:val="28"/>
          <w:lang w:eastAsia="en-US"/>
        </w:rPr>
        <w:t xml:space="preserve">8.2 подраздела 2.8 раздела </w:t>
      </w:r>
      <w:r w:rsidRPr="000F3E35">
        <w:rPr>
          <w:rFonts w:ascii="Times New Roman" w:eastAsia="Calibri" w:hAnsi="Times New Roman" w:cs="Times New Roman"/>
          <w:sz w:val="28"/>
          <w:szCs w:val="28"/>
          <w:lang w:val="en-US" w:eastAsia="en-US"/>
        </w:rPr>
        <w:t>II</w:t>
      </w:r>
      <w:r w:rsidRPr="000F3E35">
        <w:rPr>
          <w:rFonts w:ascii="Times New Roman" w:eastAsia="Calibri" w:hAnsi="Times New Roman" w:cs="Times New Roman"/>
          <w:sz w:val="28"/>
          <w:szCs w:val="28"/>
          <w:lang w:eastAsia="en-US"/>
        </w:rPr>
        <w:t xml:space="preserve"> настоящего Административного регламента, специалист, ответственный за ведение реестра: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3.3.5.1. вносит в реестр АА</w:t>
      </w:r>
      <w:proofErr w:type="gramStart"/>
      <w:r w:rsidRPr="000F3E35">
        <w:rPr>
          <w:rFonts w:ascii="Times New Roman" w:eastAsia="Calibri" w:hAnsi="Times New Roman" w:cs="Times New Roman"/>
          <w:sz w:val="28"/>
          <w:szCs w:val="28"/>
          <w:lang w:eastAsia="en-US"/>
        </w:rPr>
        <w:t>С(</w:t>
      </w:r>
      <w:proofErr w:type="gramEnd"/>
      <w:r w:rsidRPr="000F3E35">
        <w:rPr>
          <w:rFonts w:ascii="Times New Roman" w:eastAsia="Calibri" w:hAnsi="Times New Roman" w:cs="Times New Roman"/>
          <w:sz w:val="28"/>
          <w:szCs w:val="28"/>
          <w:lang w:eastAsia="en-US"/>
        </w:rPr>
        <w:t>Ф)</w:t>
      </w:r>
      <w:r w:rsidRPr="000F3E35">
        <w:rPr>
          <w:rFonts w:ascii="Calibri" w:eastAsia="Calibri" w:hAnsi="Calibri" w:cs="Times New Roman"/>
          <w:sz w:val="22"/>
          <w:szCs w:val="22"/>
          <w:lang w:eastAsia="en-US"/>
        </w:rPr>
        <w:t xml:space="preserve"> </w:t>
      </w:r>
      <w:r w:rsidRPr="000F3E35">
        <w:rPr>
          <w:rFonts w:ascii="Times New Roman" w:eastAsia="Calibri" w:hAnsi="Times New Roman" w:cs="Times New Roman"/>
          <w:sz w:val="28"/>
          <w:szCs w:val="28"/>
          <w:lang w:eastAsia="en-US"/>
        </w:rPr>
        <w:t>запись о регистрации аттестованной НАСФ.</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В реестр АА</w:t>
      </w:r>
      <w:proofErr w:type="gramStart"/>
      <w:r w:rsidRPr="000F3E35">
        <w:rPr>
          <w:rFonts w:ascii="Times New Roman" w:eastAsia="Calibri" w:hAnsi="Times New Roman" w:cs="Times New Roman"/>
          <w:sz w:val="28"/>
          <w:szCs w:val="28"/>
          <w:lang w:eastAsia="en-US"/>
        </w:rPr>
        <w:t>С(</w:t>
      </w:r>
      <w:proofErr w:type="gramEnd"/>
      <w:r w:rsidRPr="000F3E35">
        <w:rPr>
          <w:rFonts w:ascii="Times New Roman" w:eastAsia="Calibri" w:hAnsi="Times New Roman" w:cs="Times New Roman"/>
          <w:sz w:val="28"/>
          <w:szCs w:val="28"/>
          <w:lang w:eastAsia="en-US"/>
        </w:rPr>
        <w:t>Ф) подлежат внесению сведения, указанные в пункте 19 Приказа МЧС от 12.03.2018 года № 99;</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lastRenderedPageBreak/>
        <w:t xml:space="preserve">3.3.5.2. </w:t>
      </w:r>
      <w:r w:rsidRPr="000F3E35">
        <w:rPr>
          <w:rFonts w:ascii="Times New Roman" w:eastAsia="Calibri" w:hAnsi="Times New Roman" w:cs="Times New Roman"/>
          <w:bCs/>
          <w:sz w:val="28"/>
          <w:szCs w:val="28"/>
          <w:lang w:eastAsia="en-US"/>
        </w:rPr>
        <w:t>не позднее 1 рабочего дня</w:t>
      </w:r>
      <w:r w:rsidRPr="000F3E35">
        <w:rPr>
          <w:rFonts w:ascii="Times New Roman" w:eastAsia="Calibri" w:hAnsi="Times New Roman" w:cs="Times New Roman"/>
          <w:sz w:val="28"/>
          <w:szCs w:val="28"/>
          <w:lang w:eastAsia="en-US"/>
        </w:rPr>
        <w:t xml:space="preserve"> подготавливает на бланке Администрации проект уведомления о регистрации НАСФ в реестре АА</w:t>
      </w:r>
      <w:proofErr w:type="gramStart"/>
      <w:r w:rsidRPr="000F3E35">
        <w:rPr>
          <w:rFonts w:ascii="Times New Roman" w:eastAsia="Calibri" w:hAnsi="Times New Roman" w:cs="Times New Roman"/>
          <w:sz w:val="28"/>
          <w:szCs w:val="28"/>
          <w:lang w:eastAsia="en-US"/>
        </w:rPr>
        <w:t>С(</w:t>
      </w:r>
      <w:proofErr w:type="gramEnd"/>
      <w:r w:rsidRPr="000F3E35">
        <w:rPr>
          <w:rFonts w:ascii="Times New Roman" w:eastAsia="Calibri" w:hAnsi="Times New Roman" w:cs="Times New Roman"/>
          <w:sz w:val="28"/>
          <w:szCs w:val="28"/>
          <w:lang w:eastAsia="en-US"/>
        </w:rPr>
        <w:t>Ф) и передает его на подписание директору Администрации.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Срок подписания уведомления о регистрации НАСФ – не более 1 рабочего дня;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3.3.5.3. </w:t>
      </w:r>
      <w:r w:rsidRPr="000F3E35">
        <w:rPr>
          <w:rFonts w:ascii="Times New Roman" w:eastAsia="Calibri" w:hAnsi="Times New Roman" w:cs="Times New Roman"/>
          <w:bCs/>
          <w:sz w:val="28"/>
          <w:szCs w:val="28"/>
          <w:lang w:eastAsia="en-US"/>
        </w:rPr>
        <w:t>не позднее 1 рабочего дня</w:t>
      </w:r>
      <w:r w:rsidRPr="000F3E35">
        <w:rPr>
          <w:rFonts w:ascii="Times New Roman" w:eastAsia="Calibri" w:hAnsi="Times New Roman" w:cs="Times New Roman"/>
          <w:sz w:val="28"/>
          <w:szCs w:val="28"/>
          <w:lang w:eastAsia="en-US"/>
        </w:rPr>
        <w:t xml:space="preserve"> со дня внесения сведений в реестр АС</w:t>
      </w:r>
      <w:proofErr w:type="gramStart"/>
      <w:r w:rsidRPr="000F3E35">
        <w:rPr>
          <w:rFonts w:ascii="Times New Roman" w:eastAsia="Calibri" w:hAnsi="Times New Roman" w:cs="Times New Roman"/>
          <w:sz w:val="28"/>
          <w:szCs w:val="28"/>
          <w:lang w:eastAsia="en-US"/>
        </w:rPr>
        <w:t>С(</w:t>
      </w:r>
      <w:proofErr w:type="gramEnd"/>
      <w:r w:rsidRPr="000F3E35">
        <w:rPr>
          <w:rFonts w:ascii="Times New Roman" w:eastAsia="Calibri" w:hAnsi="Times New Roman" w:cs="Times New Roman"/>
          <w:sz w:val="28"/>
          <w:szCs w:val="28"/>
          <w:lang w:eastAsia="en-US"/>
        </w:rPr>
        <w:t xml:space="preserve">Ф) направляет сведения о регистрации аттестованного НАСФ, в том числе посредством единой системы межведомственного электронного взаимодействия,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Мордовия (далее – Главное управление МЧС России по Республике Мордовия), для внесения в единую информационную базу данных аттестованных НАСФ, формируемую Главным управлением МЧС России по Республике Мордовия, а также размещения соответствующей информации на официальном сайте Главного управления МЧС России по Республике Мордовия в сети «Интернет».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3.3.6. Результатом административной процедуры является регистрация аттестованного НАСФ в реестре АА</w:t>
      </w:r>
      <w:proofErr w:type="gramStart"/>
      <w:r w:rsidRPr="000F3E35">
        <w:rPr>
          <w:rFonts w:ascii="Times New Roman" w:eastAsia="Calibri" w:hAnsi="Times New Roman" w:cs="Times New Roman"/>
          <w:sz w:val="28"/>
          <w:szCs w:val="28"/>
          <w:lang w:eastAsia="en-US"/>
        </w:rPr>
        <w:t>С(</w:t>
      </w:r>
      <w:proofErr w:type="gramEnd"/>
      <w:r w:rsidRPr="000F3E35">
        <w:rPr>
          <w:rFonts w:ascii="Times New Roman" w:eastAsia="Calibri" w:hAnsi="Times New Roman" w:cs="Times New Roman"/>
          <w:sz w:val="28"/>
          <w:szCs w:val="28"/>
          <w:lang w:eastAsia="en-US"/>
        </w:rPr>
        <w:t>Ф) либо подписанное уведомление об отказе в регистрации.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3.3.7. Срок предоставления административной процедуры составляет – </w:t>
      </w:r>
      <w:r w:rsidRPr="000F3E35">
        <w:rPr>
          <w:rFonts w:ascii="Times New Roman" w:eastAsia="Calibri" w:hAnsi="Times New Roman" w:cs="Times New Roman"/>
          <w:bCs/>
          <w:sz w:val="28"/>
          <w:szCs w:val="28"/>
          <w:lang w:eastAsia="en-US"/>
        </w:rPr>
        <w:t>не более 3 рабочих дней</w:t>
      </w:r>
      <w:r w:rsidRPr="000F3E35">
        <w:rPr>
          <w:rFonts w:ascii="Times New Roman" w:eastAsia="Calibri" w:hAnsi="Times New Roman" w:cs="Times New Roman"/>
          <w:sz w:val="28"/>
          <w:szCs w:val="28"/>
          <w:lang w:eastAsia="en-US"/>
        </w:rPr>
        <w:t xml:space="preserve"> со дня регистрации заявления.</w:t>
      </w:r>
    </w:p>
    <w:p w:rsidR="000F3E35" w:rsidRPr="000F3E35" w:rsidRDefault="000F3E35" w:rsidP="000F3E35">
      <w:pPr>
        <w:jc w:val="both"/>
        <w:rPr>
          <w:rFonts w:ascii="Times New Roman" w:hAnsi="Times New Roman" w:cs="Times New Roman"/>
          <w:sz w:val="28"/>
          <w:szCs w:val="28"/>
        </w:rPr>
      </w:pPr>
    </w:p>
    <w:p w:rsidR="000F3E35" w:rsidRPr="000F3E35" w:rsidRDefault="000F3E35" w:rsidP="000F3E35">
      <w:pPr>
        <w:jc w:val="center"/>
        <w:outlineLvl w:val="2"/>
        <w:rPr>
          <w:rFonts w:ascii="Times New Roman" w:hAnsi="Times New Roman" w:cs="Times New Roman"/>
          <w:b/>
          <w:sz w:val="28"/>
          <w:szCs w:val="28"/>
        </w:rPr>
      </w:pPr>
      <w:r w:rsidRPr="000F3E35">
        <w:rPr>
          <w:rFonts w:ascii="Times New Roman" w:hAnsi="Times New Roman" w:cs="Times New Roman"/>
          <w:b/>
          <w:sz w:val="28"/>
          <w:szCs w:val="28"/>
        </w:rPr>
        <w:t xml:space="preserve">3.4. Направление заявителю (его представителю) письменного уведомления о результате предоставления муниципальной услуги. </w:t>
      </w:r>
    </w:p>
    <w:p w:rsidR="000F3E35" w:rsidRPr="000F3E35" w:rsidRDefault="000F3E35" w:rsidP="000F3E35">
      <w:pPr>
        <w:jc w:val="both"/>
        <w:outlineLvl w:val="2"/>
        <w:rPr>
          <w:rFonts w:ascii="Times New Roman" w:hAnsi="Times New Roman" w:cs="Times New Roman"/>
          <w:b/>
          <w:sz w:val="28"/>
          <w:szCs w:val="28"/>
        </w:rPr>
      </w:pP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3.4.1. Основанием для начала административной процедуры является поступление специалисту, ответственному за ведение реестра, подписанного директором Администрации уведомления об отказе в регистрации либо уведомления о регистрации НАСФ.</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3.4.2. Специалист, ответственный за ведение реестра, в течение 3 рабочих дней со дня внесения записи в реестр АА</w:t>
      </w:r>
      <w:proofErr w:type="gramStart"/>
      <w:r w:rsidRPr="000F3E35">
        <w:rPr>
          <w:rFonts w:ascii="Times New Roman" w:hAnsi="Times New Roman" w:cs="Times New Roman"/>
          <w:sz w:val="28"/>
          <w:szCs w:val="28"/>
        </w:rPr>
        <w:t>С(</w:t>
      </w:r>
      <w:proofErr w:type="gramEnd"/>
      <w:r w:rsidRPr="000F3E35">
        <w:rPr>
          <w:rFonts w:ascii="Times New Roman" w:hAnsi="Times New Roman" w:cs="Times New Roman"/>
          <w:sz w:val="28"/>
          <w:szCs w:val="28"/>
        </w:rPr>
        <w:t>Ф) либо подписания директором Администрации уведомления об отказе в регистрации, направляет заявителю (представителю) уведомление о регистрации НАСФ либо об отказе в регистрации способом, указанным в заявлении.</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Указанное в абзаце первом настоящего пункта уведомление заявитель (его представитель) вправе получить лично в Учреждении.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3.4.3. Результатом административной процедуры является направление (вручение) заявителю (представителю) уведомления о регистрации НАСФ либо</w:t>
      </w:r>
      <w:r w:rsidRPr="000F3E35">
        <w:rPr>
          <w:rFonts w:ascii="Times New Roman" w:eastAsia="Calibri" w:hAnsi="Times New Roman" w:cs="Times New Roman"/>
          <w:sz w:val="28"/>
          <w:szCs w:val="28"/>
          <w:lang w:eastAsia="en-US"/>
        </w:rPr>
        <w:br/>
        <w:t>об отказе в регистрации.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3.4.4 Срок исполнения административной процедуры – не более 3 рабочих дней со дня внесения в реестр АА</w:t>
      </w:r>
      <w:proofErr w:type="gramStart"/>
      <w:r w:rsidRPr="000F3E35">
        <w:rPr>
          <w:rFonts w:ascii="Times New Roman" w:eastAsia="Calibri" w:hAnsi="Times New Roman" w:cs="Times New Roman"/>
          <w:sz w:val="28"/>
          <w:szCs w:val="28"/>
          <w:lang w:eastAsia="en-US"/>
        </w:rPr>
        <w:t>С(</w:t>
      </w:r>
      <w:proofErr w:type="gramEnd"/>
      <w:r w:rsidRPr="000F3E35">
        <w:rPr>
          <w:rFonts w:ascii="Times New Roman" w:eastAsia="Calibri" w:hAnsi="Times New Roman" w:cs="Times New Roman"/>
          <w:sz w:val="28"/>
          <w:szCs w:val="28"/>
          <w:lang w:eastAsia="en-US"/>
        </w:rPr>
        <w:t>Ф) записи о регистрации аттестованной НАСФ либо со дня подписания уведомления об отказе в регистрации.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 xml:space="preserve">IV. Формы </w:t>
      </w:r>
      <w:proofErr w:type="gramStart"/>
      <w:r w:rsidRPr="000F3E35">
        <w:rPr>
          <w:rFonts w:ascii="Times New Roman" w:eastAsia="Calibri" w:hAnsi="Times New Roman" w:cs="Times New Roman"/>
          <w:b/>
          <w:sz w:val="28"/>
          <w:szCs w:val="28"/>
          <w:lang w:eastAsia="en-US"/>
        </w:rPr>
        <w:t>контроля за</w:t>
      </w:r>
      <w:proofErr w:type="gramEnd"/>
      <w:r w:rsidRPr="000F3E35">
        <w:rPr>
          <w:rFonts w:ascii="Times New Roman" w:eastAsia="Calibri" w:hAnsi="Times New Roman" w:cs="Times New Roman"/>
          <w:b/>
          <w:sz w:val="28"/>
          <w:szCs w:val="28"/>
          <w:lang w:eastAsia="en-US"/>
        </w:rPr>
        <w:t xml:space="preserve"> исполнением административного регламента.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4.1. Порядок осуществления текущего контроля соблюдения</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lastRenderedPageBreak/>
        <w:t>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муниципальной услуги, а также принятие решений ответственными лицами.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4.1.1. Общий контроль предоставления муниципальной услуги возложен на руководителя Администрации.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осуществляется руководителем Администрации путем ежегодного отчета, подготавливаемого начальником отдела по вопросам </w:t>
      </w:r>
      <w:proofErr w:type="spellStart"/>
      <w:r w:rsidRPr="000F3E35">
        <w:rPr>
          <w:rFonts w:ascii="Times New Roman" w:eastAsia="Calibri" w:hAnsi="Times New Roman" w:cs="Times New Roman"/>
          <w:sz w:val="28"/>
          <w:szCs w:val="28"/>
          <w:lang w:eastAsia="en-US"/>
        </w:rPr>
        <w:t>Го</w:t>
      </w:r>
      <w:proofErr w:type="spellEnd"/>
      <w:r w:rsidRPr="000F3E35">
        <w:rPr>
          <w:rFonts w:ascii="Times New Roman" w:eastAsia="Calibri" w:hAnsi="Times New Roman" w:cs="Times New Roman"/>
          <w:sz w:val="28"/>
          <w:szCs w:val="28"/>
          <w:lang w:eastAsia="en-US"/>
        </w:rPr>
        <w:t xml:space="preserve"> и ЧС администрации Темниковского муниципального района Республики Мордовия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4.1.3. В отчете указывается: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4.1.3.1. количество муниципальных услуг, подлежащих исполнению в отчетном периоде;</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4.1.3.2. количество муниципальных услуг, исполненных в отчетном периоде с нарушением сроков.</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4.1.4. По результатам представленного отчета, в случае выявления нарушений, указанных в подпункте 4.1.3.2 пункта 4.1.3 настоящего подраздела, руководитель Администрации принимает следующе</w:t>
      </w:r>
      <w:proofErr w:type="gramStart"/>
      <w:r w:rsidRPr="000F3E35">
        <w:rPr>
          <w:rFonts w:ascii="Times New Roman" w:eastAsia="Calibri" w:hAnsi="Times New Roman" w:cs="Times New Roman"/>
          <w:sz w:val="28"/>
          <w:szCs w:val="28"/>
          <w:lang w:eastAsia="en-US"/>
        </w:rPr>
        <w:t>е(</w:t>
      </w:r>
      <w:proofErr w:type="gramEnd"/>
      <w:r w:rsidRPr="000F3E35">
        <w:rPr>
          <w:rFonts w:ascii="Times New Roman" w:eastAsia="Calibri" w:hAnsi="Times New Roman" w:cs="Times New Roman"/>
          <w:sz w:val="28"/>
          <w:szCs w:val="28"/>
          <w:lang w:eastAsia="en-US"/>
        </w:rPr>
        <w:t>-</w:t>
      </w:r>
      <w:proofErr w:type="spellStart"/>
      <w:r w:rsidRPr="000F3E35">
        <w:rPr>
          <w:rFonts w:ascii="Times New Roman" w:eastAsia="Calibri" w:hAnsi="Times New Roman" w:cs="Times New Roman"/>
          <w:sz w:val="28"/>
          <w:szCs w:val="28"/>
          <w:lang w:eastAsia="en-US"/>
        </w:rPr>
        <w:t>ие</w:t>
      </w:r>
      <w:proofErr w:type="spellEnd"/>
      <w:r w:rsidRPr="000F3E35">
        <w:rPr>
          <w:rFonts w:ascii="Times New Roman" w:eastAsia="Calibri" w:hAnsi="Times New Roman" w:cs="Times New Roman"/>
          <w:sz w:val="28"/>
          <w:szCs w:val="28"/>
          <w:lang w:eastAsia="en-US"/>
        </w:rPr>
        <w:t>) решение(-я):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4.1.4.1. о проведении служебного расследования;</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4.1.4.2. о принятии мер, способствующих устранению объективных причин несвоевременного предоставления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4.2. Порядок и периодичность осуществления плановых</w:t>
      </w:r>
      <w:r w:rsidRPr="000F3E35">
        <w:rPr>
          <w:rFonts w:ascii="Times New Roman" w:eastAsia="Calibri" w:hAnsi="Times New Roman" w:cs="Times New Roman"/>
          <w:b/>
          <w:sz w:val="28"/>
          <w:szCs w:val="28"/>
          <w:lang w:eastAsia="en-US"/>
        </w:rPr>
        <w:br/>
        <w:t xml:space="preserve">и внеплановых проверок полноты и качества предоставления муниципальной услуги, в том числе порядок и формы </w:t>
      </w:r>
      <w:proofErr w:type="gramStart"/>
      <w:r w:rsidRPr="000F3E35">
        <w:rPr>
          <w:rFonts w:ascii="Times New Roman" w:eastAsia="Calibri" w:hAnsi="Times New Roman" w:cs="Times New Roman"/>
          <w:b/>
          <w:sz w:val="28"/>
          <w:szCs w:val="28"/>
          <w:lang w:eastAsia="en-US"/>
        </w:rPr>
        <w:t>контроля за</w:t>
      </w:r>
      <w:proofErr w:type="gramEnd"/>
      <w:r w:rsidRPr="000F3E35">
        <w:rPr>
          <w:rFonts w:ascii="Times New Roman" w:eastAsia="Calibri" w:hAnsi="Times New Roman" w:cs="Times New Roman"/>
          <w:b/>
          <w:sz w:val="28"/>
          <w:szCs w:val="28"/>
          <w:lang w:eastAsia="en-US"/>
        </w:rPr>
        <w:t xml:space="preserve"> полнотой и качеством предоставления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4.2.1. </w:t>
      </w:r>
      <w:proofErr w:type="gramStart"/>
      <w:r w:rsidRPr="000F3E35">
        <w:rPr>
          <w:rFonts w:ascii="Times New Roman" w:eastAsia="Calibri" w:hAnsi="Times New Roman" w:cs="Times New Roman"/>
          <w:sz w:val="28"/>
          <w:szCs w:val="28"/>
          <w:lang w:eastAsia="en-US"/>
        </w:rPr>
        <w:t>Контроль за</w:t>
      </w:r>
      <w:proofErr w:type="gramEnd"/>
      <w:r w:rsidRPr="000F3E35">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содержащих жалобы на решения, действия (бездействие) Администрации, специалистов, должностных лиц Администрации.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4.2.2. Плановые проверки проводятся один раз в год на основании локального правового акта руководителя Администрации. В рамках проведения проверки должны быть установлены такие показатели как:</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4.2.2.1. количество оказанных муниципальных услуг за контрольный период;</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4.2.2.2. количество муниципальных услуг, оказанных с нарушением сроков, в разрезе административных процедур;</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4.2.2.3. количество решений, оспоренных в судах, в том числе признанных незаконными.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lastRenderedPageBreak/>
        <w:t>4.2.3. В рамках проведения плановых проверок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4.2.5. Внеплановые проверки проводятся по жалобам заявителей (представителей) в случае принятия решения, предусмотренного подпунктом 5.1.16.1 пункта 5.1.16 подраздела 5.1 раздела </w:t>
      </w:r>
      <w:r w:rsidRPr="000F3E35">
        <w:rPr>
          <w:rFonts w:ascii="Times New Roman" w:eastAsia="Calibri" w:hAnsi="Times New Roman" w:cs="Times New Roman"/>
          <w:sz w:val="28"/>
          <w:szCs w:val="28"/>
          <w:lang w:val="en-US" w:eastAsia="en-US"/>
        </w:rPr>
        <w:t>V</w:t>
      </w:r>
      <w:r w:rsidRPr="000F3E35">
        <w:rPr>
          <w:rFonts w:ascii="Times New Roman" w:eastAsia="Calibri" w:hAnsi="Times New Roman" w:cs="Times New Roman"/>
          <w:sz w:val="28"/>
          <w:szCs w:val="28"/>
          <w:lang w:eastAsia="en-US"/>
        </w:rPr>
        <w:t xml:space="preserve"> настоящего Административного регламента.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Срок проведения внеплановой проверки – 15 рабочих дней </w:t>
      </w:r>
      <w:proofErr w:type="gramStart"/>
      <w:r w:rsidRPr="000F3E35">
        <w:rPr>
          <w:rFonts w:ascii="Times New Roman" w:eastAsia="Calibri" w:hAnsi="Times New Roman" w:cs="Times New Roman"/>
          <w:sz w:val="28"/>
          <w:szCs w:val="28"/>
          <w:lang w:eastAsia="en-US"/>
        </w:rPr>
        <w:t>с даты принятия</w:t>
      </w:r>
      <w:proofErr w:type="gramEnd"/>
      <w:r w:rsidRPr="000F3E35">
        <w:rPr>
          <w:rFonts w:ascii="Times New Roman" w:eastAsia="Calibri" w:hAnsi="Times New Roman" w:cs="Times New Roman"/>
          <w:sz w:val="28"/>
          <w:szCs w:val="28"/>
          <w:lang w:eastAsia="en-US"/>
        </w:rPr>
        <w:t xml:space="preserve"> решения по жалобе заявителя (представителя), предусмотренного подпунктом 5.1.16.1 пункта 5.1.16 подраздела 5.1 раздела </w:t>
      </w:r>
      <w:r w:rsidRPr="000F3E35">
        <w:rPr>
          <w:rFonts w:ascii="Times New Roman" w:eastAsia="Calibri" w:hAnsi="Times New Roman" w:cs="Times New Roman"/>
          <w:sz w:val="28"/>
          <w:szCs w:val="28"/>
          <w:lang w:val="en-US" w:eastAsia="en-US"/>
        </w:rPr>
        <w:t>V</w:t>
      </w:r>
      <w:r w:rsidRPr="000F3E35">
        <w:rPr>
          <w:rFonts w:ascii="Times New Roman" w:eastAsia="Calibri" w:hAnsi="Times New Roman" w:cs="Times New Roman"/>
          <w:sz w:val="28"/>
          <w:szCs w:val="28"/>
          <w:lang w:eastAsia="en-US"/>
        </w:rPr>
        <w:t xml:space="preserve"> настоящего Административного регламента.</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Срок доведения результатов внеплановой проверки по жалобе заявителя (представителя) до заявителя (представителя) – 15 рабочих дней </w:t>
      </w:r>
      <w:proofErr w:type="gramStart"/>
      <w:r w:rsidRPr="000F3E35">
        <w:rPr>
          <w:rFonts w:ascii="Times New Roman" w:eastAsia="Calibri" w:hAnsi="Times New Roman" w:cs="Times New Roman"/>
          <w:sz w:val="28"/>
          <w:szCs w:val="28"/>
          <w:lang w:eastAsia="en-US"/>
        </w:rPr>
        <w:t>с даты окончания</w:t>
      </w:r>
      <w:proofErr w:type="gramEnd"/>
      <w:r w:rsidRPr="000F3E35">
        <w:rPr>
          <w:rFonts w:ascii="Times New Roman" w:eastAsia="Calibri" w:hAnsi="Times New Roman" w:cs="Times New Roman"/>
          <w:sz w:val="28"/>
          <w:szCs w:val="28"/>
          <w:lang w:eastAsia="en-US"/>
        </w:rPr>
        <w:t xml:space="preserve"> проверки.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4.2.6. Результаты проверки оформляются в письменном виде с указанием выявленных недостатков и предложений по их устранению.</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4.2.7. По результатам проведенных проверок, в случае выявления нарушений прав заявителей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4.3. Ответственность специалистов, должностных лиц за решения и действия (бездействие), принимаемые (осуществляемые)</w:t>
      </w:r>
      <w:r w:rsidRPr="000F3E35">
        <w:rPr>
          <w:rFonts w:ascii="Times New Roman" w:eastAsia="Calibri" w:hAnsi="Times New Roman" w:cs="Times New Roman"/>
          <w:b/>
          <w:sz w:val="28"/>
          <w:szCs w:val="28"/>
          <w:lang w:eastAsia="en-US"/>
        </w:rPr>
        <w:br/>
        <w:t>в ходе предоставления муниципальной услуги.</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4.3.1. Специалисты, должностные лица Администрации несут персональную ответственность за правильность и обоснованность принятых решений, за соблюдение сроков и порядка предоставления муниципальной услуги.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4.3.2. Персональная ответственность специалистов, должностных лиц Администрации закрепляется в должностных инструкциях в соответствии с требованиями действующего законодательства Российской Федерации. </w:t>
      </w:r>
    </w:p>
    <w:p w:rsidR="000F3E35" w:rsidRPr="000F3E35" w:rsidRDefault="000F3E35" w:rsidP="000F3E35">
      <w:pPr>
        <w:widowControl/>
        <w:autoSpaceDE/>
        <w:autoSpaceDN/>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4.3.3. Должностные лица Администрации, обеспечивающие исполнение административных процедур, несут ответственность в соответствии с действующим законодательством Российской Федерации.</w:t>
      </w:r>
    </w:p>
    <w:p w:rsidR="000F3E35" w:rsidRPr="000F3E35" w:rsidRDefault="000F3E35" w:rsidP="000F3E35">
      <w:pPr>
        <w:jc w:val="both"/>
        <w:rPr>
          <w:rFonts w:ascii="Calibri" w:hAnsi="Calibri" w:cs="Calibri"/>
          <w:sz w:val="22"/>
          <w:szCs w:val="20"/>
        </w:rPr>
      </w:pPr>
    </w:p>
    <w:p w:rsidR="000F3E35" w:rsidRPr="000F3E35" w:rsidRDefault="000F3E35" w:rsidP="000F3E35">
      <w:pPr>
        <w:jc w:val="center"/>
        <w:outlineLvl w:val="2"/>
        <w:rPr>
          <w:rFonts w:ascii="Times New Roman" w:hAnsi="Times New Roman" w:cs="Times New Roman"/>
          <w:b/>
          <w:sz w:val="28"/>
          <w:szCs w:val="28"/>
        </w:rPr>
      </w:pPr>
      <w:r w:rsidRPr="000F3E35">
        <w:rPr>
          <w:rFonts w:ascii="Times New Roman" w:hAnsi="Times New Roman" w:cs="Times New Roman"/>
          <w:b/>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0F3E35" w:rsidRPr="000F3E35" w:rsidRDefault="000F3E35" w:rsidP="000F3E35">
      <w:pPr>
        <w:jc w:val="both"/>
        <w:outlineLvl w:val="2"/>
        <w:rPr>
          <w:rFonts w:ascii="Times New Roman" w:hAnsi="Times New Roman" w:cs="Times New Roman"/>
          <w:sz w:val="28"/>
          <w:szCs w:val="28"/>
        </w:rPr>
      </w:pP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 xml:space="preserve">4.4.1. </w:t>
      </w:r>
      <w:proofErr w:type="gramStart"/>
      <w:r w:rsidRPr="000F3E35">
        <w:rPr>
          <w:rFonts w:ascii="Times New Roman" w:hAnsi="Times New Roman" w:cs="Times New Roman"/>
          <w:sz w:val="28"/>
          <w:szCs w:val="28"/>
        </w:rPr>
        <w:t>Контроль  за</w:t>
      </w:r>
      <w:proofErr w:type="gramEnd"/>
      <w:r w:rsidRPr="000F3E35">
        <w:rPr>
          <w:rFonts w:ascii="Times New Roman" w:hAnsi="Times New Roman" w:cs="Times New Roman"/>
          <w:sz w:val="28"/>
          <w:szCs w:val="28"/>
        </w:rPr>
        <w:t xml:space="preserve"> предоставлением муниципальной услуги, в том числе со стороны граждан,</w:t>
      </w:r>
      <w:r w:rsidRPr="000F3E35">
        <w:rPr>
          <w:rFonts w:ascii="Times New Roman" w:hAnsi="Times New Roman" w:cs="Times New Roman"/>
          <w:sz w:val="28"/>
          <w:szCs w:val="28"/>
        </w:rPr>
        <w:br/>
        <w:t xml:space="preserve">их объединений и организаций  осуществляется путем получения информации о наличии в действиях (бездействии) Администрации, специалистов, должностных </w:t>
      </w:r>
      <w:r w:rsidRPr="000F3E35">
        <w:rPr>
          <w:rFonts w:ascii="Times New Roman" w:hAnsi="Times New Roman" w:cs="Times New Roman"/>
          <w:sz w:val="28"/>
          <w:szCs w:val="28"/>
        </w:rPr>
        <w:lastRenderedPageBreak/>
        <w:t xml:space="preserve">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 </w:t>
      </w: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4.4.2.</w:t>
      </w:r>
      <w:r w:rsidRPr="000F3E35">
        <w:rPr>
          <w:rFonts w:ascii="Calibri" w:hAnsi="Calibri" w:cs="Calibri"/>
          <w:sz w:val="20"/>
          <w:szCs w:val="20"/>
        </w:rPr>
        <w:t xml:space="preserve"> </w:t>
      </w:r>
      <w:proofErr w:type="gramStart"/>
      <w:r w:rsidRPr="000F3E35">
        <w:rPr>
          <w:rFonts w:ascii="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предоставляющими муниципальную услугу, требований настоящего Административного регламента, законов и иных нормативных правовых актов. </w:t>
      </w:r>
      <w:proofErr w:type="gramEnd"/>
    </w:p>
    <w:p w:rsidR="000F3E35" w:rsidRPr="000F3E35" w:rsidRDefault="000F3E35" w:rsidP="000F3E35">
      <w:pPr>
        <w:jc w:val="both"/>
        <w:rPr>
          <w:rFonts w:ascii="Calibri" w:hAnsi="Calibri" w:cs="Calibri"/>
          <w:sz w:val="22"/>
          <w:szCs w:val="20"/>
        </w:rPr>
      </w:pPr>
    </w:p>
    <w:p w:rsidR="000F3E35" w:rsidRPr="000F3E35" w:rsidRDefault="000F3E35" w:rsidP="000F3E35">
      <w:pPr>
        <w:jc w:val="center"/>
        <w:outlineLvl w:val="1"/>
        <w:rPr>
          <w:rFonts w:ascii="Times New Roman" w:hAnsi="Times New Roman" w:cs="Times New Roman"/>
          <w:b/>
          <w:sz w:val="28"/>
          <w:szCs w:val="28"/>
        </w:rPr>
      </w:pPr>
      <w:r w:rsidRPr="000F3E35">
        <w:rPr>
          <w:rFonts w:ascii="Times New Roman" w:hAnsi="Times New Roman" w:cs="Times New Roman"/>
          <w:b/>
          <w:sz w:val="28"/>
          <w:szCs w:val="28"/>
        </w:rPr>
        <w:t>V. Порядок обжалования решений и действий (бездействия</w:t>
      </w:r>
      <w:proofErr w:type="gramStart"/>
      <w:r w:rsidRPr="000F3E35">
        <w:rPr>
          <w:rFonts w:ascii="Times New Roman" w:hAnsi="Times New Roman" w:cs="Times New Roman"/>
          <w:b/>
          <w:sz w:val="28"/>
          <w:szCs w:val="28"/>
        </w:rPr>
        <w:t>)о</w:t>
      </w:r>
      <w:proofErr w:type="gramEnd"/>
      <w:r w:rsidRPr="000F3E35">
        <w:rPr>
          <w:rFonts w:ascii="Times New Roman" w:hAnsi="Times New Roman" w:cs="Times New Roman"/>
          <w:b/>
          <w:sz w:val="28"/>
          <w:szCs w:val="28"/>
        </w:rPr>
        <w:t>ргана, предоставляющего муниципальную услугу,</w:t>
      </w:r>
      <w:r w:rsidRPr="000F3E35">
        <w:rPr>
          <w:rFonts w:ascii="Times New Roman" w:hAnsi="Times New Roman" w:cs="Times New Roman"/>
          <w:b/>
          <w:sz w:val="28"/>
          <w:szCs w:val="28"/>
        </w:rPr>
        <w:br/>
        <w:t>а также его специалистов, должностных лиц.</w:t>
      </w:r>
    </w:p>
    <w:p w:rsidR="000F3E35" w:rsidRPr="000F3E35" w:rsidRDefault="000F3E35" w:rsidP="000F3E35">
      <w:pPr>
        <w:jc w:val="both"/>
        <w:outlineLvl w:val="1"/>
        <w:rPr>
          <w:rFonts w:ascii="Times New Roman" w:hAnsi="Times New Roman" w:cs="Times New Roman"/>
          <w:sz w:val="28"/>
          <w:szCs w:val="28"/>
        </w:rPr>
      </w:pP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Заявитель имеет право на обжалование решений и действий (бездействия) Администрации, а также должностных лиц Администрации в досудебном (внесудебном) и судебном порядках.</w:t>
      </w:r>
    </w:p>
    <w:p w:rsidR="000F3E35" w:rsidRPr="000F3E35" w:rsidRDefault="000F3E35" w:rsidP="000F3E35">
      <w:pPr>
        <w:jc w:val="both"/>
        <w:outlineLvl w:val="1"/>
        <w:rPr>
          <w:rFonts w:ascii="Times New Roman" w:hAnsi="Times New Roman" w:cs="Times New Roman"/>
          <w:sz w:val="28"/>
          <w:szCs w:val="28"/>
        </w:rPr>
      </w:pPr>
    </w:p>
    <w:p w:rsidR="000F3E35" w:rsidRPr="000F3E35" w:rsidRDefault="000F3E35" w:rsidP="000F3E35">
      <w:pPr>
        <w:jc w:val="center"/>
        <w:outlineLvl w:val="1"/>
        <w:rPr>
          <w:rFonts w:ascii="Times New Roman" w:hAnsi="Times New Roman" w:cs="Times New Roman"/>
          <w:b/>
          <w:sz w:val="28"/>
          <w:szCs w:val="28"/>
        </w:rPr>
      </w:pPr>
      <w:r w:rsidRPr="000F3E35">
        <w:rPr>
          <w:rFonts w:ascii="Times New Roman" w:hAnsi="Times New Roman" w:cs="Times New Roman"/>
          <w:b/>
          <w:sz w:val="28"/>
          <w:szCs w:val="28"/>
        </w:rPr>
        <w:t>5.1.В</w:t>
      </w:r>
      <w:r w:rsidRPr="000F3E35">
        <w:rPr>
          <w:rFonts w:ascii="Times New Roman" w:hAnsi="Times New Roman" w:cs="Times New Roman"/>
          <w:sz w:val="28"/>
          <w:szCs w:val="28"/>
        </w:rPr>
        <w:t xml:space="preserve"> </w:t>
      </w:r>
      <w:r w:rsidRPr="000F3E35">
        <w:rPr>
          <w:rFonts w:ascii="Times New Roman" w:hAnsi="Times New Roman" w:cs="Times New Roman"/>
          <w:b/>
          <w:sz w:val="28"/>
          <w:szCs w:val="28"/>
        </w:rPr>
        <w:t>части досудебного (внесудебного) обжалования.</w:t>
      </w:r>
    </w:p>
    <w:p w:rsidR="000F3E35" w:rsidRPr="000F3E35" w:rsidRDefault="000F3E35" w:rsidP="000F3E35">
      <w:pPr>
        <w:jc w:val="both"/>
        <w:outlineLvl w:val="1"/>
        <w:rPr>
          <w:rFonts w:ascii="Times New Roman" w:hAnsi="Times New Roman" w:cs="Times New Roman"/>
          <w:sz w:val="28"/>
          <w:szCs w:val="28"/>
        </w:rPr>
      </w:pP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 Заявитель (представитель) может обратиться с жалобой, в том числе в следующих случаях:</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5.1.1.1. нарушение срока регистрации заявления; </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5.1.1.2. нарушение срока предоставления муниципальной услуги;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5.1.1.3. требование у заявителя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bookmarkStart w:id="7" w:name="_Hlk98163234"/>
      <w:r w:rsidRPr="000F3E35">
        <w:rPr>
          <w:rFonts w:ascii="Times New Roman" w:hAnsi="Times New Roman" w:cs="Times New Roman"/>
          <w:sz w:val="28"/>
          <w:szCs w:val="28"/>
        </w:rPr>
        <w:t>Республики Мордовия, муниципальными правовыми актами Темниковского муниципального района Республики Мордовия</w:t>
      </w:r>
      <w:bookmarkEnd w:id="7"/>
      <w:r w:rsidRPr="000F3E35">
        <w:rPr>
          <w:rFonts w:ascii="Times New Roman" w:hAnsi="Times New Roman" w:cs="Times New Roman"/>
          <w:sz w:val="28"/>
          <w:szCs w:val="28"/>
        </w:rPr>
        <w:t xml:space="preserve"> для предоставления муниципальной услуги;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Темниковского муниципального района Республики Мордовия для предоставления муниципальной услуги, у заявителя (представителя);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r>
      <w:proofErr w:type="gramStart"/>
      <w:r w:rsidRPr="000F3E35">
        <w:rPr>
          <w:rFonts w:ascii="Times New Roman" w:hAnsi="Times New Roman" w:cs="Times New Roman"/>
          <w:sz w:val="28"/>
          <w:szCs w:val="28"/>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Темниковского муниципального района Республики Мордовия;</w:t>
      </w:r>
      <w:proofErr w:type="gramEnd"/>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5.1.1.6. затребование с заявителя (представителя)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w:t>
      </w:r>
      <w:r w:rsidRPr="000F3E35">
        <w:rPr>
          <w:rFonts w:ascii="Times New Roman" w:hAnsi="Times New Roman" w:cs="Times New Roman"/>
          <w:sz w:val="28"/>
          <w:szCs w:val="28"/>
        </w:rPr>
        <w:lastRenderedPageBreak/>
        <w:t>Мордовия, муниципальными правовыми актами Темниковского муниципального района Республики Мордовия;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r>
      <w:proofErr w:type="gramStart"/>
      <w:r w:rsidRPr="000F3E35">
        <w:rPr>
          <w:rFonts w:ascii="Times New Roman" w:hAnsi="Times New Roman" w:cs="Times New Roman"/>
          <w:sz w:val="28"/>
          <w:szCs w:val="28"/>
        </w:rPr>
        <w:t>5.1.1.7. отказ Администрации, специалиста,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 либо нарушение установленного срока таких исправлений;</w:t>
      </w:r>
      <w:proofErr w:type="gramEnd"/>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5.1.1.8. нарушение срока или порядка выдачи документов по результатам предоставления муниципальной услуги;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r>
      <w:proofErr w:type="gramStart"/>
      <w:r w:rsidRPr="000F3E35">
        <w:rPr>
          <w:rFonts w:ascii="Times New Roman" w:hAnsi="Times New Roman" w:cs="Times New Roman"/>
          <w:sz w:val="28"/>
          <w:szCs w:val="28"/>
        </w:rPr>
        <w:t xml:space="preserve">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w:t>
      </w:r>
      <w:proofErr w:type="spellStart"/>
      <w:r w:rsidRPr="000F3E35">
        <w:rPr>
          <w:rFonts w:ascii="Times New Roman" w:hAnsi="Times New Roman" w:cs="Times New Roman"/>
          <w:sz w:val="28"/>
          <w:szCs w:val="28"/>
        </w:rPr>
        <w:t>Зубово</w:t>
      </w:r>
      <w:proofErr w:type="spellEnd"/>
      <w:r w:rsidRPr="000F3E35">
        <w:rPr>
          <w:rFonts w:ascii="Times New Roman" w:hAnsi="Times New Roman" w:cs="Times New Roman"/>
          <w:sz w:val="28"/>
          <w:szCs w:val="28"/>
        </w:rPr>
        <w:t>-Полянского муниципального района Республики Мордовия;</w:t>
      </w:r>
      <w:proofErr w:type="gramEnd"/>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r>
      <w:proofErr w:type="gramStart"/>
      <w:r w:rsidRPr="000F3E35">
        <w:rPr>
          <w:rFonts w:ascii="Times New Roman" w:hAnsi="Times New Roman" w:cs="Times New Roman"/>
          <w:sz w:val="28"/>
          <w:szCs w:val="28"/>
        </w:rPr>
        <w:t>5.1.1.10. требование у заявителя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w:t>
      </w:r>
      <w:proofErr w:type="gramEnd"/>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5.1.2. Жалоба должна содержать:</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5.1.2.1. наименование Администрации, специалиста, должностного лица Администрации, решения и действия (бездействие) которых обжалуются;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r>
      <w:proofErr w:type="gramStart"/>
      <w:r w:rsidRPr="000F3E35">
        <w:rPr>
          <w:rFonts w:ascii="Times New Roman" w:hAnsi="Times New Roman" w:cs="Times New Roman"/>
          <w:sz w:val="28"/>
          <w:szCs w:val="28"/>
        </w:rPr>
        <w:t>5.1.2.2. фамилию, имя, отчество (последнее - при наличии) заявителя (представителя), сведения о месте жительства заявителя (представителя)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w:t>
      </w:r>
      <w:proofErr w:type="gramEnd"/>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5.1.2.3. сведения об обжалуемых решениях и действиях (бездействии) Администрации, должностного лица Администрации;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r>
      <w:proofErr w:type="gramStart"/>
      <w:r w:rsidRPr="000F3E35">
        <w:rPr>
          <w:rFonts w:ascii="Times New Roman" w:hAnsi="Times New Roman" w:cs="Times New Roman"/>
          <w:sz w:val="28"/>
          <w:szCs w:val="28"/>
        </w:rPr>
        <w:t>5.1.2.4. доводы, на основании которых заявитель (представитель) не согласен с решением и (или) действием (бездействием) Администрации, специалиста, должностного лица Администрации.</w:t>
      </w:r>
      <w:proofErr w:type="gramEnd"/>
      <w:r w:rsidRPr="000F3E35">
        <w:rPr>
          <w:rFonts w:ascii="Times New Roman" w:hAnsi="Times New Roman" w:cs="Times New Roman"/>
          <w:sz w:val="28"/>
          <w:szCs w:val="28"/>
        </w:rPr>
        <w:t xml:space="preserve"> Заявителем (представителем) могут быть представлены документы (при наличии), подтверждающие доводы заявителя (представителя), либо их копии.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5.1.3. В конце жалобы заявитель (представитель) ставит подпись и дату написания жалобы.</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lastRenderedPageBreak/>
        <w:tab/>
        <w:t>5.1.5. Жалоба может быть направлена почтовым отправлением, по электронной почте с использованием сети «Интернет», через официальный сайт, а также может быть принята при личном приеме заявителя (представителя) в Учреждении.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5.1.6. При подаче жалобы в электронном виде посредством электронной почты документы, указанные в пункте 5.1.4 подраздела 5.1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(представителя), не требуется.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5.1.7. Жалоба подлежит регистрации не позднее следующего рабочего дня со дня ее поступления в Администрацию Темниковского муниципального района Республики Мордовия и направлению в день ее регистрации должностному лицу, наделенному полномочиями по ее рассмотрению в соответствии с пунктом 5.1.8 настоящего подраздела.</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5.1.8. Для обжалования действий (бездействия) Администрации, должностного лица Администрации, а также принятых ими решений при предоставлении муниципальной услуги в досудебном (внесудебном) порядке заявитель (представитель) направляет жалобу:</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5.1.8.1. на имя руководителя Администрации - при обжаловании действий (бездействия) специалистов Администрации, участвующих в предоставлении муниципальной услуги, а также принятого решения в результате предоставления муниципальной услуги;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5.1.8.2. на имя главы Темниковского муниципального района – при обжаловании действий (бездействия) и (или) решений руководителя Администрации.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5.1.9. Основаниями для отказа в рассмотрении жалобы являются: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5.1.9.1. наличие в жалобе нецензурных либо оскорбительных выражений, угрозы жизни, здоровью и имуществу специалистов, должностных лиц Администрации, а также членов их семей. Глава города или директор Администрации, в зависимости от того, кому направлена жалоба, вправе оставить жалобу без ответа по существу поставленных в ней вопросов и сообщить заявителю (представителю), направившему жалобу, о недопустимости злоупотребления правом;</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5.1.9.2. наличие в жалобе вопроса, на который заявителю (представителю)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города или директор Администрации, в зависимости от того, кому направлена жалоба, вправе принять решение о безосновательности очередной жалобы и прекращении переписки с заявителем (представителем) по данному вопросу при условии, что указанная жалоба и ранее направляемые жалобы рассматривались, соответственно, в Администрации Темниковского муниципального района Республики Мордовия. О данном решении заявитель (представитель) уведомляется в письменной форме;</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5.1.9.3. невозможность прочтения текста жалобы, о чем сообщается заявителю </w:t>
      </w:r>
      <w:r w:rsidRPr="000F3E35">
        <w:rPr>
          <w:rFonts w:ascii="Times New Roman" w:hAnsi="Times New Roman" w:cs="Times New Roman"/>
          <w:sz w:val="28"/>
          <w:szCs w:val="28"/>
        </w:rPr>
        <w:lastRenderedPageBreak/>
        <w:t>(представителю) в течение 7 календарных дней со дня регистрации жалобы, если его фамилия и (</w:t>
      </w:r>
      <w:proofErr w:type="gramStart"/>
      <w:r w:rsidRPr="000F3E35">
        <w:rPr>
          <w:rFonts w:ascii="Times New Roman" w:hAnsi="Times New Roman" w:cs="Times New Roman"/>
          <w:sz w:val="28"/>
          <w:szCs w:val="28"/>
        </w:rPr>
        <w:t xml:space="preserve">или) </w:t>
      </w:r>
      <w:proofErr w:type="gramEnd"/>
      <w:r w:rsidRPr="000F3E35">
        <w:rPr>
          <w:rFonts w:ascii="Times New Roman" w:hAnsi="Times New Roman" w:cs="Times New Roman"/>
          <w:sz w:val="28"/>
          <w:szCs w:val="28"/>
        </w:rPr>
        <w:t>почтовый адрес поддаются прочтению.</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5.1.10. </w:t>
      </w:r>
      <w:proofErr w:type="gramStart"/>
      <w:r w:rsidRPr="000F3E35">
        <w:rPr>
          <w:rFonts w:ascii="Times New Roman" w:hAnsi="Times New Roman" w:cs="Times New Roman"/>
          <w:sz w:val="28"/>
          <w:szCs w:val="28"/>
        </w:rPr>
        <w:t>В случае если для написания жалобы заявителю  (представителю) необходимы информация и (или) документы, имеющие отношение к предоставлению муниципальной услуги   и находящиеся в Учреждении, соответствующие информация и документы предоставляются ему для ознакомления Администрациям в срок,  не превышающий сроков рассмотрения, указанных в пунктах 5.1.12 и 5.1.13 настоящего подраздела, если это не затрагивает права, свободы и законные интересы других лиц, а также в</w:t>
      </w:r>
      <w:proofErr w:type="gramEnd"/>
      <w:r w:rsidRPr="000F3E35">
        <w:rPr>
          <w:rFonts w:ascii="Times New Roman" w:hAnsi="Times New Roman" w:cs="Times New Roman"/>
          <w:sz w:val="28"/>
          <w:szCs w:val="28"/>
        </w:rPr>
        <w:t xml:space="preserve"> указанных информации и документах не содержатся сведения, составляющие государственную или иную охраняемую федеральным законодательством тайну.</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5.1.11. Администрация обеспечивает информирование заявителей (представителей) о порядке обжалования решений и действий (бездействия) Администрации, специалистов, должностных лиц Администрации посредством размещения информации на стендах в местах предоставления муниципальных услуг, на официальном сайте.</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5.1.12. Срок рассмотрения жалобы – 15 рабочих дней со дня ее регистрации.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5.1.13. В случае обжалования отказа Администрации, специалиста, должностного лица Администрации в приеме документов у заявителя (представителя) либо в исправлении допущенных опечаток и ошибок или в случае обжалования заявителем (представителем) нарушения установленного срока таких исправлений, жалоба рассматривается в течение 5 рабочих дней со дня ее регистрации.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5.1.14. Основанием для принятия решения о невозможности рассмотрения жалобы является отсутствие в жалобе фамилии заявителя (представителя) и (или) почтового адреса, электронной почты, по которому должен быть направлен ответ.</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5.1.15. Рассмотрение жалобы обеспечивается путем:</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5.1.15.1. ее объективного, всестороннего и своевременного рассмотрения;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5.1.15.2. запроса, при необходимости, в том числе в рамках межведомственного взаимодействия, документов и материалов у других государственных органов, органов местного самоуправления и у иных должностных лиц;</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5.1.15.3. подготовки письменного ответа по существу поставленных в жалобе вопросов.</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5.1.16. По результатам рассмотрения жалобы принимается одно                     из следующих решений:</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r>
      <w:proofErr w:type="gramStart"/>
      <w:r w:rsidRPr="000F3E35">
        <w:rPr>
          <w:rFonts w:ascii="Times New Roman" w:hAnsi="Times New Roman" w:cs="Times New Roman"/>
          <w:sz w:val="28"/>
          <w:szCs w:val="28"/>
        </w:rPr>
        <w:t>5.1.16.1. жалоба удовлетворяется, в том числе в форме отмены принятого решения, исправления допущенных Администрациям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Темниковского муниципального района Республики Мордовия;</w:t>
      </w:r>
      <w:proofErr w:type="gramEnd"/>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5.1.16.2. в удовлетворении жалобы отказывается.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5.1.17. Результатом досудебного (внесудебного) обжалования применительно </w:t>
      </w:r>
      <w:r w:rsidRPr="000F3E35">
        <w:rPr>
          <w:rFonts w:ascii="Times New Roman" w:hAnsi="Times New Roman" w:cs="Times New Roman"/>
          <w:sz w:val="28"/>
          <w:szCs w:val="28"/>
        </w:rPr>
        <w:lastRenderedPageBreak/>
        <w:t>к каждой административной процедуре является отмена принятого решения либо отказ в отмене принятого решения.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5.1.18. Не позднее дня, следующего за днем принятия решения, указанного в пункте 5.1.16 настоящего подраздела, заявителю (представителю) в письменной форме и по желанию заявителя (представителя) в электронной форме направляется мотивированный ответ о результатах рассмотрения жалобы.</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Письменный ответ оформляется на бланке Администрации Темниковского муниципального района, соответственно, за подписью главы района.</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5.1.19. В случае признания жалобы подлежащей удовлетворению в ответе заявителю (представителю), указанном в пункте 5.1.18 настоящего подраздела, дается информация о действиях, осуществляемых Администрациям,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3E35">
        <w:rPr>
          <w:rFonts w:ascii="Times New Roman" w:hAnsi="Times New Roman" w:cs="Times New Roman"/>
          <w:sz w:val="28"/>
          <w:szCs w:val="28"/>
        </w:rPr>
        <w:t>неудобства</w:t>
      </w:r>
      <w:proofErr w:type="gramEnd"/>
      <w:r w:rsidRPr="000F3E3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(представителю) в целях получения муниципальной услуги.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5.1.20. В случае, признания </w:t>
      </w:r>
      <w:proofErr w:type="gramStart"/>
      <w:r w:rsidRPr="000F3E35">
        <w:rPr>
          <w:rFonts w:ascii="Times New Roman" w:hAnsi="Times New Roman" w:cs="Times New Roman"/>
          <w:sz w:val="28"/>
          <w:szCs w:val="28"/>
        </w:rPr>
        <w:t>жалобы</w:t>
      </w:r>
      <w:proofErr w:type="gramEnd"/>
      <w:r w:rsidRPr="000F3E35">
        <w:rPr>
          <w:rFonts w:ascii="Times New Roman" w:hAnsi="Times New Roman" w:cs="Times New Roman"/>
          <w:sz w:val="28"/>
          <w:szCs w:val="28"/>
        </w:rPr>
        <w:t xml:space="preserve"> не подлежащей удовлетворению, в ответе заявителю (представителю), указанном в пункте 5.1.18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5.1.21. В случае направления ответа по результатам рассмотрения жалобы в форме электронного документа электронный документ подписывается электронной подписью уполномоченного на рассмотрение жалобы должностного лица в соответствии с пунктом 5.1.8 настоящего подраздела. Вид электронной подписи устанавливается действующим законодательством Российской Федерации.</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 xml:space="preserve">5.1.22. В случае установления в ходе или по результатам </w:t>
      </w:r>
      <w:proofErr w:type="gramStart"/>
      <w:r w:rsidRPr="000F3E3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F3E35">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5.1.8 настоящего подраздела, незамедлительно направляет имеющиеся материалы в органы прокуратуры.</w:t>
      </w: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5.1.23. 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F3E35" w:rsidRPr="000F3E35" w:rsidRDefault="000F3E35" w:rsidP="000F3E35">
      <w:pPr>
        <w:jc w:val="both"/>
        <w:outlineLvl w:val="1"/>
        <w:rPr>
          <w:rFonts w:ascii="Times New Roman" w:hAnsi="Times New Roman" w:cs="Times New Roman"/>
          <w:sz w:val="28"/>
          <w:szCs w:val="28"/>
        </w:rPr>
      </w:pPr>
    </w:p>
    <w:p w:rsidR="000F3E35" w:rsidRPr="000F3E35" w:rsidRDefault="000F3E35" w:rsidP="000F3E35">
      <w:pPr>
        <w:jc w:val="center"/>
        <w:outlineLvl w:val="1"/>
        <w:rPr>
          <w:rFonts w:ascii="Times New Roman" w:hAnsi="Times New Roman" w:cs="Times New Roman"/>
          <w:b/>
          <w:sz w:val="28"/>
          <w:szCs w:val="28"/>
        </w:rPr>
      </w:pPr>
      <w:r w:rsidRPr="000F3E35">
        <w:rPr>
          <w:rFonts w:ascii="Times New Roman" w:hAnsi="Times New Roman" w:cs="Times New Roman"/>
          <w:b/>
          <w:sz w:val="28"/>
          <w:szCs w:val="28"/>
        </w:rPr>
        <w:t>5.2.В части судебного обжалования:</w:t>
      </w:r>
    </w:p>
    <w:p w:rsidR="000F3E35" w:rsidRPr="000F3E35" w:rsidRDefault="000F3E35" w:rsidP="000F3E35">
      <w:pPr>
        <w:jc w:val="center"/>
        <w:outlineLvl w:val="1"/>
        <w:rPr>
          <w:rFonts w:ascii="Times New Roman" w:hAnsi="Times New Roman" w:cs="Times New Roman"/>
          <w:b/>
          <w:sz w:val="28"/>
          <w:szCs w:val="28"/>
        </w:rPr>
      </w:pPr>
      <w:r w:rsidRPr="000F3E35">
        <w:rPr>
          <w:rFonts w:ascii="Times New Roman" w:hAnsi="Times New Roman" w:cs="Times New Roman"/>
          <w:b/>
          <w:sz w:val="28"/>
          <w:szCs w:val="28"/>
        </w:rPr>
        <w:t>сроки обжалования и юрисдикция суда,</w:t>
      </w:r>
    </w:p>
    <w:p w:rsidR="000F3E35" w:rsidRPr="000F3E35" w:rsidRDefault="000F3E35" w:rsidP="000F3E35">
      <w:pPr>
        <w:jc w:val="center"/>
        <w:outlineLvl w:val="1"/>
        <w:rPr>
          <w:rFonts w:ascii="Times New Roman" w:hAnsi="Times New Roman" w:cs="Times New Roman"/>
          <w:b/>
          <w:sz w:val="28"/>
          <w:szCs w:val="28"/>
        </w:rPr>
      </w:pPr>
      <w:r w:rsidRPr="000F3E35">
        <w:rPr>
          <w:rFonts w:ascii="Times New Roman" w:hAnsi="Times New Roman" w:cs="Times New Roman"/>
          <w:b/>
          <w:sz w:val="28"/>
          <w:szCs w:val="28"/>
        </w:rPr>
        <w:t xml:space="preserve">в </w:t>
      </w:r>
      <w:proofErr w:type="gramStart"/>
      <w:r w:rsidRPr="000F3E35">
        <w:rPr>
          <w:rFonts w:ascii="Times New Roman" w:hAnsi="Times New Roman" w:cs="Times New Roman"/>
          <w:b/>
          <w:sz w:val="28"/>
          <w:szCs w:val="28"/>
        </w:rPr>
        <w:t>который</w:t>
      </w:r>
      <w:proofErr w:type="gramEnd"/>
      <w:r w:rsidRPr="000F3E35">
        <w:rPr>
          <w:rFonts w:ascii="Times New Roman" w:hAnsi="Times New Roman" w:cs="Times New Roman"/>
          <w:b/>
          <w:sz w:val="28"/>
          <w:szCs w:val="28"/>
        </w:rPr>
        <w:t xml:space="preserve"> подается соответствующее заявление, в соответствии</w:t>
      </w:r>
    </w:p>
    <w:p w:rsidR="000F3E35" w:rsidRPr="000F3E35" w:rsidRDefault="000F3E35" w:rsidP="000F3E35">
      <w:pPr>
        <w:jc w:val="center"/>
        <w:outlineLvl w:val="1"/>
        <w:rPr>
          <w:rFonts w:ascii="Times New Roman" w:hAnsi="Times New Roman" w:cs="Times New Roman"/>
          <w:b/>
          <w:sz w:val="28"/>
          <w:szCs w:val="28"/>
        </w:rPr>
      </w:pPr>
      <w:r w:rsidRPr="000F3E35">
        <w:rPr>
          <w:rFonts w:ascii="Times New Roman" w:hAnsi="Times New Roman" w:cs="Times New Roman"/>
          <w:b/>
          <w:sz w:val="28"/>
          <w:szCs w:val="28"/>
        </w:rPr>
        <w:t>с действующим законодательством Российской Федерации.</w:t>
      </w:r>
    </w:p>
    <w:p w:rsidR="000F3E35" w:rsidRPr="000F3E35" w:rsidRDefault="000F3E35" w:rsidP="000F3E35">
      <w:pPr>
        <w:jc w:val="both"/>
        <w:outlineLvl w:val="1"/>
        <w:rPr>
          <w:rFonts w:ascii="Times New Roman" w:hAnsi="Times New Roman" w:cs="Times New Roman"/>
          <w:sz w:val="28"/>
          <w:szCs w:val="28"/>
        </w:rPr>
      </w:pPr>
    </w:p>
    <w:p w:rsidR="000F3E35" w:rsidRPr="000F3E35" w:rsidRDefault="000F3E35" w:rsidP="000F3E35">
      <w:pPr>
        <w:jc w:val="both"/>
        <w:outlineLvl w:val="1"/>
        <w:rPr>
          <w:rFonts w:ascii="Times New Roman" w:hAnsi="Times New Roman" w:cs="Times New Roman"/>
          <w:sz w:val="28"/>
          <w:szCs w:val="28"/>
        </w:rPr>
      </w:pPr>
      <w:r w:rsidRPr="000F3E35">
        <w:rPr>
          <w:rFonts w:ascii="Times New Roman" w:hAnsi="Times New Roman" w:cs="Times New Roman"/>
          <w:sz w:val="28"/>
          <w:szCs w:val="28"/>
        </w:rPr>
        <w:tab/>
        <w:t>5.2.1. Действия (бездействие) Администрации, специалистов, должностных лиц Администрации и решения, принятые в ходе предоставления муниципальной услуги, могут быть обжалованы заявителем (представителем) в арбитражном суде и суде общей юрисдикции по месту нахождения ответчика, в порядке и сроки, установленные действующим законодательством Российской Федерации.</w:t>
      </w:r>
    </w:p>
    <w:p w:rsidR="000F3E35" w:rsidRPr="000F3E35" w:rsidRDefault="000F3E35" w:rsidP="000F3E35">
      <w:pPr>
        <w:jc w:val="both"/>
        <w:outlineLvl w:val="1"/>
        <w:rPr>
          <w:rFonts w:ascii="Times New Roman" w:hAnsi="Times New Roman" w:cs="Times New Roman"/>
          <w:sz w:val="28"/>
          <w:szCs w:val="28"/>
        </w:rPr>
      </w:pPr>
    </w:p>
    <w:p w:rsidR="000F3E35" w:rsidRPr="000F3E35" w:rsidRDefault="000F3E35" w:rsidP="000F3E35">
      <w:pPr>
        <w:jc w:val="both"/>
        <w:rPr>
          <w:rFonts w:ascii="Calibri" w:hAnsi="Calibri" w:cs="Calibri"/>
          <w:sz w:val="20"/>
          <w:szCs w:val="20"/>
        </w:rPr>
      </w:pPr>
    </w:p>
    <w:p w:rsidR="000F3E35" w:rsidRPr="000F3E35" w:rsidRDefault="000F3E35" w:rsidP="000F3E35">
      <w:pPr>
        <w:jc w:val="both"/>
        <w:rPr>
          <w:rFonts w:ascii="Calibri" w:hAnsi="Calibri" w:cs="Calibri"/>
          <w:sz w:val="20"/>
          <w:szCs w:val="20"/>
        </w:rPr>
      </w:pPr>
    </w:p>
    <w:p w:rsidR="000F3E35" w:rsidRPr="000F3E35" w:rsidRDefault="000F3E35" w:rsidP="000F3E35">
      <w:pPr>
        <w:jc w:val="both"/>
        <w:rPr>
          <w:rFonts w:ascii="Calibri" w:hAnsi="Calibri" w:cs="Calibri"/>
          <w:sz w:val="20"/>
          <w:szCs w:val="20"/>
        </w:rPr>
      </w:pPr>
    </w:p>
    <w:p w:rsidR="000F3E35" w:rsidRPr="000F3E35" w:rsidRDefault="000F3E35" w:rsidP="000F3E35">
      <w:pPr>
        <w:widowControl/>
        <w:autoSpaceDE/>
        <w:autoSpaceDN/>
        <w:rPr>
          <w:rFonts w:ascii="Times New Roman" w:eastAsia="Calibri" w:hAnsi="Times New Roman" w:cs="Times New Roman"/>
          <w:sz w:val="24"/>
          <w:szCs w:val="24"/>
          <w:lang w:eastAsia="en-US"/>
        </w:rPr>
      </w:pPr>
      <w:r w:rsidRPr="000F3E35">
        <w:rPr>
          <w:rFonts w:ascii="Times New Roman" w:eastAsia="Calibri" w:hAnsi="Times New Roman" w:cs="Times New Roman"/>
          <w:sz w:val="24"/>
          <w:szCs w:val="24"/>
          <w:lang w:eastAsia="en-US"/>
        </w:rPr>
        <w:t xml:space="preserve">                                                                                   Приложение № 2 </w:t>
      </w:r>
    </w:p>
    <w:p w:rsidR="000F3E35" w:rsidRPr="000F3E35" w:rsidRDefault="000F3E35" w:rsidP="000F3E35">
      <w:pPr>
        <w:widowControl/>
        <w:autoSpaceDE/>
        <w:autoSpaceDN/>
        <w:rPr>
          <w:rFonts w:ascii="Times New Roman" w:eastAsia="Calibri" w:hAnsi="Times New Roman" w:cs="Times New Roman"/>
          <w:sz w:val="24"/>
          <w:szCs w:val="24"/>
          <w:lang w:eastAsia="en-US"/>
        </w:rPr>
      </w:pPr>
      <w:r w:rsidRPr="000F3E35">
        <w:rPr>
          <w:rFonts w:ascii="Times New Roman" w:eastAsia="Calibri" w:hAnsi="Times New Roman" w:cs="Times New Roman"/>
          <w:sz w:val="24"/>
          <w:szCs w:val="24"/>
          <w:lang w:eastAsia="en-US"/>
        </w:rPr>
        <w:t>к Административному регламенту предоставления муниципальной услуги «Регистрация аттестованных нештатных</w:t>
      </w:r>
      <w:r w:rsidRPr="000F3E35">
        <w:rPr>
          <w:rFonts w:ascii="Times New Roman" w:eastAsia="Calibri" w:hAnsi="Times New Roman" w:cs="Times New Roman"/>
          <w:sz w:val="24"/>
          <w:szCs w:val="24"/>
          <w:lang w:eastAsia="en-US"/>
        </w:rPr>
        <w:br/>
        <w:t>аварийно-спасательных формирований</w:t>
      </w:r>
      <w:r w:rsidRPr="000F3E35">
        <w:rPr>
          <w:rFonts w:ascii="Times New Roman" w:eastAsia="Calibri" w:hAnsi="Times New Roman" w:cs="Times New Roman"/>
          <w:sz w:val="24"/>
          <w:szCs w:val="24"/>
          <w:lang w:eastAsia="en-US"/>
        </w:rPr>
        <w:br/>
        <w:t>на территории Темниковского муниципального района Республики Мордовия</w:t>
      </w:r>
    </w:p>
    <w:p w:rsidR="000F3E35" w:rsidRPr="000F3E35" w:rsidRDefault="000F3E35" w:rsidP="000F3E35">
      <w:pPr>
        <w:jc w:val="right"/>
        <w:outlineLvl w:val="1"/>
        <w:rPr>
          <w:rFonts w:ascii="Calibri" w:hAnsi="Calibri" w:cs="Calibri"/>
          <w:sz w:val="22"/>
          <w:szCs w:val="20"/>
        </w:rPr>
      </w:pPr>
    </w:p>
    <w:p w:rsidR="000F3E35" w:rsidRPr="000F3E35" w:rsidRDefault="000F3E35" w:rsidP="000F3E35">
      <w:pPr>
        <w:jc w:val="right"/>
        <w:outlineLvl w:val="1"/>
        <w:rPr>
          <w:rFonts w:ascii="Calibri" w:hAnsi="Calibri" w:cs="Calibri"/>
          <w:sz w:val="20"/>
          <w:szCs w:val="20"/>
        </w:rPr>
      </w:pPr>
    </w:p>
    <w:p w:rsidR="000F3E35" w:rsidRPr="000F3E35" w:rsidRDefault="000F3E35" w:rsidP="000F3E35">
      <w:pPr>
        <w:jc w:val="center"/>
        <w:rPr>
          <w:rFonts w:ascii="Times New Roman" w:hAnsi="Times New Roman" w:cs="Times New Roman"/>
          <w:b/>
          <w:sz w:val="28"/>
          <w:szCs w:val="28"/>
        </w:rPr>
      </w:pPr>
      <w:r w:rsidRPr="000F3E35">
        <w:rPr>
          <w:rFonts w:ascii="Times New Roman" w:hAnsi="Times New Roman" w:cs="Times New Roman"/>
          <w:b/>
          <w:sz w:val="28"/>
          <w:szCs w:val="28"/>
        </w:rPr>
        <w:t>ИНФОРМАЦИЯ.</w:t>
      </w:r>
    </w:p>
    <w:p w:rsidR="000F3E35" w:rsidRPr="000F3E35" w:rsidRDefault="000F3E35" w:rsidP="000F3E35">
      <w:pPr>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954"/>
      </w:tblGrid>
      <w:tr w:rsidR="000F3E35" w:rsidRPr="000F3E35" w:rsidTr="0094620B">
        <w:tc>
          <w:tcPr>
            <w:tcW w:w="4106" w:type="dxa"/>
            <w:tcBorders>
              <w:top w:val="single" w:sz="4" w:space="0" w:color="auto"/>
              <w:left w:val="single" w:sz="4" w:space="0" w:color="auto"/>
              <w:bottom w:val="single" w:sz="4" w:space="0" w:color="auto"/>
              <w:right w:val="single" w:sz="4" w:space="0" w:color="auto"/>
            </w:tcBorders>
            <w:shd w:val="clear" w:color="auto" w:fill="auto"/>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Наименование органа, предоставляющего муниципальную услугу</w:t>
            </w:r>
          </w:p>
          <w:p w:rsidR="000F3E35" w:rsidRPr="000F3E35" w:rsidRDefault="000F3E35" w:rsidP="000F3E35">
            <w:pPr>
              <w:rPr>
                <w:rFonts w:ascii="Times New Roman" w:eastAsia="Calibri" w:hAnsi="Times New Roman" w:cs="Times New Roman"/>
                <w:sz w:val="28"/>
                <w:szCs w:val="28"/>
                <w:lang w:eastAsia="en-US"/>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Администрация Темниковского муниципального района Республики Мордовия (далее – Администрация)</w:t>
            </w:r>
          </w:p>
        </w:tc>
      </w:tr>
      <w:tr w:rsidR="000F3E35" w:rsidRPr="000F3E35" w:rsidTr="0094620B">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Место нахождения Администрации </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431220 Республика Мордовия, </w:t>
            </w:r>
            <w:proofErr w:type="spellStart"/>
            <w:r w:rsidRPr="000F3E35">
              <w:rPr>
                <w:rFonts w:ascii="Times New Roman" w:eastAsia="Calibri" w:hAnsi="Times New Roman" w:cs="Times New Roman"/>
                <w:sz w:val="28"/>
                <w:szCs w:val="28"/>
                <w:lang w:eastAsia="en-US"/>
              </w:rPr>
              <w:t>Темниковский</w:t>
            </w:r>
            <w:proofErr w:type="spellEnd"/>
            <w:r w:rsidRPr="000F3E35">
              <w:rPr>
                <w:rFonts w:ascii="Times New Roman" w:eastAsia="Calibri" w:hAnsi="Times New Roman" w:cs="Times New Roman"/>
                <w:sz w:val="28"/>
                <w:szCs w:val="28"/>
                <w:lang w:eastAsia="en-US"/>
              </w:rPr>
              <w:t xml:space="preserve"> район, </w:t>
            </w:r>
            <w:proofErr w:type="spellStart"/>
            <w:r w:rsidRPr="000F3E35">
              <w:rPr>
                <w:rFonts w:ascii="Times New Roman" w:eastAsia="Calibri" w:hAnsi="Times New Roman" w:cs="Times New Roman"/>
                <w:sz w:val="28"/>
                <w:szCs w:val="28"/>
                <w:lang w:eastAsia="en-US"/>
              </w:rPr>
              <w:t>г</w:t>
            </w:r>
            <w:proofErr w:type="gramStart"/>
            <w:r w:rsidRPr="000F3E35">
              <w:rPr>
                <w:rFonts w:ascii="Times New Roman" w:eastAsia="Calibri" w:hAnsi="Times New Roman" w:cs="Times New Roman"/>
                <w:sz w:val="28"/>
                <w:szCs w:val="28"/>
                <w:lang w:eastAsia="en-US"/>
              </w:rPr>
              <w:t>.Т</w:t>
            </w:r>
            <w:proofErr w:type="gramEnd"/>
            <w:r w:rsidRPr="000F3E35">
              <w:rPr>
                <w:rFonts w:ascii="Times New Roman" w:eastAsia="Calibri" w:hAnsi="Times New Roman" w:cs="Times New Roman"/>
                <w:sz w:val="28"/>
                <w:szCs w:val="28"/>
                <w:lang w:eastAsia="en-US"/>
              </w:rPr>
              <w:t>емников</w:t>
            </w:r>
            <w:proofErr w:type="spellEnd"/>
            <w:r w:rsidRPr="000F3E35">
              <w:rPr>
                <w:rFonts w:ascii="Times New Roman" w:eastAsia="Calibri" w:hAnsi="Times New Roman" w:cs="Times New Roman"/>
                <w:sz w:val="28"/>
                <w:szCs w:val="28"/>
                <w:lang w:eastAsia="en-US"/>
              </w:rPr>
              <w:t>, ул. Кирова, д. 26</w:t>
            </w:r>
          </w:p>
        </w:tc>
      </w:tr>
      <w:tr w:rsidR="000F3E35" w:rsidRPr="000F3E35" w:rsidTr="0094620B">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График работы Администрации </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понедельник – пятница: с 08.30. до 17.30 часов;</w:t>
            </w:r>
          </w:p>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перерыв: с 13.00 до 14.00 часов;</w:t>
            </w:r>
          </w:p>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суббота, воскресенье – выходные дни</w:t>
            </w:r>
          </w:p>
        </w:tc>
      </w:tr>
      <w:tr w:rsidR="000F3E35" w:rsidRPr="000F3E35" w:rsidTr="0094620B">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График приема заявителей </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понедельник – четверг: с 09.00 до 17.00 часов;</w:t>
            </w:r>
          </w:p>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пятница: с 09.00 до 16.00 часов;</w:t>
            </w:r>
          </w:p>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перерыв: с 13.00 до 14.00 часов;</w:t>
            </w:r>
          </w:p>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суббота, воскресенье – выходные дни</w:t>
            </w:r>
          </w:p>
        </w:tc>
      </w:tr>
      <w:tr w:rsidR="000F3E35" w:rsidRPr="000F3E35" w:rsidTr="0094620B">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Справочные телефоны Администрации</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8(8342) 2-22-70</w:t>
            </w:r>
          </w:p>
        </w:tc>
      </w:tr>
      <w:tr w:rsidR="000F3E35" w:rsidRPr="000F3E35" w:rsidTr="0094620B">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0F3E35" w:rsidP="000F3E35">
            <w:pPr>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Адрес электронной почты Администрации</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0F3E35" w:rsidRPr="000F3E35" w:rsidRDefault="0094620B" w:rsidP="000F3E35">
            <w:pPr>
              <w:rPr>
                <w:rFonts w:ascii="Times New Roman" w:eastAsia="Calibri" w:hAnsi="Times New Roman" w:cs="Times New Roman"/>
                <w:color w:val="943634"/>
                <w:sz w:val="28"/>
                <w:szCs w:val="28"/>
                <w:lang w:eastAsia="en-US"/>
              </w:rPr>
            </w:pPr>
            <w:hyperlink r:id="rId12" w:history="1">
              <w:r w:rsidR="000F3E35" w:rsidRPr="000F3E35">
                <w:rPr>
                  <w:rFonts w:ascii="Times New Roman" w:hAnsi="Times New Roman" w:cs="Times New Roman"/>
                  <w:color w:val="943634"/>
                  <w:sz w:val="28"/>
                  <w:szCs w:val="28"/>
                  <w:u w:val="single"/>
                  <w:lang w:val="en-US" w:eastAsia="zh-CN"/>
                </w:rPr>
                <w:t>priem_admzbp@list.ru</w:t>
              </w:r>
            </w:hyperlink>
            <w:r w:rsidR="000F3E35" w:rsidRPr="000F3E35">
              <w:rPr>
                <w:rFonts w:ascii="Times New Roman" w:hAnsi="Times New Roman" w:cs="Times New Roman"/>
                <w:color w:val="943634"/>
                <w:sz w:val="28"/>
                <w:szCs w:val="28"/>
                <w:lang w:eastAsia="zh-CN"/>
              </w:rPr>
              <w:t xml:space="preserve"> </w:t>
            </w:r>
          </w:p>
        </w:tc>
      </w:tr>
    </w:tbl>
    <w:p w:rsidR="000F3E35" w:rsidRPr="000F3E35" w:rsidRDefault="000F3E35" w:rsidP="000F3E35">
      <w:pPr>
        <w:rPr>
          <w:rFonts w:ascii="Times New Roman" w:hAnsi="Times New Roman" w:cs="Times New Roman"/>
          <w:sz w:val="28"/>
          <w:szCs w:val="28"/>
        </w:rPr>
      </w:pPr>
    </w:p>
    <w:p w:rsidR="000F3E35" w:rsidRPr="000F3E35" w:rsidRDefault="000F3E35" w:rsidP="000F3E35">
      <w:pPr>
        <w:jc w:val="both"/>
        <w:rPr>
          <w:rFonts w:ascii="Calibri" w:hAnsi="Calibri" w:cs="Calibri"/>
          <w:sz w:val="22"/>
          <w:szCs w:val="20"/>
        </w:rPr>
      </w:pPr>
    </w:p>
    <w:p w:rsidR="000F3E35" w:rsidRPr="000F3E35" w:rsidRDefault="000F3E35" w:rsidP="000F3E35">
      <w:pPr>
        <w:jc w:val="both"/>
        <w:rPr>
          <w:rFonts w:ascii="Calibri" w:hAnsi="Calibri" w:cs="Calibri"/>
          <w:sz w:val="20"/>
          <w:szCs w:val="20"/>
        </w:rPr>
      </w:pPr>
    </w:p>
    <w:p w:rsidR="000F3E35" w:rsidRPr="000F3E35" w:rsidRDefault="000F3E35" w:rsidP="000F3E35">
      <w:pPr>
        <w:jc w:val="both"/>
        <w:rPr>
          <w:rFonts w:ascii="Calibri" w:hAnsi="Calibri" w:cs="Calibri"/>
          <w:sz w:val="20"/>
          <w:szCs w:val="20"/>
        </w:rPr>
      </w:pPr>
    </w:p>
    <w:p w:rsidR="000F3E35" w:rsidRPr="000F3E35" w:rsidRDefault="000F3E35" w:rsidP="000F3E35">
      <w:pPr>
        <w:jc w:val="both"/>
        <w:rPr>
          <w:rFonts w:ascii="Calibri" w:hAnsi="Calibri" w:cs="Calibri"/>
          <w:sz w:val="20"/>
          <w:szCs w:val="20"/>
        </w:rPr>
      </w:pPr>
    </w:p>
    <w:p w:rsidR="000F3E35" w:rsidRPr="000F3E35" w:rsidRDefault="000F3E35" w:rsidP="000F3E35">
      <w:pPr>
        <w:jc w:val="both"/>
        <w:rPr>
          <w:rFonts w:ascii="Calibri" w:hAnsi="Calibri" w:cs="Calibri"/>
          <w:sz w:val="20"/>
          <w:szCs w:val="20"/>
        </w:rPr>
      </w:pPr>
    </w:p>
    <w:p w:rsidR="000F3E35" w:rsidRPr="000F3E35" w:rsidRDefault="000F3E35" w:rsidP="000F3E35">
      <w:pPr>
        <w:jc w:val="both"/>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r w:rsidRPr="000F3E35">
        <w:rPr>
          <w:rFonts w:ascii="Calibri" w:hAnsi="Calibri" w:cs="Calibri"/>
          <w:sz w:val="20"/>
          <w:szCs w:val="20"/>
        </w:rPr>
        <w:t xml:space="preserve">                                                                                                     </w:t>
      </w: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Default="000F3E35" w:rsidP="000F3E35">
      <w:pPr>
        <w:widowControl/>
        <w:autoSpaceDE/>
        <w:autoSpaceDN/>
        <w:rPr>
          <w:rFonts w:ascii="Calibri" w:hAnsi="Calibri" w:cs="Calibri"/>
          <w:sz w:val="20"/>
          <w:szCs w:val="20"/>
        </w:rPr>
      </w:pPr>
    </w:p>
    <w:p w:rsidR="0094620B" w:rsidRPr="000F3E35" w:rsidRDefault="0094620B"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Calibri" w:hAnsi="Calibri" w:cs="Calibri"/>
          <w:sz w:val="20"/>
          <w:szCs w:val="20"/>
        </w:rPr>
      </w:pPr>
    </w:p>
    <w:p w:rsidR="000F3E35" w:rsidRPr="000F3E35" w:rsidRDefault="000F3E35" w:rsidP="000F3E35">
      <w:pPr>
        <w:widowControl/>
        <w:autoSpaceDE/>
        <w:autoSpaceDN/>
        <w:rPr>
          <w:rFonts w:ascii="Times New Roman" w:eastAsia="Calibri" w:hAnsi="Times New Roman" w:cs="Times New Roman"/>
          <w:sz w:val="24"/>
          <w:szCs w:val="24"/>
          <w:lang w:eastAsia="en-US"/>
        </w:rPr>
      </w:pPr>
      <w:r w:rsidRPr="000F3E35">
        <w:rPr>
          <w:rFonts w:ascii="Calibri" w:hAnsi="Calibri" w:cs="Calibri"/>
          <w:sz w:val="20"/>
          <w:szCs w:val="20"/>
        </w:rPr>
        <w:lastRenderedPageBreak/>
        <w:t xml:space="preserve">                                                                                                              </w:t>
      </w:r>
      <w:r w:rsidRPr="000F3E35">
        <w:rPr>
          <w:rFonts w:ascii="Times New Roman" w:eastAsia="Calibri" w:hAnsi="Times New Roman" w:cs="Times New Roman"/>
          <w:sz w:val="24"/>
          <w:szCs w:val="24"/>
          <w:lang w:eastAsia="en-US"/>
        </w:rPr>
        <w:t xml:space="preserve">Приложение № 3 </w:t>
      </w:r>
    </w:p>
    <w:p w:rsidR="000F3E35" w:rsidRPr="000F3E35" w:rsidRDefault="000F3E35" w:rsidP="000F3E35">
      <w:pPr>
        <w:widowControl/>
        <w:autoSpaceDE/>
        <w:autoSpaceDN/>
        <w:rPr>
          <w:rFonts w:ascii="Times New Roman" w:eastAsia="Calibri" w:hAnsi="Times New Roman" w:cs="Times New Roman"/>
          <w:sz w:val="24"/>
          <w:szCs w:val="24"/>
          <w:lang w:eastAsia="en-US"/>
        </w:rPr>
      </w:pPr>
      <w:r w:rsidRPr="000F3E35">
        <w:rPr>
          <w:rFonts w:ascii="Times New Roman" w:eastAsia="Calibri" w:hAnsi="Times New Roman" w:cs="Times New Roman"/>
          <w:sz w:val="24"/>
          <w:szCs w:val="24"/>
          <w:lang w:eastAsia="en-US"/>
        </w:rPr>
        <w:t>к Административному регламенту предоставления муниципальной услуги «Регистрация аттестованных нештатных</w:t>
      </w:r>
      <w:r w:rsidRPr="000F3E35">
        <w:rPr>
          <w:rFonts w:ascii="Times New Roman" w:eastAsia="Calibri" w:hAnsi="Times New Roman" w:cs="Times New Roman"/>
          <w:sz w:val="24"/>
          <w:szCs w:val="24"/>
          <w:lang w:eastAsia="en-US"/>
        </w:rPr>
        <w:br/>
        <w:t>аварийно-спасательных формирований</w:t>
      </w:r>
      <w:r w:rsidRPr="000F3E35">
        <w:rPr>
          <w:rFonts w:ascii="Times New Roman" w:eastAsia="Calibri" w:hAnsi="Times New Roman" w:cs="Times New Roman"/>
          <w:sz w:val="24"/>
          <w:szCs w:val="24"/>
          <w:lang w:eastAsia="en-US"/>
        </w:rPr>
        <w:br/>
        <w:t>на территории Темниковского муниципального района Республики Мордовия»</w:t>
      </w:r>
    </w:p>
    <w:p w:rsidR="000F3E35" w:rsidRPr="000F3E35" w:rsidRDefault="000F3E35" w:rsidP="000F3E35">
      <w:pPr>
        <w:widowControl/>
        <w:autoSpaceDE/>
        <w:autoSpaceDN/>
        <w:rPr>
          <w:rFonts w:ascii="Times New Roman" w:eastAsia="Calibri" w:hAnsi="Times New Roman" w:cs="Times New Roman"/>
          <w:sz w:val="24"/>
          <w:szCs w:val="24"/>
          <w:lang w:eastAsia="en-US"/>
        </w:rPr>
      </w:pPr>
    </w:p>
    <w:p w:rsidR="000F3E35" w:rsidRPr="000F3E35" w:rsidRDefault="000F3E35" w:rsidP="000F3E35">
      <w:pPr>
        <w:widowControl/>
        <w:autoSpaceDE/>
        <w:autoSpaceDN/>
        <w:rPr>
          <w:rFonts w:ascii="Times New Roman" w:eastAsia="Calibri" w:hAnsi="Times New Roman" w:cs="Times New Roman"/>
          <w:sz w:val="24"/>
          <w:szCs w:val="24"/>
          <w:lang w:eastAsia="en-US"/>
        </w:rPr>
      </w:pPr>
    </w:p>
    <w:p w:rsidR="000F3E35" w:rsidRPr="000F3E35" w:rsidRDefault="000F3E35" w:rsidP="000F3E35">
      <w:pPr>
        <w:widowControl/>
        <w:autoSpaceDE/>
        <w:autoSpaceDN/>
        <w:rPr>
          <w:rFonts w:ascii="Times New Roman" w:eastAsia="Calibri" w:hAnsi="Times New Roman" w:cs="Times New Roman"/>
          <w:b/>
          <w:sz w:val="24"/>
          <w:szCs w:val="24"/>
          <w:lang w:eastAsia="en-US"/>
        </w:rPr>
      </w:pPr>
      <w:r w:rsidRPr="000F3E35">
        <w:rPr>
          <w:rFonts w:ascii="Times New Roman" w:eastAsia="Calibri" w:hAnsi="Times New Roman" w:cs="Times New Roman"/>
          <w:b/>
          <w:sz w:val="24"/>
          <w:szCs w:val="24"/>
          <w:lang w:eastAsia="en-US"/>
        </w:rPr>
        <w:t>ФОРМА</w:t>
      </w:r>
    </w:p>
    <w:p w:rsidR="000F3E35" w:rsidRPr="000F3E35" w:rsidRDefault="000F3E35" w:rsidP="000F3E35">
      <w:pPr>
        <w:jc w:val="both"/>
        <w:rPr>
          <w:rFonts w:ascii="Calibri" w:hAnsi="Calibri" w:cs="Calibri"/>
          <w:sz w:val="22"/>
          <w:szCs w:val="20"/>
        </w:rPr>
      </w:pPr>
    </w:p>
    <w:p w:rsidR="000F3E35" w:rsidRPr="000F3E35" w:rsidRDefault="000F3E35" w:rsidP="000F3E35">
      <w:pPr>
        <w:rPr>
          <w:rFonts w:ascii="Times New Roman" w:hAnsi="Times New Roman" w:cs="Times New Roman"/>
          <w:sz w:val="24"/>
          <w:szCs w:val="24"/>
        </w:rPr>
      </w:pPr>
      <w:r w:rsidRPr="000F3E35">
        <w:rPr>
          <w:rFonts w:ascii="Times New Roman" w:hAnsi="Times New Roman" w:cs="Times New Roman"/>
          <w:sz w:val="24"/>
          <w:szCs w:val="24"/>
        </w:rPr>
        <w:t>Главе Темниковского муниципального района Республики Мордовия____________</w:t>
      </w:r>
    </w:p>
    <w:p w:rsidR="000F3E35" w:rsidRPr="000F3E35" w:rsidRDefault="000F3E35" w:rsidP="000F3E35">
      <w:pPr>
        <w:rPr>
          <w:rFonts w:ascii="Times New Roman" w:hAnsi="Times New Roman" w:cs="Times New Roman"/>
          <w:sz w:val="24"/>
          <w:szCs w:val="24"/>
        </w:rPr>
      </w:pPr>
      <w:r w:rsidRPr="000F3E35">
        <w:rPr>
          <w:rFonts w:ascii="Times New Roman" w:hAnsi="Times New Roman" w:cs="Times New Roman"/>
          <w:sz w:val="24"/>
          <w:szCs w:val="24"/>
        </w:rPr>
        <w:t>от _________________________________</w:t>
      </w:r>
    </w:p>
    <w:p w:rsidR="000F3E35" w:rsidRPr="000F3E35" w:rsidRDefault="000F3E35" w:rsidP="000F3E35">
      <w:pPr>
        <w:rPr>
          <w:rFonts w:ascii="Times New Roman" w:hAnsi="Times New Roman" w:cs="Times New Roman"/>
          <w:sz w:val="24"/>
          <w:szCs w:val="24"/>
        </w:rPr>
      </w:pPr>
      <w:r w:rsidRPr="000F3E35">
        <w:rPr>
          <w:rFonts w:ascii="Times New Roman" w:hAnsi="Times New Roman" w:cs="Times New Roman"/>
          <w:sz w:val="24"/>
          <w:szCs w:val="24"/>
        </w:rPr>
        <w:t>(полное наименование юридического лица, ИНН и ОГРН, адрес нахождения, контактный телефон, адрес электронной почты)</w:t>
      </w:r>
    </w:p>
    <w:p w:rsidR="000F3E35" w:rsidRPr="000F3E35" w:rsidRDefault="000F3E35" w:rsidP="000F3E35">
      <w:pPr>
        <w:jc w:val="center"/>
        <w:rPr>
          <w:rFonts w:ascii="Times New Roman" w:hAnsi="Times New Roman" w:cs="Times New Roman"/>
          <w:b/>
          <w:sz w:val="28"/>
          <w:szCs w:val="28"/>
        </w:rPr>
      </w:pPr>
      <w:bookmarkStart w:id="8" w:name="P495"/>
      <w:bookmarkEnd w:id="8"/>
    </w:p>
    <w:p w:rsidR="000F3E35" w:rsidRPr="000F3E35" w:rsidRDefault="000F3E35" w:rsidP="000F3E35">
      <w:pPr>
        <w:jc w:val="center"/>
        <w:rPr>
          <w:rFonts w:ascii="Times New Roman" w:hAnsi="Times New Roman" w:cs="Times New Roman"/>
          <w:b/>
          <w:sz w:val="28"/>
          <w:szCs w:val="28"/>
        </w:rPr>
      </w:pPr>
      <w:r w:rsidRPr="000F3E35">
        <w:rPr>
          <w:rFonts w:ascii="Times New Roman" w:hAnsi="Times New Roman" w:cs="Times New Roman"/>
          <w:b/>
          <w:sz w:val="28"/>
          <w:szCs w:val="28"/>
        </w:rPr>
        <w:t xml:space="preserve">ЗАЯВЛЕНИЕ </w:t>
      </w:r>
    </w:p>
    <w:p w:rsidR="000F3E35" w:rsidRPr="000F3E35" w:rsidRDefault="000F3E35" w:rsidP="000F3E35">
      <w:pPr>
        <w:jc w:val="center"/>
        <w:rPr>
          <w:rFonts w:ascii="Times New Roman" w:hAnsi="Times New Roman" w:cs="Times New Roman"/>
          <w:b/>
          <w:sz w:val="28"/>
          <w:szCs w:val="28"/>
        </w:rPr>
      </w:pPr>
      <w:r w:rsidRPr="000F3E35">
        <w:rPr>
          <w:rFonts w:ascii="Times New Roman" w:hAnsi="Times New Roman" w:cs="Times New Roman"/>
          <w:b/>
          <w:sz w:val="28"/>
          <w:szCs w:val="28"/>
        </w:rPr>
        <w:t>о регистрации аттестованного нештатного аварийно-спасательного формирования на территории Темниковского муниципального района Республики Мордовия.</w:t>
      </w:r>
    </w:p>
    <w:p w:rsidR="000F3E35" w:rsidRPr="000F3E35" w:rsidRDefault="000F3E35" w:rsidP="000F3E35">
      <w:pPr>
        <w:jc w:val="both"/>
        <w:rPr>
          <w:rFonts w:ascii="Times New Roman" w:hAnsi="Times New Roman" w:cs="Times New Roman"/>
          <w:sz w:val="28"/>
          <w:szCs w:val="28"/>
        </w:rPr>
      </w:pPr>
    </w:p>
    <w:p w:rsidR="000F3E35" w:rsidRPr="000F3E35" w:rsidRDefault="000F3E35" w:rsidP="000F3E35">
      <w:pPr>
        <w:jc w:val="both"/>
        <w:rPr>
          <w:rFonts w:ascii="Times New Roman" w:hAnsi="Times New Roman" w:cs="Times New Roman"/>
          <w:sz w:val="28"/>
          <w:szCs w:val="28"/>
        </w:rPr>
      </w:pPr>
      <w:r w:rsidRPr="000F3E35">
        <w:rPr>
          <w:rFonts w:ascii="Times New Roman" w:hAnsi="Times New Roman" w:cs="Times New Roman"/>
          <w:sz w:val="28"/>
          <w:szCs w:val="28"/>
        </w:rPr>
        <w:t xml:space="preserve">Прошу       зарегистрировать       аттестованное      нештатное аварийно-спасательное формирование (далее - НАСФ) на территории Темниковского муниципального района Республики Мордовия </w:t>
      </w: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r w:rsidRPr="000F3E35">
        <w:rPr>
          <w:rFonts w:ascii="Times New Roman" w:hAnsi="Times New Roman" w:cs="Times New Roman"/>
          <w:sz w:val="24"/>
          <w:szCs w:val="24"/>
        </w:rPr>
        <w:t>_________________________________________________________________________________</w:t>
      </w:r>
    </w:p>
    <w:p w:rsidR="000F3E35" w:rsidRPr="000F3E35" w:rsidRDefault="000F3E35" w:rsidP="000F3E35">
      <w:pPr>
        <w:jc w:val="center"/>
        <w:rPr>
          <w:rFonts w:ascii="Times New Roman" w:hAnsi="Times New Roman" w:cs="Times New Roman"/>
          <w:sz w:val="20"/>
          <w:szCs w:val="20"/>
        </w:rPr>
      </w:pPr>
      <w:r w:rsidRPr="000F3E35">
        <w:rPr>
          <w:rFonts w:ascii="Times New Roman" w:hAnsi="Times New Roman" w:cs="Times New Roman"/>
          <w:sz w:val="20"/>
          <w:szCs w:val="20"/>
        </w:rPr>
        <w:t>(полное и сокращенное (при наличии) наименование НАСФ)</w:t>
      </w: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r w:rsidRPr="000F3E35">
        <w:rPr>
          <w:rFonts w:ascii="Times New Roman" w:hAnsi="Times New Roman" w:cs="Times New Roman"/>
          <w:sz w:val="24"/>
          <w:szCs w:val="24"/>
        </w:rPr>
        <w:t>_________________________________________________________________________________</w:t>
      </w:r>
    </w:p>
    <w:p w:rsidR="000F3E35" w:rsidRPr="000F3E35" w:rsidRDefault="000F3E35" w:rsidP="000F3E35">
      <w:pPr>
        <w:jc w:val="center"/>
        <w:rPr>
          <w:rFonts w:ascii="Times New Roman" w:hAnsi="Times New Roman" w:cs="Times New Roman"/>
          <w:sz w:val="20"/>
          <w:szCs w:val="20"/>
        </w:rPr>
      </w:pPr>
      <w:r w:rsidRPr="000F3E35">
        <w:rPr>
          <w:rFonts w:ascii="Times New Roman" w:hAnsi="Times New Roman" w:cs="Times New Roman"/>
          <w:sz w:val="20"/>
          <w:szCs w:val="20"/>
        </w:rPr>
        <w:t>(адрес и (или) место дислокации, контактны</w:t>
      </w:r>
      <w:proofErr w:type="gramStart"/>
      <w:r w:rsidRPr="000F3E35">
        <w:rPr>
          <w:rFonts w:ascii="Times New Roman" w:hAnsi="Times New Roman" w:cs="Times New Roman"/>
          <w:sz w:val="20"/>
          <w:szCs w:val="20"/>
        </w:rPr>
        <w:t>й(</w:t>
      </w:r>
      <w:proofErr w:type="spellStart"/>
      <w:proofErr w:type="gramEnd"/>
      <w:r w:rsidRPr="000F3E35">
        <w:rPr>
          <w:rFonts w:ascii="Times New Roman" w:hAnsi="Times New Roman" w:cs="Times New Roman"/>
          <w:sz w:val="20"/>
          <w:szCs w:val="20"/>
        </w:rPr>
        <w:t>ые</w:t>
      </w:r>
      <w:proofErr w:type="spellEnd"/>
      <w:r w:rsidRPr="000F3E35">
        <w:rPr>
          <w:rFonts w:ascii="Times New Roman" w:hAnsi="Times New Roman" w:cs="Times New Roman"/>
          <w:sz w:val="20"/>
          <w:szCs w:val="20"/>
        </w:rPr>
        <w:t>) № телефон(</w:t>
      </w:r>
      <w:proofErr w:type="spellStart"/>
      <w:r w:rsidRPr="000F3E35">
        <w:rPr>
          <w:rFonts w:ascii="Times New Roman" w:hAnsi="Times New Roman" w:cs="Times New Roman"/>
          <w:sz w:val="20"/>
          <w:szCs w:val="20"/>
        </w:rPr>
        <w:t>ов</w:t>
      </w:r>
      <w:proofErr w:type="spellEnd"/>
      <w:r w:rsidRPr="000F3E35">
        <w:rPr>
          <w:rFonts w:ascii="Times New Roman" w:hAnsi="Times New Roman" w:cs="Times New Roman"/>
          <w:sz w:val="20"/>
          <w:szCs w:val="20"/>
        </w:rPr>
        <w:t>) НАСФ)</w:t>
      </w: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rPr>
          <w:rFonts w:ascii="Times New Roman" w:hAnsi="Times New Roman" w:cs="Times New Roman"/>
          <w:sz w:val="28"/>
          <w:szCs w:val="28"/>
        </w:rPr>
      </w:pPr>
      <w:r w:rsidRPr="000F3E35">
        <w:rPr>
          <w:rFonts w:ascii="Times New Roman" w:hAnsi="Times New Roman" w:cs="Times New Roman"/>
          <w:sz w:val="28"/>
          <w:szCs w:val="28"/>
        </w:rPr>
        <w:t xml:space="preserve">1.Сведения об аттестации НАСФ: </w:t>
      </w:r>
    </w:p>
    <w:p w:rsidR="000F3E35" w:rsidRPr="000F3E35" w:rsidRDefault="000F3E35" w:rsidP="000F3E35">
      <w:pPr>
        <w:jc w:val="center"/>
        <w:rPr>
          <w:rFonts w:ascii="Times New Roman" w:hAnsi="Times New Roman" w:cs="Times New Roman"/>
          <w:sz w:val="24"/>
          <w:szCs w:val="24"/>
        </w:rPr>
      </w:pPr>
      <w:r w:rsidRPr="000F3E35">
        <w:rPr>
          <w:rFonts w:ascii="Times New Roman" w:hAnsi="Times New Roman" w:cs="Times New Roman"/>
          <w:sz w:val="24"/>
          <w:szCs w:val="24"/>
        </w:rPr>
        <w:t>_________________________________________________________________________________</w:t>
      </w:r>
    </w:p>
    <w:p w:rsidR="000F3E35" w:rsidRPr="000F3E35" w:rsidRDefault="000F3E35" w:rsidP="000F3E35">
      <w:pPr>
        <w:jc w:val="center"/>
        <w:rPr>
          <w:rFonts w:ascii="Times New Roman" w:hAnsi="Times New Roman" w:cs="Times New Roman"/>
          <w:sz w:val="20"/>
          <w:szCs w:val="20"/>
        </w:rPr>
      </w:pPr>
      <w:r w:rsidRPr="000F3E35">
        <w:rPr>
          <w:rFonts w:ascii="Times New Roman" w:hAnsi="Times New Roman" w:cs="Times New Roman"/>
          <w:sz w:val="20"/>
          <w:szCs w:val="20"/>
        </w:rPr>
        <w:t>(номер бланка свидетельства об аттестации, когда и кем выдан, дата первичной, периодической или внеочередной (</w:t>
      </w:r>
      <w:proofErr w:type="gramStart"/>
      <w:r w:rsidRPr="000F3E35">
        <w:rPr>
          <w:rFonts w:ascii="Times New Roman" w:hAnsi="Times New Roman" w:cs="Times New Roman"/>
          <w:sz w:val="20"/>
          <w:szCs w:val="20"/>
        </w:rPr>
        <w:t>нужное</w:t>
      </w:r>
      <w:proofErr w:type="gramEnd"/>
      <w:r w:rsidRPr="000F3E35">
        <w:rPr>
          <w:rFonts w:ascii="Times New Roman" w:hAnsi="Times New Roman" w:cs="Times New Roman"/>
          <w:sz w:val="20"/>
          <w:szCs w:val="20"/>
        </w:rPr>
        <w:t xml:space="preserve"> подчеркнуть) аттестации)</w:t>
      </w:r>
    </w:p>
    <w:p w:rsidR="000F3E35" w:rsidRPr="000F3E35" w:rsidRDefault="000F3E35" w:rsidP="000F3E35">
      <w:pPr>
        <w:widowControl/>
        <w:adjustRightInd w:val="0"/>
        <w:spacing w:line="276" w:lineRule="auto"/>
        <w:jc w:val="both"/>
        <w:rPr>
          <w:rFonts w:ascii="Times New Roman" w:hAnsi="Times New Roman" w:cs="Times New Roman"/>
          <w:sz w:val="28"/>
          <w:szCs w:val="28"/>
        </w:rPr>
      </w:pP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t>Мною выбирается следующий способ выдачи конечного результата предоставления муниципальной услуги:</w:t>
      </w: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433070</wp:posOffset>
                </wp:positionH>
                <wp:positionV relativeFrom="paragraph">
                  <wp:posOffset>31115</wp:posOffset>
                </wp:positionV>
                <wp:extent cx="219075" cy="189230"/>
                <wp:effectExtent l="0" t="0" r="28575"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9230"/>
                        </a:xfrm>
                        <a:prstGeom prst="rect">
                          <a:avLst/>
                        </a:prstGeom>
                        <a:solidFill>
                          <a:srgbClr val="FFFFFF"/>
                        </a:solidFill>
                        <a:ln w="9525">
                          <a:solidFill>
                            <a:srgbClr val="000000"/>
                          </a:solidFill>
                          <a:miter lim="800000"/>
                          <a:headEnd/>
                          <a:tailEnd/>
                        </a:ln>
                      </wps:spPr>
                      <wps:txbx>
                        <w:txbxContent>
                          <w:p w:rsidR="0094620B" w:rsidRDefault="0094620B" w:rsidP="000F3E35"/>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4.1pt;margin-top:2.45pt;width:17.2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cXgIAAH8EAAAOAAAAZHJzL2Uyb0RvYy54bWysVM1uEzEQviPxDpbvdLNLQ5NVNlWVUoRU&#10;aKXCAzheb9bC6zG2k005IXFF4hF4CC6Inz7D5o0Ye9OQFk6IPVgez/jzN9/M7OR43SiyEtZJ0AVN&#10;DwaUCM2hlHpR0Nevzh6NKHGe6ZIp0KKg18LR4+nDB5PW5CKDGlQpLEEQ7fLWFLT23uRJ4ngtGuYO&#10;wAiNzgpswzyadpGUlrWI3qgkGwyeJC3Y0ljgwjk8Pe2ddBrxq0pwf1FVTniiCorcfFxtXOdhTaYT&#10;li8sM7XkWxrsH1g0TGp8dAd1yjwjSyv/gGokt+Cg8gccmgSqSnIRc8Bs0sG9bK5qZkTMBcVxZieT&#10;+3+w/OXq0hJZFjSjRLMGS9R93rzffOp+dDebD92X7qb7vvnY/ey+dt9IFvRqjcvx2pW5tCFjZ86B&#10;v3FEw6xmeiFOrIW2FqxElmmIT+5cCIbDq2TevoASn2NLD1G6dWWbAIiikHWs0PWuQmLtCcfDLB0P&#10;joaUcHSlo3H2OFYwYfntZWOdfyagIWFTUIsNEMHZ6tz5QIbltyGRPChZnkmlomEX85myZMWwWc7i&#10;F/ljjvthSpO2oONhNozId3xuH2IQv79BNNJj1yvZFHS0C2J5UO2pLmNPeiZVv0fKSm9lDMr1FfDr&#10;+XpbjDmU1yiohb67cRr9BS6VAuTJlTSU1GDf3T8LcdhI6KGkxQkoqHu7ZFZQop5rLN44PTwMIxON&#10;w+FRhobd98z3PUxzhCqop6Tfznw/Zktj5aLGl9Iol4YTLHglYzFCM/Tst/lhl8cabScyjNG+HaN+&#10;/zemvwAAAP//AwBQSwMEFAAGAAgAAAAhAEEOrhfcAAAABwEAAA8AAABkcnMvZG93bnJldi54bWxM&#10;jk1PwzAQRO9I/AdrkbhRm7TqR4hTIVCROLbphdsmXpJAvI5ipw38etxTOY5m9OZl28l24kSDbx1r&#10;eJwpEMSVMy3XGo7F7mENwgdkg51j0vBDHrb57U2GqXFn3tPpEGoRIexT1NCE0KdS+qohi37meuLY&#10;fbrBYohxqKUZ8BzhtpOJUktpseX40GBPLw1V34fRaijb5Ii/++JN2c1uHt6n4mv8eNX6/m56fgIR&#10;aArXMVz0ozrk0al0IxsvOg3LdRKXGhYbEJdaJSsQpYb5YgUyz+R///wPAAD//wMAUEsBAi0AFAAG&#10;AAgAAAAhALaDOJL+AAAA4QEAABMAAAAAAAAAAAAAAAAAAAAAAFtDb250ZW50X1R5cGVzXS54bWxQ&#10;SwECLQAUAAYACAAAACEAOP0h/9YAAACUAQAACwAAAAAAAAAAAAAAAAAvAQAAX3JlbHMvLnJlbHNQ&#10;SwECLQAUAAYACAAAACEAvs/C3F4CAAB/BAAADgAAAAAAAAAAAAAAAAAuAgAAZHJzL2Uyb0RvYy54&#10;bWxQSwECLQAUAAYACAAAACEAQQ6uF9wAAAAHAQAADwAAAAAAAAAAAAAAAAC4BAAAZHJzL2Rvd25y&#10;ZXYueG1sUEsFBgAAAAAEAAQA8wAAAMEFAAAAAA==&#10;">
                <v:textbox>
                  <w:txbxContent>
                    <w:p w:rsidR="0094620B" w:rsidRDefault="0094620B" w:rsidP="000F3E35"/>
                  </w:txbxContent>
                </v:textbox>
              </v:rect>
            </w:pict>
          </mc:Fallback>
        </mc:AlternateContent>
      </w:r>
      <w:r w:rsidRPr="000F3E35">
        <w:rPr>
          <w:rFonts w:ascii="Times New Roman" w:hAnsi="Times New Roman" w:cs="Times New Roman"/>
          <w:color w:val="000000"/>
          <w:sz w:val="28"/>
          <w:szCs w:val="28"/>
        </w:rPr>
        <w:t>направление почтовым отправлением по адресу:</w:t>
      </w: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t>_________________________________________________________________________________________________________________________________</w:t>
      </w:r>
    </w:p>
    <w:p w:rsidR="000F3E35" w:rsidRPr="000F3E35" w:rsidRDefault="000F3E35" w:rsidP="000F3E35">
      <w:pPr>
        <w:widowControl/>
        <w:adjustRightInd w:val="0"/>
        <w:spacing w:line="276" w:lineRule="auto"/>
        <w:jc w:val="both"/>
        <w:rPr>
          <w:rFonts w:ascii="Times New Roman" w:hAnsi="Times New Roman" w:cs="Times New Roman"/>
          <w:color w:val="000000"/>
          <w:sz w:val="22"/>
          <w:szCs w:val="20"/>
        </w:rPr>
      </w:pP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t>выдача документов</w: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433070</wp:posOffset>
                </wp:positionH>
                <wp:positionV relativeFrom="paragraph">
                  <wp:posOffset>53340</wp:posOffset>
                </wp:positionV>
                <wp:extent cx="219075" cy="2000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94620B" w:rsidRDefault="0094620B" w:rsidP="000F3E35"/>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34.1pt;margin-top:4.2pt;width:17.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IJWQIAAIYEAAAOAAAAZHJzL2Uyb0RvYy54bWysVM1uEzEQviPxDpbvdJOooc0qm6pKKUIq&#10;tFLhARyvN2vh9Zixk004IXGtxCPwEFwQP32GzRsx601DKIgDYg+WxzP+/M18Mzs+WVWGLRV6DTbj&#10;/YMeZ8pKyLWdZ/zVy/NHx5z5IGwuDFiV8bXy/GTy8MG4dqkaQAkmV8gIxPq0dhkvQ3BpknhZqkr4&#10;A3DKkrMArEQgE+dJjqIm9Mokg17vcVID5g5BKu/p9Kxz8knELwolw2VReBWYyThxC3HFuM7aNZmM&#10;RTpH4UottzTEP7CohLb06A7qTATBFqh/g6q0RPBQhAMJVQJFoaWKOVA2/d69bK5L4VTMhYrj3a5M&#10;/v/ByhfLK2Q6J+04s6IiiZqPm3ebD8235nbzvvnU3DZfNzfN9+Zz84X123rVzqd07dpdYZuxdxcg&#10;X3tmYVoKO1eniFCXSuTEMsYnv1xoDU9X2ax+Djk9JxYBYulWBVYtIBWFraJC651CahWYpMNBf9Q7&#10;GnImyUXy9wbDllEi0rvLDn14qqBi7SbjSA0QwcXywocu9C4kkgej83NtTDRwPpsaZEtBzXIevy26&#10;3w8zltUZHw3p7b9DED/6/gRR6UBdb3SV8eNdkEjbqj2xeezJILTp9pSdsZTkXeU6BcJqttrqttVk&#10;Bvma6orQNTkNZbikpTBAdKXRjrMS8O39szaO+ok8nNU0CBn3bxYCFWfmmSUNR/3Dw3ZyonE4PBqQ&#10;gfue2b5HWElQGQ+cddtp6KZt4VDPS3qpH6tm4ZR0L3TUpM2sY79Nk5o9qrodzHaa9u0Y9fP3MfkB&#10;AAD//wMAUEsDBBQABgAIAAAAIQCX2Pda3AAAAAcBAAAPAAAAZHJzL2Rvd25yZXYueG1sTI7BToNA&#10;FEX3Jv7D5Jm4szNSU4EyNEZTE5ct3bh7wBOozBvCDC369U5XdXlzb8492WY2vTjR6DrLGh4XCgRx&#10;ZeuOGw2HYvsQg3AeucbeMmn4IQeb/PYmw7S2Z97Rae8bESDsUtTQej+kUrqqJYNuYQfi0H3Z0aAP&#10;cWxkPeI5wE0vI6VW0mDH4aHFgV5bqr73k9FQdtEBf3fFuzLJduk/5uI4fb5pfX83v6xBeJr9dQwX&#10;/aAOeXAq7cS1E72GVRyFpYb4CcSlVtEziFLDMklA5pn875//AQAA//8DAFBLAQItABQABgAIAAAA&#10;IQC2gziS/gAAAOEBAAATAAAAAAAAAAAAAAAAAAAAAABbQ29udGVudF9UeXBlc10ueG1sUEsBAi0A&#10;FAAGAAgAAAAhADj9If/WAAAAlAEAAAsAAAAAAAAAAAAAAAAALwEAAF9yZWxzLy5yZWxzUEsBAi0A&#10;FAAGAAgAAAAhAA8awglZAgAAhgQAAA4AAAAAAAAAAAAAAAAALgIAAGRycy9lMm9Eb2MueG1sUEsB&#10;Ai0AFAAGAAgAAAAhAJfY91rcAAAABwEAAA8AAAAAAAAAAAAAAAAAswQAAGRycy9kb3ducmV2Lnht&#10;bFBLBQYAAAAABAAEAPMAAAC8BQAAAAA=&#10;">
                <v:textbox>
                  <w:txbxContent>
                    <w:p w:rsidR="0094620B" w:rsidRDefault="0094620B" w:rsidP="000F3E35"/>
                  </w:txbxContent>
                </v:textbox>
              </v:rect>
            </w:pict>
          </mc:Fallback>
        </mc:AlternateContent>
      </w:r>
      <w:r w:rsidRPr="000F3E35">
        <w:rPr>
          <w:rFonts w:ascii="Times New Roman" w:hAnsi="Times New Roman" w:cs="Times New Roman"/>
          <w:color w:val="000000"/>
          <w:sz w:val="28"/>
          <w:szCs w:val="28"/>
        </w:rPr>
        <w:t xml:space="preserve"> лично.</w:t>
      </w:r>
    </w:p>
    <w:p w:rsidR="000F3E35" w:rsidRPr="000F3E35" w:rsidRDefault="000F3E35" w:rsidP="000F3E35">
      <w:pPr>
        <w:widowControl/>
        <w:adjustRightInd w:val="0"/>
        <w:spacing w:line="276" w:lineRule="auto"/>
        <w:jc w:val="both"/>
        <w:rPr>
          <w:rFonts w:ascii="Times New Roman" w:hAnsi="Times New Roman" w:cs="Times New Roman"/>
          <w:color w:val="000000"/>
          <w:sz w:val="22"/>
          <w:szCs w:val="20"/>
        </w:rPr>
      </w:pP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t>Я уведомле</w:t>
      </w:r>
      <w:proofErr w:type="gramStart"/>
      <w:r w:rsidRPr="000F3E35">
        <w:rPr>
          <w:rFonts w:ascii="Times New Roman" w:hAnsi="Times New Roman" w:cs="Times New Roman"/>
          <w:color w:val="000000"/>
          <w:sz w:val="28"/>
          <w:szCs w:val="28"/>
        </w:rPr>
        <w:t>н(</w:t>
      </w:r>
      <w:proofErr w:type="gramEnd"/>
      <w:r w:rsidRPr="000F3E35">
        <w:rPr>
          <w:rFonts w:ascii="Times New Roman" w:hAnsi="Times New Roman" w:cs="Times New Roman"/>
          <w:color w:val="000000"/>
          <w:sz w:val="28"/>
          <w:szCs w:val="28"/>
        </w:rPr>
        <w:t>а) о сроке выдачи конечного результата предоставления муниципальной услуги «___» ___________ 20___ г.</w:t>
      </w: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t>Приложение:</w:t>
      </w: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t>1.</w:t>
      </w: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t>2.</w:t>
      </w: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lastRenderedPageBreak/>
        <w:t>…</w:t>
      </w:r>
    </w:p>
    <w:p w:rsidR="000F3E35" w:rsidRPr="000F3E35" w:rsidRDefault="000F3E35" w:rsidP="000F3E35">
      <w:pPr>
        <w:widowControl/>
        <w:adjustRightInd w:val="0"/>
        <w:spacing w:line="276" w:lineRule="auto"/>
        <w:jc w:val="both"/>
        <w:rPr>
          <w:rFonts w:ascii="Times New Roman" w:hAnsi="Times New Roman" w:cs="Times New Roman"/>
          <w:color w:val="000000"/>
          <w:sz w:val="28"/>
          <w:szCs w:val="28"/>
        </w:rPr>
      </w:pPr>
      <w:r w:rsidRPr="000F3E35">
        <w:rPr>
          <w:rFonts w:ascii="Times New Roman" w:hAnsi="Times New Roman" w:cs="Times New Roman"/>
          <w:color w:val="000000"/>
          <w:sz w:val="28"/>
          <w:szCs w:val="28"/>
        </w:rPr>
        <w:t>Подпись лица, подавшего заявление:</w:t>
      </w:r>
    </w:p>
    <w:p w:rsidR="000F3E35" w:rsidRPr="000F3E35" w:rsidRDefault="000F3E35" w:rsidP="000F3E35">
      <w:pPr>
        <w:widowControl/>
        <w:adjustRightInd w:val="0"/>
        <w:spacing w:line="276" w:lineRule="auto"/>
        <w:jc w:val="both"/>
        <w:rPr>
          <w:rFonts w:ascii="Times New Roman" w:hAnsi="Times New Roman" w:cs="Times New Roman"/>
          <w:color w:val="000000"/>
          <w:sz w:val="22"/>
          <w:szCs w:val="20"/>
        </w:rPr>
      </w:pPr>
    </w:p>
    <w:p w:rsidR="000F3E35" w:rsidRPr="000F3E35" w:rsidRDefault="000F3E35" w:rsidP="000F3E35">
      <w:pPr>
        <w:widowControl/>
        <w:adjustRightInd w:val="0"/>
        <w:spacing w:line="276" w:lineRule="auto"/>
        <w:rPr>
          <w:rFonts w:ascii="Times New Roman" w:hAnsi="Times New Roman" w:cs="Times New Roman"/>
          <w:color w:val="000000"/>
          <w:sz w:val="22"/>
          <w:szCs w:val="20"/>
        </w:rPr>
      </w:pPr>
      <w:r w:rsidRPr="000F3E35">
        <w:rPr>
          <w:rFonts w:ascii="Times New Roman" w:hAnsi="Times New Roman" w:cs="Times New Roman"/>
          <w:color w:val="000000"/>
          <w:sz w:val="22"/>
          <w:szCs w:val="20"/>
        </w:rPr>
        <w:t>«___» ____________ 20___ г.</w:t>
      </w:r>
      <w:r w:rsidRPr="000F3E35">
        <w:rPr>
          <w:rFonts w:ascii="Times New Roman" w:hAnsi="Times New Roman" w:cs="Times New Roman"/>
          <w:color w:val="000000"/>
          <w:sz w:val="22"/>
          <w:szCs w:val="20"/>
        </w:rPr>
        <w:tab/>
        <w:t xml:space="preserve">______________ </w:t>
      </w:r>
      <w:r w:rsidRPr="000F3E35">
        <w:rPr>
          <w:rFonts w:ascii="Times New Roman" w:hAnsi="Times New Roman" w:cs="Times New Roman"/>
          <w:color w:val="000000"/>
          <w:sz w:val="22"/>
          <w:szCs w:val="20"/>
        </w:rPr>
        <w:tab/>
        <w:t>________________________</w:t>
      </w:r>
    </w:p>
    <w:p w:rsidR="000F3E35" w:rsidRPr="000F3E35" w:rsidRDefault="000F3E35" w:rsidP="000F3E35">
      <w:pPr>
        <w:widowControl/>
        <w:adjustRightInd w:val="0"/>
        <w:spacing w:line="276" w:lineRule="auto"/>
        <w:jc w:val="both"/>
        <w:rPr>
          <w:rFonts w:ascii="Times New Roman" w:hAnsi="Times New Roman" w:cs="Times New Roman"/>
          <w:color w:val="000000"/>
          <w:sz w:val="20"/>
          <w:szCs w:val="20"/>
        </w:rPr>
      </w:pPr>
      <w:r w:rsidRPr="000F3E35">
        <w:rPr>
          <w:rFonts w:ascii="Times New Roman" w:hAnsi="Times New Roman" w:cs="Times New Roman"/>
          <w:color w:val="000000"/>
          <w:sz w:val="20"/>
          <w:szCs w:val="20"/>
        </w:rPr>
        <w:t xml:space="preserve">                                                                (подпись)        </w:t>
      </w:r>
      <w:r w:rsidRPr="000F3E35">
        <w:rPr>
          <w:rFonts w:ascii="Times New Roman" w:hAnsi="Times New Roman" w:cs="Times New Roman"/>
          <w:color w:val="000000"/>
          <w:sz w:val="20"/>
          <w:szCs w:val="20"/>
        </w:rPr>
        <w:tab/>
        <w:t xml:space="preserve">      (расшифровка подписи)            </w:t>
      </w:r>
    </w:p>
    <w:p w:rsidR="000F3E35" w:rsidRPr="000F3E35" w:rsidRDefault="000F3E35" w:rsidP="000F3E35">
      <w:pPr>
        <w:widowControl/>
        <w:adjustRightInd w:val="0"/>
        <w:spacing w:line="276" w:lineRule="auto"/>
        <w:jc w:val="both"/>
        <w:rPr>
          <w:rFonts w:ascii="Times New Roman" w:hAnsi="Times New Roman" w:cs="Times New Roman"/>
          <w:color w:val="000000"/>
          <w:sz w:val="22"/>
          <w:szCs w:val="20"/>
        </w:rPr>
      </w:pPr>
      <w:r w:rsidRPr="000F3E35">
        <w:rPr>
          <w:rFonts w:ascii="Times New Roman" w:hAnsi="Times New Roman" w:cs="Times New Roman"/>
          <w:color w:val="000000"/>
          <w:sz w:val="22"/>
          <w:szCs w:val="20"/>
        </w:rPr>
        <w:t>______________________________________________________________________________</w:t>
      </w:r>
    </w:p>
    <w:p w:rsidR="000F3E35" w:rsidRPr="000F3E35" w:rsidRDefault="000F3E35" w:rsidP="000F3E35">
      <w:pPr>
        <w:widowControl/>
        <w:adjustRightInd w:val="0"/>
        <w:spacing w:line="276" w:lineRule="auto"/>
        <w:jc w:val="center"/>
        <w:rPr>
          <w:rFonts w:ascii="Times New Roman" w:hAnsi="Times New Roman" w:cs="Times New Roman"/>
          <w:color w:val="000000"/>
          <w:sz w:val="20"/>
          <w:szCs w:val="20"/>
        </w:rPr>
      </w:pPr>
      <w:r w:rsidRPr="000F3E35">
        <w:rPr>
          <w:rFonts w:ascii="Times New Roman" w:hAnsi="Times New Roman" w:cs="Times New Roman"/>
          <w:color w:val="000000"/>
          <w:sz w:val="20"/>
          <w:szCs w:val="20"/>
        </w:rPr>
        <w:t>(следующие позиции заполняются лицом, принявшим заявление)</w:t>
      </w:r>
    </w:p>
    <w:p w:rsidR="000F3E35" w:rsidRPr="000F3E35" w:rsidRDefault="000F3E35" w:rsidP="000F3E35">
      <w:pPr>
        <w:widowControl/>
        <w:adjustRightInd w:val="0"/>
        <w:spacing w:line="276" w:lineRule="auto"/>
        <w:rPr>
          <w:rFonts w:ascii="Times New Roman" w:hAnsi="Times New Roman" w:cs="Times New Roman"/>
          <w:color w:val="000000"/>
          <w:sz w:val="22"/>
          <w:szCs w:val="20"/>
        </w:rPr>
      </w:pPr>
    </w:p>
    <w:p w:rsidR="000F3E35" w:rsidRPr="000F3E35" w:rsidRDefault="000F3E35" w:rsidP="000F3E35">
      <w:pPr>
        <w:widowControl/>
        <w:adjustRightInd w:val="0"/>
        <w:rPr>
          <w:rFonts w:ascii="Times New Roman" w:hAnsi="Times New Roman" w:cs="Times New Roman"/>
          <w:color w:val="000000"/>
          <w:sz w:val="28"/>
          <w:szCs w:val="28"/>
        </w:rPr>
      </w:pPr>
      <w:r w:rsidRPr="000F3E35">
        <w:rPr>
          <w:rFonts w:ascii="Times New Roman" w:hAnsi="Times New Roman" w:cs="Times New Roman"/>
          <w:color w:val="000000"/>
          <w:sz w:val="28"/>
          <w:szCs w:val="28"/>
        </w:rPr>
        <w:t xml:space="preserve">Документы представлены </w:t>
      </w:r>
      <w:r w:rsidRPr="000F3E35">
        <w:rPr>
          <w:rFonts w:ascii="Times New Roman" w:hAnsi="Times New Roman" w:cs="Times New Roman"/>
          <w:color w:val="000000"/>
          <w:sz w:val="28"/>
          <w:szCs w:val="28"/>
          <w:u w:val="single"/>
        </w:rPr>
        <w:t>на приеме (поступили по почте)</w:t>
      </w:r>
      <w:r w:rsidRPr="000F3E35">
        <w:rPr>
          <w:rFonts w:ascii="Times New Roman" w:hAnsi="Times New Roman" w:cs="Times New Roman"/>
          <w:color w:val="000000"/>
          <w:sz w:val="28"/>
          <w:szCs w:val="28"/>
        </w:rPr>
        <w:t xml:space="preserve"> </w:t>
      </w:r>
    </w:p>
    <w:p w:rsidR="000F3E35" w:rsidRPr="000F3E35" w:rsidRDefault="000F3E35" w:rsidP="000F3E35">
      <w:pPr>
        <w:widowControl/>
        <w:adjustRightInd w:val="0"/>
        <w:jc w:val="both"/>
        <w:rPr>
          <w:rFonts w:ascii="Times New Roman" w:hAnsi="Times New Roman" w:cs="Times New Roman"/>
          <w:color w:val="000000"/>
          <w:sz w:val="20"/>
          <w:szCs w:val="20"/>
        </w:rPr>
      </w:pPr>
      <w:r w:rsidRPr="000F3E35">
        <w:rPr>
          <w:rFonts w:ascii="Times New Roman" w:hAnsi="Times New Roman" w:cs="Times New Roman"/>
          <w:color w:val="000000"/>
          <w:sz w:val="20"/>
          <w:szCs w:val="20"/>
        </w:rPr>
        <w:t xml:space="preserve">(ненужное вычеркнуть) </w:t>
      </w:r>
    </w:p>
    <w:p w:rsidR="000F3E35" w:rsidRPr="000F3E35" w:rsidRDefault="000F3E35" w:rsidP="000F3E35">
      <w:pPr>
        <w:widowControl/>
        <w:adjustRightInd w:val="0"/>
        <w:rPr>
          <w:rFonts w:ascii="Times New Roman" w:hAnsi="Times New Roman" w:cs="Times New Roman"/>
          <w:color w:val="000000"/>
          <w:sz w:val="28"/>
          <w:szCs w:val="28"/>
        </w:rPr>
      </w:pPr>
      <w:r w:rsidRPr="000F3E35">
        <w:rPr>
          <w:rFonts w:ascii="Times New Roman" w:hAnsi="Times New Roman" w:cs="Times New Roman"/>
          <w:color w:val="000000"/>
          <w:sz w:val="28"/>
          <w:szCs w:val="28"/>
        </w:rPr>
        <w:t>«____» ___________ 20___ г.</w:t>
      </w:r>
    </w:p>
    <w:p w:rsidR="000F3E35" w:rsidRPr="000F3E35" w:rsidRDefault="000F3E35" w:rsidP="000F3E35">
      <w:pPr>
        <w:widowControl/>
        <w:adjustRightInd w:val="0"/>
        <w:rPr>
          <w:rFonts w:ascii="Times New Roman" w:hAnsi="Times New Roman" w:cs="Times New Roman"/>
          <w:color w:val="000000"/>
          <w:sz w:val="28"/>
          <w:szCs w:val="28"/>
        </w:rPr>
      </w:pPr>
      <w:r w:rsidRPr="000F3E35">
        <w:rPr>
          <w:rFonts w:ascii="Times New Roman" w:hAnsi="Times New Roman" w:cs="Times New Roman"/>
          <w:color w:val="000000"/>
          <w:sz w:val="28"/>
          <w:szCs w:val="28"/>
        </w:rPr>
        <w:t>Входящий номер регистрации заявления ____________________</w:t>
      </w:r>
    </w:p>
    <w:p w:rsidR="000F3E35" w:rsidRPr="000F3E35" w:rsidRDefault="000F3E35" w:rsidP="000F3E35">
      <w:pPr>
        <w:widowControl/>
        <w:adjustRightInd w:val="0"/>
        <w:rPr>
          <w:rFonts w:ascii="Times New Roman" w:hAnsi="Times New Roman" w:cs="Times New Roman"/>
          <w:color w:val="000000"/>
          <w:sz w:val="28"/>
          <w:szCs w:val="28"/>
        </w:rPr>
      </w:pPr>
      <w:r w:rsidRPr="000F3E35">
        <w:rPr>
          <w:rFonts w:ascii="Times New Roman" w:hAnsi="Times New Roman" w:cs="Times New Roman"/>
          <w:color w:val="000000"/>
          <w:sz w:val="28"/>
          <w:szCs w:val="28"/>
        </w:rPr>
        <w:t xml:space="preserve">Выдана (направлена) расписка в получении документов  </w:t>
      </w:r>
    </w:p>
    <w:p w:rsidR="000F3E35" w:rsidRPr="000F3E35" w:rsidRDefault="000F3E35" w:rsidP="000F3E35">
      <w:pPr>
        <w:widowControl/>
        <w:adjustRightInd w:val="0"/>
        <w:rPr>
          <w:rFonts w:ascii="Times New Roman" w:hAnsi="Times New Roman" w:cs="Times New Roman"/>
          <w:color w:val="000000"/>
          <w:sz w:val="28"/>
          <w:szCs w:val="28"/>
        </w:rPr>
      </w:pPr>
      <w:r w:rsidRPr="000F3E35">
        <w:rPr>
          <w:rFonts w:ascii="Times New Roman" w:hAnsi="Times New Roman" w:cs="Times New Roman"/>
          <w:color w:val="000000"/>
          <w:sz w:val="28"/>
          <w:szCs w:val="28"/>
        </w:rPr>
        <w:t>«_____» ____________ 20___ г.</w:t>
      </w:r>
    </w:p>
    <w:p w:rsidR="000F3E35" w:rsidRPr="000F3E35" w:rsidRDefault="000F3E35" w:rsidP="000F3E35">
      <w:pPr>
        <w:widowControl/>
        <w:adjustRightInd w:val="0"/>
        <w:rPr>
          <w:rFonts w:ascii="Times New Roman" w:hAnsi="Times New Roman" w:cs="Times New Roman"/>
          <w:color w:val="000000"/>
          <w:sz w:val="28"/>
          <w:szCs w:val="28"/>
        </w:rPr>
      </w:pPr>
      <w:r w:rsidRPr="000F3E35">
        <w:rPr>
          <w:rFonts w:ascii="Times New Roman" w:hAnsi="Times New Roman" w:cs="Times New Roman"/>
          <w:color w:val="000000"/>
          <w:sz w:val="28"/>
          <w:szCs w:val="28"/>
        </w:rPr>
        <w:t>Расписку получил «___» ________ 20__ г.</w:t>
      </w:r>
      <w:r w:rsidRPr="000F3E35">
        <w:rPr>
          <w:rFonts w:ascii="Times New Roman" w:hAnsi="Times New Roman" w:cs="Times New Roman"/>
          <w:color w:val="000000"/>
          <w:sz w:val="28"/>
          <w:szCs w:val="28"/>
        </w:rPr>
        <w:tab/>
        <w:t xml:space="preserve">____________________ </w:t>
      </w:r>
    </w:p>
    <w:p w:rsidR="000F3E35" w:rsidRPr="000F3E35" w:rsidRDefault="000F3E35" w:rsidP="000F3E35">
      <w:pPr>
        <w:widowControl/>
        <w:adjustRightInd w:val="0"/>
        <w:jc w:val="both"/>
        <w:rPr>
          <w:rFonts w:ascii="Times New Roman" w:hAnsi="Times New Roman" w:cs="Times New Roman"/>
          <w:color w:val="000000"/>
          <w:sz w:val="20"/>
          <w:szCs w:val="20"/>
        </w:rPr>
      </w:pPr>
      <w:r w:rsidRPr="000F3E35">
        <w:rPr>
          <w:rFonts w:ascii="Times New Roman" w:hAnsi="Times New Roman" w:cs="Times New Roman"/>
          <w:color w:val="000000"/>
          <w:sz w:val="20"/>
          <w:szCs w:val="20"/>
        </w:rPr>
        <w:t>(подпись заявителя)</w:t>
      </w:r>
    </w:p>
    <w:p w:rsidR="000F3E35" w:rsidRPr="000F3E35" w:rsidRDefault="000F3E35" w:rsidP="000F3E35">
      <w:pPr>
        <w:widowControl/>
        <w:adjustRightInd w:val="0"/>
        <w:spacing w:line="276" w:lineRule="auto"/>
        <w:jc w:val="both"/>
        <w:rPr>
          <w:rFonts w:ascii="Times New Roman" w:hAnsi="Times New Roman" w:cs="Times New Roman"/>
          <w:color w:val="000000"/>
          <w:sz w:val="22"/>
          <w:szCs w:val="20"/>
        </w:rPr>
      </w:pPr>
      <w:r w:rsidRPr="000F3E35">
        <w:rPr>
          <w:rFonts w:ascii="Times New Roman" w:hAnsi="Times New Roman" w:cs="Times New Roman"/>
          <w:color w:val="000000"/>
          <w:sz w:val="22"/>
          <w:szCs w:val="20"/>
        </w:rPr>
        <w:t>____________________________________</w:t>
      </w:r>
      <w:r w:rsidRPr="000F3E35">
        <w:rPr>
          <w:rFonts w:ascii="Times New Roman" w:hAnsi="Times New Roman" w:cs="Times New Roman"/>
          <w:color w:val="000000"/>
          <w:sz w:val="22"/>
          <w:szCs w:val="20"/>
        </w:rPr>
        <w:tab/>
      </w:r>
      <w:r w:rsidRPr="000F3E35">
        <w:rPr>
          <w:rFonts w:ascii="Times New Roman" w:hAnsi="Times New Roman" w:cs="Times New Roman"/>
          <w:color w:val="000000"/>
          <w:sz w:val="22"/>
          <w:szCs w:val="20"/>
        </w:rPr>
        <w:tab/>
      </w:r>
      <w:r w:rsidRPr="000F3E35">
        <w:rPr>
          <w:rFonts w:ascii="Times New Roman" w:hAnsi="Times New Roman" w:cs="Times New Roman"/>
          <w:color w:val="000000"/>
          <w:sz w:val="22"/>
          <w:szCs w:val="20"/>
        </w:rPr>
        <w:tab/>
      </w:r>
      <w:r w:rsidRPr="000F3E35">
        <w:rPr>
          <w:rFonts w:ascii="Times New Roman" w:hAnsi="Times New Roman" w:cs="Times New Roman"/>
          <w:color w:val="000000"/>
          <w:sz w:val="22"/>
          <w:szCs w:val="20"/>
        </w:rPr>
        <w:tab/>
        <w:t>_________________</w:t>
      </w:r>
    </w:p>
    <w:p w:rsidR="000F3E35" w:rsidRPr="000F3E35" w:rsidRDefault="000F3E35" w:rsidP="000F3E35">
      <w:pPr>
        <w:widowControl/>
        <w:adjustRightInd w:val="0"/>
        <w:jc w:val="both"/>
        <w:rPr>
          <w:rFonts w:ascii="Times New Roman" w:hAnsi="Times New Roman" w:cs="Times New Roman"/>
          <w:color w:val="000000"/>
          <w:sz w:val="20"/>
          <w:szCs w:val="20"/>
        </w:rPr>
      </w:pPr>
      <w:proofErr w:type="gramStart"/>
      <w:r w:rsidRPr="000F3E35">
        <w:rPr>
          <w:rFonts w:ascii="Times New Roman" w:hAnsi="Times New Roman" w:cs="Times New Roman"/>
          <w:color w:val="000000"/>
          <w:sz w:val="20"/>
          <w:szCs w:val="20"/>
        </w:rPr>
        <w:t xml:space="preserve">(фамилия, инициалы, должность лица, </w:t>
      </w:r>
      <w:r w:rsidRPr="000F3E35">
        <w:rPr>
          <w:rFonts w:ascii="Times New Roman" w:hAnsi="Times New Roman" w:cs="Times New Roman"/>
          <w:color w:val="000000"/>
          <w:sz w:val="20"/>
          <w:szCs w:val="20"/>
        </w:rPr>
        <w:tab/>
      </w:r>
      <w:r w:rsidRPr="000F3E35">
        <w:rPr>
          <w:rFonts w:ascii="Times New Roman" w:hAnsi="Times New Roman" w:cs="Times New Roman"/>
          <w:color w:val="000000"/>
          <w:sz w:val="20"/>
          <w:szCs w:val="20"/>
        </w:rPr>
        <w:tab/>
      </w:r>
      <w:r w:rsidRPr="000F3E35">
        <w:rPr>
          <w:rFonts w:ascii="Times New Roman" w:hAnsi="Times New Roman" w:cs="Times New Roman"/>
          <w:color w:val="000000"/>
          <w:sz w:val="20"/>
          <w:szCs w:val="20"/>
        </w:rPr>
        <w:tab/>
      </w:r>
      <w:r w:rsidRPr="000F3E35">
        <w:rPr>
          <w:rFonts w:ascii="Times New Roman" w:hAnsi="Times New Roman" w:cs="Times New Roman"/>
          <w:color w:val="000000"/>
          <w:sz w:val="20"/>
          <w:szCs w:val="20"/>
        </w:rPr>
        <w:tab/>
      </w:r>
      <w:r w:rsidRPr="000F3E35">
        <w:rPr>
          <w:rFonts w:ascii="Times New Roman" w:hAnsi="Times New Roman" w:cs="Times New Roman"/>
          <w:color w:val="000000"/>
          <w:sz w:val="20"/>
          <w:szCs w:val="20"/>
        </w:rPr>
        <w:tab/>
      </w:r>
      <w:r w:rsidRPr="000F3E35">
        <w:rPr>
          <w:rFonts w:ascii="Times New Roman" w:hAnsi="Times New Roman" w:cs="Times New Roman"/>
          <w:color w:val="000000"/>
          <w:sz w:val="20"/>
          <w:szCs w:val="20"/>
        </w:rPr>
        <w:tab/>
        <w:t>(подпись)</w:t>
      </w:r>
      <w:proofErr w:type="gramEnd"/>
    </w:p>
    <w:p w:rsidR="000F3E35" w:rsidRPr="000F3E35" w:rsidRDefault="000F3E35" w:rsidP="000F3E35">
      <w:pPr>
        <w:widowControl/>
        <w:adjustRightInd w:val="0"/>
        <w:jc w:val="both"/>
        <w:rPr>
          <w:rFonts w:ascii="Times New Roman" w:hAnsi="Times New Roman" w:cs="Times New Roman"/>
          <w:color w:val="000000"/>
          <w:sz w:val="20"/>
          <w:szCs w:val="20"/>
        </w:rPr>
      </w:pPr>
      <w:proofErr w:type="gramStart"/>
      <w:r w:rsidRPr="000F3E35">
        <w:rPr>
          <w:rFonts w:ascii="Times New Roman" w:hAnsi="Times New Roman" w:cs="Times New Roman"/>
          <w:color w:val="000000"/>
          <w:sz w:val="20"/>
          <w:szCs w:val="20"/>
        </w:rPr>
        <w:t>принявшего</w:t>
      </w:r>
      <w:proofErr w:type="gramEnd"/>
      <w:r w:rsidRPr="000F3E35">
        <w:rPr>
          <w:rFonts w:ascii="Times New Roman" w:hAnsi="Times New Roman" w:cs="Times New Roman"/>
          <w:color w:val="000000"/>
          <w:sz w:val="20"/>
          <w:szCs w:val="20"/>
        </w:rPr>
        <w:t xml:space="preserve"> заявление)          </w:t>
      </w:r>
    </w:p>
    <w:p w:rsidR="000F3E35" w:rsidRPr="000F3E35" w:rsidRDefault="000F3E35" w:rsidP="000F3E35">
      <w:pPr>
        <w:widowControl/>
        <w:tabs>
          <w:tab w:val="left" w:pos="0"/>
          <w:tab w:val="left" w:pos="1620"/>
        </w:tabs>
        <w:autoSpaceDE/>
        <w:autoSpaceDN/>
        <w:spacing w:line="276" w:lineRule="auto"/>
        <w:jc w:val="both"/>
        <w:rPr>
          <w:rFonts w:ascii="Times New Roman" w:hAnsi="Times New Roman" w:cs="Times New Roman"/>
          <w:caps/>
          <w:color w:val="000000"/>
          <w:sz w:val="22"/>
          <w:szCs w:val="20"/>
        </w:rPr>
      </w:pPr>
    </w:p>
    <w:p w:rsidR="000F3E35" w:rsidRPr="000F3E35" w:rsidRDefault="000F3E35" w:rsidP="000F3E35">
      <w:pPr>
        <w:jc w:val="both"/>
        <w:rPr>
          <w:rFonts w:ascii="Times New Roman" w:hAnsi="Times New Roman" w:cs="Times New Roman"/>
          <w:sz w:val="20"/>
          <w:szCs w:val="20"/>
        </w:rPr>
      </w:pPr>
      <w:r w:rsidRPr="000F3E35">
        <w:rPr>
          <w:rFonts w:ascii="Times New Roman" w:hAnsi="Times New Roman" w:cs="Times New Roman"/>
          <w:sz w:val="20"/>
          <w:szCs w:val="20"/>
        </w:rPr>
        <w:t>Примечание: в соответствии с пунктом 4 части 1 статьи 6 Федерального закона от 27.07.2006 № 152-ФЗ «О персональных данных», частью 4 статьи 7 Федерального закона от 27.07.2010 № 210-ФЗ «Об организации предоставления государственных и муниципальных услуг» согласие не обработку персональных данных не требуется.</w:t>
      </w: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jc w:val="center"/>
        <w:rPr>
          <w:rFonts w:ascii="Times New Roman" w:hAnsi="Times New Roman" w:cs="Times New Roman"/>
          <w:sz w:val="24"/>
          <w:szCs w:val="24"/>
        </w:rPr>
      </w:pPr>
    </w:p>
    <w:p w:rsidR="000F3E35" w:rsidRPr="000F3E35" w:rsidRDefault="000F3E35" w:rsidP="000F3E35">
      <w:pPr>
        <w:rPr>
          <w:rFonts w:ascii="Times New Roman" w:hAnsi="Times New Roman" w:cs="Times New Roman"/>
          <w:sz w:val="24"/>
          <w:szCs w:val="24"/>
        </w:rPr>
      </w:pPr>
    </w:p>
    <w:p w:rsidR="000F3E35" w:rsidRPr="000F3E35" w:rsidRDefault="000F3E35" w:rsidP="000F3E35">
      <w:pPr>
        <w:rPr>
          <w:rFonts w:ascii="Times New Roman" w:hAnsi="Times New Roman" w:cs="Times New Roman"/>
          <w:sz w:val="24"/>
          <w:szCs w:val="24"/>
        </w:rPr>
      </w:pPr>
    </w:p>
    <w:p w:rsidR="000F3E35" w:rsidRPr="000F3E35" w:rsidRDefault="000F3E35" w:rsidP="000F3E35">
      <w:pPr>
        <w:widowControl/>
        <w:autoSpaceDE/>
        <w:autoSpaceDN/>
        <w:rPr>
          <w:rFonts w:ascii="Times New Roman" w:eastAsia="Calibri" w:hAnsi="Times New Roman" w:cs="Times New Roman"/>
          <w:sz w:val="24"/>
          <w:szCs w:val="24"/>
          <w:lang w:eastAsia="en-US"/>
        </w:rPr>
      </w:pPr>
      <w:r w:rsidRPr="000F3E35">
        <w:rPr>
          <w:rFonts w:ascii="Times New Roman" w:eastAsia="Calibri" w:hAnsi="Times New Roman" w:cs="Times New Roman"/>
          <w:sz w:val="24"/>
          <w:szCs w:val="24"/>
          <w:lang w:eastAsia="en-US"/>
        </w:rPr>
        <w:t>Приложение № 4</w:t>
      </w:r>
    </w:p>
    <w:p w:rsidR="000F3E35" w:rsidRPr="000F3E35" w:rsidRDefault="000F3E35" w:rsidP="000F3E35">
      <w:pPr>
        <w:widowControl/>
        <w:autoSpaceDE/>
        <w:autoSpaceDN/>
        <w:rPr>
          <w:rFonts w:ascii="Times New Roman" w:eastAsia="Calibri" w:hAnsi="Times New Roman" w:cs="Times New Roman"/>
          <w:sz w:val="24"/>
          <w:szCs w:val="24"/>
          <w:lang w:eastAsia="en-US"/>
        </w:rPr>
      </w:pPr>
      <w:r w:rsidRPr="000F3E35">
        <w:rPr>
          <w:rFonts w:ascii="Times New Roman" w:eastAsia="Calibri" w:hAnsi="Times New Roman" w:cs="Times New Roman"/>
          <w:sz w:val="24"/>
          <w:szCs w:val="24"/>
          <w:lang w:eastAsia="en-US"/>
        </w:rPr>
        <w:t>к Административному регламенту предоставления муниципальной услуги «Регистрация аттестованных нештатных</w:t>
      </w:r>
      <w:r w:rsidRPr="000F3E35">
        <w:rPr>
          <w:rFonts w:ascii="Times New Roman" w:eastAsia="Calibri" w:hAnsi="Times New Roman" w:cs="Times New Roman"/>
          <w:sz w:val="24"/>
          <w:szCs w:val="24"/>
          <w:lang w:eastAsia="en-US"/>
        </w:rPr>
        <w:br/>
        <w:t>аварийно-спасательных формирований</w:t>
      </w:r>
      <w:r w:rsidRPr="000F3E35">
        <w:rPr>
          <w:rFonts w:ascii="Times New Roman" w:eastAsia="Calibri" w:hAnsi="Times New Roman" w:cs="Times New Roman"/>
          <w:sz w:val="24"/>
          <w:szCs w:val="24"/>
          <w:lang w:eastAsia="en-US"/>
        </w:rPr>
        <w:br/>
        <w:t>на территории Темниковского муниципального района Республики Мордовия»</w:t>
      </w:r>
    </w:p>
    <w:p w:rsidR="000F3E35" w:rsidRPr="000F3E35" w:rsidRDefault="000F3E35" w:rsidP="000F3E35">
      <w:pPr>
        <w:widowControl/>
        <w:autoSpaceDE/>
        <w:autoSpaceDN/>
        <w:rPr>
          <w:rFonts w:ascii="Times New Roman" w:eastAsia="Calibri" w:hAnsi="Times New Roman" w:cs="Times New Roman"/>
          <w:sz w:val="24"/>
          <w:szCs w:val="24"/>
          <w:lang w:eastAsia="en-US"/>
        </w:rPr>
      </w:pPr>
    </w:p>
    <w:p w:rsidR="000F3E35" w:rsidRPr="000F3E35" w:rsidRDefault="000F3E35" w:rsidP="000F3E35">
      <w:pPr>
        <w:widowControl/>
        <w:autoSpaceDE/>
        <w:autoSpaceDN/>
        <w:rPr>
          <w:rFonts w:ascii="Times New Roman" w:eastAsia="Calibri" w:hAnsi="Times New Roman" w:cs="Times New Roman"/>
          <w:b/>
          <w:sz w:val="24"/>
          <w:szCs w:val="24"/>
          <w:lang w:eastAsia="en-US"/>
        </w:rPr>
      </w:pPr>
      <w:r w:rsidRPr="000F3E35">
        <w:rPr>
          <w:rFonts w:ascii="Times New Roman" w:eastAsia="Calibri" w:hAnsi="Times New Roman" w:cs="Times New Roman"/>
          <w:b/>
          <w:sz w:val="24"/>
          <w:szCs w:val="24"/>
          <w:lang w:eastAsia="en-US"/>
        </w:rPr>
        <w:t>ФОРМА</w:t>
      </w:r>
    </w:p>
    <w:p w:rsidR="000F3E35" w:rsidRPr="000F3E35" w:rsidRDefault="000F3E35" w:rsidP="000F3E35">
      <w:pPr>
        <w:widowControl/>
        <w:autoSpaceDE/>
        <w:autoSpaceDN/>
        <w:rPr>
          <w:rFonts w:ascii="Times New Roman" w:eastAsia="Calibri" w:hAnsi="Times New Roman" w:cs="Times New Roman"/>
          <w:b/>
          <w:sz w:val="24"/>
          <w:szCs w:val="24"/>
          <w:lang w:eastAsia="en-US"/>
        </w:rPr>
      </w:pPr>
    </w:p>
    <w:p w:rsidR="000F3E35" w:rsidRPr="000F3E35" w:rsidRDefault="000F3E35" w:rsidP="000F3E35">
      <w:pPr>
        <w:widowControl/>
        <w:tabs>
          <w:tab w:val="left" w:pos="4583"/>
        </w:tabs>
        <w:adjustRightInd w:val="0"/>
        <w:spacing w:line="360" w:lineRule="exact"/>
        <w:jc w:val="center"/>
        <w:rPr>
          <w:rFonts w:ascii="Times New Roman" w:hAnsi="Times New Roman" w:cs="Times New Roman"/>
          <w:b/>
          <w:sz w:val="28"/>
          <w:szCs w:val="28"/>
        </w:rPr>
      </w:pPr>
      <w:r w:rsidRPr="000F3E35">
        <w:rPr>
          <w:rFonts w:ascii="Times New Roman" w:hAnsi="Times New Roman" w:cs="Times New Roman"/>
          <w:b/>
          <w:sz w:val="28"/>
          <w:szCs w:val="28"/>
        </w:rPr>
        <w:t>РАСПИСКА.</w:t>
      </w:r>
    </w:p>
    <w:p w:rsidR="000F3E35" w:rsidRPr="000F3E35" w:rsidRDefault="000F3E35" w:rsidP="000F3E35">
      <w:pPr>
        <w:widowControl/>
        <w:autoSpaceDE/>
        <w:autoSpaceDN/>
        <w:spacing w:line="360" w:lineRule="exact"/>
        <w:jc w:val="center"/>
        <w:rPr>
          <w:rFonts w:ascii="Times New Roman" w:hAnsi="Times New Roman" w:cs="Times New Roman"/>
          <w:b/>
          <w:sz w:val="28"/>
          <w:szCs w:val="28"/>
        </w:rPr>
      </w:pPr>
    </w:p>
    <w:p w:rsidR="000F3E35" w:rsidRPr="000F3E35" w:rsidRDefault="000F3E35" w:rsidP="000F3E35">
      <w:pPr>
        <w:widowControl/>
        <w:tabs>
          <w:tab w:val="left" w:pos="851"/>
          <w:tab w:val="left" w:pos="5387"/>
        </w:tabs>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ab/>
        <w:t xml:space="preserve">        </w:t>
      </w:r>
      <w:r w:rsidRPr="000F3E35">
        <w:rPr>
          <w:rFonts w:ascii="Times New Roman" w:hAnsi="Times New Roman" w:cs="Times New Roman"/>
          <w:sz w:val="28"/>
          <w:szCs w:val="28"/>
        </w:rPr>
        <w:tab/>
      </w:r>
      <w:r w:rsidRPr="000F3E35">
        <w:rPr>
          <w:rFonts w:ascii="Times New Roman" w:hAnsi="Times New Roman" w:cs="Times New Roman"/>
          <w:sz w:val="28"/>
          <w:szCs w:val="28"/>
        </w:rPr>
        <w:tab/>
        <w:t xml:space="preserve">       «____» _______20___г.</w:t>
      </w:r>
    </w:p>
    <w:p w:rsidR="000F3E35" w:rsidRPr="000F3E35" w:rsidRDefault="000F3E35" w:rsidP="000F3E35">
      <w:pPr>
        <w:widowControl/>
        <w:tabs>
          <w:tab w:val="left" w:pos="851"/>
          <w:tab w:val="left" w:pos="5387"/>
        </w:tabs>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Дана _______________________________________________________,</w:t>
      </w:r>
    </w:p>
    <w:p w:rsidR="000F3E35" w:rsidRPr="000F3E35" w:rsidRDefault="000F3E35" w:rsidP="000F3E35">
      <w:pPr>
        <w:widowControl/>
        <w:adjustRightInd w:val="0"/>
        <w:spacing w:line="240" w:lineRule="exact"/>
        <w:jc w:val="center"/>
        <w:rPr>
          <w:rFonts w:ascii="Times New Roman" w:hAnsi="Times New Roman" w:cs="Times New Roman"/>
          <w:sz w:val="24"/>
          <w:szCs w:val="24"/>
        </w:rPr>
      </w:pPr>
      <w:proofErr w:type="gramStart"/>
      <w:r w:rsidRPr="000F3E35">
        <w:rPr>
          <w:rFonts w:ascii="Times New Roman" w:hAnsi="Times New Roman" w:cs="Times New Roman"/>
          <w:sz w:val="24"/>
          <w:szCs w:val="24"/>
        </w:rPr>
        <w:t xml:space="preserve">(фамилия, имя, отчество (последнее – при наличии) заявителя, </w:t>
      </w:r>
      <w:proofErr w:type="gramEnd"/>
    </w:p>
    <w:p w:rsidR="000F3E35" w:rsidRPr="000F3E35" w:rsidRDefault="000F3E35" w:rsidP="000F3E35">
      <w:pPr>
        <w:widowControl/>
        <w:adjustRightInd w:val="0"/>
        <w:spacing w:line="240" w:lineRule="exact"/>
        <w:jc w:val="center"/>
        <w:rPr>
          <w:rFonts w:ascii="Times New Roman" w:hAnsi="Times New Roman" w:cs="Times New Roman"/>
          <w:sz w:val="24"/>
          <w:szCs w:val="24"/>
        </w:rPr>
      </w:pPr>
      <w:r w:rsidRPr="000F3E35">
        <w:rPr>
          <w:rFonts w:ascii="Times New Roman" w:hAnsi="Times New Roman" w:cs="Times New Roman"/>
          <w:sz w:val="24"/>
          <w:szCs w:val="24"/>
        </w:rPr>
        <w:t xml:space="preserve">лица, уполномоченного заявителем в порядке, установленном действующим законодательством Российской Федерации, либо лица, имеющего право </w:t>
      </w:r>
    </w:p>
    <w:p w:rsidR="000F3E35" w:rsidRPr="000F3E35" w:rsidRDefault="000F3E35" w:rsidP="000F3E35">
      <w:pPr>
        <w:widowControl/>
        <w:adjustRightInd w:val="0"/>
        <w:spacing w:line="240" w:lineRule="exact"/>
        <w:jc w:val="center"/>
        <w:rPr>
          <w:rFonts w:ascii="Times New Roman" w:hAnsi="Times New Roman" w:cs="Times New Roman"/>
          <w:sz w:val="24"/>
          <w:szCs w:val="24"/>
        </w:rPr>
      </w:pPr>
      <w:r w:rsidRPr="000F3E35">
        <w:rPr>
          <w:rFonts w:ascii="Times New Roman" w:hAnsi="Times New Roman" w:cs="Times New Roman"/>
          <w:sz w:val="24"/>
          <w:szCs w:val="24"/>
        </w:rPr>
        <w:t>в соответствии с действующим законодательством Российской Федерации представлять интересы заявителя (далее - представитель)</w:t>
      </w:r>
    </w:p>
    <w:p w:rsidR="000F3E35" w:rsidRPr="000F3E35" w:rsidRDefault="000F3E35" w:rsidP="000F3E35">
      <w:pPr>
        <w:widowControl/>
        <w:autoSpaceDE/>
        <w:autoSpaceDN/>
        <w:spacing w:line="360" w:lineRule="exact"/>
        <w:jc w:val="both"/>
        <w:rPr>
          <w:rFonts w:ascii="Times New Roman" w:hAnsi="Times New Roman" w:cs="Times New Roman"/>
          <w:sz w:val="28"/>
          <w:szCs w:val="28"/>
        </w:rPr>
      </w:pPr>
    </w:p>
    <w:p w:rsidR="000F3E35" w:rsidRPr="000F3E35" w:rsidRDefault="000F3E35" w:rsidP="000F3E35">
      <w:pPr>
        <w:widowControl/>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lastRenderedPageBreak/>
        <w:t>о том, что от него приняты следующие документы:</w:t>
      </w:r>
    </w:p>
    <w:p w:rsidR="000F3E35" w:rsidRPr="000F3E35" w:rsidRDefault="000F3E35" w:rsidP="000F3E35">
      <w:pPr>
        <w:widowControl/>
        <w:autoSpaceDE/>
        <w:autoSpaceDN/>
        <w:spacing w:line="360" w:lineRule="exact"/>
        <w:jc w:val="both"/>
        <w:rPr>
          <w:rFonts w:ascii="Times New Roman" w:hAnsi="Times New Roman" w:cs="Times New Roman"/>
          <w:sz w:val="28"/>
          <w:szCs w:val="28"/>
        </w:rPr>
      </w:pPr>
    </w:p>
    <w:p w:rsidR="000F3E35" w:rsidRPr="000F3E35" w:rsidRDefault="000F3E35" w:rsidP="000F3E35">
      <w:pPr>
        <w:widowControl/>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Перечень принятых от заявителя (представителя) документов:</w:t>
      </w:r>
    </w:p>
    <w:p w:rsidR="000F3E35" w:rsidRPr="000F3E35" w:rsidRDefault="000F3E35" w:rsidP="000F3E35">
      <w:pPr>
        <w:widowControl/>
        <w:autoSpaceDE/>
        <w:autoSpaceDN/>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7637"/>
        <w:gridCol w:w="1667"/>
      </w:tblGrid>
      <w:tr w:rsidR="000F3E35" w:rsidRPr="000F3E35" w:rsidTr="0094620B">
        <w:tc>
          <w:tcPr>
            <w:tcW w:w="835" w:type="dxa"/>
            <w:tcBorders>
              <w:top w:val="single" w:sz="4" w:space="0" w:color="auto"/>
              <w:left w:val="single" w:sz="4" w:space="0" w:color="auto"/>
              <w:bottom w:val="single" w:sz="4" w:space="0" w:color="auto"/>
              <w:right w:val="single" w:sz="4" w:space="0" w:color="auto"/>
            </w:tcBorders>
            <w:hideMark/>
          </w:tcPr>
          <w:p w:rsidR="000F3E35" w:rsidRPr="000F3E35" w:rsidRDefault="000F3E35" w:rsidP="000F3E35">
            <w:pPr>
              <w:widowControl/>
              <w:adjustRightInd w:val="0"/>
              <w:spacing w:line="240" w:lineRule="exact"/>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 xml:space="preserve">№ </w:t>
            </w:r>
            <w:proofErr w:type="gramStart"/>
            <w:r w:rsidRPr="000F3E35">
              <w:rPr>
                <w:rFonts w:ascii="Times New Roman" w:eastAsia="Calibri" w:hAnsi="Times New Roman" w:cs="Times New Roman"/>
                <w:b/>
                <w:sz w:val="28"/>
                <w:szCs w:val="28"/>
                <w:lang w:eastAsia="en-US"/>
              </w:rPr>
              <w:t>п</w:t>
            </w:r>
            <w:proofErr w:type="gramEnd"/>
            <w:r w:rsidRPr="000F3E35">
              <w:rPr>
                <w:rFonts w:ascii="Times New Roman" w:eastAsia="Calibri" w:hAnsi="Times New Roman" w:cs="Times New Roman"/>
                <w:b/>
                <w:sz w:val="28"/>
                <w:szCs w:val="28"/>
                <w:lang w:eastAsia="en-US"/>
              </w:rPr>
              <w:t>/п</w:t>
            </w:r>
          </w:p>
        </w:tc>
        <w:tc>
          <w:tcPr>
            <w:tcW w:w="7637" w:type="dxa"/>
            <w:tcBorders>
              <w:top w:val="single" w:sz="4" w:space="0" w:color="auto"/>
              <w:left w:val="single" w:sz="4" w:space="0" w:color="auto"/>
              <w:bottom w:val="single" w:sz="4" w:space="0" w:color="auto"/>
              <w:right w:val="single" w:sz="4" w:space="0" w:color="auto"/>
            </w:tcBorders>
          </w:tcPr>
          <w:p w:rsidR="000F3E35" w:rsidRPr="000F3E35" w:rsidRDefault="000F3E35" w:rsidP="000F3E35">
            <w:pPr>
              <w:widowControl/>
              <w:adjustRightInd w:val="0"/>
              <w:spacing w:line="240" w:lineRule="exact"/>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Наименование принятых документов</w:t>
            </w:r>
          </w:p>
          <w:p w:rsidR="000F3E35" w:rsidRPr="000F3E35" w:rsidRDefault="000F3E35" w:rsidP="000F3E35">
            <w:pPr>
              <w:widowControl/>
              <w:adjustRightInd w:val="0"/>
              <w:spacing w:line="240" w:lineRule="exact"/>
              <w:jc w:val="center"/>
              <w:rPr>
                <w:rFonts w:ascii="Times New Roman" w:eastAsia="Calibri" w:hAnsi="Times New Roman" w:cs="Times New Roman"/>
                <w:b/>
                <w:sz w:val="28"/>
                <w:szCs w:val="28"/>
                <w:lang w:eastAsia="en-US"/>
              </w:rPr>
            </w:pPr>
          </w:p>
        </w:tc>
        <w:tc>
          <w:tcPr>
            <w:tcW w:w="1667" w:type="dxa"/>
            <w:tcBorders>
              <w:top w:val="single" w:sz="4" w:space="0" w:color="auto"/>
              <w:left w:val="single" w:sz="4" w:space="0" w:color="auto"/>
              <w:bottom w:val="single" w:sz="4" w:space="0" w:color="auto"/>
              <w:right w:val="single" w:sz="4" w:space="0" w:color="auto"/>
            </w:tcBorders>
            <w:hideMark/>
          </w:tcPr>
          <w:p w:rsidR="000F3E35" w:rsidRPr="000F3E35" w:rsidRDefault="000F3E35" w:rsidP="000F3E35">
            <w:pPr>
              <w:widowControl/>
              <w:adjustRightInd w:val="0"/>
              <w:spacing w:line="240" w:lineRule="exact"/>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кол-во стр.</w:t>
            </w:r>
          </w:p>
        </w:tc>
      </w:tr>
      <w:tr w:rsidR="000F3E35" w:rsidRPr="000F3E35" w:rsidTr="0094620B">
        <w:tc>
          <w:tcPr>
            <w:tcW w:w="835" w:type="dxa"/>
            <w:tcBorders>
              <w:top w:val="single" w:sz="4" w:space="0" w:color="auto"/>
              <w:left w:val="single" w:sz="4" w:space="0" w:color="auto"/>
              <w:bottom w:val="single" w:sz="4" w:space="0" w:color="auto"/>
              <w:right w:val="single" w:sz="4" w:space="0" w:color="auto"/>
            </w:tcBorders>
            <w:hideMark/>
          </w:tcPr>
          <w:p w:rsidR="000F3E35" w:rsidRPr="000F3E35" w:rsidRDefault="000F3E35" w:rsidP="000F3E35">
            <w:pPr>
              <w:widowControl/>
              <w:adjustRightInd w:val="0"/>
              <w:spacing w:line="240" w:lineRule="exact"/>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1</w:t>
            </w:r>
          </w:p>
        </w:tc>
        <w:tc>
          <w:tcPr>
            <w:tcW w:w="7637" w:type="dxa"/>
            <w:tcBorders>
              <w:top w:val="single" w:sz="4" w:space="0" w:color="auto"/>
              <w:left w:val="single" w:sz="4" w:space="0" w:color="auto"/>
              <w:bottom w:val="single" w:sz="4" w:space="0" w:color="auto"/>
              <w:right w:val="single" w:sz="4" w:space="0" w:color="auto"/>
            </w:tcBorders>
            <w:hideMark/>
          </w:tcPr>
          <w:p w:rsidR="000F3E35" w:rsidRPr="000F3E35" w:rsidRDefault="000F3E35" w:rsidP="000F3E35">
            <w:pPr>
              <w:widowControl/>
              <w:adjustRightInd w:val="0"/>
              <w:spacing w:line="240" w:lineRule="exact"/>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2</w:t>
            </w:r>
          </w:p>
        </w:tc>
        <w:tc>
          <w:tcPr>
            <w:tcW w:w="1667" w:type="dxa"/>
            <w:tcBorders>
              <w:top w:val="single" w:sz="4" w:space="0" w:color="auto"/>
              <w:left w:val="single" w:sz="4" w:space="0" w:color="auto"/>
              <w:bottom w:val="single" w:sz="4" w:space="0" w:color="auto"/>
              <w:right w:val="single" w:sz="4" w:space="0" w:color="auto"/>
            </w:tcBorders>
            <w:hideMark/>
          </w:tcPr>
          <w:p w:rsidR="000F3E35" w:rsidRPr="000F3E35" w:rsidRDefault="000F3E35" w:rsidP="000F3E35">
            <w:pPr>
              <w:widowControl/>
              <w:adjustRightInd w:val="0"/>
              <w:spacing w:line="240" w:lineRule="exact"/>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3</w:t>
            </w:r>
          </w:p>
        </w:tc>
      </w:tr>
      <w:tr w:rsidR="000F3E35" w:rsidRPr="000F3E35" w:rsidTr="0094620B">
        <w:tc>
          <w:tcPr>
            <w:tcW w:w="835" w:type="dxa"/>
            <w:tcBorders>
              <w:top w:val="single" w:sz="4" w:space="0" w:color="auto"/>
              <w:left w:val="single" w:sz="4" w:space="0" w:color="auto"/>
              <w:bottom w:val="single" w:sz="4" w:space="0" w:color="auto"/>
              <w:right w:val="single" w:sz="4" w:space="0" w:color="auto"/>
            </w:tcBorders>
            <w:hideMark/>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1.</w:t>
            </w:r>
          </w:p>
        </w:tc>
        <w:tc>
          <w:tcPr>
            <w:tcW w:w="7637" w:type="dxa"/>
            <w:tcBorders>
              <w:top w:val="single" w:sz="4" w:space="0" w:color="auto"/>
              <w:left w:val="single" w:sz="4" w:space="0" w:color="auto"/>
              <w:bottom w:val="single" w:sz="4" w:space="0" w:color="auto"/>
              <w:right w:val="single" w:sz="4" w:space="0" w:color="auto"/>
            </w:tcBorders>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p>
        </w:tc>
        <w:tc>
          <w:tcPr>
            <w:tcW w:w="1667" w:type="dxa"/>
            <w:tcBorders>
              <w:top w:val="single" w:sz="4" w:space="0" w:color="auto"/>
              <w:left w:val="single" w:sz="4" w:space="0" w:color="auto"/>
              <w:bottom w:val="single" w:sz="4" w:space="0" w:color="auto"/>
              <w:right w:val="single" w:sz="4" w:space="0" w:color="auto"/>
            </w:tcBorders>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p>
        </w:tc>
      </w:tr>
      <w:tr w:rsidR="000F3E35" w:rsidRPr="000F3E35" w:rsidTr="0094620B">
        <w:tc>
          <w:tcPr>
            <w:tcW w:w="835" w:type="dxa"/>
            <w:tcBorders>
              <w:top w:val="single" w:sz="4" w:space="0" w:color="auto"/>
              <w:left w:val="single" w:sz="4" w:space="0" w:color="auto"/>
              <w:bottom w:val="single" w:sz="4" w:space="0" w:color="auto"/>
              <w:right w:val="single" w:sz="4" w:space="0" w:color="auto"/>
            </w:tcBorders>
            <w:hideMark/>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2.</w:t>
            </w:r>
          </w:p>
        </w:tc>
        <w:tc>
          <w:tcPr>
            <w:tcW w:w="7637" w:type="dxa"/>
            <w:tcBorders>
              <w:top w:val="single" w:sz="4" w:space="0" w:color="auto"/>
              <w:left w:val="single" w:sz="4" w:space="0" w:color="auto"/>
              <w:bottom w:val="single" w:sz="4" w:space="0" w:color="auto"/>
              <w:right w:val="single" w:sz="4" w:space="0" w:color="auto"/>
            </w:tcBorders>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p>
        </w:tc>
        <w:tc>
          <w:tcPr>
            <w:tcW w:w="1667" w:type="dxa"/>
            <w:tcBorders>
              <w:top w:val="single" w:sz="4" w:space="0" w:color="auto"/>
              <w:left w:val="single" w:sz="4" w:space="0" w:color="auto"/>
              <w:bottom w:val="single" w:sz="4" w:space="0" w:color="auto"/>
              <w:right w:val="single" w:sz="4" w:space="0" w:color="auto"/>
            </w:tcBorders>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p>
        </w:tc>
      </w:tr>
      <w:tr w:rsidR="000F3E35" w:rsidRPr="000F3E35" w:rsidTr="0094620B">
        <w:tc>
          <w:tcPr>
            <w:tcW w:w="835" w:type="dxa"/>
            <w:tcBorders>
              <w:top w:val="single" w:sz="4" w:space="0" w:color="auto"/>
              <w:left w:val="single" w:sz="4" w:space="0" w:color="auto"/>
              <w:bottom w:val="single" w:sz="4" w:space="0" w:color="auto"/>
              <w:right w:val="single" w:sz="4" w:space="0" w:color="auto"/>
            </w:tcBorders>
            <w:hideMark/>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r w:rsidRPr="000F3E35">
              <w:rPr>
                <w:rFonts w:ascii="Times New Roman" w:eastAsia="Calibri" w:hAnsi="Times New Roman" w:cs="Times New Roman"/>
                <w:sz w:val="28"/>
                <w:szCs w:val="28"/>
                <w:lang w:eastAsia="en-US"/>
              </w:rPr>
              <w:t xml:space="preserve">… </w:t>
            </w:r>
          </w:p>
        </w:tc>
        <w:tc>
          <w:tcPr>
            <w:tcW w:w="7637" w:type="dxa"/>
            <w:tcBorders>
              <w:top w:val="single" w:sz="4" w:space="0" w:color="auto"/>
              <w:left w:val="single" w:sz="4" w:space="0" w:color="auto"/>
              <w:bottom w:val="single" w:sz="4" w:space="0" w:color="auto"/>
              <w:right w:val="single" w:sz="4" w:space="0" w:color="auto"/>
            </w:tcBorders>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p>
        </w:tc>
        <w:tc>
          <w:tcPr>
            <w:tcW w:w="1667" w:type="dxa"/>
            <w:tcBorders>
              <w:top w:val="single" w:sz="4" w:space="0" w:color="auto"/>
              <w:left w:val="single" w:sz="4" w:space="0" w:color="auto"/>
              <w:bottom w:val="single" w:sz="4" w:space="0" w:color="auto"/>
              <w:right w:val="single" w:sz="4" w:space="0" w:color="auto"/>
            </w:tcBorders>
          </w:tcPr>
          <w:p w:rsidR="000F3E35" w:rsidRPr="000F3E35" w:rsidRDefault="000F3E35" w:rsidP="000F3E35">
            <w:pPr>
              <w:widowControl/>
              <w:adjustRightInd w:val="0"/>
              <w:spacing w:line="240" w:lineRule="exact"/>
              <w:jc w:val="both"/>
              <w:rPr>
                <w:rFonts w:ascii="Times New Roman" w:eastAsia="Calibri" w:hAnsi="Times New Roman" w:cs="Times New Roman"/>
                <w:sz w:val="28"/>
                <w:szCs w:val="28"/>
                <w:lang w:eastAsia="en-US"/>
              </w:rPr>
            </w:pPr>
          </w:p>
        </w:tc>
      </w:tr>
    </w:tbl>
    <w:p w:rsidR="000F3E35" w:rsidRPr="000F3E35" w:rsidRDefault="000F3E35" w:rsidP="000F3E35">
      <w:pPr>
        <w:widowControl/>
        <w:adjustRightInd w:val="0"/>
        <w:spacing w:line="360" w:lineRule="exact"/>
        <w:jc w:val="both"/>
        <w:rPr>
          <w:rFonts w:ascii="Times New Roman" w:hAnsi="Times New Roman" w:cs="Times New Roman"/>
          <w:sz w:val="28"/>
          <w:szCs w:val="28"/>
        </w:rPr>
      </w:pPr>
    </w:p>
    <w:p w:rsidR="000F3E35" w:rsidRPr="000F3E35" w:rsidRDefault="000F3E35" w:rsidP="000F3E35">
      <w:pPr>
        <w:widowControl/>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 и дата регистрации заявления ________________</w:t>
      </w:r>
    </w:p>
    <w:p w:rsidR="000F3E35" w:rsidRPr="000F3E35" w:rsidRDefault="000F3E35" w:rsidP="000F3E35">
      <w:pPr>
        <w:widowControl/>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____________________________   _________         _____________________</w:t>
      </w:r>
    </w:p>
    <w:p w:rsidR="000F3E35" w:rsidRPr="000F3E35" w:rsidRDefault="000F3E35" w:rsidP="000F3E35">
      <w:pPr>
        <w:widowControl/>
        <w:autoSpaceDE/>
        <w:autoSpaceDN/>
        <w:spacing w:line="240" w:lineRule="exact"/>
        <w:jc w:val="both"/>
        <w:rPr>
          <w:rFonts w:ascii="Times New Roman" w:hAnsi="Times New Roman" w:cs="Times New Roman"/>
          <w:sz w:val="24"/>
          <w:szCs w:val="24"/>
        </w:rPr>
      </w:pPr>
      <w:proofErr w:type="gramStart"/>
      <w:r w:rsidRPr="000F3E35">
        <w:rPr>
          <w:rFonts w:ascii="Times New Roman" w:hAnsi="Times New Roman" w:cs="Times New Roman"/>
          <w:sz w:val="24"/>
          <w:szCs w:val="24"/>
        </w:rPr>
        <w:t>(фамилия, инициалы,</w:t>
      </w:r>
      <w:r w:rsidRPr="000F3E35">
        <w:rPr>
          <w:rFonts w:ascii="Times New Roman" w:hAnsi="Times New Roman" w:cs="Times New Roman"/>
          <w:sz w:val="24"/>
          <w:szCs w:val="24"/>
        </w:rPr>
        <w:tab/>
      </w:r>
      <w:r w:rsidRPr="000F3E35">
        <w:rPr>
          <w:rFonts w:ascii="Times New Roman" w:hAnsi="Times New Roman" w:cs="Times New Roman"/>
          <w:sz w:val="24"/>
          <w:szCs w:val="24"/>
        </w:rPr>
        <w:tab/>
      </w:r>
      <w:r w:rsidRPr="000F3E35">
        <w:rPr>
          <w:rFonts w:ascii="Times New Roman" w:hAnsi="Times New Roman" w:cs="Times New Roman"/>
          <w:sz w:val="24"/>
          <w:szCs w:val="24"/>
        </w:rPr>
        <w:tab/>
        <w:t xml:space="preserve"> (подпись)                (расшифровка подписи)    </w:t>
      </w:r>
      <w:proofErr w:type="gramEnd"/>
    </w:p>
    <w:p w:rsidR="000F3E35" w:rsidRPr="000F3E35" w:rsidRDefault="000F3E35" w:rsidP="000F3E35">
      <w:pPr>
        <w:widowControl/>
        <w:autoSpaceDE/>
        <w:autoSpaceDN/>
        <w:spacing w:line="240" w:lineRule="exact"/>
        <w:jc w:val="both"/>
        <w:rPr>
          <w:rFonts w:ascii="Times New Roman" w:hAnsi="Times New Roman" w:cs="Times New Roman"/>
          <w:sz w:val="24"/>
          <w:szCs w:val="24"/>
        </w:rPr>
      </w:pPr>
      <w:r w:rsidRPr="000F3E35">
        <w:rPr>
          <w:rFonts w:ascii="Times New Roman" w:hAnsi="Times New Roman" w:cs="Times New Roman"/>
          <w:sz w:val="24"/>
          <w:szCs w:val="24"/>
        </w:rPr>
        <w:t xml:space="preserve">должность лица, принявшего </w:t>
      </w:r>
    </w:p>
    <w:p w:rsidR="000F3E35" w:rsidRPr="000F3E35" w:rsidRDefault="000F3E35" w:rsidP="000F3E35">
      <w:pPr>
        <w:widowControl/>
        <w:autoSpaceDE/>
        <w:autoSpaceDN/>
        <w:spacing w:line="240" w:lineRule="exact"/>
        <w:jc w:val="both"/>
        <w:rPr>
          <w:rFonts w:ascii="Times New Roman" w:hAnsi="Times New Roman" w:cs="Times New Roman"/>
          <w:sz w:val="24"/>
          <w:szCs w:val="24"/>
        </w:rPr>
      </w:pPr>
      <w:r w:rsidRPr="000F3E35">
        <w:rPr>
          <w:rFonts w:ascii="Times New Roman" w:hAnsi="Times New Roman" w:cs="Times New Roman"/>
          <w:sz w:val="24"/>
          <w:szCs w:val="24"/>
        </w:rPr>
        <w:t>документы)</w:t>
      </w:r>
    </w:p>
    <w:p w:rsidR="000F3E35" w:rsidRPr="000F3E35" w:rsidRDefault="000F3E35" w:rsidP="000F3E35">
      <w:pPr>
        <w:widowControl/>
        <w:autoSpaceDE/>
        <w:autoSpaceDN/>
        <w:spacing w:line="360" w:lineRule="exact"/>
        <w:jc w:val="both"/>
        <w:rPr>
          <w:rFonts w:ascii="Times New Roman" w:hAnsi="Times New Roman" w:cs="Times New Roman"/>
          <w:sz w:val="28"/>
          <w:szCs w:val="28"/>
        </w:rPr>
      </w:pPr>
      <w:proofErr w:type="gramStart"/>
      <w:r w:rsidRPr="000F3E35">
        <w:rPr>
          <w:rFonts w:ascii="Times New Roman" w:hAnsi="Times New Roman" w:cs="Times New Roman"/>
          <w:sz w:val="28"/>
          <w:szCs w:val="28"/>
        </w:rPr>
        <w:t>Настоящая расписка получена (заполняется в случае личного обращения заявителя (представителя): «___» ___________ 20___ г.</w:t>
      </w:r>
      <w:proofErr w:type="gramEnd"/>
    </w:p>
    <w:p w:rsidR="000F3E35" w:rsidRPr="000F3E35" w:rsidRDefault="000F3E35" w:rsidP="000F3E35">
      <w:pPr>
        <w:widowControl/>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_____________________     ____________      ____________________</w:t>
      </w:r>
    </w:p>
    <w:p w:rsidR="000F3E35" w:rsidRPr="000F3E35" w:rsidRDefault="000F3E35" w:rsidP="000F3E35">
      <w:pPr>
        <w:widowControl/>
        <w:autoSpaceDE/>
        <w:autoSpaceDN/>
        <w:spacing w:line="240" w:lineRule="exact"/>
        <w:jc w:val="both"/>
        <w:rPr>
          <w:rFonts w:ascii="Times New Roman" w:hAnsi="Times New Roman" w:cs="Times New Roman"/>
          <w:sz w:val="24"/>
          <w:szCs w:val="24"/>
        </w:rPr>
      </w:pPr>
      <w:proofErr w:type="gramStart"/>
      <w:r w:rsidRPr="000F3E35">
        <w:rPr>
          <w:rFonts w:ascii="Times New Roman" w:hAnsi="Times New Roman" w:cs="Times New Roman"/>
          <w:sz w:val="24"/>
          <w:szCs w:val="24"/>
        </w:rPr>
        <w:t>(фамилия, инициалы,</w:t>
      </w:r>
      <w:r w:rsidRPr="000F3E35">
        <w:rPr>
          <w:rFonts w:ascii="Times New Roman" w:hAnsi="Times New Roman" w:cs="Times New Roman"/>
          <w:sz w:val="24"/>
          <w:szCs w:val="24"/>
        </w:rPr>
        <w:tab/>
        <w:t xml:space="preserve">              (подпись)               (расшифровка подписи)   </w:t>
      </w:r>
      <w:proofErr w:type="gramEnd"/>
    </w:p>
    <w:p w:rsidR="000F3E35" w:rsidRPr="000F3E35" w:rsidRDefault="000F3E35" w:rsidP="000F3E35">
      <w:pPr>
        <w:widowControl/>
        <w:autoSpaceDE/>
        <w:autoSpaceDN/>
        <w:spacing w:line="240" w:lineRule="exact"/>
        <w:jc w:val="both"/>
        <w:rPr>
          <w:rFonts w:ascii="Times New Roman" w:hAnsi="Times New Roman" w:cs="Times New Roman"/>
          <w:sz w:val="24"/>
          <w:szCs w:val="24"/>
        </w:rPr>
      </w:pPr>
      <w:r w:rsidRPr="000F3E35">
        <w:rPr>
          <w:rFonts w:ascii="Times New Roman" w:hAnsi="Times New Roman" w:cs="Times New Roman"/>
          <w:sz w:val="24"/>
          <w:szCs w:val="24"/>
        </w:rPr>
        <w:t xml:space="preserve">должность лица, принявшего </w:t>
      </w:r>
    </w:p>
    <w:p w:rsidR="000F3E35" w:rsidRPr="000F3E35" w:rsidRDefault="000F3E35" w:rsidP="000F3E35">
      <w:pPr>
        <w:widowControl/>
        <w:autoSpaceDE/>
        <w:autoSpaceDN/>
        <w:spacing w:line="240" w:lineRule="exact"/>
        <w:jc w:val="both"/>
        <w:rPr>
          <w:rFonts w:ascii="Times New Roman" w:hAnsi="Times New Roman" w:cs="Times New Roman"/>
          <w:sz w:val="24"/>
          <w:szCs w:val="24"/>
        </w:rPr>
      </w:pPr>
      <w:r w:rsidRPr="000F3E35">
        <w:rPr>
          <w:rFonts w:ascii="Times New Roman" w:hAnsi="Times New Roman" w:cs="Times New Roman"/>
          <w:sz w:val="24"/>
          <w:szCs w:val="24"/>
        </w:rPr>
        <w:t>документы)</w:t>
      </w:r>
    </w:p>
    <w:p w:rsidR="000F3E35" w:rsidRDefault="000F3E35" w:rsidP="000F3E35">
      <w:pPr>
        <w:widowControl/>
        <w:autoSpaceDE/>
        <w:autoSpaceDN/>
        <w:spacing w:line="360" w:lineRule="exact"/>
        <w:jc w:val="both"/>
        <w:rPr>
          <w:rFonts w:ascii="Times New Roman" w:hAnsi="Times New Roman" w:cs="Times New Roman"/>
          <w:sz w:val="28"/>
          <w:szCs w:val="28"/>
        </w:rPr>
      </w:pPr>
      <w:r w:rsidRPr="000F3E35">
        <w:rPr>
          <w:rFonts w:ascii="Times New Roman" w:hAnsi="Times New Roman" w:cs="Times New Roman"/>
          <w:sz w:val="28"/>
          <w:szCs w:val="28"/>
        </w:rPr>
        <w:t xml:space="preserve">М.П. (при наличии) </w:t>
      </w:r>
      <w:r w:rsidRPr="000F3E35">
        <w:rPr>
          <w:rFonts w:ascii="Times New Roman" w:hAnsi="Times New Roman" w:cs="Times New Roman"/>
          <w:sz w:val="28"/>
          <w:szCs w:val="28"/>
        </w:rPr>
        <w:tab/>
      </w:r>
      <w:r w:rsidRPr="000F3E35">
        <w:rPr>
          <w:rFonts w:ascii="Times New Roman" w:hAnsi="Times New Roman" w:cs="Times New Roman"/>
          <w:sz w:val="28"/>
          <w:szCs w:val="28"/>
        </w:rPr>
        <w:tab/>
      </w:r>
      <w:r w:rsidRPr="000F3E35">
        <w:rPr>
          <w:rFonts w:ascii="Times New Roman" w:hAnsi="Times New Roman" w:cs="Times New Roman"/>
          <w:sz w:val="28"/>
          <w:szCs w:val="28"/>
        </w:rPr>
        <w:tab/>
      </w:r>
      <w:r w:rsidRPr="000F3E35">
        <w:rPr>
          <w:rFonts w:ascii="Times New Roman" w:hAnsi="Times New Roman" w:cs="Times New Roman"/>
          <w:sz w:val="28"/>
          <w:szCs w:val="28"/>
        </w:rPr>
        <w:tab/>
        <w:t>«____» _____________ 20___ г</w:t>
      </w:r>
      <w:bookmarkStart w:id="9" w:name="P542"/>
      <w:bookmarkEnd w:id="9"/>
      <w:r w:rsidRPr="000F3E35">
        <w:rPr>
          <w:rFonts w:ascii="Times New Roman" w:hAnsi="Times New Roman" w:cs="Times New Roman"/>
          <w:sz w:val="28"/>
          <w:szCs w:val="28"/>
        </w:rPr>
        <w:t>.</w:t>
      </w:r>
    </w:p>
    <w:p w:rsidR="0094620B" w:rsidRDefault="0094620B" w:rsidP="000F3E35">
      <w:pPr>
        <w:widowControl/>
        <w:autoSpaceDE/>
        <w:autoSpaceDN/>
        <w:spacing w:line="360" w:lineRule="exact"/>
        <w:jc w:val="both"/>
        <w:rPr>
          <w:rFonts w:ascii="Times New Roman" w:hAnsi="Times New Roman" w:cs="Times New Roman"/>
          <w:sz w:val="28"/>
          <w:szCs w:val="28"/>
        </w:rPr>
      </w:pPr>
    </w:p>
    <w:p w:rsidR="0094620B" w:rsidRDefault="0094620B" w:rsidP="000F3E35">
      <w:pPr>
        <w:widowControl/>
        <w:autoSpaceDE/>
        <w:autoSpaceDN/>
        <w:spacing w:line="360" w:lineRule="exact"/>
        <w:jc w:val="both"/>
        <w:rPr>
          <w:rFonts w:ascii="Times New Roman" w:hAnsi="Times New Roman" w:cs="Times New Roman"/>
          <w:sz w:val="28"/>
          <w:szCs w:val="28"/>
        </w:rPr>
      </w:pPr>
    </w:p>
    <w:p w:rsidR="0094620B" w:rsidRPr="000F3E35" w:rsidRDefault="0094620B" w:rsidP="000F3E35">
      <w:pPr>
        <w:widowControl/>
        <w:autoSpaceDE/>
        <w:autoSpaceDN/>
        <w:spacing w:line="360" w:lineRule="exact"/>
        <w:jc w:val="both"/>
        <w:rPr>
          <w:rFonts w:ascii="Times New Roman" w:hAnsi="Times New Roman" w:cs="Times New Roman"/>
          <w:sz w:val="28"/>
          <w:szCs w:val="28"/>
        </w:rPr>
      </w:pPr>
    </w:p>
    <w:p w:rsidR="000F3E35" w:rsidRPr="000F3E35" w:rsidRDefault="000F3E35" w:rsidP="000F3E35">
      <w:pPr>
        <w:suppressAutoHyphens/>
        <w:autoSpaceDN/>
        <w:jc w:val="both"/>
        <w:rPr>
          <w:rFonts w:ascii="Times New Roman" w:hAnsi="Times New Roman" w:cs="Times New Roman"/>
          <w:b/>
          <w:color w:val="000000"/>
          <w:sz w:val="28"/>
          <w:szCs w:val="28"/>
          <w:lang w:eastAsia="zh-CN"/>
        </w:rPr>
      </w:pPr>
    </w:p>
    <w:p w:rsidR="000F3E35" w:rsidRPr="000F3E35" w:rsidRDefault="000F3E35" w:rsidP="000F3E35">
      <w:pPr>
        <w:widowControl/>
        <w:autoSpaceDE/>
        <w:autoSpaceDN/>
        <w:jc w:val="center"/>
        <w:outlineLvl w:val="0"/>
        <w:rPr>
          <w:rFonts w:ascii="Times New Roman" w:hAnsi="Times New Roman" w:cs="Times New Roman"/>
          <w:bCs/>
          <w:iCs/>
          <w:kern w:val="28"/>
          <w:sz w:val="28"/>
          <w:szCs w:val="28"/>
        </w:rPr>
      </w:pPr>
      <w:r w:rsidRPr="000F3E35">
        <w:rPr>
          <w:rFonts w:ascii="Times New Roman" w:hAnsi="Times New Roman" w:cs="Times New Roman"/>
          <w:bCs/>
          <w:iCs/>
          <w:kern w:val="28"/>
          <w:sz w:val="28"/>
          <w:szCs w:val="28"/>
        </w:rPr>
        <w:t xml:space="preserve">АДМИНИСТРАЦИЯ ТЕМНИКОВСКОГО МУНИЦИПАЛЬНОГО РАЙОНА </w:t>
      </w:r>
    </w:p>
    <w:p w:rsidR="000F3E35" w:rsidRPr="000F3E35" w:rsidRDefault="000F3E35" w:rsidP="000F3E35">
      <w:pPr>
        <w:widowControl/>
        <w:autoSpaceDE/>
        <w:autoSpaceDN/>
        <w:jc w:val="center"/>
        <w:outlineLvl w:val="0"/>
        <w:rPr>
          <w:rFonts w:ascii="Times New Roman" w:hAnsi="Times New Roman" w:cs="Times New Roman"/>
          <w:bCs/>
          <w:iCs/>
          <w:kern w:val="28"/>
          <w:sz w:val="28"/>
          <w:szCs w:val="28"/>
        </w:rPr>
      </w:pPr>
      <w:r w:rsidRPr="000F3E35">
        <w:rPr>
          <w:rFonts w:ascii="Times New Roman" w:hAnsi="Times New Roman" w:cs="Times New Roman"/>
          <w:bCs/>
          <w:iCs/>
          <w:kern w:val="28"/>
          <w:sz w:val="28"/>
          <w:szCs w:val="28"/>
        </w:rPr>
        <w:t>РЕСПУБЛИКИ МОРДОВИЯ</w:t>
      </w:r>
    </w:p>
    <w:p w:rsidR="000F3E35" w:rsidRPr="000F3E35" w:rsidRDefault="000F3E35" w:rsidP="000F3E35">
      <w:pPr>
        <w:widowControl/>
        <w:autoSpaceDE/>
        <w:autoSpaceDN/>
        <w:rPr>
          <w:rFonts w:ascii="Times New Roman" w:hAnsi="Times New Roman" w:cs="Times New Roman"/>
          <w:sz w:val="24"/>
          <w:szCs w:val="24"/>
        </w:rPr>
      </w:pPr>
    </w:p>
    <w:p w:rsidR="000F3E35" w:rsidRPr="000F3E35" w:rsidRDefault="000F3E35" w:rsidP="000F3E35">
      <w:pPr>
        <w:widowControl/>
        <w:autoSpaceDE/>
        <w:autoSpaceDN/>
        <w:spacing w:before="100" w:beforeAutospacing="1"/>
        <w:jc w:val="center"/>
        <w:rPr>
          <w:rFonts w:ascii="Times New Roman" w:hAnsi="Times New Roman" w:cs="Times New Roman"/>
          <w:sz w:val="24"/>
          <w:szCs w:val="24"/>
        </w:rPr>
      </w:pPr>
      <w:proofErr w:type="gramStart"/>
      <w:r w:rsidRPr="000F3E35">
        <w:rPr>
          <w:rFonts w:ascii="Times New Roman" w:hAnsi="Times New Roman" w:cs="Times New Roman"/>
          <w:b/>
          <w:bCs/>
          <w:sz w:val="32"/>
          <w:szCs w:val="32"/>
        </w:rPr>
        <w:t>П</w:t>
      </w:r>
      <w:proofErr w:type="gramEnd"/>
      <w:r w:rsidRPr="000F3E35">
        <w:rPr>
          <w:rFonts w:ascii="Times New Roman" w:hAnsi="Times New Roman" w:cs="Times New Roman"/>
          <w:b/>
          <w:bCs/>
          <w:sz w:val="32"/>
          <w:szCs w:val="32"/>
        </w:rPr>
        <w:t xml:space="preserve"> О С Т А Н О В Л Е Н И Е</w:t>
      </w:r>
    </w:p>
    <w:p w:rsidR="000F3E35" w:rsidRPr="000F3E35" w:rsidRDefault="000F3E35" w:rsidP="000F3E35">
      <w:pPr>
        <w:widowControl/>
        <w:autoSpaceDE/>
        <w:autoSpaceDN/>
        <w:jc w:val="center"/>
        <w:rPr>
          <w:rFonts w:ascii="Times New Roman" w:hAnsi="Times New Roman" w:cs="Times New Roman"/>
          <w:b/>
          <w:sz w:val="24"/>
          <w:szCs w:val="24"/>
        </w:rPr>
      </w:pPr>
    </w:p>
    <w:p w:rsidR="000F3E35" w:rsidRPr="000F3E35" w:rsidRDefault="000F3E35" w:rsidP="000F3E35">
      <w:pPr>
        <w:widowControl/>
        <w:autoSpaceDE/>
        <w:autoSpaceDN/>
        <w:jc w:val="center"/>
        <w:rPr>
          <w:rFonts w:ascii="Times New Roman" w:hAnsi="Times New Roman" w:cs="Times New Roman"/>
          <w:sz w:val="24"/>
          <w:szCs w:val="24"/>
        </w:rPr>
      </w:pPr>
      <w:r w:rsidRPr="000F3E35">
        <w:rPr>
          <w:rFonts w:ascii="Times New Roman" w:hAnsi="Times New Roman" w:cs="Times New Roman"/>
          <w:b/>
          <w:sz w:val="24"/>
          <w:szCs w:val="24"/>
        </w:rPr>
        <w:t xml:space="preserve"> </w:t>
      </w:r>
    </w:p>
    <w:p w:rsidR="000F3E35" w:rsidRPr="000F3E35" w:rsidRDefault="000F3E35" w:rsidP="000F3E35">
      <w:pPr>
        <w:widowControl/>
        <w:autoSpaceDE/>
        <w:autoSpaceDN/>
        <w:rPr>
          <w:rFonts w:ascii="Times New Roman" w:hAnsi="Times New Roman" w:cs="Times New Roman"/>
          <w:sz w:val="24"/>
          <w:szCs w:val="24"/>
        </w:rPr>
      </w:pPr>
    </w:p>
    <w:p w:rsidR="000F3E35" w:rsidRPr="000F3E35" w:rsidRDefault="000F3E35" w:rsidP="000F3E35">
      <w:pPr>
        <w:widowControl/>
        <w:autoSpaceDE/>
        <w:autoSpaceDN/>
        <w:rPr>
          <w:rFonts w:ascii="Times New Roman" w:hAnsi="Times New Roman" w:cs="Times New Roman"/>
          <w:sz w:val="28"/>
          <w:szCs w:val="28"/>
        </w:rPr>
      </w:pPr>
      <w:r w:rsidRPr="000F3E35">
        <w:rPr>
          <w:rFonts w:ascii="Times New Roman" w:hAnsi="Times New Roman" w:cs="Times New Roman"/>
          <w:sz w:val="28"/>
          <w:szCs w:val="28"/>
        </w:rPr>
        <w:t>«18» ноября 2024 г.                                                                                       № 577</w:t>
      </w:r>
    </w:p>
    <w:p w:rsidR="000F3E35" w:rsidRPr="000F3E35" w:rsidRDefault="000F3E35" w:rsidP="000F3E35">
      <w:pPr>
        <w:widowControl/>
        <w:tabs>
          <w:tab w:val="left" w:pos="4230"/>
        </w:tabs>
        <w:autoSpaceDE/>
        <w:autoSpaceDN/>
        <w:jc w:val="center"/>
        <w:rPr>
          <w:rFonts w:ascii="Times New Roman" w:hAnsi="Times New Roman" w:cs="Times New Roman"/>
          <w:sz w:val="28"/>
          <w:szCs w:val="28"/>
        </w:rPr>
      </w:pPr>
      <w:r w:rsidRPr="000F3E35">
        <w:rPr>
          <w:rFonts w:ascii="Times New Roman" w:hAnsi="Times New Roman" w:cs="Times New Roman"/>
          <w:sz w:val="28"/>
          <w:szCs w:val="28"/>
        </w:rPr>
        <w:t>г. Темников</w:t>
      </w:r>
    </w:p>
    <w:p w:rsidR="000F3E35" w:rsidRPr="000F3E35" w:rsidRDefault="000F3E35" w:rsidP="000F3E35">
      <w:pPr>
        <w:widowControl/>
        <w:autoSpaceDE/>
        <w:autoSpaceDN/>
        <w:jc w:val="center"/>
        <w:rPr>
          <w:rFonts w:ascii="Times New Roman" w:hAnsi="Times New Roman" w:cs="Times New Roman"/>
          <w:b/>
          <w:caps/>
          <w:sz w:val="24"/>
          <w:szCs w:val="24"/>
        </w:rPr>
      </w:pPr>
    </w:p>
    <w:p w:rsidR="000F3E35" w:rsidRPr="000F3E35" w:rsidRDefault="000F3E35" w:rsidP="000F3E35">
      <w:pPr>
        <w:widowControl/>
        <w:shd w:val="clear" w:color="auto" w:fill="FFFFFF"/>
        <w:autoSpaceDE/>
        <w:autoSpaceDN/>
        <w:ind w:right="410"/>
        <w:jc w:val="center"/>
        <w:rPr>
          <w:rFonts w:ascii="Times New Roman" w:hAnsi="Times New Roman" w:cs="Times New Roman"/>
          <w:b/>
          <w:bCs/>
          <w:sz w:val="28"/>
          <w:szCs w:val="28"/>
        </w:rPr>
      </w:pPr>
      <w:r w:rsidRPr="000F3E35">
        <w:rPr>
          <w:rFonts w:ascii="Times New Roman" w:hAnsi="Times New Roman" w:cs="Times New Roman"/>
          <w:b/>
          <w:bCs/>
          <w:sz w:val="28"/>
          <w:szCs w:val="28"/>
        </w:rPr>
        <w:t>О МЕРОПРИЯТИЯХ ПО ОРГАНИЗАЦИИ СРОЧНОГО ЗАХОРОНЕНИИ ТРУПОВ ЛЮДЕЙ И ЖИВОТНЫХ В ВОЕННОЕ И МИРНОЕ ВРЕМЯ НА ТЕРРИТОРИИ ТЕМНИКОВСКОГО МУНИЦИПАЛЬНОГО РАЙОНА РЕСПУБЛИКИ МОРДОВИЯ.</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       </w:t>
      </w:r>
      <w:proofErr w:type="gramStart"/>
      <w:r w:rsidRPr="000F3E35">
        <w:rPr>
          <w:rFonts w:ascii="Times New Roman" w:hAnsi="Times New Roman" w:cs="Times New Roman"/>
          <w:sz w:val="28"/>
          <w:szCs w:val="28"/>
        </w:rPr>
        <w:t xml:space="preserve">В целях своевременного проведения мероприятий по срочному захоронению трупов людей и животных в военное время в соответствии с Федеральным законом от 12.02.1998 года № 28-ФЗ «О гражданской обороне», Федеральным законом от 12.01.1996 года № 8-ФЗ «О погребении и похоронном деле», </w:t>
      </w:r>
      <w:r w:rsidRPr="000F3E35">
        <w:rPr>
          <w:rFonts w:ascii="Times New Roman" w:hAnsi="Times New Roman" w:cs="Times New Roman"/>
          <w:sz w:val="28"/>
          <w:szCs w:val="28"/>
        </w:rPr>
        <w:lastRenderedPageBreak/>
        <w:t>Федеральным законом от 06.10.2003 года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26.11.2007</w:t>
      </w:r>
      <w:proofErr w:type="gramEnd"/>
      <w:r w:rsidRPr="000F3E35">
        <w:rPr>
          <w:rFonts w:ascii="Times New Roman" w:hAnsi="Times New Roman" w:cs="Times New Roman"/>
          <w:sz w:val="28"/>
          <w:szCs w:val="28"/>
        </w:rPr>
        <w:t xml:space="preserve"> года № 804 «Об утверждении Положения о гражданской обороне в  Российской Федерации»  и ГОСТ </w:t>
      </w:r>
      <w:proofErr w:type="gramStart"/>
      <w:r w:rsidRPr="000F3E35">
        <w:rPr>
          <w:rFonts w:ascii="Times New Roman" w:hAnsi="Times New Roman" w:cs="Times New Roman"/>
          <w:sz w:val="28"/>
          <w:szCs w:val="28"/>
        </w:rPr>
        <w:t>Р</w:t>
      </w:r>
      <w:proofErr w:type="gramEnd"/>
      <w:r w:rsidRPr="000F3E35">
        <w:rPr>
          <w:rFonts w:ascii="Times New Roman" w:hAnsi="Times New Roman" w:cs="Times New Roman"/>
          <w:sz w:val="28"/>
          <w:szCs w:val="28"/>
        </w:rPr>
        <w:t xml:space="preserve"> 42.7.01.-2021», администрация Темниковского  муниципального района Республики Мордовия постановляет</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1. Утвердить: </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1.1. Состав комиссии </w:t>
      </w:r>
      <w:bookmarkStart w:id="10" w:name="_Hlk97208364"/>
      <w:bookmarkStart w:id="11" w:name="_Hlk97214324"/>
      <w:r w:rsidRPr="000F3E35">
        <w:rPr>
          <w:rFonts w:ascii="Times New Roman" w:hAnsi="Times New Roman" w:cs="Times New Roman"/>
          <w:sz w:val="28"/>
          <w:szCs w:val="28"/>
        </w:rPr>
        <w:t xml:space="preserve">по срочному захоронению трупов людей и животных в военное и мирное время на территории Темниковского муниципального района Республики Мордовия </w:t>
      </w:r>
      <w:bookmarkEnd w:id="10"/>
      <w:r w:rsidRPr="000F3E35">
        <w:rPr>
          <w:rFonts w:ascii="Times New Roman" w:hAnsi="Times New Roman" w:cs="Times New Roman"/>
          <w:sz w:val="28"/>
          <w:szCs w:val="28"/>
        </w:rPr>
        <w:t xml:space="preserve">(приложение № 1). </w:t>
      </w:r>
      <w:bookmarkEnd w:id="11"/>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1.2. Положение об организации срочного захоронения трупов людей и животных в военное и мирное время на территории </w:t>
      </w:r>
      <w:bookmarkStart w:id="12" w:name="_Hlk97192982"/>
      <w:r w:rsidRPr="000F3E35">
        <w:rPr>
          <w:rFonts w:ascii="Times New Roman" w:hAnsi="Times New Roman" w:cs="Times New Roman"/>
          <w:sz w:val="28"/>
          <w:szCs w:val="28"/>
        </w:rPr>
        <w:t>Темниковского муниципального района Республики Мордовия</w:t>
      </w:r>
      <w:bookmarkEnd w:id="12"/>
      <w:r w:rsidRPr="000F3E35">
        <w:rPr>
          <w:rFonts w:ascii="Times New Roman" w:hAnsi="Times New Roman" w:cs="Times New Roman"/>
          <w:sz w:val="28"/>
          <w:szCs w:val="28"/>
        </w:rPr>
        <w:t xml:space="preserve"> (приложение № 2). </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1.3. План взаимодействия органов, организаций и служб по организации срочного захоронения трупов людей и животных в </w:t>
      </w:r>
      <w:bookmarkStart w:id="13" w:name="_Hlk97193059"/>
      <w:r w:rsidRPr="000F3E35">
        <w:rPr>
          <w:rFonts w:ascii="Times New Roman" w:hAnsi="Times New Roman" w:cs="Times New Roman"/>
          <w:sz w:val="28"/>
          <w:szCs w:val="28"/>
        </w:rPr>
        <w:t>военное и мирное время на территории Темниковского муниципального района Республики Мордовия</w:t>
      </w:r>
      <w:bookmarkEnd w:id="13"/>
      <w:r w:rsidRPr="000F3E35">
        <w:rPr>
          <w:rFonts w:ascii="Times New Roman" w:hAnsi="Times New Roman" w:cs="Times New Roman"/>
          <w:sz w:val="28"/>
          <w:szCs w:val="28"/>
        </w:rPr>
        <w:t xml:space="preserve"> (приложение № 3). </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1.4. Номенклатуру запасов, необходимых для осуществления срочного захоронения трупов людей и животных в военное и мирное время </w:t>
      </w:r>
      <w:bookmarkStart w:id="14" w:name="_Hlk97202787"/>
      <w:r w:rsidRPr="000F3E35">
        <w:rPr>
          <w:rFonts w:ascii="Times New Roman" w:hAnsi="Times New Roman" w:cs="Times New Roman"/>
          <w:sz w:val="28"/>
          <w:szCs w:val="28"/>
        </w:rPr>
        <w:t>на территории Темниковского муниципального района Республики Мордовия</w:t>
      </w:r>
      <w:bookmarkEnd w:id="14"/>
      <w:r w:rsidRPr="000F3E35">
        <w:rPr>
          <w:rFonts w:ascii="Times New Roman" w:hAnsi="Times New Roman" w:cs="Times New Roman"/>
          <w:sz w:val="28"/>
          <w:szCs w:val="28"/>
        </w:rPr>
        <w:t xml:space="preserve"> (приложение № 4). </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1.5. Перечень специализированных организаций по срочному захоронению трупов людей и животных, погибших в ходе военных конфликтов или вследствие этих конфликтов, а также в результате чрезвычайных ситуаций природного и техногенного характера на территории Темниковского муниципального района Республики Мордовия (приложение № 5).</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2.  Заключить Соглашение с организациями на проведение комплекса мероприятий по срочному захоронению трупов людей и животных в военное и мирное время</w:t>
      </w:r>
      <w:r w:rsidRPr="000F3E35">
        <w:rPr>
          <w:rFonts w:ascii="Times New Roman" w:hAnsi="Times New Roman" w:cs="Times New Roman"/>
          <w:sz w:val="24"/>
          <w:szCs w:val="24"/>
        </w:rPr>
        <w:t xml:space="preserve"> </w:t>
      </w:r>
      <w:r w:rsidRPr="000F3E35">
        <w:rPr>
          <w:rFonts w:ascii="Times New Roman" w:hAnsi="Times New Roman" w:cs="Times New Roman"/>
          <w:sz w:val="28"/>
          <w:szCs w:val="28"/>
        </w:rPr>
        <w:t>на территории Темниковского муниципального района Республики Мордовия, рекомендовав:</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2.1.   Предусмотреть создание запасов материально-технических средств, для проведения срочного захоронения трупов людей и животных в военное время и в чрезвычайных ситуациях природного и техногенного характера (гробы, материалы для изготовления гробов, мешки патологоанатомические, горюче-смазочные материалы) и средств обеззараживания (хлорная известь);</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2.2.   Произвести расчет команд по срочному захоронению трупов людей и животных в военное время и в чрезвычайных ситуациях природного и техногенного характера;</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2.3.   Произвести расчет транспортных средств, выделяемых для проведения мероприятий по срочному захоронению трупов людей и животных в военное время и в чрезвычайных ситуациях природного и техногенного характера;</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2.4.    Вести учет захоронения трупов в военное и мирное время.</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2.5. Обеспечить средствами индивидуальной защиты, противогазами, респираторами похоронные команды по захоронению трупов людей и животных в военное время.</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3. Отделу муниципального имущества и земельных отношений администрации Темниковского муниципального района определить места для срочного захоронения трупов людей и животных в военное время с указанием общей площади земельного участка и привязки к местности.</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4.  </w:t>
      </w:r>
      <w:proofErr w:type="gramStart"/>
      <w:r w:rsidRPr="000F3E35">
        <w:rPr>
          <w:rFonts w:ascii="Times New Roman" w:hAnsi="Times New Roman" w:cs="Times New Roman"/>
          <w:sz w:val="28"/>
          <w:szCs w:val="28"/>
        </w:rPr>
        <w:t>Начальнику отдела по вопросам ГО и ЧС администрации Темниковского муниципального района  организовать создание и содержание в составе резервов материально-технических, продовольственных, медицинских и иных средств в целях запаса соответствующих материальных средств для обеспечения срочного захоронения трупов в военное время, а также поддержание в готовности сил, привлекаемых к выполнению мероприятий по срочному захоронению трупов, в том числе на базе специализированных ритуальных организаций.</w:t>
      </w:r>
      <w:proofErr w:type="gramEnd"/>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5.  Рекомендовать главному врачу ГБУЗ РМ «</w:t>
      </w:r>
      <w:proofErr w:type="spellStart"/>
      <w:r w:rsidRPr="000F3E35">
        <w:rPr>
          <w:rFonts w:ascii="Times New Roman" w:hAnsi="Times New Roman" w:cs="Times New Roman"/>
          <w:sz w:val="28"/>
          <w:szCs w:val="28"/>
        </w:rPr>
        <w:t>Темниковская</w:t>
      </w:r>
      <w:proofErr w:type="spellEnd"/>
      <w:r w:rsidRPr="000F3E35">
        <w:rPr>
          <w:rFonts w:ascii="Times New Roman" w:hAnsi="Times New Roman" w:cs="Times New Roman"/>
          <w:sz w:val="28"/>
          <w:szCs w:val="28"/>
        </w:rPr>
        <w:t xml:space="preserve"> районная больница им. А.И. </w:t>
      </w:r>
      <w:proofErr w:type="spellStart"/>
      <w:r w:rsidRPr="000F3E35">
        <w:rPr>
          <w:rFonts w:ascii="Times New Roman" w:hAnsi="Times New Roman" w:cs="Times New Roman"/>
          <w:sz w:val="28"/>
          <w:szCs w:val="28"/>
        </w:rPr>
        <w:t>Рудявского</w:t>
      </w:r>
      <w:proofErr w:type="spellEnd"/>
      <w:r w:rsidRPr="000F3E35">
        <w:rPr>
          <w:rFonts w:ascii="Times New Roman" w:hAnsi="Times New Roman" w:cs="Times New Roman"/>
          <w:sz w:val="28"/>
          <w:szCs w:val="28"/>
        </w:rPr>
        <w:t>» совместно с ММО МВД России «</w:t>
      </w:r>
      <w:proofErr w:type="spellStart"/>
      <w:r w:rsidRPr="000F3E35">
        <w:rPr>
          <w:rFonts w:ascii="Times New Roman" w:hAnsi="Times New Roman" w:cs="Times New Roman"/>
          <w:sz w:val="28"/>
          <w:szCs w:val="28"/>
        </w:rPr>
        <w:t>Темниковский</w:t>
      </w:r>
      <w:proofErr w:type="spellEnd"/>
      <w:r w:rsidRPr="000F3E35">
        <w:rPr>
          <w:rFonts w:ascii="Times New Roman" w:hAnsi="Times New Roman" w:cs="Times New Roman"/>
          <w:sz w:val="28"/>
          <w:szCs w:val="28"/>
        </w:rPr>
        <w:t>» организовать установление причин смерти людей на месте гибели в условиях военного времени.</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 6. Рекомендовать начальнику ММО МВД России «</w:t>
      </w:r>
      <w:proofErr w:type="spellStart"/>
      <w:r w:rsidRPr="000F3E35">
        <w:rPr>
          <w:rFonts w:ascii="Times New Roman" w:hAnsi="Times New Roman" w:cs="Times New Roman"/>
          <w:sz w:val="28"/>
          <w:szCs w:val="28"/>
        </w:rPr>
        <w:t>Темниковский</w:t>
      </w:r>
      <w:proofErr w:type="spellEnd"/>
      <w:r w:rsidRPr="000F3E35">
        <w:rPr>
          <w:rFonts w:ascii="Times New Roman" w:hAnsi="Times New Roman" w:cs="Times New Roman"/>
          <w:sz w:val="28"/>
          <w:szCs w:val="28"/>
        </w:rPr>
        <w:t>» организовать охрану общественного порядка в местах проведения поисково-спасательных работ и местах захоронения трупов, а также их опознание и регистрацию в условиях военного времени.</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 7. Рекомендовать главному ветеринарному врачу ГБУ «Мордовская республиканская станция по борьбе с болезнями животных» (</w:t>
      </w:r>
      <w:proofErr w:type="spellStart"/>
      <w:r w:rsidRPr="000F3E35">
        <w:rPr>
          <w:rFonts w:ascii="Times New Roman" w:hAnsi="Times New Roman" w:cs="Times New Roman"/>
          <w:sz w:val="28"/>
          <w:szCs w:val="28"/>
        </w:rPr>
        <w:t>Темниковская</w:t>
      </w:r>
      <w:proofErr w:type="spellEnd"/>
      <w:r w:rsidRPr="000F3E35">
        <w:rPr>
          <w:rFonts w:ascii="Times New Roman" w:hAnsi="Times New Roman" w:cs="Times New Roman"/>
          <w:sz w:val="28"/>
          <w:szCs w:val="28"/>
        </w:rPr>
        <w:t xml:space="preserve"> районная ветеринарная станция) организовать </w:t>
      </w:r>
      <w:proofErr w:type="gramStart"/>
      <w:r w:rsidRPr="000F3E35">
        <w:rPr>
          <w:rFonts w:ascii="Times New Roman" w:hAnsi="Times New Roman" w:cs="Times New Roman"/>
          <w:sz w:val="28"/>
          <w:szCs w:val="28"/>
        </w:rPr>
        <w:t>контроль за</w:t>
      </w:r>
      <w:proofErr w:type="gramEnd"/>
      <w:r w:rsidRPr="000F3E35">
        <w:rPr>
          <w:rFonts w:ascii="Times New Roman" w:hAnsi="Times New Roman" w:cs="Times New Roman"/>
          <w:sz w:val="28"/>
          <w:szCs w:val="28"/>
        </w:rPr>
        <w:t xml:space="preserve"> выполнением установленных правил захоронения трупов животных в скотомогильниках.</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8. Финансирование мероприятий по организации срочного захоронения трупов в условиях военного времени осуществлять за счет бюджета Темниковского муниципального района Республики Мордовия. </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8.1. Начальнику управления финансов Темниковского муниципального района Республики Мордовия предусмотреть финансовое обеспечение проводимых работ по захоронению трупов людей и животных в условиях военного времени.</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 9.   Положения настоящего документа распространить на военное время и на случаи чрезвычайной ситуации природного и техногенного характера на территории Темниковского муниципального района Республики Мордовия.</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 xml:space="preserve">10. Считать утратившим силу Распоряжение Главы Темниковского муниципального района от 18.08.2020 года № 110. </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lastRenderedPageBreak/>
        <w:t xml:space="preserve">11. </w:t>
      </w:r>
      <w:proofErr w:type="gramStart"/>
      <w:r w:rsidRPr="000F3E35">
        <w:rPr>
          <w:rFonts w:ascii="Times New Roman" w:hAnsi="Times New Roman" w:cs="Times New Roman"/>
          <w:sz w:val="28"/>
          <w:szCs w:val="28"/>
        </w:rPr>
        <w:t>Контроль за</w:t>
      </w:r>
      <w:proofErr w:type="gramEnd"/>
      <w:r w:rsidRPr="000F3E35">
        <w:rPr>
          <w:rFonts w:ascii="Times New Roman" w:hAnsi="Times New Roman" w:cs="Times New Roman"/>
          <w:sz w:val="28"/>
          <w:szCs w:val="28"/>
        </w:rPr>
        <w:t xml:space="preserve"> исполнением настоящего постановления возложить на заместителя главы Темниковского муниципального района, председателя комиссии по срочному захоронению трупов людей и животных в военное и мирное время на территории Темниковского муниципального района Республики Мордовия А.В. </w:t>
      </w:r>
      <w:proofErr w:type="spellStart"/>
      <w:r w:rsidRPr="000F3E35">
        <w:rPr>
          <w:rFonts w:ascii="Times New Roman" w:hAnsi="Times New Roman" w:cs="Times New Roman"/>
          <w:sz w:val="28"/>
          <w:szCs w:val="28"/>
        </w:rPr>
        <w:t>Симцова</w:t>
      </w:r>
      <w:proofErr w:type="spellEnd"/>
      <w:r w:rsidRPr="000F3E35">
        <w:rPr>
          <w:rFonts w:ascii="Times New Roman" w:hAnsi="Times New Roman" w:cs="Times New Roman"/>
          <w:sz w:val="28"/>
          <w:szCs w:val="28"/>
        </w:rPr>
        <w:t>.</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r w:rsidRPr="000F3E35">
        <w:rPr>
          <w:rFonts w:ascii="Times New Roman" w:hAnsi="Times New Roman" w:cs="Times New Roman"/>
          <w:sz w:val="28"/>
          <w:szCs w:val="28"/>
        </w:rPr>
        <w:t>12. Настоящее постановление вступает в силу со дня его опубликования.</w:t>
      </w:r>
    </w:p>
    <w:p w:rsidR="000F3E35" w:rsidRPr="000F3E35" w:rsidRDefault="000F3E35" w:rsidP="000F3E35">
      <w:pPr>
        <w:widowControl/>
        <w:shd w:val="clear" w:color="auto" w:fill="FFFFFF"/>
        <w:autoSpaceDE/>
        <w:autoSpaceDN/>
        <w:ind w:right="410"/>
        <w:jc w:val="both"/>
        <w:rPr>
          <w:rFonts w:ascii="Times New Roman" w:hAnsi="Times New Roman" w:cs="Times New Roman"/>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b/>
          <w:color w:val="000000"/>
          <w:spacing w:val="5"/>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b/>
          <w:color w:val="000000"/>
          <w:spacing w:val="5"/>
          <w:sz w:val="28"/>
          <w:szCs w:val="28"/>
        </w:rPr>
      </w:pPr>
    </w:p>
    <w:p w:rsidR="000F3E35" w:rsidRPr="000F3E35" w:rsidRDefault="000F3E35" w:rsidP="000F3E35">
      <w:pPr>
        <w:widowControl/>
        <w:shd w:val="clear" w:color="auto" w:fill="FFFFFF"/>
        <w:autoSpaceDE/>
        <w:autoSpaceDN/>
        <w:ind w:right="410"/>
        <w:jc w:val="both"/>
        <w:rPr>
          <w:rFonts w:ascii="Times New Roman" w:hAnsi="Times New Roman" w:cs="Times New Roman"/>
          <w:bCs/>
          <w:color w:val="000000"/>
          <w:spacing w:val="5"/>
          <w:sz w:val="28"/>
          <w:szCs w:val="28"/>
        </w:rPr>
      </w:pPr>
      <w:r w:rsidRPr="000F3E35">
        <w:rPr>
          <w:rFonts w:ascii="Times New Roman" w:hAnsi="Times New Roman" w:cs="Times New Roman"/>
          <w:color w:val="000000"/>
          <w:spacing w:val="5"/>
          <w:sz w:val="28"/>
          <w:szCs w:val="28"/>
        </w:rPr>
        <w:t>Глава</w:t>
      </w:r>
      <w:r w:rsidRPr="000F3E35">
        <w:rPr>
          <w:rFonts w:ascii="Times New Roman" w:hAnsi="Times New Roman" w:cs="Times New Roman"/>
          <w:bCs/>
          <w:color w:val="000000"/>
          <w:spacing w:val="5"/>
          <w:sz w:val="28"/>
          <w:szCs w:val="28"/>
        </w:rPr>
        <w:t xml:space="preserve"> Темниковского </w:t>
      </w:r>
    </w:p>
    <w:p w:rsidR="000F3E35" w:rsidRPr="000F3E35" w:rsidRDefault="000F3E35" w:rsidP="000F3E35">
      <w:pPr>
        <w:widowControl/>
        <w:shd w:val="clear" w:color="auto" w:fill="FFFFFF"/>
        <w:autoSpaceDE/>
        <w:autoSpaceDN/>
        <w:ind w:right="410"/>
        <w:jc w:val="both"/>
        <w:rPr>
          <w:rFonts w:ascii="Times New Roman" w:hAnsi="Times New Roman" w:cs="Times New Roman"/>
          <w:color w:val="000000"/>
          <w:spacing w:val="5"/>
          <w:sz w:val="28"/>
          <w:szCs w:val="28"/>
        </w:rPr>
      </w:pPr>
      <w:r w:rsidRPr="000F3E35">
        <w:rPr>
          <w:rFonts w:ascii="Times New Roman" w:hAnsi="Times New Roman" w:cs="Times New Roman"/>
          <w:bCs/>
          <w:color w:val="000000"/>
          <w:spacing w:val="5"/>
          <w:sz w:val="28"/>
          <w:szCs w:val="28"/>
        </w:rPr>
        <w:t xml:space="preserve">муниципального района                                                          О.Н. </w:t>
      </w:r>
      <w:proofErr w:type="spellStart"/>
      <w:r w:rsidRPr="000F3E35">
        <w:rPr>
          <w:rFonts w:ascii="Times New Roman" w:hAnsi="Times New Roman" w:cs="Times New Roman"/>
          <w:bCs/>
          <w:color w:val="000000"/>
          <w:spacing w:val="5"/>
          <w:sz w:val="28"/>
          <w:szCs w:val="28"/>
        </w:rPr>
        <w:t>Родайкин</w:t>
      </w:r>
      <w:proofErr w:type="spellEnd"/>
      <w:r w:rsidRPr="000F3E35">
        <w:rPr>
          <w:rFonts w:ascii="Times New Roman" w:hAnsi="Times New Roman" w:cs="Times New Roman"/>
          <w:bCs/>
          <w:color w:val="000000"/>
          <w:spacing w:val="5"/>
          <w:sz w:val="28"/>
          <w:szCs w:val="28"/>
        </w:rPr>
        <w:t xml:space="preserve"> </w:t>
      </w:r>
    </w:p>
    <w:p w:rsidR="000F3E35" w:rsidRPr="000F3E35" w:rsidRDefault="000F3E35" w:rsidP="000F3E35">
      <w:pPr>
        <w:widowControl/>
        <w:shd w:val="clear" w:color="auto" w:fill="FFFFFF"/>
        <w:autoSpaceDE/>
        <w:autoSpaceDN/>
        <w:spacing w:before="176"/>
        <w:rPr>
          <w:rFonts w:ascii="Times New Roman" w:hAnsi="Times New Roman" w:cs="Times New Roman"/>
          <w:sz w:val="24"/>
          <w:szCs w:val="24"/>
        </w:rPr>
      </w:pPr>
    </w:p>
    <w:p w:rsidR="000F3E35" w:rsidRPr="000F3E35" w:rsidRDefault="000F3E35" w:rsidP="000F3E35">
      <w:pPr>
        <w:widowControl/>
        <w:shd w:val="clear" w:color="auto" w:fill="FFFFFF"/>
        <w:autoSpaceDE/>
        <w:autoSpaceDN/>
        <w:spacing w:before="176"/>
        <w:rPr>
          <w:rFonts w:ascii="Times New Roman" w:hAnsi="Times New Roman" w:cs="Times New Roman"/>
          <w:sz w:val="24"/>
          <w:szCs w:val="24"/>
        </w:rPr>
      </w:pPr>
    </w:p>
    <w:p w:rsidR="000F3E35" w:rsidRPr="000F3E35" w:rsidRDefault="000F3E35" w:rsidP="000F3E35">
      <w:pPr>
        <w:widowControl/>
        <w:autoSpaceDE/>
        <w:autoSpaceDN/>
        <w:rPr>
          <w:rFonts w:ascii="Times New Roman" w:hAnsi="Times New Roman" w:cs="Times New Roman"/>
          <w:sz w:val="24"/>
          <w:szCs w:val="24"/>
        </w:rPr>
      </w:pP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ПРИЛОЖЕНИЕ № 1</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к постановлению Администрации</w:t>
      </w:r>
      <w:r w:rsidRPr="000F3E35">
        <w:rPr>
          <w:rFonts w:ascii="Times New Roman" w:hAnsi="Times New Roman" w:cs="Times New Roman"/>
          <w:sz w:val="24"/>
          <w:szCs w:val="24"/>
        </w:rPr>
        <w:br/>
        <w:t xml:space="preserve">                                                                                                      Темниковского </w:t>
      </w:r>
      <w:proofErr w:type="gramStart"/>
      <w:r w:rsidRPr="000F3E35">
        <w:rPr>
          <w:rFonts w:ascii="Times New Roman" w:hAnsi="Times New Roman" w:cs="Times New Roman"/>
          <w:sz w:val="24"/>
          <w:szCs w:val="24"/>
        </w:rPr>
        <w:t>муниципального</w:t>
      </w:r>
      <w:proofErr w:type="gramEnd"/>
      <w:r w:rsidRPr="000F3E35">
        <w:rPr>
          <w:rFonts w:ascii="Times New Roman" w:hAnsi="Times New Roman" w:cs="Times New Roman"/>
          <w:sz w:val="24"/>
          <w:szCs w:val="24"/>
        </w:rPr>
        <w:t xml:space="preserve"> </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района Республики Мордовия</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от «___» ноября 2024 г. № _____</w:t>
      </w:r>
    </w:p>
    <w:p w:rsidR="000F3E35" w:rsidRPr="000F3E35" w:rsidRDefault="000F3E35" w:rsidP="000F3E35">
      <w:pPr>
        <w:widowControl/>
        <w:shd w:val="clear" w:color="auto" w:fill="FFFFFF"/>
        <w:autoSpaceDE/>
        <w:autoSpaceDN/>
        <w:spacing w:before="176"/>
        <w:rPr>
          <w:rFonts w:ascii="Times New Roman" w:hAnsi="Times New Roman" w:cs="Times New Roman"/>
          <w:sz w:val="24"/>
          <w:szCs w:val="24"/>
        </w:rPr>
      </w:pPr>
    </w:p>
    <w:p w:rsidR="000F3E35" w:rsidRPr="000F3E35" w:rsidRDefault="000F3E35" w:rsidP="000F3E35">
      <w:pPr>
        <w:widowControl/>
        <w:autoSpaceDE/>
        <w:autoSpaceDN/>
        <w:jc w:val="center"/>
        <w:rPr>
          <w:rFonts w:ascii="Times New Roman" w:hAnsi="Times New Roman" w:cs="Times New Roman"/>
          <w:b/>
          <w:sz w:val="28"/>
          <w:szCs w:val="28"/>
        </w:rPr>
      </w:pPr>
      <w:r w:rsidRPr="000F3E35">
        <w:rPr>
          <w:rFonts w:ascii="Times New Roman" w:hAnsi="Times New Roman" w:cs="Times New Roman"/>
          <w:b/>
          <w:sz w:val="28"/>
          <w:szCs w:val="28"/>
        </w:rPr>
        <w:t>Состав комиссии по срочному захоронению трупов людей и животных в условиях военного времени на территории Темниковского муниципального района Республики Мордовия</w:t>
      </w:r>
    </w:p>
    <w:p w:rsidR="000F3E35" w:rsidRPr="000F3E35" w:rsidRDefault="000F3E35" w:rsidP="000F3E35">
      <w:pPr>
        <w:widowControl/>
        <w:autoSpaceDE/>
        <w:autoSpaceDN/>
        <w:jc w:val="center"/>
        <w:rPr>
          <w:rFonts w:ascii="Times New Roman" w:hAnsi="Times New Roman" w:cs="Times New Roman"/>
          <w:sz w:val="28"/>
          <w:szCs w:val="28"/>
        </w:rPr>
      </w:pPr>
    </w:p>
    <w:p w:rsidR="000F3E35" w:rsidRPr="000F3E35" w:rsidRDefault="000F3E35" w:rsidP="000F3E35">
      <w:pPr>
        <w:widowControl/>
        <w:autoSpaceDE/>
        <w:autoSpaceDN/>
        <w:rPr>
          <w:rFonts w:ascii="Times New Roman" w:hAnsi="Times New Roman" w:cs="Times New Roman"/>
          <w:b/>
          <w:sz w:val="28"/>
          <w:szCs w:val="28"/>
        </w:rPr>
      </w:pPr>
      <w:r w:rsidRPr="000F3E35">
        <w:rPr>
          <w:rFonts w:ascii="Times New Roman" w:hAnsi="Times New Roman" w:cs="Times New Roman"/>
          <w:b/>
          <w:sz w:val="28"/>
          <w:szCs w:val="28"/>
        </w:rPr>
        <w:t>Председатель комиссии:</w:t>
      </w:r>
    </w:p>
    <w:p w:rsidR="000F3E35" w:rsidRPr="000F3E35" w:rsidRDefault="000F3E35" w:rsidP="000F3E35">
      <w:pPr>
        <w:widowControl/>
        <w:autoSpaceDE/>
        <w:autoSpaceDN/>
        <w:rPr>
          <w:rFonts w:ascii="Times New Roman" w:hAnsi="Times New Roman" w:cs="Times New Roman"/>
          <w:sz w:val="28"/>
          <w:szCs w:val="28"/>
        </w:rPr>
      </w:pPr>
    </w:p>
    <w:tbl>
      <w:tblPr>
        <w:tblW w:w="9748" w:type="dxa"/>
        <w:tblLook w:val="04A0" w:firstRow="1" w:lastRow="0" w:firstColumn="1" w:lastColumn="0" w:noHBand="0" w:noVBand="1"/>
      </w:tblPr>
      <w:tblGrid>
        <w:gridCol w:w="3369"/>
        <w:gridCol w:w="6379"/>
      </w:tblGrid>
      <w:tr w:rsidR="000F3E35" w:rsidRPr="000F3E35" w:rsidTr="0094620B">
        <w:tc>
          <w:tcPr>
            <w:tcW w:w="3369" w:type="dxa"/>
            <w:hideMark/>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roofErr w:type="spellStart"/>
            <w:r w:rsidRPr="000F3E35">
              <w:rPr>
                <w:rFonts w:ascii="Times New Roman" w:hAnsi="Times New Roman" w:cs="Times New Roman"/>
                <w:sz w:val="28"/>
                <w:szCs w:val="28"/>
                <w:lang w:eastAsia="en-US"/>
              </w:rPr>
              <w:t>Симцов</w:t>
            </w:r>
            <w:proofErr w:type="spellEnd"/>
            <w:r w:rsidRPr="000F3E35">
              <w:rPr>
                <w:rFonts w:ascii="Times New Roman" w:hAnsi="Times New Roman" w:cs="Times New Roman"/>
                <w:sz w:val="28"/>
                <w:szCs w:val="28"/>
                <w:lang w:eastAsia="en-US"/>
              </w:rPr>
              <w:t xml:space="preserve"> Александр </w:t>
            </w: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r w:rsidRPr="000F3E35">
              <w:rPr>
                <w:rFonts w:ascii="Times New Roman" w:hAnsi="Times New Roman" w:cs="Times New Roman"/>
                <w:sz w:val="28"/>
                <w:szCs w:val="28"/>
                <w:lang w:eastAsia="en-US"/>
              </w:rPr>
              <w:t>Викторович</w:t>
            </w:r>
          </w:p>
        </w:tc>
        <w:tc>
          <w:tcPr>
            <w:tcW w:w="6379" w:type="dxa"/>
            <w:hideMark/>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r w:rsidRPr="000F3E35">
              <w:rPr>
                <w:rFonts w:ascii="Times New Roman" w:hAnsi="Times New Roman" w:cs="Times New Roman"/>
                <w:sz w:val="28"/>
                <w:szCs w:val="28"/>
                <w:lang w:eastAsia="en-US"/>
              </w:rPr>
              <w:t xml:space="preserve">- заместитель     главы - начальник управления по вопросам строительства и ЖКХ Темниковского           муниципального района Республики Мордовия </w:t>
            </w: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tc>
      </w:tr>
      <w:tr w:rsidR="000F3E35" w:rsidRPr="000F3E35" w:rsidTr="0094620B">
        <w:tc>
          <w:tcPr>
            <w:tcW w:w="3369" w:type="dxa"/>
            <w:hideMark/>
          </w:tcPr>
          <w:p w:rsidR="000F3E35" w:rsidRPr="000F3E35" w:rsidRDefault="000F3E35" w:rsidP="000F3E35">
            <w:pPr>
              <w:widowControl/>
              <w:autoSpaceDE/>
              <w:autoSpaceDN/>
              <w:spacing w:line="276" w:lineRule="auto"/>
              <w:rPr>
                <w:rFonts w:ascii="Times New Roman" w:hAnsi="Times New Roman" w:cs="Times New Roman"/>
                <w:b/>
                <w:sz w:val="28"/>
                <w:szCs w:val="28"/>
                <w:lang w:eastAsia="en-US"/>
              </w:rPr>
            </w:pPr>
            <w:r w:rsidRPr="000F3E35">
              <w:rPr>
                <w:rFonts w:ascii="Times New Roman" w:hAnsi="Times New Roman" w:cs="Times New Roman"/>
                <w:b/>
                <w:sz w:val="28"/>
                <w:szCs w:val="28"/>
                <w:lang w:eastAsia="en-US"/>
              </w:rPr>
              <w:t>Заместитель председателя комиссии:</w:t>
            </w: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tc>
      </w:tr>
      <w:tr w:rsidR="000F3E35" w:rsidRPr="000F3E35" w:rsidTr="0094620B">
        <w:tc>
          <w:tcPr>
            <w:tcW w:w="3369" w:type="dxa"/>
            <w:hideMark/>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r w:rsidRPr="000F3E35">
              <w:rPr>
                <w:rFonts w:ascii="Times New Roman" w:hAnsi="Times New Roman" w:cs="Times New Roman"/>
                <w:sz w:val="28"/>
                <w:szCs w:val="28"/>
                <w:lang w:eastAsia="en-US"/>
              </w:rPr>
              <w:t>Крючков Александр</w:t>
            </w: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r w:rsidRPr="000F3E35">
              <w:rPr>
                <w:rFonts w:ascii="Times New Roman" w:hAnsi="Times New Roman" w:cs="Times New Roman"/>
                <w:sz w:val="28"/>
                <w:szCs w:val="28"/>
                <w:lang w:eastAsia="en-US"/>
              </w:rPr>
              <w:t>Николаевич</w:t>
            </w:r>
          </w:p>
        </w:tc>
        <w:tc>
          <w:tcPr>
            <w:tcW w:w="6379" w:type="dxa"/>
            <w:hideMark/>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r w:rsidRPr="000F3E35">
              <w:rPr>
                <w:rFonts w:ascii="Times New Roman" w:hAnsi="Times New Roman" w:cs="Times New Roman"/>
                <w:sz w:val="28"/>
                <w:szCs w:val="28"/>
                <w:lang w:eastAsia="en-US"/>
              </w:rPr>
              <w:t xml:space="preserve">- начальник отдела по вопросам ГО и ЧС администрации Темниковского муниципального района Республики Мордовия  </w:t>
            </w: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b/>
                <w:sz w:val="28"/>
                <w:szCs w:val="28"/>
                <w:lang w:eastAsia="en-US"/>
              </w:rPr>
            </w:pPr>
            <w:r w:rsidRPr="000F3E35">
              <w:rPr>
                <w:rFonts w:ascii="Times New Roman" w:hAnsi="Times New Roman" w:cs="Times New Roman"/>
                <w:b/>
                <w:sz w:val="28"/>
                <w:szCs w:val="28"/>
                <w:lang w:eastAsia="en-US"/>
              </w:rPr>
              <w:t>Члены комиссии:</w:t>
            </w: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roofErr w:type="spellStart"/>
            <w:r w:rsidRPr="000F3E35">
              <w:rPr>
                <w:rFonts w:ascii="Times New Roman" w:hAnsi="Times New Roman" w:cs="Times New Roman"/>
                <w:sz w:val="28"/>
                <w:szCs w:val="28"/>
                <w:lang w:eastAsia="en-US"/>
              </w:rPr>
              <w:t>Михалина</w:t>
            </w:r>
            <w:proofErr w:type="spellEnd"/>
            <w:r w:rsidRPr="000F3E35">
              <w:rPr>
                <w:rFonts w:ascii="Times New Roman" w:hAnsi="Times New Roman" w:cs="Times New Roman"/>
                <w:sz w:val="28"/>
                <w:szCs w:val="28"/>
                <w:lang w:eastAsia="en-US"/>
              </w:rPr>
              <w:t xml:space="preserve"> Светлана</w:t>
            </w: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r w:rsidRPr="000F3E35">
              <w:rPr>
                <w:rFonts w:ascii="Times New Roman" w:hAnsi="Times New Roman" w:cs="Times New Roman"/>
                <w:sz w:val="28"/>
                <w:szCs w:val="28"/>
                <w:lang w:eastAsia="en-US"/>
              </w:rPr>
              <w:t>Павловна</w:t>
            </w: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r w:rsidRPr="000F3E35">
              <w:rPr>
                <w:rFonts w:ascii="Times New Roman" w:hAnsi="Times New Roman" w:cs="Times New Roman"/>
                <w:sz w:val="28"/>
                <w:szCs w:val="28"/>
                <w:lang w:eastAsia="en-US"/>
              </w:rPr>
              <w:t>- заместитель главного врача по медицинской части ГБУЗ РМ «</w:t>
            </w:r>
            <w:proofErr w:type="spellStart"/>
            <w:r w:rsidRPr="000F3E35">
              <w:rPr>
                <w:rFonts w:ascii="Times New Roman" w:hAnsi="Times New Roman" w:cs="Times New Roman"/>
                <w:sz w:val="28"/>
                <w:szCs w:val="28"/>
                <w:lang w:eastAsia="en-US"/>
              </w:rPr>
              <w:t>Темниковская</w:t>
            </w:r>
            <w:proofErr w:type="spellEnd"/>
            <w:r w:rsidRPr="000F3E35">
              <w:rPr>
                <w:rFonts w:ascii="Times New Roman" w:hAnsi="Times New Roman" w:cs="Times New Roman"/>
                <w:sz w:val="28"/>
                <w:szCs w:val="28"/>
                <w:lang w:eastAsia="en-US"/>
              </w:rPr>
              <w:t xml:space="preserve"> районная больница им. А.И. </w:t>
            </w:r>
            <w:proofErr w:type="spellStart"/>
            <w:r w:rsidRPr="000F3E35">
              <w:rPr>
                <w:rFonts w:ascii="Times New Roman" w:hAnsi="Times New Roman" w:cs="Times New Roman"/>
                <w:sz w:val="28"/>
                <w:szCs w:val="28"/>
                <w:lang w:eastAsia="en-US"/>
              </w:rPr>
              <w:t>Рудявского</w:t>
            </w:r>
            <w:proofErr w:type="spellEnd"/>
            <w:r w:rsidRPr="000F3E35">
              <w:rPr>
                <w:rFonts w:ascii="Times New Roman" w:hAnsi="Times New Roman" w:cs="Times New Roman"/>
                <w:sz w:val="28"/>
                <w:szCs w:val="28"/>
                <w:lang w:eastAsia="en-US"/>
              </w:rPr>
              <w:t>» (по согласованию)</w:t>
            </w: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roofErr w:type="spellStart"/>
            <w:r w:rsidRPr="000F3E35">
              <w:rPr>
                <w:rFonts w:ascii="Times New Roman" w:hAnsi="Times New Roman" w:cs="Times New Roman"/>
                <w:sz w:val="28"/>
                <w:szCs w:val="28"/>
                <w:lang w:eastAsia="en-US"/>
              </w:rPr>
              <w:t>Ятайкина</w:t>
            </w:r>
            <w:proofErr w:type="spellEnd"/>
            <w:r w:rsidRPr="000F3E35">
              <w:rPr>
                <w:rFonts w:ascii="Times New Roman" w:hAnsi="Times New Roman" w:cs="Times New Roman"/>
                <w:sz w:val="28"/>
                <w:szCs w:val="28"/>
                <w:lang w:eastAsia="en-US"/>
              </w:rPr>
              <w:t xml:space="preserve"> Раиса</w:t>
            </w: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r w:rsidRPr="000F3E35">
              <w:rPr>
                <w:rFonts w:ascii="Times New Roman" w:hAnsi="Times New Roman" w:cs="Times New Roman"/>
                <w:sz w:val="28"/>
                <w:szCs w:val="28"/>
                <w:lang w:eastAsia="en-US"/>
              </w:rPr>
              <w:t>Николаевна</w:t>
            </w:r>
          </w:p>
        </w:tc>
        <w:tc>
          <w:tcPr>
            <w:tcW w:w="6379" w:type="dxa"/>
          </w:tcPr>
          <w:p w:rsidR="000F3E35" w:rsidRPr="000F3E35" w:rsidRDefault="000F3E35" w:rsidP="000F3E35">
            <w:pPr>
              <w:widowControl/>
              <w:autoSpaceDE/>
              <w:autoSpaceDN/>
              <w:spacing w:line="276" w:lineRule="auto"/>
              <w:jc w:val="both"/>
              <w:rPr>
                <w:rFonts w:ascii="Times New Roman" w:eastAsia="Calibri" w:hAnsi="Times New Roman" w:cs="Times New Roman"/>
                <w:sz w:val="28"/>
                <w:szCs w:val="28"/>
                <w:lang w:eastAsia="en-US"/>
              </w:rPr>
            </w:pP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r w:rsidRPr="000F3E35">
              <w:rPr>
                <w:rFonts w:ascii="Times New Roman" w:eastAsia="Calibri" w:hAnsi="Times New Roman" w:cs="Times New Roman"/>
                <w:sz w:val="28"/>
                <w:szCs w:val="28"/>
                <w:lang w:eastAsia="en-US"/>
              </w:rPr>
              <w:t xml:space="preserve">- начальник территориального отдела управления Федеральной службы по надзору в сфере защиты прав потребителей и благополучия человека по Республике Мордовия </w:t>
            </w:r>
            <w:proofErr w:type="gramStart"/>
            <w:r w:rsidRPr="000F3E35">
              <w:rPr>
                <w:rFonts w:ascii="Times New Roman" w:eastAsia="Calibri" w:hAnsi="Times New Roman" w:cs="Times New Roman"/>
                <w:sz w:val="28"/>
                <w:szCs w:val="28"/>
                <w:lang w:eastAsia="en-US"/>
              </w:rPr>
              <w:t>в</w:t>
            </w:r>
            <w:proofErr w:type="gramEnd"/>
            <w:r w:rsidRPr="000F3E35">
              <w:rPr>
                <w:rFonts w:ascii="Times New Roman" w:eastAsia="Calibri" w:hAnsi="Times New Roman" w:cs="Times New Roman"/>
                <w:sz w:val="28"/>
                <w:szCs w:val="28"/>
                <w:lang w:eastAsia="en-US"/>
              </w:rPr>
              <w:t xml:space="preserve"> </w:t>
            </w:r>
            <w:proofErr w:type="gramStart"/>
            <w:r w:rsidRPr="000F3E35">
              <w:rPr>
                <w:rFonts w:ascii="Times New Roman" w:eastAsia="Calibri" w:hAnsi="Times New Roman" w:cs="Times New Roman"/>
                <w:sz w:val="28"/>
                <w:szCs w:val="28"/>
                <w:lang w:eastAsia="en-US"/>
              </w:rPr>
              <w:t>Краснослободском</w:t>
            </w:r>
            <w:proofErr w:type="gramEnd"/>
            <w:r w:rsidRPr="000F3E35">
              <w:rPr>
                <w:rFonts w:ascii="Times New Roman" w:eastAsia="Calibri" w:hAnsi="Times New Roman" w:cs="Times New Roman"/>
                <w:sz w:val="28"/>
                <w:szCs w:val="28"/>
                <w:lang w:eastAsia="en-US"/>
              </w:rPr>
              <w:t xml:space="preserve"> районе, </w:t>
            </w:r>
            <w:proofErr w:type="spellStart"/>
            <w:r w:rsidRPr="000F3E35">
              <w:rPr>
                <w:rFonts w:ascii="Times New Roman" w:eastAsia="Calibri" w:hAnsi="Times New Roman" w:cs="Times New Roman"/>
                <w:sz w:val="28"/>
                <w:szCs w:val="28"/>
                <w:lang w:eastAsia="en-US"/>
              </w:rPr>
              <w:t>Ельниковском</w:t>
            </w:r>
            <w:proofErr w:type="spellEnd"/>
            <w:r w:rsidRPr="000F3E35">
              <w:rPr>
                <w:rFonts w:ascii="Times New Roman" w:eastAsia="Calibri" w:hAnsi="Times New Roman" w:cs="Times New Roman"/>
                <w:sz w:val="28"/>
                <w:szCs w:val="28"/>
                <w:lang w:eastAsia="en-US"/>
              </w:rPr>
              <w:t xml:space="preserve">, </w:t>
            </w:r>
            <w:proofErr w:type="spellStart"/>
            <w:r w:rsidRPr="000F3E35">
              <w:rPr>
                <w:rFonts w:ascii="Times New Roman" w:eastAsia="Calibri" w:hAnsi="Times New Roman" w:cs="Times New Roman"/>
                <w:sz w:val="28"/>
                <w:szCs w:val="28"/>
                <w:lang w:eastAsia="en-US"/>
              </w:rPr>
              <w:t>Атюрьевском</w:t>
            </w:r>
            <w:proofErr w:type="spellEnd"/>
            <w:r w:rsidRPr="000F3E35">
              <w:rPr>
                <w:rFonts w:ascii="Times New Roman" w:eastAsia="Calibri" w:hAnsi="Times New Roman" w:cs="Times New Roman"/>
                <w:sz w:val="28"/>
                <w:szCs w:val="28"/>
                <w:lang w:eastAsia="en-US"/>
              </w:rPr>
              <w:t xml:space="preserve">, </w:t>
            </w:r>
            <w:proofErr w:type="spellStart"/>
            <w:r w:rsidRPr="000F3E35">
              <w:rPr>
                <w:rFonts w:ascii="Times New Roman" w:eastAsia="Calibri" w:hAnsi="Times New Roman" w:cs="Times New Roman"/>
                <w:sz w:val="28"/>
                <w:szCs w:val="28"/>
                <w:lang w:eastAsia="en-US"/>
              </w:rPr>
              <w:t>Темниковском</w:t>
            </w:r>
            <w:proofErr w:type="spellEnd"/>
            <w:r w:rsidRPr="000F3E35">
              <w:rPr>
                <w:rFonts w:ascii="Times New Roman" w:eastAsia="Calibri" w:hAnsi="Times New Roman" w:cs="Times New Roman"/>
                <w:sz w:val="28"/>
                <w:szCs w:val="28"/>
                <w:lang w:eastAsia="en-US"/>
              </w:rPr>
              <w:t xml:space="preserve"> и </w:t>
            </w:r>
            <w:proofErr w:type="spellStart"/>
            <w:r w:rsidRPr="000F3E35">
              <w:rPr>
                <w:rFonts w:ascii="Times New Roman" w:eastAsia="Calibri" w:hAnsi="Times New Roman" w:cs="Times New Roman"/>
                <w:sz w:val="28"/>
                <w:szCs w:val="28"/>
                <w:lang w:eastAsia="en-US"/>
              </w:rPr>
              <w:t>Теньгушевском</w:t>
            </w:r>
            <w:proofErr w:type="spellEnd"/>
            <w:r w:rsidRPr="000F3E35">
              <w:rPr>
                <w:rFonts w:ascii="Times New Roman" w:eastAsia="Calibri" w:hAnsi="Times New Roman" w:cs="Times New Roman"/>
                <w:sz w:val="28"/>
                <w:szCs w:val="28"/>
                <w:lang w:eastAsia="en-US"/>
              </w:rPr>
              <w:t xml:space="preserve"> районах (по согласованию)</w:t>
            </w: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roofErr w:type="spellStart"/>
            <w:r w:rsidRPr="000F3E35">
              <w:rPr>
                <w:rFonts w:ascii="Times New Roman" w:hAnsi="Times New Roman" w:cs="Times New Roman"/>
                <w:sz w:val="28"/>
                <w:szCs w:val="28"/>
                <w:lang w:eastAsia="en-US"/>
              </w:rPr>
              <w:t>Деркина</w:t>
            </w:r>
            <w:proofErr w:type="spellEnd"/>
            <w:r w:rsidRPr="000F3E35">
              <w:rPr>
                <w:rFonts w:ascii="Times New Roman" w:hAnsi="Times New Roman" w:cs="Times New Roman"/>
                <w:sz w:val="28"/>
                <w:szCs w:val="28"/>
                <w:lang w:eastAsia="en-US"/>
              </w:rPr>
              <w:t xml:space="preserve"> Тамара</w:t>
            </w: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r w:rsidRPr="000F3E35">
              <w:rPr>
                <w:rFonts w:ascii="Times New Roman" w:hAnsi="Times New Roman" w:cs="Times New Roman"/>
                <w:sz w:val="28"/>
                <w:szCs w:val="28"/>
                <w:lang w:eastAsia="en-US"/>
              </w:rPr>
              <w:t>Геннадьевна</w:t>
            </w: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r w:rsidRPr="000F3E35">
              <w:rPr>
                <w:rFonts w:ascii="Times New Roman" w:hAnsi="Times New Roman" w:cs="Times New Roman"/>
                <w:sz w:val="28"/>
                <w:szCs w:val="28"/>
                <w:lang w:eastAsia="en-US"/>
              </w:rPr>
              <w:t>-</w:t>
            </w:r>
            <w:r w:rsidRPr="000F3E35">
              <w:rPr>
                <w:rFonts w:ascii="Times New Roman" w:hAnsi="Times New Roman" w:cs="Times New Roman"/>
                <w:sz w:val="24"/>
                <w:szCs w:val="24"/>
              </w:rPr>
              <w:t xml:space="preserve"> </w:t>
            </w:r>
            <w:r w:rsidRPr="000F3E35">
              <w:rPr>
                <w:rFonts w:ascii="Times New Roman" w:hAnsi="Times New Roman" w:cs="Times New Roman"/>
                <w:sz w:val="28"/>
                <w:szCs w:val="28"/>
                <w:lang w:eastAsia="en-US"/>
              </w:rPr>
              <w:t>главный ветеринарный врач ГБУ «Мордовская республиканская станция по борьбе с болезнями животных» (</w:t>
            </w:r>
            <w:proofErr w:type="spellStart"/>
            <w:r w:rsidRPr="000F3E35">
              <w:rPr>
                <w:rFonts w:ascii="Times New Roman" w:hAnsi="Times New Roman" w:cs="Times New Roman"/>
                <w:sz w:val="28"/>
                <w:szCs w:val="28"/>
                <w:lang w:eastAsia="en-US"/>
              </w:rPr>
              <w:t>Темниковская</w:t>
            </w:r>
            <w:proofErr w:type="spellEnd"/>
            <w:r w:rsidRPr="000F3E35">
              <w:rPr>
                <w:rFonts w:ascii="Times New Roman" w:hAnsi="Times New Roman" w:cs="Times New Roman"/>
                <w:sz w:val="28"/>
                <w:szCs w:val="28"/>
                <w:lang w:eastAsia="en-US"/>
              </w:rPr>
              <w:t xml:space="preserve"> районная ветеринарная станция) (по согласованию)</w:t>
            </w: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jc w:val="both"/>
              <w:rPr>
                <w:rFonts w:ascii="Times New Roman" w:eastAsia="Calibri" w:hAnsi="Times New Roman" w:cs="Times New Roman"/>
                <w:sz w:val="28"/>
                <w:szCs w:val="28"/>
                <w:lang w:eastAsia="en-US"/>
              </w:rPr>
            </w:pP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roofErr w:type="spellStart"/>
            <w:r w:rsidRPr="000F3E35">
              <w:rPr>
                <w:rFonts w:ascii="Times New Roman" w:hAnsi="Times New Roman" w:cs="Times New Roman"/>
                <w:sz w:val="28"/>
                <w:szCs w:val="28"/>
                <w:lang w:eastAsia="en-US"/>
              </w:rPr>
              <w:t>Юзвицков</w:t>
            </w:r>
            <w:proofErr w:type="spellEnd"/>
            <w:r w:rsidRPr="000F3E35">
              <w:rPr>
                <w:rFonts w:ascii="Times New Roman" w:hAnsi="Times New Roman" w:cs="Times New Roman"/>
                <w:sz w:val="28"/>
                <w:szCs w:val="28"/>
                <w:lang w:eastAsia="en-US"/>
              </w:rPr>
              <w:t xml:space="preserve"> Александр Владимирович</w:t>
            </w: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r w:rsidRPr="000F3E35">
              <w:rPr>
                <w:rFonts w:ascii="Times New Roman" w:hAnsi="Times New Roman" w:cs="Times New Roman"/>
                <w:sz w:val="28"/>
                <w:szCs w:val="28"/>
                <w:lang w:eastAsia="en-US"/>
              </w:rPr>
              <w:t>- начальник ПСЧ - 23 ФПС ГПС ГУ МЧС России по Республике Мордовия (по согласованию).</w:t>
            </w:r>
          </w:p>
        </w:tc>
      </w:tr>
      <w:tr w:rsidR="000F3E35" w:rsidRPr="000F3E35" w:rsidTr="0094620B">
        <w:tc>
          <w:tcPr>
            <w:tcW w:w="3369" w:type="dxa"/>
            <w:hideMark/>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tc>
        <w:tc>
          <w:tcPr>
            <w:tcW w:w="6379" w:type="dxa"/>
            <w:hideMark/>
          </w:tcPr>
          <w:p w:rsidR="000F3E35" w:rsidRPr="000F3E35" w:rsidRDefault="000F3E35" w:rsidP="000F3E35">
            <w:pPr>
              <w:widowControl/>
              <w:autoSpaceDE/>
              <w:autoSpaceDN/>
              <w:spacing w:line="276" w:lineRule="auto"/>
              <w:jc w:val="both"/>
              <w:rPr>
                <w:rFonts w:ascii="Times New Roman" w:eastAsia="Calibri" w:hAnsi="Times New Roman" w:cs="Times New Roman"/>
                <w:sz w:val="28"/>
                <w:szCs w:val="28"/>
                <w:lang w:eastAsia="en-US"/>
              </w:rPr>
            </w:pP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tc>
      </w:tr>
      <w:tr w:rsidR="000F3E35" w:rsidRPr="000F3E35" w:rsidTr="0094620B">
        <w:tc>
          <w:tcPr>
            <w:tcW w:w="3369" w:type="dxa"/>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r w:rsidRPr="000F3E35">
              <w:rPr>
                <w:rFonts w:ascii="Times New Roman" w:hAnsi="Times New Roman" w:cs="Times New Roman"/>
                <w:sz w:val="28"/>
                <w:szCs w:val="28"/>
                <w:lang w:eastAsia="en-US"/>
              </w:rPr>
              <w:t xml:space="preserve">Ахмадуллин </w:t>
            </w:r>
            <w:proofErr w:type="spellStart"/>
            <w:r w:rsidRPr="000F3E35">
              <w:rPr>
                <w:rFonts w:ascii="Times New Roman" w:hAnsi="Times New Roman" w:cs="Times New Roman"/>
                <w:sz w:val="28"/>
                <w:szCs w:val="28"/>
                <w:lang w:eastAsia="en-US"/>
              </w:rPr>
              <w:t>Фаиль</w:t>
            </w:r>
            <w:proofErr w:type="spellEnd"/>
            <w:r w:rsidRPr="000F3E35">
              <w:rPr>
                <w:rFonts w:ascii="Times New Roman" w:hAnsi="Times New Roman" w:cs="Times New Roman"/>
                <w:sz w:val="28"/>
                <w:szCs w:val="28"/>
                <w:lang w:eastAsia="en-US"/>
              </w:rPr>
              <w:t xml:space="preserve"> </w:t>
            </w:r>
            <w:proofErr w:type="spellStart"/>
            <w:r w:rsidRPr="000F3E35">
              <w:rPr>
                <w:rFonts w:ascii="Times New Roman" w:hAnsi="Times New Roman" w:cs="Times New Roman"/>
                <w:sz w:val="28"/>
                <w:szCs w:val="28"/>
                <w:lang w:eastAsia="en-US"/>
              </w:rPr>
              <w:t>Ренатович</w:t>
            </w:r>
            <w:proofErr w:type="spellEnd"/>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roofErr w:type="spellStart"/>
            <w:r w:rsidRPr="000F3E35">
              <w:rPr>
                <w:rFonts w:ascii="Times New Roman" w:hAnsi="Times New Roman" w:cs="Times New Roman"/>
                <w:sz w:val="28"/>
                <w:szCs w:val="28"/>
                <w:lang w:eastAsia="en-US"/>
              </w:rPr>
              <w:t>Елисейкин</w:t>
            </w:r>
            <w:proofErr w:type="spellEnd"/>
            <w:r w:rsidRPr="000F3E35">
              <w:rPr>
                <w:rFonts w:ascii="Times New Roman" w:hAnsi="Times New Roman" w:cs="Times New Roman"/>
                <w:sz w:val="28"/>
                <w:szCs w:val="28"/>
                <w:lang w:eastAsia="en-US"/>
              </w:rPr>
              <w:t xml:space="preserve"> Василий Иванович</w:t>
            </w:r>
          </w:p>
        </w:tc>
        <w:tc>
          <w:tcPr>
            <w:tcW w:w="6379" w:type="dxa"/>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r w:rsidRPr="000F3E35">
              <w:rPr>
                <w:rFonts w:ascii="Times New Roman" w:hAnsi="Times New Roman" w:cs="Times New Roman"/>
                <w:sz w:val="28"/>
                <w:szCs w:val="28"/>
                <w:lang w:eastAsia="en-US"/>
              </w:rPr>
              <w:t xml:space="preserve">-  </w:t>
            </w:r>
            <w:proofErr w:type="spellStart"/>
            <w:r w:rsidRPr="000F3E35">
              <w:rPr>
                <w:rFonts w:ascii="Times New Roman" w:hAnsi="Times New Roman" w:cs="Times New Roman"/>
                <w:sz w:val="28"/>
                <w:szCs w:val="28"/>
                <w:lang w:eastAsia="en-US"/>
              </w:rPr>
              <w:t>Врио</w:t>
            </w:r>
            <w:proofErr w:type="spellEnd"/>
            <w:r w:rsidRPr="000F3E35">
              <w:rPr>
                <w:rFonts w:ascii="Times New Roman" w:hAnsi="Times New Roman" w:cs="Times New Roman"/>
                <w:sz w:val="28"/>
                <w:szCs w:val="28"/>
                <w:lang w:eastAsia="en-US"/>
              </w:rPr>
              <w:t xml:space="preserve"> заместителя начальника полиции по ООП ММО МВД России «</w:t>
            </w:r>
            <w:proofErr w:type="spellStart"/>
            <w:r w:rsidRPr="000F3E35">
              <w:rPr>
                <w:rFonts w:ascii="Times New Roman" w:hAnsi="Times New Roman" w:cs="Times New Roman"/>
                <w:sz w:val="28"/>
                <w:szCs w:val="28"/>
                <w:lang w:eastAsia="en-US"/>
              </w:rPr>
              <w:t>Темниковский</w:t>
            </w:r>
            <w:proofErr w:type="spellEnd"/>
            <w:r w:rsidRPr="000F3E35">
              <w:rPr>
                <w:rFonts w:ascii="Times New Roman" w:hAnsi="Times New Roman" w:cs="Times New Roman"/>
                <w:sz w:val="28"/>
                <w:szCs w:val="28"/>
                <w:lang w:eastAsia="en-US"/>
              </w:rPr>
              <w:t>» (по согласованию)</w:t>
            </w: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r w:rsidRPr="000F3E35">
              <w:rPr>
                <w:rFonts w:ascii="Times New Roman" w:hAnsi="Times New Roman" w:cs="Times New Roman"/>
                <w:sz w:val="28"/>
                <w:szCs w:val="28"/>
                <w:lang w:eastAsia="en-US"/>
              </w:rPr>
              <w:t xml:space="preserve">- </w:t>
            </w:r>
            <w:proofErr w:type="spellStart"/>
            <w:r w:rsidRPr="000F3E35">
              <w:rPr>
                <w:rFonts w:ascii="Times New Roman" w:hAnsi="Times New Roman" w:cs="Times New Roman"/>
                <w:sz w:val="28"/>
                <w:szCs w:val="28"/>
                <w:lang w:eastAsia="en-US"/>
              </w:rPr>
              <w:t>Врио</w:t>
            </w:r>
            <w:proofErr w:type="spellEnd"/>
            <w:r w:rsidRPr="000F3E35">
              <w:rPr>
                <w:rFonts w:ascii="Times New Roman" w:hAnsi="Times New Roman" w:cs="Times New Roman"/>
                <w:sz w:val="28"/>
                <w:szCs w:val="28"/>
                <w:lang w:eastAsia="en-US"/>
              </w:rPr>
              <w:t xml:space="preserve"> директора МУП Коммунальное хозяйство «Темников» (по согласованию)</w:t>
            </w: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tc>
      </w:tr>
      <w:tr w:rsidR="000F3E35" w:rsidRPr="000F3E35" w:rsidTr="0094620B">
        <w:tc>
          <w:tcPr>
            <w:tcW w:w="3369" w:type="dxa"/>
            <w:hideMark/>
          </w:tcPr>
          <w:p w:rsidR="000F3E35" w:rsidRPr="000F3E35" w:rsidRDefault="000F3E35" w:rsidP="000F3E35">
            <w:pPr>
              <w:widowControl/>
              <w:autoSpaceDE/>
              <w:autoSpaceDN/>
              <w:rPr>
                <w:rFonts w:ascii="Times New Roman" w:hAnsi="Times New Roman" w:cs="Times New Roman"/>
                <w:sz w:val="28"/>
                <w:szCs w:val="28"/>
                <w:lang w:eastAsia="en-US"/>
              </w:rPr>
            </w:pPr>
          </w:p>
        </w:tc>
        <w:tc>
          <w:tcPr>
            <w:tcW w:w="6379" w:type="dxa"/>
            <w:hideMark/>
          </w:tcPr>
          <w:p w:rsidR="000F3E35" w:rsidRPr="000F3E35" w:rsidRDefault="000F3E35" w:rsidP="000F3E35">
            <w:pPr>
              <w:widowControl/>
              <w:autoSpaceDE/>
              <w:autoSpaceDN/>
              <w:spacing w:line="276" w:lineRule="auto"/>
              <w:rPr>
                <w:rFonts w:ascii="Calibri" w:eastAsia="Calibri" w:hAnsi="Calibri" w:cs="Times New Roman"/>
                <w:sz w:val="20"/>
                <w:szCs w:val="20"/>
              </w:rPr>
            </w:pPr>
          </w:p>
        </w:tc>
      </w:tr>
      <w:tr w:rsidR="000F3E35" w:rsidRPr="000F3E35" w:rsidTr="0094620B">
        <w:tc>
          <w:tcPr>
            <w:tcW w:w="3369" w:type="dxa"/>
            <w:hideMark/>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tc>
        <w:tc>
          <w:tcPr>
            <w:tcW w:w="6379" w:type="dxa"/>
            <w:hideMark/>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tc>
      </w:tr>
      <w:tr w:rsidR="000F3E35" w:rsidRPr="000F3E35" w:rsidTr="0094620B">
        <w:tc>
          <w:tcPr>
            <w:tcW w:w="3369" w:type="dxa"/>
            <w:hideMark/>
          </w:tcPr>
          <w:p w:rsidR="000F3E35" w:rsidRPr="000F3E35" w:rsidRDefault="000F3E35" w:rsidP="000F3E35">
            <w:pPr>
              <w:widowControl/>
              <w:autoSpaceDE/>
              <w:autoSpaceDN/>
              <w:rPr>
                <w:rFonts w:ascii="Times New Roman" w:hAnsi="Times New Roman" w:cs="Times New Roman"/>
                <w:sz w:val="28"/>
                <w:szCs w:val="28"/>
                <w:lang w:eastAsia="en-US"/>
              </w:rPr>
            </w:pPr>
          </w:p>
        </w:tc>
        <w:tc>
          <w:tcPr>
            <w:tcW w:w="6379" w:type="dxa"/>
            <w:hideMark/>
          </w:tcPr>
          <w:p w:rsidR="000F3E35" w:rsidRPr="000F3E35" w:rsidRDefault="000F3E35" w:rsidP="000F3E35">
            <w:pPr>
              <w:widowControl/>
              <w:autoSpaceDE/>
              <w:autoSpaceDN/>
              <w:spacing w:line="276" w:lineRule="auto"/>
              <w:rPr>
                <w:rFonts w:ascii="Calibri" w:eastAsia="Calibri" w:hAnsi="Calibri" w:cs="Times New Roman"/>
                <w:sz w:val="20"/>
                <w:szCs w:val="20"/>
              </w:rPr>
            </w:pPr>
          </w:p>
        </w:tc>
      </w:tr>
    </w:tbl>
    <w:p w:rsidR="000F3E35" w:rsidRPr="000F3E35" w:rsidRDefault="000F3E35" w:rsidP="000F3E35">
      <w:pPr>
        <w:widowControl/>
        <w:autoSpaceDE/>
        <w:autoSpaceDN/>
        <w:jc w:val="right"/>
        <w:rPr>
          <w:rFonts w:ascii="Times New Roman" w:hAnsi="Times New Roman" w:cs="Times New Roman"/>
          <w:sz w:val="28"/>
          <w:szCs w:val="24"/>
        </w:rPr>
      </w:pPr>
    </w:p>
    <w:tbl>
      <w:tblPr>
        <w:tblW w:w="9748" w:type="dxa"/>
        <w:tblLook w:val="04A0" w:firstRow="1" w:lastRow="0" w:firstColumn="1" w:lastColumn="0" w:noHBand="0" w:noVBand="1"/>
      </w:tblPr>
      <w:tblGrid>
        <w:gridCol w:w="3369"/>
        <w:gridCol w:w="6379"/>
      </w:tblGrid>
      <w:tr w:rsidR="000F3E35" w:rsidRPr="000F3E35" w:rsidTr="0094620B">
        <w:tc>
          <w:tcPr>
            <w:tcW w:w="3369" w:type="dxa"/>
            <w:hideMark/>
          </w:tcPr>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rPr>
                <w:rFonts w:ascii="Times New Roman" w:hAnsi="Times New Roman" w:cs="Times New Roman"/>
                <w:sz w:val="28"/>
                <w:szCs w:val="28"/>
                <w:lang w:eastAsia="en-US"/>
              </w:rPr>
            </w:pPr>
          </w:p>
        </w:tc>
        <w:tc>
          <w:tcPr>
            <w:tcW w:w="6379" w:type="dxa"/>
            <w:hideMark/>
          </w:tcPr>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p w:rsidR="000F3E35" w:rsidRPr="000F3E35" w:rsidRDefault="000F3E35" w:rsidP="000F3E35">
            <w:pPr>
              <w:widowControl/>
              <w:autoSpaceDE/>
              <w:autoSpaceDN/>
              <w:spacing w:line="276" w:lineRule="auto"/>
              <w:jc w:val="both"/>
              <w:rPr>
                <w:rFonts w:ascii="Times New Roman" w:hAnsi="Times New Roman" w:cs="Times New Roman"/>
                <w:sz w:val="28"/>
                <w:szCs w:val="28"/>
                <w:lang w:eastAsia="en-US"/>
              </w:rPr>
            </w:pPr>
          </w:p>
        </w:tc>
      </w:tr>
    </w:tbl>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8"/>
          <w:szCs w:val="24"/>
        </w:rPr>
      </w:pPr>
    </w:p>
    <w:p w:rsidR="000F3E35" w:rsidRPr="000F3E35" w:rsidRDefault="000F3E35" w:rsidP="000F3E35">
      <w:pPr>
        <w:widowControl/>
        <w:autoSpaceDE/>
        <w:autoSpaceDN/>
        <w:jc w:val="right"/>
        <w:rPr>
          <w:rFonts w:ascii="Times New Roman" w:hAnsi="Times New Roman" w:cs="Times New Roman"/>
          <w:sz w:val="24"/>
          <w:szCs w:val="24"/>
        </w:rPr>
      </w:pPr>
    </w:p>
    <w:p w:rsidR="000F3E35" w:rsidRPr="000F3E35" w:rsidRDefault="000F3E35" w:rsidP="000F3E35">
      <w:pPr>
        <w:widowControl/>
        <w:autoSpaceDE/>
        <w:autoSpaceDN/>
        <w:jc w:val="right"/>
        <w:rPr>
          <w:rFonts w:ascii="Times New Roman" w:hAnsi="Times New Roman" w:cs="Times New Roman"/>
          <w:sz w:val="24"/>
          <w:szCs w:val="24"/>
        </w:rPr>
      </w:pPr>
      <w:r w:rsidRPr="000F3E35">
        <w:rPr>
          <w:rFonts w:ascii="Times New Roman" w:hAnsi="Times New Roman" w:cs="Times New Roman"/>
          <w:sz w:val="24"/>
          <w:szCs w:val="24"/>
        </w:rPr>
        <w:lastRenderedPageBreak/>
        <w:t>\</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ПРИЛОЖЕНИЕ № 2</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к постановлению Администрации</w:t>
      </w:r>
      <w:r w:rsidRPr="000F3E35">
        <w:rPr>
          <w:rFonts w:ascii="Times New Roman" w:hAnsi="Times New Roman" w:cs="Times New Roman"/>
          <w:sz w:val="24"/>
          <w:szCs w:val="24"/>
        </w:rPr>
        <w:br/>
        <w:t xml:space="preserve">                                                                                                      Темниковского </w:t>
      </w:r>
      <w:proofErr w:type="gramStart"/>
      <w:r w:rsidRPr="000F3E35">
        <w:rPr>
          <w:rFonts w:ascii="Times New Roman" w:hAnsi="Times New Roman" w:cs="Times New Roman"/>
          <w:sz w:val="24"/>
          <w:szCs w:val="24"/>
        </w:rPr>
        <w:t>муниципального</w:t>
      </w:r>
      <w:proofErr w:type="gramEnd"/>
      <w:r w:rsidRPr="000F3E35">
        <w:rPr>
          <w:rFonts w:ascii="Times New Roman" w:hAnsi="Times New Roman" w:cs="Times New Roman"/>
          <w:sz w:val="24"/>
          <w:szCs w:val="24"/>
        </w:rPr>
        <w:t xml:space="preserve"> </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района Республики Мордовия</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от «___» ноября 2024 г. № _____</w:t>
      </w:r>
    </w:p>
    <w:p w:rsidR="000F3E35" w:rsidRPr="000F3E35" w:rsidRDefault="000F3E35" w:rsidP="000F3E35">
      <w:pPr>
        <w:widowControl/>
        <w:autoSpaceDE/>
        <w:autoSpaceDN/>
        <w:rPr>
          <w:rFonts w:ascii="Times New Roman" w:eastAsia="Calibri" w:hAnsi="Times New Roman" w:cs="Times New Roman"/>
          <w:sz w:val="24"/>
          <w:szCs w:val="22"/>
        </w:rPr>
      </w:pPr>
    </w:p>
    <w:p w:rsidR="000F3E35" w:rsidRPr="000F3E35" w:rsidRDefault="000F3E35" w:rsidP="000F3E35">
      <w:pPr>
        <w:widowControl/>
        <w:autoSpaceDE/>
        <w:autoSpaceDN/>
        <w:rPr>
          <w:rFonts w:ascii="Times New Roman" w:eastAsia="Calibri" w:hAnsi="Times New Roman" w:cs="Times New Roman"/>
          <w:sz w:val="24"/>
          <w:szCs w:val="22"/>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Положение</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 xml:space="preserve">об организации срочного захоронения трупов людей и животных </w:t>
      </w:r>
      <w:proofErr w:type="gramStart"/>
      <w:r w:rsidRPr="000F3E35">
        <w:rPr>
          <w:rFonts w:ascii="Times New Roman" w:eastAsia="Calibri" w:hAnsi="Times New Roman" w:cs="Times New Roman"/>
          <w:b/>
          <w:sz w:val="28"/>
          <w:szCs w:val="28"/>
          <w:lang w:eastAsia="en-US"/>
        </w:rPr>
        <w:t>в</w:t>
      </w:r>
      <w:proofErr w:type="gramEnd"/>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roofErr w:type="gramStart"/>
      <w:r w:rsidRPr="000F3E35">
        <w:rPr>
          <w:rFonts w:ascii="Times New Roman" w:eastAsia="Calibri" w:hAnsi="Times New Roman" w:cs="Times New Roman"/>
          <w:b/>
          <w:sz w:val="28"/>
          <w:szCs w:val="28"/>
          <w:lang w:eastAsia="en-US"/>
        </w:rPr>
        <w:t>условиях</w:t>
      </w:r>
      <w:proofErr w:type="gramEnd"/>
      <w:r w:rsidRPr="000F3E35">
        <w:rPr>
          <w:rFonts w:ascii="Times New Roman" w:eastAsia="Calibri" w:hAnsi="Times New Roman" w:cs="Times New Roman"/>
          <w:b/>
          <w:sz w:val="28"/>
          <w:szCs w:val="28"/>
          <w:lang w:eastAsia="en-US"/>
        </w:rPr>
        <w:t xml:space="preserve"> военного времени на территории Темниковского муниципального района Республики Мордовия.</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Настоящее положение определяет основные принципы планирования, подготовки, проведения и обеспечения срочного захоронения трупов людей и животных, погибших в ходе военных конфликтов или вследствие этих конфликтов, а также в результате</w:t>
      </w:r>
      <w:r w:rsidRPr="000F3E35">
        <w:rPr>
          <w:rFonts w:ascii="Times New Roman" w:eastAsia="Calibri" w:hAnsi="Times New Roman" w:cs="Times New Roman"/>
          <w:sz w:val="28"/>
          <w:szCs w:val="28"/>
          <w:lang w:eastAsia="en-US"/>
        </w:rPr>
        <w:t xml:space="preserve"> чрезвычайных ситуаций природного и техногенного характера.</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b/>
          <w:sz w:val="28"/>
          <w:szCs w:val="28"/>
        </w:rPr>
      </w:pPr>
      <w:r w:rsidRPr="000F3E35">
        <w:rPr>
          <w:rFonts w:ascii="Times New Roman" w:hAnsi="Times New Roman" w:cs="Times New Roman"/>
          <w:b/>
          <w:sz w:val="28"/>
          <w:szCs w:val="28"/>
        </w:rPr>
        <w:t>Общие положения.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 xml:space="preserve">Правовые основы создания и деятельности служб, предназначенных для срочного захоронения трупов в военное время, составляют Федеральные законы от 12.02.1998 № 28-ФЗ «О гражданской обороне», от 21.12.1994 №68-ФЗ «О защите населения и территорий от чрезвычайных ситуаций природного и техногенного характера», от 12.01.1996 №8-ФЗ «О погребении и похоронном деле», ГОСТ </w:t>
      </w:r>
      <w:proofErr w:type="gramStart"/>
      <w:r w:rsidRPr="000F3E35">
        <w:rPr>
          <w:rFonts w:ascii="Times New Roman" w:hAnsi="Times New Roman" w:cs="Times New Roman"/>
          <w:sz w:val="28"/>
          <w:szCs w:val="28"/>
        </w:rPr>
        <w:t>Р</w:t>
      </w:r>
      <w:proofErr w:type="gramEnd"/>
      <w:r w:rsidRPr="000F3E35">
        <w:rPr>
          <w:rFonts w:ascii="Times New Roman" w:hAnsi="Times New Roman" w:cs="Times New Roman"/>
          <w:sz w:val="28"/>
          <w:szCs w:val="28"/>
        </w:rPr>
        <w:t xml:space="preserve"> 42.7.01-2021, Приказ МЧС России от 18.12.2014 № 701 «Об утверждении Типового порядка создания нештатных формирований по обеспечению выполнения мероприятий по гражданской обороне», другие законодательные и иные нормативные правовые акты Российской Федерации, законодательные и иные нормативные правовые акты Республики Мордовия  и Темниковского муниципального района.</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В целях обеспечения выполнения мероприятий по гражданской обороне в военное время, связанных со срочным захоронением трупов, в муниципальных образованиях могут создаваться соответствующие службы.</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Служба по срочному захоронению трупов в военное время (далее - служба) создается и утверждается Постановлением администрации Темниковского муниципального района Республики Мордовия.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Служба включает в себя органы управления, силы и средства для проведения срочного захоронения трупов и осуществляет контроль и организацию мероприятий по срочному захоронению трупов в военное время.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Финансирование мероприятий по захоронению трупов в военное время осуществляется в соответствии с действующим законодательством Российской Федерации.</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center"/>
        <w:rPr>
          <w:rFonts w:ascii="Times New Roman" w:hAnsi="Times New Roman" w:cs="Times New Roman"/>
          <w:b/>
          <w:sz w:val="28"/>
          <w:szCs w:val="28"/>
        </w:rPr>
      </w:pPr>
      <w:r w:rsidRPr="000F3E35">
        <w:rPr>
          <w:rFonts w:ascii="Times New Roman" w:hAnsi="Times New Roman" w:cs="Times New Roman"/>
          <w:b/>
          <w:sz w:val="28"/>
          <w:szCs w:val="28"/>
        </w:rPr>
        <w:lastRenderedPageBreak/>
        <w:t>1. Основные мероприятия, осуществляемые в целях решения задачи, связанной со срочным захоронением трупов в военное время.</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Основными мероприятиями по гражданской обороне, осуществляемыми в целях решения задачи, связанной со срочным захоронением трупов людей в военное время, являются: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заблаговременное определение мест возможных захоронений;</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создание, подготовка и поддержание в готовности сил и сре</w:t>
      </w:r>
      <w:proofErr w:type="gramStart"/>
      <w:r w:rsidRPr="000F3E35">
        <w:rPr>
          <w:rFonts w:ascii="Times New Roman" w:hAnsi="Times New Roman" w:cs="Times New Roman"/>
          <w:sz w:val="28"/>
          <w:szCs w:val="28"/>
        </w:rPr>
        <w:t>дств гр</w:t>
      </w:r>
      <w:proofErr w:type="gramEnd"/>
      <w:r w:rsidRPr="000F3E35">
        <w:rPr>
          <w:rFonts w:ascii="Times New Roman" w:hAnsi="Times New Roman" w:cs="Times New Roman"/>
          <w:sz w:val="28"/>
          <w:szCs w:val="28"/>
        </w:rPr>
        <w:t>ажданской обороны для обеспечения мероприятий по срочному захоронению трупов людей, в том числе на базе специализированных ритуальных организаций;</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организация и проведение мероприятий по осуществлению опознания, учета и захоронения с соблюдением установленных законодательством правил;</w:t>
      </w:r>
    </w:p>
    <w:p w:rsidR="000F3E35" w:rsidRPr="000F3E35" w:rsidRDefault="000F3E35" w:rsidP="000F3E35">
      <w:pPr>
        <w:widowControl/>
        <w:autoSpaceDE/>
        <w:autoSpaceDN/>
        <w:jc w:val="both"/>
        <w:rPr>
          <w:rFonts w:ascii="Times New Roman" w:hAnsi="Times New Roman" w:cs="Times New Roman"/>
          <w:sz w:val="28"/>
          <w:szCs w:val="28"/>
        </w:rPr>
      </w:pPr>
      <w:bookmarkStart w:id="15" w:name="_Hlk97213880"/>
      <w:r w:rsidRPr="000F3E35">
        <w:rPr>
          <w:rFonts w:ascii="Times New Roman" w:hAnsi="Times New Roman" w:cs="Times New Roman"/>
          <w:sz w:val="28"/>
          <w:szCs w:val="28"/>
        </w:rPr>
        <w:t>организация санитарно-эпидемиологического надзора</w:t>
      </w:r>
      <w:bookmarkEnd w:id="15"/>
      <w:r w:rsidRPr="000F3E35">
        <w:rPr>
          <w:rFonts w:ascii="Times New Roman" w:hAnsi="Times New Roman" w:cs="Times New Roman"/>
          <w:sz w:val="28"/>
          <w:szCs w:val="28"/>
        </w:rPr>
        <w:t>.</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1.1 Заблаговременное определение мест возможных захоронений.</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Решение о создании мест захоронений принимается администрацией Темниковского муниципального района Республики Мордовия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Существуют следующие виды захоронений трупов или останков умерших людей - путем предания: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земле (захоронение в могилу);</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огню (кремация с последующим захоронением урны с прахом);</w:t>
      </w:r>
    </w:p>
    <w:p w:rsidR="000F3E35" w:rsidRPr="000F3E35" w:rsidRDefault="000F3E35" w:rsidP="000F3E35">
      <w:pPr>
        <w:widowControl/>
        <w:autoSpaceDE/>
        <w:autoSpaceDN/>
        <w:jc w:val="both"/>
        <w:rPr>
          <w:rFonts w:ascii="Times New Roman" w:hAnsi="Times New Roman" w:cs="Times New Roman"/>
          <w:sz w:val="28"/>
          <w:szCs w:val="28"/>
        </w:rPr>
      </w:pPr>
      <w:proofErr w:type="gramStart"/>
      <w:r w:rsidRPr="000F3E35">
        <w:rPr>
          <w:rFonts w:ascii="Times New Roman" w:hAnsi="Times New Roman" w:cs="Times New Roman"/>
          <w:sz w:val="28"/>
          <w:szCs w:val="28"/>
        </w:rPr>
        <w:t>Местами захоронения являются отведенные в соответствии с этическими, санитарными и экологическими требованиями участки земли для захоронения тел (останков) погибших (умерших) людей, в том числе для захоронения урн с прахом погибших (умерших) (пеплом после сожжения тел (останков) погибших (умерших), (далее - прах).</w:t>
      </w:r>
      <w:proofErr w:type="gramEnd"/>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1.2 Создание запасов сре</w:t>
      </w:r>
      <w:proofErr w:type="gramStart"/>
      <w:r w:rsidRPr="000F3E35">
        <w:rPr>
          <w:rFonts w:ascii="Times New Roman" w:hAnsi="Times New Roman" w:cs="Times New Roman"/>
          <w:sz w:val="28"/>
          <w:szCs w:val="28"/>
        </w:rPr>
        <w:t>дств дл</w:t>
      </w:r>
      <w:proofErr w:type="gramEnd"/>
      <w:r w:rsidRPr="000F3E35">
        <w:rPr>
          <w:rFonts w:ascii="Times New Roman" w:hAnsi="Times New Roman" w:cs="Times New Roman"/>
          <w:sz w:val="28"/>
          <w:szCs w:val="28"/>
        </w:rPr>
        <w:t>я проведения срочного захоронения трупов людей в военное время.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Создание и накопление материально-технических сре</w:t>
      </w:r>
      <w:proofErr w:type="gramStart"/>
      <w:r w:rsidRPr="000F3E35">
        <w:rPr>
          <w:rFonts w:ascii="Times New Roman" w:hAnsi="Times New Roman" w:cs="Times New Roman"/>
          <w:sz w:val="28"/>
          <w:szCs w:val="28"/>
        </w:rPr>
        <w:t>дств дл</w:t>
      </w:r>
      <w:proofErr w:type="gramEnd"/>
      <w:r w:rsidRPr="000F3E35">
        <w:rPr>
          <w:rFonts w:ascii="Times New Roman" w:hAnsi="Times New Roman" w:cs="Times New Roman"/>
          <w:sz w:val="28"/>
          <w:szCs w:val="28"/>
        </w:rPr>
        <w:t>я проведения срочного захоронения трупов людей и средств обеззараживания производится Администрацией Темниковского муниципального района Республики Мордовия в составе запасов для нужд гражданской обороны исходя из прогнозируемых объемов работ по срочному захоронению трупов людей.</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1.3 Создание, подготовка и поддержание в готовности сил и сре</w:t>
      </w:r>
      <w:proofErr w:type="gramStart"/>
      <w:r w:rsidRPr="000F3E35">
        <w:rPr>
          <w:rFonts w:ascii="Times New Roman" w:hAnsi="Times New Roman" w:cs="Times New Roman"/>
          <w:sz w:val="28"/>
          <w:szCs w:val="28"/>
        </w:rPr>
        <w:t>дств гр</w:t>
      </w:r>
      <w:proofErr w:type="gramEnd"/>
      <w:r w:rsidRPr="000F3E35">
        <w:rPr>
          <w:rFonts w:ascii="Times New Roman" w:hAnsi="Times New Roman" w:cs="Times New Roman"/>
          <w:sz w:val="28"/>
          <w:szCs w:val="28"/>
        </w:rPr>
        <w:t>ажданской обороны для обеспечения мероприятий по срочному захоронению трупов людей.</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Служба представляет собой структуру, входящую в состав службы по захоронению трупов, оснащается техникой, оборудованием, снаряжением и материалами, подготовленными для проведения комплекса мероприятий по срочному захоронению трупов людей в военное время.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 xml:space="preserve">Перечень специализированных ритуальных организаций, независимо от форм собственности, создающих службу, предназначенную для захоронения трупов людей в военное время, разрабатывается, утверждается и доводится до </w:t>
      </w:r>
      <w:r w:rsidRPr="000F3E35">
        <w:rPr>
          <w:rFonts w:ascii="Times New Roman" w:hAnsi="Times New Roman" w:cs="Times New Roman"/>
          <w:sz w:val="28"/>
          <w:szCs w:val="28"/>
        </w:rPr>
        <w:lastRenderedPageBreak/>
        <w:t>соответствующих руководителей организаций администрацией Темниковского муниципального района.</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 xml:space="preserve">Подготовка и обучение службы осуществляются в соответствии с действующим законодательством Российской Федерации, с учетом организационно-методических указаний МЧС России, а также с нормативными правовыми актами </w:t>
      </w:r>
      <w:proofErr w:type="spellStart"/>
      <w:r w:rsidRPr="000F3E35">
        <w:rPr>
          <w:rFonts w:ascii="Times New Roman" w:hAnsi="Times New Roman" w:cs="Times New Roman"/>
          <w:sz w:val="28"/>
          <w:szCs w:val="28"/>
        </w:rPr>
        <w:t>Роспотребнадзора</w:t>
      </w:r>
      <w:proofErr w:type="spellEnd"/>
      <w:r w:rsidRPr="000F3E35">
        <w:rPr>
          <w:rFonts w:ascii="Times New Roman" w:hAnsi="Times New Roman" w:cs="Times New Roman"/>
          <w:sz w:val="28"/>
          <w:szCs w:val="28"/>
        </w:rPr>
        <w:t xml:space="preserve"> и других органов. </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1.4 Организация и проведение мероприятий по осуществлению опознания, учета и захоронения с соблюдением установленных законодательством правил.</w:t>
      </w:r>
    </w:p>
    <w:p w:rsidR="000F3E35" w:rsidRPr="000F3E35" w:rsidRDefault="000F3E35" w:rsidP="000F3E35">
      <w:pPr>
        <w:widowControl/>
        <w:autoSpaceDE/>
        <w:autoSpaceDN/>
        <w:jc w:val="both"/>
        <w:rPr>
          <w:rFonts w:ascii="Times New Roman" w:hAnsi="Times New Roman" w:cs="Times New Roman"/>
          <w:sz w:val="28"/>
          <w:szCs w:val="28"/>
        </w:rPr>
      </w:pPr>
      <w:proofErr w:type="gramStart"/>
      <w:r w:rsidRPr="000F3E35">
        <w:rPr>
          <w:rFonts w:ascii="Times New Roman" w:hAnsi="Times New Roman" w:cs="Times New Roman"/>
          <w:sz w:val="28"/>
          <w:szCs w:val="28"/>
        </w:rPr>
        <w:t>Для организации похорон создается комиссия, в состав которой включаются все представители, на которых возлагаются обязанности по оформлению документов на умерших, хранению тела, изготовлению гроба, подготовке могилы.</w:t>
      </w:r>
      <w:proofErr w:type="gramEnd"/>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Погребение лиц, личность которых не установлена, допускается производить на основании решения органов внутренних дел на специализированных участках кладбищ. 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судебно-медицинской экспертизы.</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Орган здравоохранения вправе потребовать проведение погребения в форме кремации в случаях, когда захоронение не кремированных останков способно стать источником инфекционной опасности для населения или эпидемии.</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После погребения составляется акт.</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center"/>
        <w:rPr>
          <w:rFonts w:ascii="Times New Roman" w:hAnsi="Times New Roman" w:cs="Times New Roman"/>
          <w:b/>
          <w:sz w:val="28"/>
          <w:szCs w:val="28"/>
        </w:rPr>
      </w:pPr>
      <w:r w:rsidRPr="000F3E35">
        <w:rPr>
          <w:rFonts w:ascii="Times New Roman" w:hAnsi="Times New Roman" w:cs="Times New Roman"/>
          <w:b/>
          <w:sz w:val="28"/>
          <w:szCs w:val="28"/>
        </w:rPr>
        <w:t>2. Основные мероприятия, осуществляемые в целях решения задачи, связанной со срочным захоронением трупов животных в военное время.</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2.1 Сбор и перевозка трупов животных.</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Заключение об уборке, утилизации или уничтожении трупов животных дает ветеринарный специалист.</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2.2 Проведение утилизации трупов животных.</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Трупы животных, допущенные ветеринарной службой к переработке на кормовые цели, на ветеринарно-санитарных заводах, в цехах технических фабрикатов мясокомбинатов, утилизационных цехах животноводческих хозяйств подвергают сортировке и измельчению.</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2.3 Требования к проведению уничтожения трупов животных.</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 xml:space="preserve">Запрещается сброс трупов животных в водоемы, реки и болота, в бытовые мусорные контейнеры и вывоз их на </w:t>
      </w:r>
      <w:proofErr w:type="gramStart"/>
      <w:r w:rsidRPr="000F3E35">
        <w:rPr>
          <w:rFonts w:ascii="Times New Roman" w:hAnsi="Times New Roman" w:cs="Times New Roman"/>
          <w:sz w:val="28"/>
          <w:szCs w:val="28"/>
        </w:rPr>
        <w:t>свалки</w:t>
      </w:r>
      <w:proofErr w:type="gramEnd"/>
      <w:r w:rsidRPr="000F3E35">
        <w:rPr>
          <w:rFonts w:ascii="Times New Roman" w:hAnsi="Times New Roman" w:cs="Times New Roman"/>
          <w:sz w:val="28"/>
          <w:szCs w:val="28"/>
        </w:rPr>
        <w:t xml:space="preserve"> и полигоны для утилизации мусора и отходов с целью их захоронения.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Захоронение трупов животных в земляные ямы разрешается в исключительных случаях, при массовой гибели животных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Республики Мордовия.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lastRenderedPageBreak/>
        <w:t>Сжигание трупов животных проводят под контролем ветеринарного специалиста в специальных печах или земляных траншеях (ямах) до образования негорючего неорганического остатка.</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ПРИЛОЖЕНИЕ № 3</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к постановлению Администрации</w:t>
      </w:r>
      <w:r w:rsidRPr="000F3E35">
        <w:rPr>
          <w:rFonts w:ascii="Times New Roman" w:hAnsi="Times New Roman" w:cs="Times New Roman"/>
          <w:sz w:val="24"/>
          <w:szCs w:val="24"/>
        </w:rPr>
        <w:br/>
        <w:t xml:space="preserve">                                                                                                      Темниковского </w:t>
      </w:r>
      <w:proofErr w:type="gramStart"/>
      <w:r w:rsidRPr="000F3E35">
        <w:rPr>
          <w:rFonts w:ascii="Times New Roman" w:hAnsi="Times New Roman" w:cs="Times New Roman"/>
          <w:sz w:val="24"/>
          <w:szCs w:val="24"/>
        </w:rPr>
        <w:t>муниципального</w:t>
      </w:r>
      <w:proofErr w:type="gramEnd"/>
      <w:r w:rsidRPr="000F3E35">
        <w:rPr>
          <w:rFonts w:ascii="Times New Roman" w:hAnsi="Times New Roman" w:cs="Times New Roman"/>
          <w:sz w:val="24"/>
          <w:szCs w:val="24"/>
        </w:rPr>
        <w:t xml:space="preserve"> </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района Республики Мордовия</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от «___» ноября 2024 г. № _____</w:t>
      </w:r>
    </w:p>
    <w:p w:rsidR="000F3E35" w:rsidRPr="000F3E35" w:rsidRDefault="000F3E35" w:rsidP="000F3E35">
      <w:pPr>
        <w:widowControl/>
        <w:shd w:val="clear" w:color="auto" w:fill="FFFFFF"/>
        <w:autoSpaceDE/>
        <w:autoSpaceDN/>
        <w:spacing w:before="176"/>
        <w:rPr>
          <w:rFonts w:ascii="Times New Roman" w:hAnsi="Times New Roman" w:cs="Times New Roman"/>
          <w:sz w:val="24"/>
          <w:szCs w:val="24"/>
        </w:rPr>
      </w:pPr>
    </w:p>
    <w:p w:rsidR="000F3E35" w:rsidRPr="000F3E35" w:rsidRDefault="000F3E35" w:rsidP="000F3E35">
      <w:pPr>
        <w:widowControl/>
        <w:autoSpaceDE/>
        <w:autoSpaceDN/>
        <w:rPr>
          <w:rFonts w:ascii="Times New Roman" w:hAnsi="Times New Roman" w:cs="Times New Roman"/>
          <w:b/>
          <w:sz w:val="28"/>
          <w:szCs w:val="28"/>
        </w:rPr>
      </w:pPr>
      <w:r w:rsidRPr="000F3E35">
        <w:rPr>
          <w:rFonts w:ascii="Times New Roman" w:hAnsi="Times New Roman" w:cs="Times New Roman"/>
          <w:b/>
          <w:sz w:val="28"/>
          <w:szCs w:val="28"/>
        </w:rPr>
        <w:t xml:space="preserve">                                                          </w:t>
      </w:r>
      <w:proofErr w:type="gramStart"/>
      <w:r w:rsidRPr="000F3E35">
        <w:rPr>
          <w:rFonts w:ascii="Times New Roman" w:hAnsi="Times New Roman" w:cs="Times New Roman"/>
          <w:b/>
          <w:sz w:val="28"/>
          <w:szCs w:val="28"/>
        </w:rPr>
        <w:t>П</w:t>
      </w:r>
      <w:proofErr w:type="gramEnd"/>
      <w:r w:rsidRPr="000F3E35">
        <w:rPr>
          <w:rFonts w:ascii="Times New Roman" w:hAnsi="Times New Roman" w:cs="Times New Roman"/>
          <w:b/>
          <w:sz w:val="28"/>
          <w:szCs w:val="28"/>
        </w:rPr>
        <w:t xml:space="preserve"> Л А Н</w:t>
      </w:r>
    </w:p>
    <w:p w:rsidR="000F3E35" w:rsidRPr="000F3E35" w:rsidRDefault="000F3E35" w:rsidP="000F3E35">
      <w:pPr>
        <w:widowControl/>
        <w:autoSpaceDE/>
        <w:autoSpaceDN/>
        <w:jc w:val="center"/>
        <w:rPr>
          <w:rFonts w:ascii="Times New Roman" w:hAnsi="Times New Roman" w:cs="Times New Roman"/>
          <w:b/>
          <w:sz w:val="28"/>
          <w:szCs w:val="28"/>
        </w:rPr>
      </w:pPr>
      <w:r w:rsidRPr="000F3E35">
        <w:rPr>
          <w:rFonts w:ascii="Times New Roman" w:hAnsi="Times New Roman" w:cs="Times New Roman"/>
          <w:b/>
          <w:sz w:val="28"/>
          <w:szCs w:val="28"/>
        </w:rPr>
        <w:t>взаимодействия органов, организаций и служб по организации срочного захоронения трупов людей и животных в условиях военного времени на территории Темниковского муниципального района Республики Мордовия.</w:t>
      </w:r>
    </w:p>
    <w:p w:rsidR="000F3E35" w:rsidRPr="000F3E35" w:rsidRDefault="000F3E35" w:rsidP="000F3E35">
      <w:pPr>
        <w:widowControl/>
        <w:autoSpaceDE/>
        <w:autoSpaceDN/>
        <w:jc w:val="both"/>
        <w:rPr>
          <w:rFonts w:ascii="Times New Roman" w:hAnsi="Times New Roman" w:cs="Times New Roman"/>
          <w:sz w:val="28"/>
          <w:szCs w:val="28"/>
        </w:rPr>
      </w:pPr>
    </w:p>
    <w:p w:rsidR="000F3E35" w:rsidRPr="000F3E35" w:rsidRDefault="000F3E35" w:rsidP="000F3E35">
      <w:pPr>
        <w:widowControl/>
        <w:numPr>
          <w:ilvl w:val="0"/>
          <w:numId w:val="43"/>
        </w:numPr>
        <w:autoSpaceDE/>
        <w:autoSpaceDN/>
        <w:ind w:left="0" w:firstLine="0"/>
        <w:contextualSpacing/>
        <w:jc w:val="both"/>
        <w:rPr>
          <w:rFonts w:ascii="Times New Roman" w:hAnsi="Times New Roman" w:cs="Times New Roman"/>
          <w:sz w:val="28"/>
          <w:szCs w:val="28"/>
        </w:rPr>
      </w:pPr>
      <w:r w:rsidRPr="000F3E35">
        <w:rPr>
          <w:rFonts w:ascii="Times New Roman" w:hAnsi="Times New Roman" w:cs="Times New Roman"/>
          <w:sz w:val="28"/>
          <w:szCs w:val="28"/>
        </w:rPr>
        <w:t xml:space="preserve">Для срочного захоронения трупов людей в военное время используется земельный участок, организованный на территории Темниковского муниципального района Республики Мордовия, выделенный в установленном законодательством порядке. </w:t>
      </w:r>
    </w:p>
    <w:p w:rsidR="000F3E35" w:rsidRPr="000F3E35" w:rsidRDefault="000F3E35" w:rsidP="000F3E35">
      <w:pPr>
        <w:widowControl/>
        <w:numPr>
          <w:ilvl w:val="0"/>
          <w:numId w:val="43"/>
        </w:numPr>
        <w:autoSpaceDE/>
        <w:autoSpaceDN/>
        <w:ind w:left="0" w:firstLine="0"/>
        <w:contextualSpacing/>
        <w:jc w:val="both"/>
        <w:rPr>
          <w:rFonts w:ascii="Times New Roman" w:hAnsi="Times New Roman" w:cs="Times New Roman"/>
          <w:sz w:val="28"/>
          <w:szCs w:val="28"/>
        </w:rPr>
      </w:pPr>
      <w:r w:rsidRPr="000F3E35">
        <w:rPr>
          <w:rFonts w:ascii="Times New Roman" w:hAnsi="Times New Roman" w:cs="Times New Roman"/>
          <w:sz w:val="28"/>
          <w:szCs w:val="24"/>
        </w:rPr>
        <w:t xml:space="preserve">В случае военных действий главой Темниковского муниципального района Республики Мордовия вводится в действие план взаимодействия </w:t>
      </w:r>
      <w:r w:rsidRPr="000F3E35">
        <w:rPr>
          <w:rFonts w:ascii="Times New Roman" w:hAnsi="Times New Roman" w:cs="Times New Roman"/>
          <w:sz w:val="28"/>
          <w:szCs w:val="28"/>
        </w:rPr>
        <w:t>органов, организаций и служб по организации срочного захоронения трупов людей и животных в условиях военного времени на территории Темниковского муниципального района Республики Мордовия.</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3.  Для приема трупов и проведения судебно-медицинских экспертиз используется специализированное помещение «МОРГА» ГБУЗ РМ «</w:t>
      </w:r>
      <w:proofErr w:type="spellStart"/>
      <w:r w:rsidRPr="000F3E35">
        <w:rPr>
          <w:rFonts w:ascii="Times New Roman" w:hAnsi="Times New Roman" w:cs="Times New Roman"/>
          <w:sz w:val="28"/>
          <w:szCs w:val="28"/>
        </w:rPr>
        <w:t>Темниковская</w:t>
      </w:r>
      <w:proofErr w:type="spellEnd"/>
      <w:r w:rsidRPr="000F3E35">
        <w:rPr>
          <w:rFonts w:ascii="Times New Roman" w:hAnsi="Times New Roman" w:cs="Times New Roman"/>
          <w:sz w:val="28"/>
          <w:szCs w:val="28"/>
        </w:rPr>
        <w:t xml:space="preserve"> районная больница им. А.И. </w:t>
      </w:r>
      <w:proofErr w:type="spellStart"/>
      <w:r w:rsidRPr="000F3E35">
        <w:rPr>
          <w:rFonts w:ascii="Times New Roman" w:hAnsi="Times New Roman" w:cs="Times New Roman"/>
          <w:sz w:val="28"/>
          <w:szCs w:val="28"/>
        </w:rPr>
        <w:t>Рудявского</w:t>
      </w:r>
      <w:proofErr w:type="spellEnd"/>
      <w:r w:rsidRPr="000F3E35">
        <w:rPr>
          <w:rFonts w:ascii="Times New Roman" w:hAnsi="Times New Roman" w:cs="Times New Roman"/>
          <w:sz w:val="28"/>
          <w:szCs w:val="28"/>
        </w:rPr>
        <w:t>», г. Темников, ул. Октябрьская, д.13., где в установленном порядке проводится опознание.</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 xml:space="preserve">4.   ИП Жеребцов С.В., ИП </w:t>
      </w:r>
      <w:proofErr w:type="spellStart"/>
      <w:r w:rsidRPr="000F3E35">
        <w:rPr>
          <w:rFonts w:ascii="Times New Roman" w:hAnsi="Times New Roman" w:cs="Times New Roman"/>
          <w:sz w:val="28"/>
          <w:szCs w:val="28"/>
        </w:rPr>
        <w:t>Четырев</w:t>
      </w:r>
      <w:proofErr w:type="spellEnd"/>
      <w:r w:rsidRPr="000F3E35">
        <w:rPr>
          <w:rFonts w:ascii="Times New Roman" w:hAnsi="Times New Roman" w:cs="Times New Roman"/>
          <w:sz w:val="28"/>
          <w:szCs w:val="28"/>
        </w:rPr>
        <w:t xml:space="preserve"> А.В.  сформировывают резерв гробов, материалов для изготовления гробов, мешков патологоанатомических для упаковки тел умерших, решают вопрос о выделении необходимого количества единиц специальной техники для перевозки трупов, определяет порядок их транспортировки.</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 xml:space="preserve">             Захоронение проводится в отдельных могилах на каждого умершего. Длина могилы должна быть не менее 2 метров, ширина – 1 метр, глубина – 1,5 метра. На каждой могиле должна быть земляная насыпь высотой 0,5 метра от поверхности земли. Расстояние между могилами по длинным сторонам должно быть не менее 1 метра, по короткой стороне – не менее 0,5 метра.   </w:t>
      </w:r>
    </w:p>
    <w:p w:rsidR="000F3E35" w:rsidRPr="000F3E35" w:rsidRDefault="000F3E35" w:rsidP="000F3E35">
      <w:pPr>
        <w:widowControl/>
        <w:autoSpaceDE/>
        <w:autoSpaceDN/>
        <w:jc w:val="both"/>
        <w:rPr>
          <w:rFonts w:ascii="Times New Roman" w:hAnsi="Times New Roman" w:cs="Times New Roman"/>
          <w:sz w:val="28"/>
          <w:szCs w:val="24"/>
        </w:rPr>
      </w:pPr>
      <w:r w:rsidRPr="000F3E35">
        <w:rPr>
          <w:rFonts w:ascii="Times New Roman" w:hAnsi="Times New Roman" w:cs="Times New Roman"/>
          <w:sz w:val="28"/>
          <w:szCs w:val="24"/>
        </w:rPr>
        <w:t xml:space="preserve">             В исключительных случаях разрешается устройство братских могил с соблюдением нормативных требований.</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4"/>
        </w:rPr>
        <w:t xml:space="preserve">            Перевозка и переноска умерших к местам захоронения совершается в гробах или в </w:t>
      </w:r>
      <w:r w:rsidRPr="000F3E35">
        <w:rPr>
          <w:rFonts w:ascii="Times New Roman" w:hAnsi="Times New Roman" w:cs="Times New Roman"/>
          <w:sz w:val="28"/>
          <w:szCs w:val="28"/>
        </w:rPr>
        <w:t>патологоанатомических мешках для упаковки тел умерших.</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lastRenderedPageBreak/>
        <w:t>5.  ММО МВД России «</w:t>
      </w:r>
      <w:proofErr w:type="spellStart"/>
      <w:r w:rsidRPr="000F3E35">
        <w:rPr>
          <w:rFonts w:ascii="Times New Roman" w:hAnsi="Times New Roman" w:cs="Times New Roman"/>
          <w:sz w:val="28"/>
          <w:szCs w:val="28"/>
        </w:rPr>
        <w:t>Темниковский</w:t>
      </w:r>
      <w:proofErr w:type="spellEnd"/>
      <w:r w:rsidRPr="000F3E35">
        <w:rPr>
          <w:rFonts w:ascii="Times New Roman" w:hAnsi="Times New Roman" w:cs="Times New Roman"/>
          <w:sz w:val="28"/>
          <w:szCs w:val="28"/>
        </w:rPr>
        <w:t>» принимает меры по организации охраны общественного порядка в местах производства поисково-спасательных работ и местах захоронения трупов, а также их опознание и регистрацию.</w:t>
      </w:r>
    </w:p>
    <w:p w:rsidR="000F3E35" w:rsidRPr="000F3E35" w:rsidRDefault="000F3E35" w:rsidP="000F3E35">
      <w:pPr>
        <w:widowControl/>
        <w:autoSpaceDE/>
        <w:autoSpaceDN/>
        <w:jc w:val="both"/>
        <w:rPr>
          <w:rFonts w:ascii="Times New Roman" w:hAnsi="Times New Roman" w:cs="Times New Roman"/>
          <w:sz w:val="28"/>
          <w:szCs w:val="28"/>
        </w:rPr>
      </w:pPr>
      <w:r w:rsidRPr="000F3E35">
        <w:rPr>
          <w:rFonts w:ascii="Times New Roman" w:hAnsi="Times New Roman" w:cs="Times New Roman"/>
          <w:sz w:val="28"/>
          <w:szCs w:val="28"/>
        </w:rPr>
        <w:t xml:space="preserve">6.     Территориальный отдел управления Федеральной службы по надзору в сфере защиты прав потребителей и благополучия человека по Республике Мордовия </w:t>
      </w:r>
      <w:proofErr w:type="gramStart"/>
      <w:r w:rsidRPr="000F3E35">
        <w:rPr>
          <w:rFonts w:ascii="Times New Roman" w:hAnsi="Times New Roman" w:cs="Times New Roman"/>
          <w:sz w:val="28"/>
          <w:szCs w:val="28"/>
        </w:rPr>
        <w:t>в</w:t>
      </w:r>
      <w:proofErr w:type="gramEnd"/>
      <w:r w:rsidRPr="000F3E35">
        <w:rPr>
          <w:rFonts w:ascii="Times New Roman" w:hAnsi="Times New Roman" w:cs="Times New Roman"/>
          <w:sz w:val="28"/>
          <w:szCs w:val="28"/>
        </w:rPr>
        <w:t xml:space="preserve"> </w:t>
      </w:r>
      <w:proofErr w:type="gramStart"/>
      <w:r w:rsidRPr="000F3E35">
        <w:rPr>
          <w:rFonts w:ascii="Times New Roman" w:hAnsi="Times New Roman" w:cs="Times New Roman"/>
          <w:sz w:val="28"/>
          <w:szCs w:val="28"/>
        </w:rPr>
        <w:t>Краснослободском</w:t>
      </w:r>
      <w:proofErr w:type="gramEnd"/>
      <w:r w:rsidRPr="000F3E35">
        <w:rPr>
          <w:rFonts w:ascii="Times New Roman" w:hAnsi="Times New Roman" w:cs="Times New Roman"/>
          <w:sz w:val="28"/>
          <w:szCs w:val="28"/>
        </w:rPr>
        <w:t xml:space="preserve">, </w:t>
      </w:r>
      <w:proofErr w:type="spellStart"/>
      <w:r w:rsidRPr="000F3E35">
        <w:rPr>
          <w:rFonts w:ascii="Times New Roman" w:hAnsi="Times New Roman" w:cs="Times New Roman"/>
          <w:sz w:val="28"/>
          <w:szCs w:val="28"/>
        </w:rPr>
        <w:t>Ельниковском</w:t>
      </w:r>
      <w:proofErr w:type="spellEnd"/>
      <w:r w:rsidRPr="000F3E35">
        <w:rPr>
          <w:rFonts w:ascii="Times New Roman" w:hAnsi="Times New Roman" w:cs="Times New Roman"/>
          <w:sz w:val="28"/>
          <w:szCs w:val="28"/>
        </w:rPr>
        <w:t xml:space="preserve">, </w:t>
      </w:r>
      <w:proofErr w:type="spellStart"/>
      <w:r w:rsidRPr="000F3E35">
        <w:rPr>
          <w:rFonts w:ascii="Times New Roman" w:hAnsi="Times New Roman" w:cs="Times New Roman"/>
          <w:sz w:val="28"/>
          <w:szCs w:val="28"/>
        </w:rPr>
        <w:t>Атюрьевском</w:t>
      </w:r>
      <w:proofErr w:type="spellEnd"/>
      <w:r w:rsidRPr="000F3E35">
        <w:rPr>
          <w:rFonts w:ascii="Times New Roman" w:hAnsi="Times New Roman" w:cs="Times New Roman"/>
          <w:sz w:val="28"/>
          <w:szCs w:val="28"/>
        </w:rPr>
        <w:t xml:space="preserve">, </w:t>
      </w:r>
      <w:proofErr w:type="spellStart"/>
      <w:r w:rsidRPr="000F3E35">
        <w:rPr>
          <w:rFonts w:ascii="Times New Roman" w:hAnsi="Times New Roman" w:cs="Times New Roman"/>
          <w:sz w:val="28"/>
          <w:szCs w:val="28"/>
        </w:rPr>
        <w:t>Темниковском</w:t>
      </w:r>
      <w:proofErr w:type="spellEnd"/>
      <w:r w:rsidRPr="000F3E35">
        <w:rPr>
          <w:rFonts w:ascii="Times New Roman" w:hAnsi="Times New Roman" w:cs="Times New Roman"/>
          <w:sz w:val="28"/>
          <w:szCs w:val="28"/>
        </w:rPr>
        <w:t xml:space="preserve"> и </w:t>
      </w:r>
      <w:proofErr w:type="spellStart"/>
      <w:r w:rsidRPr="000F3E35">
        <w:rPr>
          <w:rFonts w:ascii="Times New Roman" w:hAnsi="Times New Roman" w:cs="Times New Roman"/>
          <w:sz w:val="28"/>
          <w:szCs w:val="28"/>
        </w:rPr>
        <w:t>Теньгушевском</w:t>
      </w:r>
      <w:proofErr w:type="spellEnd"/>
      <w:r w:rsidRPr="000F3E35">
        <w:rPr>
          <w:rFonts w:ascii="Times New Roman" w:hAnsi="Times New Roman" w:cs="Times New Roman"/>
          <w:sz w:val="28"/>
          <w:szCs w:val="28"/>
        </w:rPr>
        <w:t xml:space="preserve"> районах осуществляет санитарно-эпидемиологического надзор.</w:t>
      </w:r>
    </w:p>
    <w:p w:rsidR="000F3E35" w:rsidRPr="000F3E35" w:rsidRDefault="000F3E35" w:rsidP="000F3E35">
      <w:pPr>
        <w:widowControl/>
        <w:autoSpaceDE/>
        <w:autoSpaceDN/>
        <w:rPr>
          <w:rFonts w:ascii="Times New Roman" w:hAnsi="Times New Roman" w:cs="Times New Roman"/>
          <w:sz w:val="28"/>
          <w:szCs w:val="24"/>
        </w:rPr>
      </w:pPr>
      <w:r w:rsidRPr="000F3E35">
        <w:rPr>
          <w:rFonts w:ascii="Times New Roman" w:hAnsi="Times New Roman" w:cs="Times New Roman"/>
          <w:sz w:val="28"/>
          <w:szCs w:val="24"/>
        </w:rPr>
        <w:t xml:space="preserve">                                                               </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ПРИЛОЖЕНИЕ № 4</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к постановлению Администрации</w:t>
      </w:r>
      <w:r w:rsidRPr="000F3E35">
        <w:rPr>
          <w:rFonts w:ascii="Times New Roman" w:hAnsi="Times New Roman" w:cs="Times New Roman"/>
          <w:sz w:val="24"/>
          <w:szCs w:val="24"/>
        </w:rPr>
        <w:br/>
        <w:t xml:space="preserve">                                                                                                      Темниковского </w:t>
      </w:r>
      <w:proofErr w:type="gramStart"/>
      <w:r w:rsidRPr="000F3E35">
        <w:rPr>
          <w:rFonts w:ascii="Times New Roman" w:hAnsi="Times New Roman" w:cs="Times New Roman"/>
          <w:sz w:val="24"/>
          <w:szCs w:val="24"/>
        </w:rPr>
        <w:t>муниципального</w:t>
      </w:r>
      <w:proofErr w:type="gramEnd"/>
      <w:r w:rsidRPr="000F3E35">
        <w:rPr>
          <w:rFonts w:ascii="Times New Roman" w:hAnsi="Times New Roman" w:cs="Times New Roman"/>
          <w:sz w:val="24"/>
          <w:szCs w:val="24"/>
        </w:rPr>
        <w:t xml:space="preserve"> </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района Республики Мордовия</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от «___» ноября 2024 г. № _____</w:t>
      </w:r>
    </w:p>
    <w:p w:rsidR="000F3E35" w:rsidRPr="000F3E35" w:rsidRDefault="000F3E35" w:rsidP="000F3E35">
      <w:pPr>
        <w:widowControl/>
        <w:autoSpaceDE/>
        <w:autoSpaceDN/>
        <w:rPr>
          <w:rFonts w:ascii="Times New Roman" w:hAnsi="Times New Roman" w:cs="Times New Roman"/>
          <w:sz w:val="28"/>
          <w:szCs w:val="28"/>
        </w:rPr>
      </w:pP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Номенклатура запасов, необходимых для осуществления срочного</w:t>
      </w:r>
    </w:p>
    <w:p w:rsidR="000F3E35" w:rsidRPr="000F3E35" w:rsidRDefault="000F3E35" w:rsidP="000F3E35">
      <w:pPr>
        <w:widowControl/>
        <w:autoSpaceDE/>
        <w:autoSpaceDN/>
        <w:jc w:val="center"/>
        <w:rPr>
          <w:rFonts w:ascii="Times New Roman" w:eastAsia="Calibri" w:hAnsi="Times New Roman" w:cs="Times New Roman"/>
          <w:b/>
          <w:sz w:val="28"/>
          <w:szCs w:val="28"/>
          <w:lang w:eastAsia="en-US"/>
        </w:rPr>
      </w:pPr>
      <w:r w:rsidRPr="000F3E35">
        <w:rPr>
          <w:rFonts w:ascii="Times New Roman" w:eastAsia="Calibri" w:hAnsi="Times New Roman" w:cs="Times New Roman"/>
          <w:b/>
          <w:sz w:val="28"/>
          <w:szCs w:val="28"/>
          <w:lang w:eastAsia="en-US"/>
        </w:rPr>
        <w:t>захоронения трупов людей и животных в условиях военного</w:t>
      </w:r>
    </w:p>
    <w:p w:rsidR="000F3E35" w:rsidRPr="000F3E35" w:rsidRDefault="000F3E35" w:rsidP="000F3E35">
      <w:pPr>
        <w:widowControl/>
        <w:autoSpaceDE/>
        <w:autoSpaceDN/>
        <w:jc w:val="center"/>
        <w:rPr>
          <w:rFonts w:ascii="Times New Roman" w:eastAsia="Calibri" w:hAnsi="Times New Roman" w:cs="Times New Roman"/>
          <w:b/>
          <w:sz w:val="24"/>
          <w:szCs w:val="14"/>
        </w:rPr>
      </w:pPr>
      <w:r w:rsidRPr="000F3E35">
        <w:rPr>
          <w:rFonts w:ascii="Times New Roman" w:eastAsia="Calibri" w:hAnsi="Times New Roman" w:cs="Times New Roman"/>
          <w:b/>
          <w:sz w:val="28"/>
          <w:szCs w:val="28"/>
          <w:lang w:eastAsia="en-US"/>
        </w:rPr>
        <w:t>времени на территории Темниковского муниципального района Республики Мордовия</w:t>
      </w:r>
    </w:p>
    <w:p w:rsidR="000F3E35" w:rsidRPr="000F3E35" w:rsidRDefault="000F3E35" w:rsidP="000F3E35">
      <w:pPr>
        <w:widowControl/>
        <w:shd w:val="clear" w:color="auto" w:fill="FFFFFF"/>
        <w:autoSpaceDE/>
        <w:autoSpaceDN/>
        <w:spacing w:before="176"/>
        <w:rPr>
          <w:rFonts w:ascii="Times New Roman" w:hAnsi="Times New Roman" w:cs="Times New Roman"/>
          <w:sz w:val="24"/>
          <w:szCs w:val="24"/>
        </w:rPr>
      </w:pPr>
    </w:p>
    <w:tbl>
      <w:tblPr>
        <w:tblW w:w="95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664"/>
        <w:gridCol w:w="1134"/>
        <w:gridCol w:w="1134"/>
      </w:tblGrid>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F3E35" w:rsidRPr="000F3E35" w:rsidRDefault="000F3E35" w:rsidP="000F3E35">
            <w:pPr>
              <w:widowControl/>
              <w:autoSpaceDE/>
              <w:autoSpaceDN/>
              <w:spacing w:line="276" w:lineRule="auto"/>
              <w:jc w:val="center"/>
              <w:rPr>
                <w:rFonts w:ascii="Times New Roman" w:eastAsia="Calibri" w:hAnsi="Times New Roman" w:cs="Times New Roman"/>
                <w:b/>
                <w:sz w:val="28"/>
                <w:szCs w:val="28"/>
              </w:rPr>
            </w:pPr>
            <w:r w:rsidRPr="000F3E35">
              <w:rPr>
                <w:rFonts w:ascii="Times New Roman" w:eastAsia="Calibri" w:hAnsi="Times New Roman" w:cs="Times New Roman"/>
                <w:b/>
                <w:sz w:val="28"/>
                <w:szCs w:val="28"/>
              </w:rPr>
              <w:t xml:space="preserve">№ </w:t>
            </w:r>
            <w:proofErr w:type="gramStart"/>
            <w:r w:rsidRPr="000F3E35">
              <w:rPr>
                <w:rFonts w:ascii="Times New Roman" w:eastAsia="Calibri" w:hAnsi="Times New Roman" w:cs="Times New Roman"/>
                <w:b/>
                <w:sz w:val="28"/>
                <w:szCs w:val="28"/>
              </w:rPr>
              <w:t>п</w:t>
            </w:r>
            <w:proofErr w:type="gramEnd"/>
            <w:r w:rsidRPr="000F3E35">
              <w:rPr>
                <w:rFonts w:ascii="Times New Roman" w:eastAsia="Calibri" w:hAnsi="Times New Roman" w:cs="Times New Roman"/>
                <w:b/>
                <w:sz w:val="28"/>
                <w:szCs w:val="28"/>
              </w:rPr>
              <w:t>/п</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F3E35" w:rsidRPr="000F3E35" w:rsidRDefault="000F3E35" w:rsidP="000F3E35">
            <w:pPr>
              <w:widowControl/>
              <w:autoSpaceDE/>
              <w:autoSpaceDN/>
              <w:spacing w:line="276" w:lineRule="auto"/>
              <w:jc w:val="center"/>
              <w:rPr>
                <w:rFonts w:ascii="Times New Roman" w:eastAsia="Calibri" w:hAnsi="Times New Roman" w:cs="Times New Roman"/>
                <w:b/>
                <w:sz w:val="28"/>
                <w:szCs w:val="28"/>
              </w:rPr>
            </w:pPr>
            <w:r w:rsidRPr="000F3E35">
              <w:rPr>
                <w:rFonts w:ascii="Times New Roman" w:eastAsia="Calibri" w:hAnsi="Times New Roman" w:cs="Times New Roman"/>
                <w:b/>
                <w:sz w:val="28"/>
                <w:szCs w:val="28"/>
              </w:rPr>
              <w:t>Наименование материальных средств</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F3E35" w:rsidRPr="000F3E35" w:rsidRDefault="000F3E35" w:rsidP="000F3E35">
            <w:pPr>
              <w:widowControl/>
              <w:autoSpaceDE/>
              <w:autoSpaceDN/>
              <w:spacing w:line="276" w:lineRule="auto"/>
              <w:jc w:val="center"/>
              <w:rPr>
                <w:rFonts w:ascii="Times New Roman" w:eastAsia="Calibri" w:hAnsi="Times New Roman" w:cs="Times New Roman"/>
                <w:b/>
                <w:sz w:val="28"/>
                <w:szCs w:val="28"/>
              </w:rPr>
            </w:pPr>
            <w:r w:rsidRPr="000F3E35">
              <w:rPr>
                <w:rFonts w:ascii="Times New Roman" w:eastAsia="Calibri" w:hAnsi="Times New Roman" w:cs="Times New Roman"/>
                <w:b/>
                <w:sz w:val="28"/>
                <w:szCs w:val="28"/>
              </w:rPr>
              <w:t>Единица</w:t>
            </w:r>
          </w:p>
          <w:p w:rsidR="000F3E35" w:rsidRPr="000F3E35" w:rsidRDefault="000F3E35" w:rsidP="000F3E35">
            <w:pPr>
              <w:widowControl/>
              <w:autoSpaceDE/>
              <w:autoSpaceDN/>
              <w:spacing w:line="276" w:lineRule="auto"/>
              <w:jc w:val="center"/>
              <w:rPr>
                <w:rFonts w:ascii="Times New Roman" w:eastAsia="Calibri" w:hAnsi="Times New Roman" w:cs="Times New Roman"/>
                <w:b/>
                <w:sz w:val="28"/>
                <w:szCs w:val="28"/>
              </w:rPr>
            </w:pPr>
            <w:r w:rsidRPr="000F3E35">
              <w:rPr>
                <w:rFonts w:ascii="Times New Roman" w:eastAsia="Calibri" w:hAnsi="Times New Roman" w:cs="Times New Roman"/>
                <w:b/>
                <w:sz w:val="28"/>
                <w:szCs w:val="28"/>
              </w:rPr>
              <w:t>измерения</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F3E35" w:rsidRPr="000F3E35" w:rsidRDefault="000F3E35" w:rsidP="000F3E35">
            <w:pPr>
              <w:widowControl/>
              <w:autoSpaceDE/>
              <w:autoSpaceDN/>
              <w:spacing w:line="276" w:lineRule="auto"/>
              <w:jc w:val="center"/>
              <w:rPr>
                <w:rFonts w:ascii="Times New Roman" w:eastAsia="Calibri" w:hAnsi="Times New Roman" w:cs="Times New Roman"/>
                <w:b/>
                <w:sz w:val="28"/>
                <w:szCs w:val="28"/>
              </w:rPr>
            </w:pPr>
            <w:r w:rsidRPr="000F3E35">
              <w:rPr>
                <w:rFonts w:ascii="Times New Roman" w:eastAsia="Calibri" w:hAnsi="Times New Roman" w:cs="Times New Roman"/>
                <w:b/>
                <w:sz w:val="28"/>
                <w:szCs w:val="28"/>
              </w:rPr>
              <w:t>Количество</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Комплекты шанцевого инструмента (лопата штыковая и совковая, лом, кувалда, кирка-мотыга, топор плотничный, пила поперечная)</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20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2.</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Бензопилы с доп. цепями</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2</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3.</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Ножницы для резки проволоки</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4.</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Радиостанции УКВ носимые</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4</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5.</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Электромегафон</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6.</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Санитарные сумки с укладкой для оказания первой помощи</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2</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7.</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Запасы специальных средств, обеспечивающих дезинфекцию и дезинсекцию мест извлечения трупов и мест захоронения</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2</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8.</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Комплекты защитной санитарной одежды</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9.</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Шлемы защитные пластмассовые</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Подшлемники шерстяные</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11.</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Очки защитные</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12.</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Рукавицы брезентовые</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пар.</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13.</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Сапоги или ботинки с высокими берцами</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пар.</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14.</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ind w:right="101"/>
              <w:rPr>
                <w:rFonts w:ascii="Times New Roman" w:eastAsia="Calibri" w:hAnsi="Times New Roman" w:cs="Times New Roman"/>
                <w:sz w:val="24"/>
                <w:szCs w:val="24"/>
              </w:rPr>
            </w:pPr>
            <w:r w:rsidRPr="000F3E35">
              <w:rPr>
                <w:rFonts w:ascii="Times New Roman" w:eastAsia="Calibri" w:hAnsi="Times New Roman" w:cs="Times New Roman"/>
                <w:sz w:val="24"/>
                <w:szCs w:val="24"/>
              </w:rPr>
              <w:t>Специальная рабочая одежда (зимняя/летняя)</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proofErr w:type="gramStart"/>
            <w:r w:rsidRPr="000F3E35">
              <w:rPr>
                <w:rFonts w:ascii="Times New Roman" w:eastAsia="Calibri" w:hAnsi="Times New Roman" w:cs="Times New Roman"/>
                <w:sz w:val="24"/>
                <w:szCs w:val="24"/>
              </w:rPr>
              <w:t>к-т</w:t>
            </w:r>
            <w:proofErr w:type="gramEnd"/>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spacing w:line="276" w:lineRule="auto"/>
              <w:jc w:val="center"/>
              <w:rPr>
                <w:rFonts w:ascii="Times New Roman" w:eastAsia="Calibri" w:hAnsi="Times New Roman" w:cs="Times New Roman"/>
                <w:sz w:val="24"/>
                <w:szCs w:val="24"/>
              </w:rPr>
            </w:pPr>
            <w:r w:rsidRPr="000F3E35">
              <w:rPr>
                <w:rFonts w:ascii="Times New Roman" w:eastAsia="Calibri" w:hAnsi="Times New Roman" w:cs="Times New Roman"/>
                <w:sz w:val="24"/>
                <w:szCs w:val="24"/>
              </w:rPr>
              <w:t>10/10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15.</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Сигнальная одежда (жилет со светоотражающими нашивками)</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proofErr w:type="gramStart"/>
            <w:r w:rsidRPr="000F3E35">
              <w:rPr>
                <w:rFonts w:ascii="Times New Roman" w:eastAsia="Calibri" w:hAnsi="Times New Roman" w:cs="Times New Roman"/>
                <w:sz w:val="24"/>
                <w:szCs w:val="24"/>
              </w:rPr>
              <w:t>к-т</w:t>
            </w:r>
            <w:proofErr w:type="gramEnd"/>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lastRenderedPageBreak/>
              <w:t>16.</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Фонари налобные</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17.</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Фонари карманные электрические</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10</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18.</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Осветительные установки</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2</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19.</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Специальная техника для идентификации погибших (фотоаппарат, видеокамера, специальное оборудование)</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шт.</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2</w:t>
            </w:r>
          </w:p>
        </w:tc>
      </w:tr>
      <w:tr w:rsidR="000F3E35" w:rsidRPr="000F3E35" w:rsidTr="0094620B">
        <w:trPr>
          <w:tblCellSpacing w:w="15" w:type="dxa"/>
        </w:trPr>
        <w:tc>
          <w:tcPr>
            <w:tcW w:w="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20.</w:t>
            </w:r>
          </w:p>
        </w:tc>
        <w:tc>
          <w:tcPr>
            <w:tcW w:w="6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Транспорт грузовой</w:t>
            </w:r>
          </w:p>
        </w:tc>
        <w:tc>
          <w:tcPr>
            <w:tcW w:w="1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ед.</w:t>
            </w:r>
          </w:p>
        </w:tc>
        <w:tc>
          <w:tcPr>
            <w:tcW w:w="1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F3E35" w:rsidRPr="000F3E35" w:rsidRDefault="000F3E35" w:rsidP="000F3E35">
            <w:pPr>
              <w:widowControl/>
              <w:autoSpaceDE/>
              <w:autoSpaceDN/>
              <w:rPr>
                <w:rFonts w:ascii="Times New Roman" w:eastAsia="Calibri" w:hAnsi="Times New Roman" w:cs="Times New Roman"/>
                <w:sz w:val="24"/>
                <w:szCs w:val="24"/>
              </w:rPr>
            </w:pPr>
            <w:r w:rsidRPr="000F3E35">
              <w:rPr>
                <w:rFonts w:ascii="Times New Roman" w:eastAsia="Calibri" w:hAnsi="Times New Roman" w:cs="Times New Roman"/>
                <w:sz w:val="24"/>
                <w:szCs w:val="24"/>
              </w:rPr>
              <w:t>2</w:t>
            </w:r>
          </w:p>
        </w:tc>
      </w:tr>
    </w:tbl>
    <w:p w:rsidR="000F3E35" w:rsidRPr="000F3E35" w:rsidRDefault="000F3E35" w:rsidP="000F3E35">
      <w:pPr>
        <w:widowControl/>
        <w:shd w:val="clear" w:color="auto" w:fill="FFFFFF"/>
        <w:autoSpaceDE/>
        <w:autoSpaceDN/>
        <w:spacing w:before="176"/>
        <w:rPr>
          <w:rFonts w:ascii="Times New Roman" w:hAnsi="Times New Roman" w:cs="Times New Roman"/>
          <w:sz w:val="24"/>
          <w:szCs w:val="24"/>
        </w:rPr>
      </w:pPr>
    </w:p>
    <w:p w:rsidR="000F3E35" w:rsidRPr="000F3E35" w:rsidRDefault="000F3E35" w:rsidP="000F3E35">
      <w:pPr>
        <w:widowControl/>
        <w:shd w:val="clear" w:color="auto" w:fill="FFFFFF"/>
        <w:autoSpaceDE/>
        <w:autoSpaceDN/>
        <w:spacing w:before="176"/>
        <w:rPr>
          <w:rFonts w:ascii="Times New Roman" w:hAnsi="Times New Roman" w:cs="Times New Roman"/>
          <w:sz w:val="24"/>
          <w:szCs w:val="24"/>
        </w:rPr>
      </w:pP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ПРИЛОЖЕНИЕ № 5</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к постановлению Администрации</w:t>
      </w:r>
      <w:r w:rsidRPr="000F3E35">
        <w:rPr>
          <w:rFonts w:ascii="Times New Roman" w:hAnsi="Times New Roman" w:cs="Times New Roman"/>
          <w:sz w:val="24"/>
          <w:szCs w:val="24"/>
        </w:rPr>
        <w:br/>
        <w:t xml:space="preserve">                                                                                                      Темниковского </w:t>
      </w:r>
      <w:proofErr w:type="gramStart"/>
      <w:r w:rsidRPr="000F3E35">
        <w:rPr>
          <w:rFonts w:ascii="Times New Roman" w:hAnsi="Times New Roman" w:cs="Times New Roman"/>
          <w:sz w:val="24"/>
          <w:szCs w:val="24"/>
        </w:rPr>
        <w:t>муниципального</w:t>
      </w:r>
      <w:proofErr w:type="gramEnd"/>
      <w:r w:rsidRPr="000F3E35">
        <w:rPr>
          <w:rFonts w:ascii="Times New Roman" w:hAnsi="Times New Roman" w:cs="Times New Roman"/>
          <w:sz w:val="24"/>
          <w:szCs w:val="24"/>
        </w:rPr>
        <w:t xml:space="preserve"> </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района Республики Мордовия</w:t>
      </w:r>
    </w:p>
    <w:p w:rsidR="000F3E35" w:rsidRPr="000F3E35" w:rsidRDefault="000F3E35" w:rsidP="000F3E35">
      <w:pPr>
        <w:widowControl/>
        <w:autoSpaceDE/>
        <w:autoSpaceDN/>
        <w:rPr>
          <w:rFonts w:ascii="Times New Roman" w:hAnsi="Times New Roman" w:cs="Times New Roman"/>
          <w:sz w:val="24"/>
          <w:szCs w:val="24"/>
        </w:rPr>
      </w:pPr>
      <w:r w:rsidRPr="000F3E35">
        <w:rPr>
          <w:rFonts w:ascii="Times New Roman" w:hAnsi="Times New Roman" w:cs="Times New Roman"/>
          <w:sz w:val="24"/>
          <w:szCs w:val="24"/>
        </w:rPr>
        <w:t xml:space="preserve">                                                                                                      от «___» ноября 2024 г. № _____</w:t>
      </w:r>
    </w:p>
    <w:p w:rsidR="000F3E35" w:rsidRPr="000F3E35" w:rsidRDefault="000F3E35" w:rsidP="000F3E35">
      <w:pPr>
        <w:widowControl/>
        <w:shd w:val="clear" w:color="auto" w:fill="FFFFFF"/>
        <w:autoSpaceDE/>
        <w:autoSpaceDN/>
        <w:spacing w:before="176"/>
        <w:jc w:val="right"/>
        <w:rPr>
          <w:rFonts w:ascii="Times New Roman" w:hAnsi="Times New Roman" w:cs="Times New Roman"/>
          <w:sz w:val="24"/>
          <w:szCs w:val="24"/>
        </w:rPr>
      </w:pPr>
    </w:p>
    <w:p w:rsidR="000F3E35" w:rsidRPr="000F3E35" w:rsidRDefault="000F3E35" w:rsidP="000F3E35">
      <w:pPr>
        <w:widowControl/>
        <w:autoSpaceDE/>
        <w:autoSpaceDN/>
        <w:jc w:val="center"/>
        <w:rPr>
          <w:rFonts w:ascii="Times New Roman" w:hAnsi="Times New Roman" w:cs="Times New Roman"/>
          <w:b/>
          <w:bCs/>
          <w:sz w:val="24"/>
          <w:szCs w:val="24"/>
        </w:rPr>
      </w:pPr>
      <w:r w:rsidRPr="000F3E35">
        <w:rPr>
          <w:rFonts w:ascii="Times New Roman" w:hAnsi="Times New Roman" w:cs="Times New Roman"/>
          <w:b/>
          <w:bCs/>
          <w:sz w:val="24"/>
          <w:szCs w:val="24"/>
        </w:rPr>
        <w:t xml:space="preserve">РЕЕСТР </w:t>
      </w:r>
    </w:p>
    <w:p w:rsidR="000F3E35" w:rsidRPr="000F3E35" w:rsidRDefault="000F3E35" w:rsidP="000F3E35">
      <w:pPr>
        <w:widowControl/>
        <w:autoSpaceDE/>
        <w:autoSpaceDN/>
        <w:jc w:val="center"/>
        <w:rPr>
          <w:rFonts w:ascii="Times New Roman" w:hAnsi="Times New Roman" w:cs="Times New Roman"/>
          <w:b/>
          <w:bCs/>
          <w:sz w:val="24"/>
          <w:szCs w:val="24"/>
        </w:rPr>
      </w:pPr>
      <w:r w:rsidRPr="000F3E35">
        <w:rPr>
          <w:rFonts w:ascii="Times New Roman" w:hAnsi="Times New Roman" w:cs="Times New Roman"/>
          <w:b/>
          <w:bCs/>
          <w:sz w:val="24"/>
          <w:szCs w:val="24"/>
        </w:rPr>
        <w:t>СПЕЦИАЛИЗИРОВАННЫХ ОРГАНИЗАЦИЙ ПО СРОЧНОМУ ЗАХОРОНЕНИЮ ТРУПОВ ЛЮДЕЙ И ЖИВОТНЫХ, ПОГИБШИХ В ХОДЕ ВОЕННЫХ КОНФЛИКТОВ ИЛИ ВСЛЕДСТВИЕ ЭТИХ КОНФЛИКТОВ, А ТАКЖЕ В РЕЗУЛЬТАТЕ ЧРЕЗВЫЧАЙНЫХ СИТУАЦИЙ В МИРНОЕ ВРЕМЯ НА ТЕРРИТОРИИ ТЕМНИКОВСКОГО МУНИЦИПАЛЬНОГО РАЙОНА РЕСПУБЛИКИ МОРДОВИЯ</w:t>
      </w:r>
    </w:p>
    <w:p w:rsidR="000F3E35" w:rsidRPr="000F3E35" w:rsidRDefault="000F3E35" w:rsidP="000F3E35">
      <w:pPr>
        <w:widowControl/>
        <w:autoSpaceDE/>
        <w:autoSpaceDN/>
        <w:jc w:val="center"/>
        <w:rPr>
          <w:rFonts w:ascii="Times New Roman" w:hAnsi="Times New Roman" w:cs="Times New Roman"/>
          <w:b/>
          <w:bCs/>
          <w:sz w:val="24"/>
          <w:szCs w:val="24"/>
        </w:rPr>
      </w:pPr>
    </w:p>
    <w:tbl>
      <w:tblPr>
        <w:tblpPr w:leftFromText="180" w:rightFromText="180" w:vertAnchor="text" w:horzAnchor="margin" w:tblpX="144" w:tblpY="298"/>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4046"/>
        <w:gridCol w:w="4280"/>
      </w:tblGrid>
      <w:tr w:rsidR="000F3E35" w:rsidRPr="000F3E35" w:rsidTr="0094620B">
        <w:trPr>
          <w:trHeight w:val="1160"/>
        </w:trPr>
        <w:tc>
          <w:tcPr>
            <w:tcW w:w="857" w:type="dxa"/>
          </w:tcPr>
          <w:p w:rsidR="000F3E35" w:rsidRPr="000F3E35" w:rsidRDefault="000F3E35" w:rsidP="000F3E35">
            <w:pPr>
              <w:widowControl/>
              <w:autoSpaceDE/>
              <w:autoSpaceDN/>
              <w:jc w:val="center"/>
              <w:rPr>
                <w:rFonts w:ascii="Times New Roman" w:hAnsi="Times New Roman" w:cs="Times New Roman"/>
                <w:b/>
                <w:bCs/>
                <w:sz w:val="24"/>
                <w:szCs w:val="24"/>
              </w:rPr>
            </w:pPr>
            <w:r w:rsidRPr="000F3E35">
              <w:rPr>
                <w:rFonts w:ascii="Times New Roman" w:hAnsi="Times New Roman" w:cs="Times New Roman"/>
                <w:b/>
                <w:bCs/>
                <w:sz w:val="24"/>
                <w:szCs w:val="24"/>
              </w:rPr>
              <w:t>№</w:t>
            </w:r>
          </w:p>
          <w:p w:rsidR="000F3E35" w:rsidRPr="000F3E35" w:rsidRDefault="000F3E35" w:rsidP="000F3E35">
            <w:pPr>
              <w:widowControl/>
              <w:autoSpaceDE/>
              <w:autoSpaceDN/>
              <w:jc w:val="center"/>
              <w:rPr>
                <w:rFonts w:ascii="Times New Roman" w:hAnsi="Times New Roman" w:cs="Times New Roman"/>
                <w:b/>
                <w:bCs/>
                <w:sz w:val="24"/>
                <w:szCs w:val="24"/>
              </w:rPr>
            </w:pPr>
            <w:proofErr w:type="gramStart"/>
            <w:r w:rsidRPr="000F3E35">
              <w:rPr>
                <w:rFonts w:ascii="Times New Roman" w:hAnsi="Times New Roman" w:cs="Times New Roman"/>
                <w:b/>
                <w:bCs/>
                <w:sz w:val="24"/>
                <w:szCs w:val="24"/>
              </w:rPr>
              <w:t>п</w:t>
            </w:r>
            <w:proofErr w:type="gramEnd"/>
            <w:r w:rsidRPr="000F3E35">
              <w:rPr>
                <w:rFonts w:ascii="Times New Roman" w:hAnsi="Times New Roman" w:cs="Times New Roman"/>
                <w:b/>
                <w:bCs/>
                <w:sz w:val="24"/>
                <w:szCs w:val="24"/>
              </w:rPr>
              <w:t>/п</w:t>
            </w:r>
          </w:p>
        </w:tc>
        <w:tc>
          <w:tcPr>
            <w:tcW w:w="4046" w:type="dxa"/>
          </w:tcPr>
          <w:p w:rsidR="000F3E35" w:rsidRPr="000F3E35" w:rsidRDefault="000F3E35" w:rsidP="000F3E35">
            <w:pPr>
              <w:widowControl/>
              <w:autoSpaceDE/>
              <w:autoSpaceDN/>
              <w:jc w:val="center"/>
              <w:rPr>
                <w:rFonts w:ascii="Times New Roman" w:hAnsi="Times New Roman" w:cs="Times New Roman"/>
                <w:b/>
                <w:bCs/>
                <w:sz w:val="24"/>
                <w:szCs w:val="24"/>
              </w:rPr>
            </w:pPr>
            <w:r w:rsidRPr="000F3E35">
              <w:rPr>
                <w:rFonts w:ascii="Times New Roman" w:hAnsi="Times New Roman" w:cs="Times New Roman"/>
                <w:b/>
                <w:bCs/>
                <w:sz w:val="24"/>
                <w:szCs w:val="24"/>
              </w:rPr>
              <w:t>Наименование организаций (учреждений)</w:t>
            </w:r>
          </w:p>
        </w:tc>
        <w:tc>
          <w:tcPr>
            <w:tcW w:w="4280" w:type="dxa"/>
          </w:tcPr>
          <w:p w:rsidR="000F3E35" w:rsidRPr="000F3E35" w:rsidRDefault="000F3E35" w:rsidP="000F3E35">
            <w:pPr>
              <w:widowControl/>
              <w:autoSpaceDE/>
              <w:autoSpaceDN/>
              <w:jc w:val="center"/>
              <w:rPr>
                <w:rFonts w:ascii="Times New Roman" w:hAnsi="Times New Roman" w:cs="Times New Roman"/>
                <w:b/>
                <w:bCs/>
                <w:sz w:val="24"/>
                <w:szCs w:val="24"/>
              </w:rPr>
            </w:pPr>
            <w:r w:rsidRPr="000F3E35">
              <w:rPr>
                <w:rFonts w:ascii="Times New Roman" w:hAnsi="Times New Roman" w:cs="Times New Roman"/>
                <w:b/>
                <w:bCs/>
                <w:sz w:val="24"/>
                <w:szCs w:val="24"/>
              </w:rPr>
              <w:t>Адрес расположения, телефон</w:t>
            </w:r>
          </w:p>
        </w:tc>
      </w:tr>
      <w:tr w:rsidR="000F3E35" w:rsidRPr="000F3E35" w:rsidTr="0094620B">
        <w:trPr>
          <w:trHeight w:val="1251"/>
        </w:trPr>
        <w:tc>
          <w:tcPr>
            <w:tcW w:w="857" w:type="dxa"/>
          </w:tcPr>
          <w:p w:rsidR="000F3E35" w:rsidRPr="000F3E35" w:rsidRDefault="000F3E35" w:rsidP="000F3E35">
            <w:pPr>
              <w:widowControl/>
              <w:autoSpaceDE/>
              <w:autoSpaceDN/>
              <w:jc w:val="center"/>
              <w:rPr>
                <w:rFonts w:ascii="Times New Roman" w:hAnsi="Times New Roman" w:cs="Times New Roman"/>
                <w:sz w:val="24"/>
                <w:szCs w:val="24"/>
              </w:rPr>
            </w:pPr>
            <w:r w:rsidRPr="000F3E35">
              <w:rPr>
                <w:rFonts w:ascii="Times New Roman" w:hAnsi="Times New Roman" w:cs="Times New Roman"/>
                <w:sz w:val="24"/>
                <w:szCs w:val="24"/>
              </w:rPr>
              <w:t>1</w:t>
            </w:r>
          </w:p>
        </w:tc>
        <w:tc>
          <w:tcPr>
            <w:tcW w:w="4046" w:type="dxa"/>
          </w:tcPr>
          <w:p w:rsidR="000F3E35" w:rsidRPr="000F3E35" w:rsidRDefault="000F3E35" w:rsidP="000F3E35">
            <w:pPr>
              <w:widowControl/>
              <w:autoSpaceDE/>
              <w:autoSpaceDN/>
              <w:jc w:val="center"/>
              <w:rPr>
                <w:rFonts w:ascii="Times New Roman" w:hAnsi="Times New Roman" w:cs="Times New Roman"/>
                <w:sz w:val="24"/>
                <w:szCs w:val="24"/>
              </w:rPr>
            </w:pPr>
            <w:r w:rsidRPr="000F3E35">
              <w:rPr>
                <w:rFonts w:ascii="Times New Roman" w:hAnsi="Times New Roman" w:cs="Times New Roman"/>
                <w:sz w:val="24"/>
                <w:szCs w:val="24"/>
              </w:rPr>
              <w:t>ИП Жеребцов С.В.</w:t>
            </w:r>
          </w:p>
          <w:p w:rsidR="000F3E35" w:rsidRPr="000F3E35" w:rsidRDefault="000F3E35" w:rsidP="000F3E35">
            <w:pPr>
              <w:widowControl/>
              <w:autoSpaceDE/>
              <w:autoSpaceDN/>
              <w:jc w:val="center"/>
              <w:rPr>
                <w:rFonts w:ascii="Times New Roman" w:hAnsi="Times New Roman" w:cs="Times New Roman"/>
                <w:sz w:val="24"/>
                <w:szCs w:val="24"/>
              </w:rPr>
            </w:pPr>
          </w:p>
        </w:tc>
        <w:tc>
          <w:tcPr>
            <w:tcW w:w="4280" w:type="dxa"/>
          </w:tcPr>
          <w:p w:rsidR="000F3E35" w:rsidRPr="000F3E35" w:rsidRDefault="000F3E35" w:rsidP="000F3E35">
            <w:pPr>
              <w:widowControl/>
              <w:autoSpaceDE/>
              <w:autoSpaceDN/>
              <w:jc w:val="center"/>
              <w:rPr>
                <w:rFonts w:ascii="Times New Roman" w:hAnsi="Times New Roman" w:cs="Times New Roman"/>
                <w:sz w:val="24"/>
                <w:szCs w:val="24"/>
              </w:rPr>
            </w:pPr>
            <w:r w:rsidRPr="000F3E35">
              <w:rPr>
                <w:rFonts w:ascii="Times New Roman" w:hAnsi="Times New Roman" w:cs="Times New Roman"/>
                <w:sz w:val="24"/>
                <w:szCs w:val="24"/>
              </w:rPr>
              <w:t xml:space="preserve">г. Темников, ул. </w:t>
            </w:r>
            <w:proofErr w:type="gramStart"/>
            <w:r w:rsidRPr="000F3E35">
              <w:rPr>
                <w:rFonts w:ascii="Times New Roman" w:hAnsi="Times New Roman" w:cs="Times New Roman"/>
                <w:sz w:val="24"/>
                <w:szCs w:val="24"/>
              </w:rPr>
              <w:t>Октябрьская</w:t>
            </w:r>
            <w:proofErr w:type="gramEnd"/>
            <w:r w:rsidRPr="000F3E35">
              <w:rPr>
                <w:rFonts w:ascii="Times New Roman" w:hAnsi="Times New Roman" w:cs="Times New Roman"/>
                <w:sz w:val="24"/>
                <w:szCs w:val="24"/>
              </w:rPr>
              <w:t>, д. 18</w:t>
            </w:r>
          </w:p>
          <w:p w:rsidR="000F3E35" w:rsidRPr="000F3E35" w:rsidRDefault="000F3E35" w:rsidP="000F3E35">
            <w:pPr>
              <w:widowControl/>
              <w:autoSpaceDE/>
              <w:autoSpaceDN/>
              <w:jc w:val="center"/>
              <w:rPr>
                <w:rFonts w:ascii="Times New Roman" w:hAnsi="Times New Roman" w:cs="Times New Roman"/>
                <w:color w:val="FF0000"/>
                <w:sz w:val="24"/>
                <w:szCs w:val="24"/>
              </w:rPr>
            </w:pPr>
          </w:p>
        </w:tc>
      </w:tr>
      <w:tr w:rsidR="000F3E35" w:rsidRPr="000F3E35" w:rsidTr="0094620B">
        <w:trPr>
          <w:trHeight w:val="1251"/>
        </w:trPr>
        <w:tc>
          <w:tcPr>
            <w:tcW w:w="857" w:type="dxa"/>
          </w:tcPr>
          <w:p w:rsidR="000F3E35" w:rsidRPr="000F3E35" w:rsidRDefault="000F3E35" w:rsidP="000F3E35">
            <w:pPr>
              <w:widowControl/>
              <w:autoSpaceDE/>
              <w:autoSpaceDN/>
              <w:jc w:val="center"/>
              <w:rPr>
                <w:rFonts w:ascii="Times New Roman" w:hAnsi="Times New Roman" w:cs="Times New Roman"/>
                <w:sz w:val="24"/>
                <w:szCs w:val="24"/>
              </w:rPr>
            </w:pPr>
            <w:r w:rsidRPr="000F3E35">
              <w:rPr>
                <w:rFonts w:ascii="Times New Roman" w:hAnsi="Times New Roman" w:cs="Times New Roman"/>
                <w:sz w:val="24"/>
                <w:szCs w:val="24"/>
              </w:rPr>
              <w:t>2</w:t>
            </w:r>
          </w:p>
        </w:tc>
        <w:tc>
          <w:tcPr>
            <w:tcW w:w="4046" w:type="dxa"/>
          </w:tcPr>
          <w:p w:rsidR="000F3E35" w:rsidRPr="000F3E35" w:rsidRDefault="000F3E35" w:rsidP="000F3E35">
            <w:pPr>
              <w:widowControl/>
              <w:autoSpaceDE/>
              <w:autoSpaceDN/>
              <w:jc w:val="center"/>
              <w:rPr>
                <w:rFonts w:ascii="Times New Roman" w:hAnsi="Times New Roman" w:cs="Times New Roman"/>
                <w:sz w:val="24"/>
                <w:szCs w:val="24"/>
              </w:rPr>
            </w:pPr>
            <w:r w:rsidRPr="000F3E35">
              <w:rPr>
                <w:rFonts w:ascii="Times New Roman" w:hAnsi="Times New Roman" w:cs="Times New Roman"/>
                <w:sz w:val="24"/>
                <w:szCs w:val="24"/>
              </w:rPr>
              <w:t xml:space="preserve">ИП </w:t>
            </w:r>
            <w:proofErr w:type="spellStart"/>
            <w:r w:rsidRPr="000F3E35">
              <w:rPr>
                <w:rFonts w:ascii="Times New Roman" w:hAnsi="Times New Roman" w:cs="Times New Roman"/>
                <w:sz w:val="24"/>
                <w:szCs w:val="24"/>
              </w:rPr>
              <w:t>Четырев</w:t>
            </w:r>
            <w:proofErr w:type="spellEnd"/>
            <w:r w:rsidRPr="000F3E35">
              <w:rPr>
                <w:rFonts w:ascii="Times New Roman" w:hAnsi="Times New Roman" w:cs="Times New Roman"/>
                <w:sz w:val="24"/>
                <w:szCs w:val="24"/>
              </w:rPr>
              <w:t xml:space="preserve"> А.В.</w:t>
            </w:r>
          </w:p>
        </w:tc>
        <w:tc>
          <w:tcPr>
            <w:tcW w:w="4280" w:type="dxa"/>
          </w:tcPr>
          <w:p w:rsidR="000F3E35" w:rsidRPr="000F3E35" w:rsidRDefault="000F3E35" w:rsidP="000F3E35">
            <w:pPr>
              <w:widowControl/>
              <w:autoSpaceDE/>
              <w:autoSpaceDN/>
              <w:jc w:val="center"/>
              <w:rPr>
                <w:rFonts w:ascii="Times New Roman" w:hAnsi="Times New Roman" w:cs="Times New Roman"/>
                <w:sz w:val="24"/>
                <w:szCs w:val="24"/>
              </w:rPr>
            </w:pPr>
            <w:r w:rsidRPr="000F3E35">
              <w:rPr>
                <w:rFonts w:ascii="Times New Roman" w:hAnsi="Times New Roman" w:cs="Times New Roman"/>
                <w:sz w:val="24"/>
                <w:szCs w:val="24"/>
              </w:rPr>
              <w:t xml:space="preserve">г. Темников, ул. Розы – Люксембург, </w:t>
            </w:r>
          </w:p>
          <w:p w:rsidR="000F3E35" w:rsidRPr="000F3E35" w:rsidRDefault="000F3E35" w:rsidP="000F3E35">
            <w:pPr>
              <w:widowControl/>
              <w:autoSpaceDE/>
              <w:autoSpaceDN/>
              <w:jc w:val="center"/>
              <w:rPr>
                <w:rFonts w:ascii="Times New Roman" w:hAnsi="Times New Roman" w:cs="Times New Roman"/>
                <w:sz w:val="24"/>
                <w:szCs w:val="24"/>
              </w:rPr>
            </w:pPr>
            <w:r w:rsidRPr="000F3E35">
              <w:rPr>
                <w:rFonts w:ascii="Times New Roman" w:hAnsi="Times New Roman" w:cs="Times New Roman"/>
                <w:sz w:val="24"/>
                <w:szCs w:val="24"/>
              </w:rPr>
              <w:t>д. 30</w:t>
            </w:r>
          </w:p>
        </w:tc>
      </w:tr>
    </w:tbl>
    <w:p w:rsidR="000F3E35" w:rsidRPr="000F3E35" w:rsidRDefault="000F3E35" w:rsidP="000F3E35">
      <w:pPr>
        <w:widowControl/>
        <w:autoSpaceDE/>
        <w:autoSpaceDN/>
        <w:rPr>
          <w:rFonts w:ascii="Times New Roman" w:hAnsi="Times New Roman" w:cs="Times New Roman"/>
          <w:sz w:val="24"/>
          <w:szCs w:val="24"/>
        </w:rPr>
      </w:pPr>
    </w:p>
    <w:p w:rsidR="00400642" w:rsidRDefault="00400642"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Default="0094620B" w:rsidP="00E05D34">
      <w:pPr>
        <w:jc w:val="center"/>
        <w:rPr>
          <w:rFonts w:ascii="Times New Roman" w:hAnsi="Times New Roman" w:cs="Times New Roman"/>
          <w:sz w:val="28"/>
          <w:szCs w:val="28"/>
        </w:rPr>
      </w:pPr>
    </w:p>
    <w:p w:rsidR="0094620B" w:rsidRPr="0094620B" w:rsidRDefault="0094620B" w:rsidP="0094620B">
      <w:pPr>
        <w:widowControl/>
        <w:autoSpaceDE/>
        <w:autoSpaceDN/>
        <w:rPr>
          <w:rFonts w:ascii="Times New Roman" w:hAnsi="Times New Roman" w:cs="Times New Roman"/>
          <w:sz w:val="24"/>
          <w:szCs w:val="24"/>
        </w:rPr>
      </w:pPr>
      <w:r w:rsidRPr="0094620B">
        <w:rPr>
          <w:rFonts w:ascii="Times New Roman" w:hAnsi="Times New Roman" w:cs="Times New Roman"/>
          <w:sz w:val="28"/>
          <w:szCs w:val="28"/>
        </w:rPr>
        <w:t>АДМИНИСТРАЦИЯ ТЕМНИКОВСКОГО МУНИЦИПАЛЬНОГО РАЙОНА</w:t>
      </w:r>
    </w:p>
    <w:p w:rsidR="0094620B" w:rsidRPr="0094620B" w:rsidRDefault="0094620B" w:rsidP="0094620B">
      <w:pPr>
        <w:widowControl/>
        <w:autoSpaceDE/>
        <w:autoSpaceDN/>
        <w:jc w:val="center"/>
        <w:rPr>
          <w:rFonts w:ascii="Times New Roman" w:hAnsi="Times New Roman" w:cs="Times New Roman"/>
          <w:sz w:val="24"/>
          <w:szCs w:val="24"/>
        </w:rPr>
      </w:pPr>
      <w:r w:rsidRPr="0094620B">
        <w:rPr>
          <w:rFonts w:ascii="Times New Roman" w:hAnsi="Times New Roman" w:cs="Times New Roman"/>
          <w:sz w:val="28"/>
          <w:szCs w:val="28"/>
        </w:rPr>
        <w:t>РЕСПУБЛИКИ МОРДОВИЯ</w:t>
      </w:r>
    </w:p>
    <w:p w:rsidR="0094620B" w:rsidRPr="0094620B" w:rsidRDefault="0094620B" w:rsidP="0094620B">
      <w:pPr>
        <w:widowControl/>
        <w:autoSpaceDE/>
        <w:autoSpaceDN/>
        <w:jc w:val="center"/>
        <w:rPr>
          <w:rFonts w:ascii="Times New Roman" w:hAnsi="Times New Roman" w:cs="Times New Roman"/>
          <w:b/>
          <w:bCs/>
          <w:sz w:val="32"/>
          <w:szCs w:val="32"/>
        </w:rPr>
      </w:pPr>
    </w:p>
    <w:p w:rsidR="0094620B" w:rsidRPr="0094620B" w:rsidRDefault="0094620B" w:rsidP="0094620B">
      <w:pPr>
        <w:widowControl/>
        <w:autoSpaceDE/>
        <w:autoSpaceDN/>
        <w:jc w:val="center"/>
        <w:rPr>
          <w:rFonts w:ascii="Times New Roman" w:hAnsi="Times New Roman" w:cs="Times New Roman"/>
          <w:b/>
          <w:bCs/>
          <w:sz w:val="32"/>
          <w:szCs w:val="32"/>
        </w:rPr>
      </w:pPr>
      <w:proofErr w:type="gramStart"/>
      <w:r w:rsidRPr="0094620B">
        <w:rPr>
          <w:rFonts w:ascii="Times New Roman" w:hAnsi="Times New Roman" w:cs="Times New Roman"/>
          <w:b/>
          <w:bCs/>
          <w:sz w:val="32"/>
          <w:szCs w:val="32"/>
        </w:rPr>
        <w:t>П</w:t>
      </w:r>
      <w:proofErr w:type="gramEnd"/>
      <w:r w:rsidRPr="0094620B">
        <w:rPr>
          <w:rFonts w:ascii="Times New Roman" w:hAnsi="Times New Roman" w:cs="Times New Roman"/>
          <w:b/>
          <w:bCs/>
          <w:sz w:val="32"/>
          <w:szCs w:val="32"/>
        </w:rPr>
        <w:t xml:space="preserve"> О С Т А Н О В Л Е Н И Е</w:t>
      </w:r>
    </w:p>
    <w:p w:rsidR="0094620B" w:rsidRPr="0094620B" w:rsidRDefault="0094620B" w:rsidP="0094620B">
      <w:pPr>
        <w:widowControl/>
        <w:autoSpaceDE/>
        <w:autoSpaceDN/>
        <w:jc w:val="center"/>
        <w:rPr>
          <w:rFonts w:ascii="Times New Roman" w:hAnsi="Times New Roman" w:cs="Times New Roman"/>
          <w:sz w:val="24"/>
          <w:szCs w:val="24"/>
        </w:rPr>
      </w:pPr>
    </w:p>
    <w:p w:rsidR="0094620B" w:rsidRPr="0094620B" w:rsidRDefault="0094620B" w:rsidP="0094620B">
      <w:pPr>
        <w:widowControl/>
        <w:autoSpaceDE/>
        <w:autoSpaceDN/>
        <w:spacing w:before="100" w:beforeAutospacing="1"/>
        <w:rPr>
          <w:rFonts w:ascii="Times New Roman" w:hAnsi="Times New Roman" w:cs="Times New Roman"/>
          <w:sz w:val="24"/>
          <w:szCs w:val="24"/>
        </w:rPr>
      </w:pPr>
      <w:r w:rsidRPr="0094620B">
        <w:rPr>
          <w:rFonts w:ascii="Times New Roman" w:hAnsi="Times New Roman" w:cs="Times New Roman"/>
          <w:sz w:val="28"/>
          <w:szCs w:val="28"/>
        </w:rPr>
        <w:t>«18» ноября 2024 года                                                                                          № 578</w:t>
      </w:r>
    </w:p>
    <w:p w:rsidR="0094620B" w:rsidRPr="0094620B" w:rsidRDefault="0094620B" w:rsidP="0094620B">
      <w:pPr>
        <w:widowControl/>
        <w:autoSpaceDE/>
        <w:autoSpaceDN/>
        <w:jc w:val="center"/>
        <w:rPr>
          <w:rFonts w:ascii="Times New Roman" w:hAnsi="Times New Roman" w:cs="Times New Roman"/>
          <w:sz w:val="28"/>
          <w:szCs w:val="28"/>
        </w:rPr>
      </w:pPr>
      <w:r w:rsidRPr="0094620B">
        <w:rPr>
          <w:rFonts w:ascii="Times New Roman" w:hAnsi="Times New Roman" w:cs="Times New Roman"/>
          <w:sz w:val="28"/>
          <w:szCs w:val="28"/>
        </w:rPr>
        <w:t>г. Темников</w:t>
      </w:r>
    </w:p>
    <w:p w:rsidR="0094620B" w:rsidRPr="0094620B" w:rsidRDefault="0094620B" w:rsidP="0094620B">
      <w:pPr>
        <w:widowControl/>
        <w:autoSpaceDE/>
        <w:autoSpaceDN/>
        <w:jc w:val="center"/>
        <w:rPr>
          <w:rFonts w:ascii="Times New Roman" w:hAnsi="Times New Roman" w:cs="Times New Roman"/>
          <w:sz w:val="28"/>
          <w:szCs w:val="28"/>
        </w:rPr>
      </w:pPr>
    </w:p>
    <w:p w:rsidR="0094620B" w:rsidRPr="0094620B" w:rsidRDefault="0094620B" w:rsidP="0094620B">
      <w:pPr>
        <w:widowControl/>
        <w:suppressAutoHyphens/>
        <w:autoSpaceDE/>
        <w:autoSpaceDN/>
        <w:ind w:firstLine="708"/>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lastRenderedPageBreak/>
        <w:t xml:space="preserve">Об утверждении программы курсового обучения работающего населения в области гражданской обороны и защиты от чрезвычайных ситуаций в </w:t>
      </w:r>
      <w:proofErr w:type="spellStart"/>
      <w:r w:rsidRPr="0094620B">
        <w:rPr>
          <w:rFonts w:ascii="Times New Roman" w:hAnsi="Times New Roman" w:cs="Times New Roman"/>
          <w:b/>
          <w:sz w:val="28"/>
          <w:szCs w:val="28"/>
          <w:lang w:eastAsia="ar-SA"/>
        </w:rPr>
        <w:t>Темниковском</w:t>
      </w:r>
      <w:proofErr w:type="spellEnd"/>
      <w:r w:rsidRPr="0094620B">
        <w:rPr>
          <w:rFonts w:ascii="Times New Roman" w:hAnsi="Times New Roman" w:cs="Times New Roman"/>
          <w:b/>
          <w:sz w:val="28"/>
          <w:szCs w:val="28"/>
          <w:lang w:eastAsia="ar-SA"/>
        </w:rPr>
        <w:t xml:space="preserve"> муниципальном районе Республики Мордовия.</w:t>
      </w:r>
    </w:p>
    <w:p w:rsidR="0094620B" w:rsidRPr="0094620B" w:rsidRDefault="0094620B" w:rsidP="0094620B">
      <w:pPr>
        <w:widowControl/>
        <w:suppressAutoHyphens/>
        <w:autoSpaceDE/>
        <w:autoSpaceDN/>
        <w:ind w:firstLine="540"/>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ind w:firstLine="540"/>
        <w:jc w:val="both"/>
        <w:rPr>
          <w:rFonts w:ascii="Times New Roman" w:hAnsi="Times New Roman" w:cs="Times New Roman"/>
          <w:b/>
          <w:sz w:val="28"/>
          <w:szCs w:val="28"/>
          <w:lang w:eastAsia="ar-SA"/>
        </w:rPr>
      </w:pPr>
      <w:proofErr w:type="gramStart"/>
      <w:r w:rsidRPr="0094620B">
        <w:rPr>
          <w:rFonts w:ascii="Times New Roman" w:hAnsi="Times New Roman" w:cs="Times New Roman"/>
          <w:sz w:val="28"/>
          <w:szCs w:val="28"/>
          <w:lang w:eastAsia="ar-SA"/>
        </w:rPr>
        <w:t xml:space="preserve">В соответствии с </w:t>
      </w:r>
      <w:r w:rsidRPr="0094620B">
        <w:rPr>
          <w:rFonts w:ascii="Times New Roman" w:hAnsi="Times New Roman" w:cs="Times New Roman"/>
          <w:sz w:val="28"/>
          <w:szCs w:val="28"/>
          <w:shd w:val="clear" w:color="auto" w:fill="FFFFFF"/>
          <w:lang w:eastAsia="ar-SA"/>
        </w:rPr>
        <w:t xml:space="preserve">Федеральным Законом от 12 февраля </w:t>
      </w:r>
      <w:smartTag w:uri="urn:schemas-microsoft-com:office:smarttags" w:element="metricconverter">
        <w:smartTagPr>
          <w:attr w:name="ProductID" w:val="1998 г"/>
        </w:smartTagPr>
        <w:r w:rsidRPr="0094620B">
          <w:rPr>
            <w:rFonts w:ascii="Times New Roman" w:hAnsi="Times New Roman" w:cs="Times New Roman"/>
            <w:sz w:val="28"/>
            <w:szCs w:val="28"/>
            <w:shd w:val="clear" w:color="auto" w:fill="FFFFFF"/>
            <w:lang w:eastAsia="ar-SA"/>
          </w:rPr>
          <w:t>1998 г</w:t>
        </w:r>
      </w:smartTag>
      <w:r w:rsidRPr="0094620B">
        <w:rPr>
          <w:rFonts w:ascii="Times New Roman" w:hAnsi="Times New Roman" w:cs="Times New Roman"/>
          <w:sz w:val="28"/>
          <w:szCs w:val="28"/>
          <w:shd w:val="clear" w:color="auto" w:fill="FFFFFF"/>
          <w:lang w:eastAsia="ar-SA"/>
        </w:rPr>
        <w:t xml:space="preserve">. № 28-ФЗ «О гражданской обороне», от 21 декабря </w:t>
      </w:r>
      <w:smartTag w:uri="urn:schemas-microsoft-com:office:smarttags" w:element="metricconverter">
        <w:smartTagPr>
          <w:attr w:name="ProductID" w:val="1994 г"/>
        </w:smartTagPr>
        <w:r w:rsidRPr="0094620B">
          <w:rPr>
            <w:rFonts w:ascii="Times New Roman" w:hAnsi="Times New Roman" w:cs="Times New Roman"/>
            <w:sz w:val="28"/>
            <w:szCs w:val="28"/>
            <w:shd w:val="clear" w:color="auto" w:fill="FFFFFF"/>
            <w:lang w:eastAsia="ar-SA"/>
          </w:rPr>
          <w:t>1994 г</w:t>
        </w:r>
      </w:smartTag>
      <w:r w:rsidRPr="0094620B">
        <w:rPr>
          <w:rFonts w:ascii="Times New Roman" w:hAnsi="Times New Roman" w:cs="Times New Roman"/>
          <w:sz w:val="28"/>
          <w:szCs w:val="28"/>
          <w:shd w:val="clear" w:color="auto" w:fill="FFFFFF"/>
          <w:lang w:eastAsia="ar-SA"/>
        </w:rPr>
        <w:t xml:space="preserve">. № 68-ФЗ «О защите населения и территорий от чрезвычайных ситуаций природного и техногенного характера», Трудовым кодексом Российской Федерации, постановлениями Правительства РФ от 4 сентября </w:t>
      </w:r>
      <w:smartTag w:uri="urn:schemas-microsoft-com:office:smarttags" w:element="metricconverter">
        <w:smartTagPr>
          <w:attr w:name="ProductID" w:val="2003 г"/>
        </w:smartTagPr>
        <w:r w:rsidRPr="0094620B">
          <w:rPr>
            <w:rFonts w:ascii="Times New Roman" w:hAnsi="Times New Roman" w:cs="Times New Roman"/>
            <w:sz w:val="28"/>
            <w:szCs w:val="28"/>
            <w:shd w:val="clear" w:color="auto" w:fill="FFFFFF"/>
            <w:lang w:eastAsia="ar-SA"/>
          </w:rPr>
          <w:t>2003 г</w:t>
        </w:r>
      </w:smartTag>
      <w:r w:rsidRPr="0094620B">
        <w:rPr>
          <w:rFonts w:ascii="Times New Roman" w:hAnsi="Times New Roman" w:cs="Times New Roman"/>
          <w:sz w:val="28"/>
          <w:szCs w:val="28"/>
          <w:shd w:val="clear" w:color="auto" w:fill="FFFFFF"/>
          <w:lang w:eastAsia="ar-SA"/>
        </w:rPr>
        <w:t>. № 547 «О подготовке населения в области защиты от чрезвычайных ситуаций природного и техногенного характера», от 2</w:t>
      </w:r>
      <w:proofErr w:type="gramEnd"/>
      <w:r w:rsidRPr="0094620B">
        <w:rPr>
          <w:rFonts w:ascii="Times New Roman" w:hAnsi="Times New Roman" w:cs="Times New Roman"/>
          <w:sz w:val="28"/>
          <w:szCs w:val="28"/>
          <w:shd w:val="clear" w:color="auto" w:fill="FFFFFF"/>
          <w:lang w:eastAsia="ar-SA"/>
        </w:rPr>
        <w:t xml:space="preserve"> ноября </w:t>
      </w:r>
      <w:smartTag w:uri="urn:schemas-microsoft-com:office:smarttags" w:element="metricconverter">
        <w:smartTagPr>
          <w:attr w:name="ProductID" w:val="2000 г"/>
        </w:smartTagPr>
        <w:r w:rsidRPr="0094620B">
          <w:rPr>
            <w:rFonts w:ascii="Times New Roman" w:hAnsi="Times New Roman" w:cs="Times New Roman"/>
            <w:sz w:val="28"/>
            <w:szCs w:val="28"/>
            <w:shd w:val="clear" w:color="auto" w:fill="FFFFFF"/>
            <w:lang w:eastAsia="ar-SA"/>
          </w:rPr>
          <w:t>2000 г</w:t>
        </w:r>
      </w:smartTag>
      <w:r w:rsidRPr="0094620B">
        <w:rPr>
          <w:rFonts w:ascii="Times New Roman" w:hAnsi="Times New Roman" w:cs="Times New Roman"/>
          <w:sz w:val="28"/>
          <w:szCs w:val="28"/>
          <w:shd w:val="clear" w:color="auto" w:fill="FFFFFF"/>
          <w:lang w:eastAsia="ar-SA"/>
        </w:rPr>
        <w:t xml:space="preserve">. № 841 «Об утверждении Положения об организации подготовки населения в области гражданской обороны», </w:t>
      </w:r>
      <w:r w:rsidRPr="0094620B">
        <w:rPr>
          <w:rFonts w:ascii="Times New Roman" w:hAnsi="Times New Roman" w:cs="Times New Roman"/>
          <w:sz w:val="28"/>
          <w:szCs w:val="28"/>
          <w:lang w:eastAsia="ar-SA"/>
        </w:rPr>
        <w:t>руководствуясь Уставом Темниковского  муниципального района Республики Мордовия, администрация Темниковского муниципального района постановляет:</w:t>
      </w:r>
    </w:p>
    <w:p w:rsidR="0094620B" w:rsidRPr="0094620B" w:rsidRDefault="0094620B" w:rsidP="0094620B">
      <w:pPr>
        <w:widowControl/>
        <w:suppressAutoHyphens/>
        <w:autoSpaceDE/>
        <w:autoSpaceDN/>
        <w:ind w:firstLine="540"/>
        <w:jc w:val="both"/>
        <w:rPr>
          <w:rFonts w:ascii="Times New Roman" w:hAnsi="Times New Roman" w:cs="Times New Roman"/>
          <w:b/>
          <w:sz w:val="28"/>
          <w:szCs w:val="28"/>
          <w:lang w:eastAsia="ar-SA"/>
        </w:rPr>
      </w:pPr>
    </w:p>
    <w:p w:rsidR="0094620B" w:rsidRPr="0094620B" w:rsidRDefault="0094620B" w:rsidP="0094620B">
      <w:pPr>
        <w:widowControl/>
        <w:suppressAutoHyphens/>
        <w:autoSpaceDE/>
        <w:autoSpaceDN/>
        <w:ind w:firstLine="540"/>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1. Утвердить прилагаемую программу курсового обучения работающего населения в области гражданской обороны и защиты от чрезвычайных ситуаций в </w:t>
      </w:r>
      <w:proofErr w:type="spellStart"/>
      <w:r w:rsidRPr="0094620B">
        <w:rPr>
          <w:rFonts w:ascii="Times New Roman" w:hAnsi="Times New Roman" w:cs="Times New Roman"/>
          <w:sz w:val="28"/>
          <w:szCs w:val="28"/>
          <w:lang w:eastAsia="ar-SA"/>
        </w:rPr>
        <w:t>Темниковском</w:t>
      </w:r>
      <w:proofErr w:type="spellEnd"/>
      <w:r w:rsidRPr="0094620B">
        <w:rPr>
          <w:rFonts w:ascii="Times New Roman" w:hAnsi="Times New Roman" w:cs="Times New Roman"/>
          <w:sz w:val="28"/>
          <w:szCs w:val="28"/>
          <w:lang w:eastAsia="ar-SA"/>
        </w:rPr>
        <w:t xml:space="preserve"> муниципальном районе Республики Мордовия.  </w:t>
      </w:r>
    </w:p>
    <w:p w:rsidR="0094620B" w:rsidRPr="0094620B" w:rsidRDefault="0094620B" w:rsidP="0094620B">
      <w:pPr>
        <w:widowControl/>
        <w:suppressAutoHyphens/>
        <w:autoSpaceDE/>
        <w:autoSpaceDN/>
        <w:ind w:firstLine="540"/>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2. </w:t>
      </w:r>
      <w:proofErr w:type="gramStart"/>
      <w:r w:rsidRPr="0094620B">
        <w:rPr>
          <w:rFonts w:ascii="Times New Roman" w:hAnsi="Times New Roman" w:cs="Times New Roman"/>
          <w:sz w:val="28"/>
          <w:szCs w:val="28"/>
          <w:lang w:eastAsia="ar-SA"/>
        </w:rPr>
        <w:t>Контроль за</w:t>
      </w:r>
      <w:proofErr w:type="gramEnd"/>
      <w:r w:rsidRPr="0094620B">
        <w:rPr>
          <w:rFonts w:ascii="Times New Roman" w:hAnsi="Times New Roman" w:cs="Times New Roman"/>
          <w:sz w:val="28"/>
          <w:szCs w:val="28"/>
          <w:lang w:eastAsia="ar-SA"/>
        </w:rPr>
        <w:t xml:space="preserve"> исполнением настоящего постановления оставляю за собой.</w:t>
      </w:r>
    </w:p>
    <w:p w:rsidR="0094620B" w:rsidRPr="0094620B" w:rsidRDefault="0094620B" w:rsidP="0094620B">
      <w:pPr>
        <w:widowControl/>
        <w:suppressAutoHyphens/>
        <w:autoSpaceDE/>
        <w:autoSpaceDN/>
        <w:ind w:firstLine="540"/>
        <w:jc w:val="both"/>
        <w:rPr>
          <w:rFonts w:ascii="Times New Roman" w:hAnsi="Times New Roman" w:cs="Times New Roman"/>
          <w:b/>
          <w:sz w:val="28"/>
          <w:szCs w:val="28"/>
          <w:lang w:eastAsia="ar-SA"/>
        </w:rPr>
      </w:pPr>
      <w:r w:rsidRPr="0094620B">
        <w:rPr>
          <w:rFonts w:ascii="Times New Roman" w:hAnsi="Times New Roman" w:cs="Times New Roman"/>
          <w:sz w:val="28"/>
          <w:szCs w:val="28"/>
          <w:lang w:eastAsia="ar-SA"/>
        </w:rPr>
        <w:t>3. Настоящее постановление вступает в силу со дня его официального опубликования.</w:t>
      </w:r>
    </w:p>
    <w:p w:rsidR="0094620B" w:rsidRPr="0094620B" w:rsidRDefault="0094620B" w:rsidP="0094620B">
      <w:pPr>
        <w:widowControl/>
        <w:suppressAutoHyphens/>
        <w:autoSpaceDE/>
        <w:autoSpaceDN/>
        <w:ind w:firstLine="708"/>
        <w:jc w:val="center"/>
        <w:rPr>
          <w:rFonts w:ascii="Times New Roman" w:hAnsi="Times New Roman" w:cs="Times New Roman"/>
          <w:b/>
          <w:sz w:val="28"/>
          <w:szCs w:val="28"/>
          <w:lang w:eastAsia="ar-SA"/>
        </w:rPr>
      </w:pPr>
    </w:p>
    <w:p w:rsidR="0094620B" w:rsidRPr="0094620B" w:rsidRDefault="0094620B" w:rsidP="0094620B">
      <w:pPr>
        <w:widowControl/>
        <w:suppressAutoHyphens/>
        <w:autoSpaceDE/>
        <w:autoSpaceDN/>
        <w:ind w:firstLine="708"/>
        <w:jc w:val="both"/>
        <w:rPr>
          <w:rFonts w:ascii="Times New Roman CYR" w:hAnsi="Times New Roman CYR" w:cs="Times New Roman CYR"/>
          <w:color w:val="000000"/>
          <w:spacing w:val="3"/>
          <w:sz w:val="28"/>
          <w:szCs w:val="28"/>
          <w:lang w:eastAsia="ar-SA"/>
        </w:rPr>
      </w:pPr>
    </w:p>
    <w:p w:rsidR="0094620B" w:rsidRPr="0094620B" w:rsidRDefault="0094620B" w:rsidP="0094620B">
      <w:pPr>
        <w:widowControl/>
        <w:suppressAutoHyphens/>
        <w:autoSpaceDE/>
        <w:autoSpaceDN/>
        <w:ind w:firstLine="708"/>
        <w:jc w:val="both"/>
        <w:rPr>
          <w:rFonts w:ascii="Times New Roman CYR" w:hAnsi="Times New Roman CYR" w:cs="Times New Roman CYR"/>
          <w:color w:val="000000"/>
          <w:spacing w:val="3"/>
          <w:sz w:val="28"/>
          <w:szCs w:val="28"/>
          <w:lang w:eastAsia="ar-SA"/>
        </w:rPr>
      </w:pPr>
    </w:p>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Глава Темниковского </w:t>
      </w:r>
    </w:p>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муниципального района</w:t>
      </w:r>
      <w:r w:rsidRPr="0094620B">
        <w:rPr>
          <w:rFonts w:ascii="Times New Roman" w:hAnsi="Times New Roman" w:cs="Times New Roman"/>
          <w:sz w:val="20"/>
          <w:szCs w:val="20"/>
          <w:lang w:eastAsia="ar-SA"/>
        </w:rPr>
        <w:t xml:space="preserve">                                                                                                              </w:t>
      </w:r>
      <w:r w:rsidRPr="0094620B">
        <w:rPr>
          <w:rFonts w:ascii="Times New Roman" w:hAnsi="Times New Roman" w:cs="Times New Roman"/>
          <w:sz w:val="28"/>
          <w:szCs w:val="28"/>
          <w:lang w:eastAsia="ar-SA"/>
        </w:rPr>
        <w:t xml:space="preserve">О.Н. </w:t>
      </w:r>
      <w:proofErr w:type="spellStart"/>
      <w:r w:rsidRPr="0094620B">
        <w:rPr>
          <w:rFonts w:ascii="Times New Roman" w:hAnsi="Times New Roman" w:cs="Times New Roman"/>
          <w:sz w:val="28"/>
          <w:szCs w:val="28"/>
          <w:lang w:eastAsia="ar-SA"/>
        </w:rPr>
        <w:t>Родайкин</w:t>
      </w:r>
      <w:proofErr w:type="spellEnd"/>
    </w:p>
    <w:p w:rsidR="0094620B" w:rsidRPr="0094620B" w:rsidRDefault="0094620B" w:rsidP="0094620B">
      <w:pPr>
        <w:widowControl/>
        <w:suppressAutoHyphens/>
        <w:autoSpaceDE/>
        <w:autoSpaceDN/>
        <w:rPr>
          <w:rFonts w:ascii="Times New Roman" w:hAnsi="Times New Roman" w:cs="Times New Roman"/>
          <w:sz w:val="20"/>
          <w:szCs w:val="20"/>
        </w:rPr>
      </w:pPr>
      <w:r w:rsidRPr="0094620B">
        <w:rPr>
          <w:rFonts w:ascii="Times New Roman" w:hAnsi="Times New Roman" w:cs="Times New Roman"/>
          <w:sz w:val="28"/>
          <w:szCs w:val="28"/>
          <w:lang w:eastAsia="ar-SA"/>
        </w:rPr>
        <w:t xml:space="preserve">                                                                     </w:t>
      </w: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jc w:val="right"/>
        <w:rPr>
          <w:rFonts w:ascii="Times New Roman" w:hAnsi="Times New Roman" w:cs="Times New Roman"/>
          <w:sz w:val="20"/>
          <w:szCs w:val="20"/>
        </w:rPr>
      </w:pPr>
    </w:p>
    <w:p w:rsidR="0094620B" w:rsidRPr="0094620B" w:rsidRDefault="0094620B" w:rsidP="0094620B">
      <w:pPr>
        <w:widowControl/>
        <w:suppressAutoHyphens/>
        <w:autoSpaceDE/>
        <w:autoSpaceDN/>
        <w:jc w:val="right"/>
        <w:rPr>
          <w:rFonts w:ascii="Times New Roman" w:hAnsi="Times New Roman" w:cs="Times New Roman"/>
          <w:sz w:val="20"/>
          <w:szCs w:val="20"/>
        </w:rPr>
      </w:pPr>
    </w:p>
    <w:p w:rsidR="0094620B" w:rsidRPr="0094620B" w:rsidRDefault="0094620B" w:rsidP="0094620B">
      <w:pPr>
        <w:widowControl/>
        <w:suppressAutoHyphens/>
        <w:autoSpaceDE/>
        <w:autoSpaceDN/>
        <w:jc w:val="right"/>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0"/>
          <w:szCs w:val="20"/>
        </w:rPr>
      </w:pPr>
    </w:p>
    <w:p w:rsidR="0094620B" w:rsidRPr="0094620B" w:rsidRDefault="0094620B" w:rsidP="0094620B">
      <w:pPr>
        <w:widowControl/>
        <w:suppressAutoHyphens/>
        <w:autoSpaceDE/>
        <w:autoSpaceDN/>
        <w:rPr>
          <w:rFonts w:ascii="Times New Roman" w:hAnsi="Times New Roman" w:cs="Times New Roman"/>
          <w:sz w:val="24"/>
          <w:szCs w:val="24"/>
        </w:rPr>
      </w:pPr>
      <w:r w:rsidRPr="0094620B">
        <w:rPr>
          <w:rFonts w:ascii="Times New Roman" w:hAnsi="Times New Roman" w:cs="Times New Roman"/>
          <w:sz w:val="20"/>
          <w:szCs w:val="20"/>
        </w:rPr>
        <w:t xml:space="preserve">                                                                                                                             </w:t>
      </w:r>
    </w:p>
    <w:tbl>
      <w:tblPr>
        <w:tblW w:w="0" w:type="auto"/>
        <w:tblLook w:val="04A0" w:firstRow="1" w:lastRow="0" w:firstColumn="1" w:lastColumn="0" w:noHBand="0" w:noVBand="1"/>
      </w:tblPr>
      <w:tblGrid>
        <w:gridCol w:w="4928"/>
        <w:gridCol w:w="4928"/>
      </w:tblGrid>
      <w:tr w:rsidR="0094620B" w:rsidRPr="0094620B" w:rsidTr="0094620B">
        <w:tc>
          <w:tcPr>
            <w:tcW w:w="4928" w:type="dxa"/>
            <w:shd w:val="clear" w:color="auto" w:fill="auto"/>
          </w:tcPr>
          <w:p w:rsidR="0094620B" w:rsidRPr="0094620B" w:rsidRDefault="0094620B" w:rsidP="0094620B">
            <w:pPr>
              <w:widowControl/>
              <w:suppressAutoHyphens/>
              <w:autoSpaceDE/>
              <w:autoSpaceDN/>
              <w:rPr>
                <w:rFonts w:ascii="Times New Roman" w:hAnsi="Times New Roman" w:cs="Times New Roman"/>
                <w:sz w:val="28"/>
                <w:szCs w:val="28"/>
              </w:rPr>
            </w:pPr>
          </w:p>
        </w:tc>
        <w:tc>
          <w:tcPr>
            <w:tcW w:w="4928" w:type="dxa"/>
            <w:shd w:val="clear" w:color="auto" w:fill="auto"/>
          </w:tcPr>
          <w:p w:rsidR="0094620B" w:rsidRPr="0094620B" w:rsidRDefault="0094620B" w:rsidP="0094620B">
            <w:pPr>
              <w:widowControl/>
              <w:suppressAutoHyphens/>
              <w:autoSpaceDE/>
              <w:autoSpaceDN/>
              <w:rPr>
                <w:rFonts w:ascii="Times New Roman" w:hAnsi="Times New Roman" w:cs="Times New Roman"/>
                <w:sz w:val="28"/>
                <w:szCs w:val="28"/>
              </w:rPr>
            </w:pPr>
            <w:r w:rsidRPr="0094620B">
              <w:rPr>
                <w:rFonts w:ascii="Times New Roman" w:hAnsi="Times New Roman" w:cs="Times New Roman"/>
                <w:sz w:val="28"/>
                <w:szCs w:val="28"/>
              </w:rPr>
              <w:t>Приложение № 1</w:t>
            </w:r>
          </w:p>
          <w:p w:rsidR="0094620B" w:rsidRPr="0094620B" w:rsidRDefault="0094620B" w:rsidP="0094620B">
            <w:pPr>
              <w:widowControl/>
              <w:suppressAutoHyphens/>
              <w:autoSpaceDE/>
              <w:autoSpaceDN/>
              <w:rPr>
                <w:rFonts w:ascii="Times New Roman" w:hAnsi="Times New Roman" w:cs="Times New Roman"/>
                <w:b/>
                <w:sz w:val="28"/>
                <w:szCs w:val="28"/>
              </w:rPr>
            </w:pPr>
            <w:r w:rsidRPr="0094620B">
              <w:rPr>
                <w:rFonts w:ascii="Times New Roman" w:hAnsi="Times New Roman" w:cs="Times New Roman"/>
                <w:sz w:val="28"/>
                <w:szCs w:val="28"/>
              </w:rPr>
              <w:t>к постановлению администрации</w:t>
            </w:r>
          </w:p>
          <w:p w:rsidR="0094620B" w:rsidRPr="0094620B" w:rsidRDefault="0094620B" w:rsidP="0094620B">
            <w:pPr>
              <w:widowControl/>
              <w:suppressAutoHyphens/>
              <w:autoSpaceDE/>
              <w:autoSpaceDN/>
              <w:rPr>
                <w:rFonts w:ascii="Times New Roman" w:hAnsi="Times New Roman" w:cs="Times New Roman"/>
                <w:sz w:val="28"/>
                <w:szCs w:val="28"/>
              </w:rPr>
            </w:pPr>
            <w:r w:rsidRPr="0094620B">
              <w:rPr>
                <w:rFonts w:ascii="Times New Roman" w:hAnsi="Times New Roman" w:cs="Times New Roman"/>
                <w:sz w:val="28"/>
                <w:szCs w:val="28"/>
              </w:rPr>
              <w:t xml:space="preserve">Темниковского муниципального </w:t>
            </w:r>
          </w:p>
          <w:p w:rsidR="0094620B" w:rsidRPr="0094620B" w:rsidRDefault="0094620B" w:rsidP="0094620B">
            <w:pPr>
              <w:widowControl/>
              <w:suppressAutoHyphens/>
              <w:autoSpaceDE/>
              <w:autoSpaceDN/>
              <w:rPr>
                <w:rFonts w:ascii="Times New Roman" w:hAnsi="Times New Roman" w:cs="Times New Roman"/>
                <w:sz w:val="28"/>
                <w:szCs w:val="28"/>
              </w:rPr>
            </w:pPr>
            <w:r w:rsidRPr="0094620B">
              <w:rPr>
                <w:rFonts w:ascii="Times New Roman" w:hAnsi="Times New Roman" w:cs="Times New Roman"/>
                <w:sz w:val="28"/>
                <w:szCs w:val="28"/>
              </w:rPr>
              <w:t>района Республики Мордовия</w:t>
            </w:r>
          </w:p>
          <w:p w:rsidR="0094620B" w:rsidRPr="0094620B" w:rsidRDefault="0094620B" w:rsidP="0094620B">
            <w:pPr>
              <w:widowControl/>
              <w:suppressAutoHyphens/>
              <w:autoSpaceDE/>
              <w:autoSpaceDN/>
              <w:rPr>
                <w:rFonts w:ascii="Times New Roman" w:hAnsi="Times New Roman" w:cs="Times New Roman"/>
                <w:sz w:val="28"/>
                <w:szCs w:val="28"/>
              </w:rPr>
            </w:pPr>
            <w:r w:rsidRPr="0094620B">
              <w:rPr>
                <w:rFonts w:ascii="Times New Roman" w:hAnsi="Times New Roman" w:cs="Times New Roman"/>
                <w:sz w:val="28"/>
                <w:szCs w:val="28"/>
              </w:rPr>
              <w:t>от «___» ноября 2024г. № _____</w:t>
            </w:r>
          </w:p>
          <w:p w:rsidR="0094620B" w:rsidRPr="0094620B" w:rsidRDefault="0094620B" w:rsidP="0094620B">
            <w:pPr>
              <w:widowControl/>
              <w:suppressAutoHyphens/>
              <w:autoSpaceDE/>
              <w:autoSpaceDN/>
              <w:rPr>
                <w:rFonts w:ascii="Times New Roman" w:hAnsi="Times New Roman" w:cs="Times New Roman"/>
                <w:sz w:val="28"/>
                <w:szCs w:val="28"/>
              </w:rPr>
            </w:pPr>
            <w:r w:rsidRPr="0094620B">
              <w:rPr>
                <w:rFonts w:ascii="Times New Roman" w:hAnsi="Times New Roman" w:cs="Times New Roman"/>
                <w:sz w:val="28"/>
                <w:szCs w:val="28"/>
              </w:rPr>
              <w:t xml:space="preserve">  </w:t>
            </w:r>
          </w:p>
        </w:tc>
      </w:tr>
    </w:tbl>
    <w:p w:rsidR="0094620B" w:rsidRPr="0094620B" w:rsidRDefault="0094620B" w:rsidP="0094620B">
      <w:pPr>
        <w:widowControl/>
        <w:suppressAutoHyphens/>
        <w:autoSpaceDE/>
        <w:autoSpaceDN/>
        <w:rPr>
          <w:rFonts w:ascii="Times New Roman" w:hAnsi="Times New Roman" w:cs="Times New Roman"/>
          <w:sz w:val="28"/>
          <w:szCs w:val="28"/>
          <w:lang w:eastAsia="ar-SA"/>
        </w:rPr>
      </w:pPr>
    </w:p>
    <w:p w:rsidR="0094620B" w:rsidRPr="0094620B" w:rsidRDefault="0094620B" w:rsidP="0094620B">
      <w:pPr>
        <w:widowControl/>
        <w:suppressAutoHyphens/>
        <w:autoSpaceDE/>
        <w:autoSpaceDN/>
        <w:ind w:firstLine="540"/>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t>Программа</w:t>
      </w:r>
    </w:p>
    <w:p w:rsidR="0094620B" w:rsidRPr="0094620B" w:rsidRDefault="0094620B" w:rsidP="0094620B">
      <w:pPr>
        <w:widowControl/>
        <w:suppressAutoHyphens/>
        <w:autoSpaceDE/>
        <w:autoSpaceDN/>
        <w:ind w:firstLine="540"/>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t xml:space="preserve">курсового обучения работающего населения в области гражданской обороны и защиты от чрезвычайных ситуаций в </w:t>
      </w:r>
      <w:proofErr w:type="spellStart"/>
      <w:r w:rsidRPr="0094620B">
        <w:rPr>
          <w:rFonts w:ascii="Times New Roman" w:hAnsi="Times New Roman" w:cs="Times New Roman"/>
          <w:b/>
          <w:sz w:val="28"/>
          <w:szCs w:val="28"/>
          <w:lang w:eastAsia="ar-SA"/>
        </w:rPr>
        <w:t>Темниковском</w:t>
      </w:r>
      <w:proofErr w:type="spellEnd"/>
      <w:r w:rsidRPr="0094620B">
        <w:rPr>
          <w:rFonts w:ascii="Times New Roman" w:hAnsi="Times New Roman" w:cs="Times New Roman"/>
          <w:b/>
          <w:sz w:val="28"/>
          <w:szCs w:val="28"/>
          <w:lang w:eastAsia="ar-SA"/>
        </w:rPr>
        <w:t xml:space="preserve"> муниципальном районе Республики Мордовия.</w:t>
      </w:r>
    </w:p>
    <w:p w:rsidR="0094620B" w:rsidRPr="0094620B" w:rsidRDefault="0094620B" w:rsidP="0094620B">
      <w:pPr>
        <w:widowControl/>
        <w:suppressAutoHyphens/>
        <w:autoSpaceDE/>
        <w:autoSpaceDN/>
        <w:jc w:val="center"/>
        <w:rPr>
          <w:rFonts w:ascii="Times New Roman" w:hAnsi="Times New Roman" w:cs="Times New Roman"/>
          <w:b/>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t>1. Общие положения.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roofErr w:type="gramStart"/>
      <w:r w:rsidRPr="0094620B">
        <w:rPr>
          <w:rFonts w:ascii="Times New Roman" w:hAnsi="Times New Roman" w:cs="Times New Roman"/>
          <w:sz w:val="28"/>
          <w:szCs w:val="28"/>
          <w:lang w:eastAsia="ar-SA"/>
        </w:rPr>
        <w:t xml:space="preserve">Курсовое обучение организуется на основании требований федеральных законов от 12 февраля </w:t>
      </w:r>
      <w:smartTag w:uri="urn:schemas-microsoft-com:office:smarttags" w:element="metricconverter">
        <w:smartTagPr>
          <w:attr w:name="ProductID" w:val="1998 г"/>
        </w:smartTagPr>
        <w:r w:rsidRPr="0094620B">
          <w:rPr>
            <w:rFonts w:ascii="Times New Roman" w:hAnsi="Times New Roman" w:cs="Times New Roman"/>
            <w:sz w:val="28"/>
            <w:szCs w:val="28"/>
            <w:lang w:eastAsia="ar-SA"/>
          </w:rPr>
          <w:t>1998 г</w:t>
        </w:r>
      </w:smartTag>
      <w:r w:rsidRPr="0094620B">
        <w:rPr>
          <w:rFonts w:ascii="Times New Roman" w:hAnsi="Times New Roman" w:cs="Times New Roman"/>
          <w:sz w:val="28"/>
          <w:szCs w:val="28"/>
          <w:lang w:eastAsia="ar-SA"/>
        </w:rPr>
        <w:t xml:space="preserve">. N 28-ФЗ «О гражданской обороне», от 21 декабря </w:t>
      </w:r>
      <w:smartTag w:uri="urn:schemas-microsoft-com:office:smarttags" w:element="metricconverter">
        <w:smartTagPr>
          <w:attr w:name="ProductID" w:val="1994 г"/>
        </w:smartTagPr>
        <w:r w:rsidRPr="0094620B">
          <w:rPr>
            <w:rFonts w:ascii="Times New Roman" w:hAnsi="Times New Roman" w:cs="Times New Roman"/>
            <w:sz w:val="28"/>
            <w:szCs w:val="28"/>
            <w:lang w:eastAsia="ar-SA"/>
          </w:rPr>
          <w:t>1994 г</w:t>
        </w:r>
      </w:smartTag>
      <w:r w:rsidRPr="0094620B">
        <w:rPr>
          <w:rFonts w:ascii="Times New Roman" w:hAnsi="Times New Roman" w:cs="Times New Roman"/>
          <w:sz w:val="28"/>
          <w:szCs w:val="28"/>
          <w:lang w:eastAsia="ar-SA"/>
        </w:rPr>
        <w:t xml:space="preserve">. N 68-ФЗ «О защите населения и территорий от чрезвычайных ситуаций природного и техногенного характера», от 30 декабря </w:t>
      </w:r>
      <w:smartTag w:uri="urn:schemas-microsoft-com:office:smarttags" w:element="metricconverter">
        <w:smartTagPr>
          <w:attr w:name="ProductID" w:val="2001 г"/>
        </w:smartTagPr>
        <w:r w:rsidRPr="0094620B">
          <w:rPr>
            <w:rFonts w:ascii="Times New Roman" w:hAnsi="Times New Roman" w:cs="Times New Roman"/>
            <w:sz w:val="28"/>
            <w:szCs w:val="28"/>
            <w:lang w:eastAsia="ar-SA"/>
          </w:rPr>
          <w:t>2001 г</w:t>
        </w:r>
      </w:smartTag>
      <w:r w:rsidRPr="0094620B">
        <w:rPr>
          <w:rFonts w:ascii="Times New Roman" w:hAnsi="Times New Roman" w:cs="Times New Roman"/>
          <w:sz w:val="28"/>
          <w:szCs w:val="28"/>
          <w:lang w:eastAsia="ar-SA"/>
        </w:rPr>
        <w:t xml:space="preserve">. N 197-ФЗ «Трудовой кодекс Российской Федерации», постановлений Правительства РФ от 4 сентября </w:t>
      </w:r>
      <w:smartTag w:uri="urn:schemas-microsoft-com:office:smarttags" w:element="metricconverter">
        <w:smartTagPr>
          <w:attr w:name="ProductID" w:val="2003 г"/>
        </w:smartTagPr>
        <w:r w:rsidRPr="0094620B">
          <w:rPr>
            <w:rFonts w:ascii="Times New Roman" w:hAnsi="Times New Roman" w:cs="Times New Roman"/>
            <w:sz w:val="28"/>
            <w:szCs w:val="28"/>
            <w:lang w:eastAsia="ar-SA"/>
          </w:rPr>
          <w:t>2003 г</w:t>
        </w:r>
      </w:smartTag>
      <w:r w:rsidRPr="0094620B">
        <w:rPr>
          <w:rFonts w:ascii="Times New Roman" w:hAnsi="Times New Roman" w:cs="Times New Roman"/>
          <w:sz w:val="28"/>
          <w:szCs w:val="28"/>
          <w:lang w:eastAsia="ar-SA"/>
        </w:rPr>
        <w:t>. N 547 «О подготовке</w:t>
      </w:r>
      <w:proofErr w:type="gramEnd"/>
      <w:r w:rsidRPr="0094620B">
        <w:rPr>
          <w:rFonts w:ascii="Times New Roman" w:hAnsi="Times New Roman" w:cs="Times New Roman"/>
          <w:sz w:val="28"/>
          <w:szCs w:val="28"/>
          <w:lang w:eastAsia="ar-SA"/>
        </w:rPr>
        <w:t xml:space="preserve"> населения в области защиты от чрезвычайных ситуаций природного и техногенного характера», от 2 ноября </w:t>
      </w:r>
      <w:smartTag w:uri="urn:schemas-microsoft-com:office:smarttags" w:element="metricconverter">
        <w:smartTagPr>
          <w:attr w:name="ProductID" w:val="2000 г"/>
        </w:smartTagPr>
        <w:r w:rsidRPr="0094620B">
          <w:rPr>
            <w:rFonts w:ascii="Times New Roman" w:hAnsi="Times New Roman" w:cs="Times New Roman"/>
            <w:sz w:val="28"/>
            <w:szCs w:val="28"/>
            <w:lang w:eastAsia="ar-SA"/>
          </w:rPr>
          <w:t>2000 г</w:t>
        </w:r>
      </w:smartTag>
      <w:r w:rsidRPr="0094620B">
        <w:rPr>
          <w:rFonts w:ascii="Times New Roman" w:hAnsi="Times New Roman" w:cs="Times New Roman"/>
          <w:sz w:val="28"/>
          <w:szCs w:val="28"/>
          <w:lang w:eastAsia="ar-SA"/>
        </w:rPr>
        <w:t>. N 841 «Об утверждении Положения об организации подготовки населения в области гражданской обороны».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roofErr w:type="gramStart"/>
      <w:r w:rsidRPr="0094620B">
        <w:rPr>
          <w:rFonts w:ascii="Times New Roman" w:hAnsi="Times New Roman" w:cs="Times New Roman"/>
          <w:sz w:val="28"/>
          <w:szCs w:val="28"/>
          <w:lang w:eastAsia="ar-SA"/>
        </w:rPr>
        <w:t>Курсовое обучение работающего населения - целенаправленный процесс организации деятельности по овладению всеми работниками знаниями и умениями в области гражданской обороны (далее - ГО) и защиты от чрезвычайных ситуаций (далее - ЧС), а также приобретению опыта их применения в интересах личной защиты от опасностей, возникающих при ЧС природного и техногенного характера, а также при военных конфликтах или вследствие этих конфликтов (далее - ЧС и военных</w:t>
      </w:r>
      <w:proofErr w:type="gramEnd"/>
      <w:r w:rsidRPr="0094620B">
        <w:rPr>
          <w:rFonts w:ascii="Times New Roman" w:hAnsi="Times New Roman" w:cs="Times New Roman"/>
          <w:sz w:val="28"/>
          <w:szCs w:val="28"/>
          <w:lang w:eastAsia="ar-SA"/>
        </w:rPr>
        <w:t xml:space="preserve"> </w:t>
      </w:r>
      <w:proofErr w:type="gramStart"/>
      <w:r w:rsidRPr="0094620B">
        <w:rPr>
          <w:rFonts w:ascii="Times New Roman" w:hAnsi="Times New Roman" w:cs="Times New Roman"/>
          <w:sz w:val="28"/>
          <w:szCs w:val="28"/>
          <w:lang w:eastAsia="ar-SA"/>
        </w:rPr>
        <w:t>конфликтах</w:t>
      </w:r>
      <w:proofErr w:type="gramEnd"/>
      <w:r w:rsidRPr="0094620B">
        <w:rPr>
          <w:rFonts w:ascii="Times New Roman" w:hAnsi="Times New Roman" w:cs="Times New Roman"/>
          <w:sz w:val="28"/>
          <w:szCs w:val="28"/>
          <w:lang w:eastAsia="ar-SA"/>
        </w:rPr>
        <w:t>), а также выполнения возлагаемых на них обязанностей в области ГО и защиты от 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Примерная программа курсового обучения работающего населения в области ГО и защиты от ЧС (далее - примерная программа курсового обучения работающего населения):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определяет организацию и порядок осуществления обучения государственных и муниципальных служащих, рабочих и служащих учреждений, предприятий и организаций независимо от их организационно-правовых форм и форм собственности (далее - работающее население);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устанавливает требования к уровню знаний и умений работников организаций, прошедших курсовое обучение.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Цель курсового обучения - повышение готовности работающего населения к умелым и адекватным действиям при угрозе и возникновении опасностей, присущих ЧС и военным конфликтам, характерным для района работы и проживания работников организаций.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Основными задачами обучения являются: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усвоение поражающих факторов источников ЧС, характерных для места расположения организации, а также различных видов оружия;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изучение способов защиты от опасностей, возникающих при ЧС и военных конфликтах;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изучение порядка и последовательности действий по сигналу "ВНИМАНИЕ ВСЕМ!";</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изучение приемов оказания первой помощи пострадавшим;</w:t>
      </w:r>
    </w:p>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выработка навыков в пользовании средствами индивидуальной и коллективной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освоение практического применения полученных знаний в интересах обеспечения безопасности жизнедеятельности;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Основными принципами курсового обучения являются: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учить работников организации тому, что необходимо в условиях угрозы и возникновения опасностей при ЧС и военных конфликтах;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наглядность и максимальное приближение к реальной обстановке;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умелое сочетание различных форм и методов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системность и методическая последовательность обучения («</w:t>
      </w:r>
      <w:proofErr w:type="gramStart"/>
      <w:r w:rsidRPr="0094620B">
        <w:rPr>
          <w:rFonts w:ascii="Times New Roman" w:hAnsi="Times New Roman" w:cs="Times New Roman"/>
          <w:sz w:val="28"/>
          <w:szCs w:val="28"/>
          <w:lang w:eastAsia="ar-SA"/>
        </w:rPr>
        <w:t>от</w:t>
      </w:r>
      <w:proofErr w:type="gramEnd"/>
      <w:r w:rsidRPr="0094620B">
        <w:rPr>
          <w:rFonts w:ascii="Times New Roman" w:hAnsi="Times New Roman" w:cs="Times New Roman"/>
          <w:sz w:val="28"/>
          <w:szCs w:val="28"/>
          <w:lang w:eastAsia="ar-SA"/>
        </w:rPr>
        <w:t xml:space="preserve"> простого к сложному, от известного к неизвестному»);</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сознательность и активность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доступность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По характеру учебной деятельности занятия, проводимые в ходе курсового обучения, подразделяются </w:t>
      </w:r>
      <w:proofErr w:type="gramStart"/>
      <w:r w:rsidRPr="0094620B">
        <w:rPr>
          <w:rFonts w:ascii="Times New Roman" w:hAnsi="Times New Roman" w:cs="Times New Roman"/>
          <w:sz w:val="28"/>
          <w:szCs w:val="28"/>
          <w:lang w:eastAsia="ar-SA"/>
        </w:rPr>
        <w:t>на</w:t>
      </w:r>
      <w:proofErr w:type="gramEnd"/>
      <w:r w:rsidRPr="0094620B">
        <w:rPr>
          <w:rFonts w:ascii="Times New Roman" w:hAnsi="Times New Roman" w:cs="Times New Roman"/>
          <w:sz w:val="28"/>
          <w:szCs w:val="28"/>
          <w:lang w:eastAsia="ar-SA"/>
        </w:rPr>
        <w:t xml:space="preserve"> теоретические и практические.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Основной формой теоретических занятий при обучении работающего населения является беседа.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Беседа - это вопросно-ответный метод организации и осуществления процесса обучения работающего населения в области ГО и ЧС. Он представляет собой диалогический путь изложения и обсуждения учебной информации, когда содержание материала знакомо обучаемым или близко к их жизненной практике.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 ходе беседы руководитель занятия, с использованием современных обучающих программ, видеофильмов, плакатов и других наглядных пособий, передает знания обучаемым по наиболее важным и сложным вопросам.</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Основу обучения работающего населения составляет проведение практических занятий (тренировки и комплексные занятия).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Тренировка - проводится с целью выработки, поддержания и совершенствования работниками организации необходимых практических навыков в использовании индивидуальных и коллективных средств защиты, первичных средств пожаротушения и оказания первой помощи.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Комплексное занятие - основной вид практической подготовки работников организации по действиям в различных условиях обстановки.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 ходе комплексного занятия все работники организации, независимо от занимаемых должностей, обучаются по единому замыслу правильному и однообразному действию в сложившейся обстановке.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На комплексном занятии практические действия обучаемые отрабатывают последовательно </w:t>
      </w:r>
      <w:proofErr w:type="gramStart"/>
      <w:r w:rsidRPr="0094620B">
        <w:rPr>
          <w:rFonts w:ascii="Times New Roman" w:hAnsi="Times New Roman" w:cs="Times New Roman"/>
          <w:sz w:val="28"/>
          <w:szCs w:val="28"/>
          <w:lang w:eastAsia="ar-SA"/>
        </w:rPr>
        <w:t>по</w:t>
      </w:r>
      <w:proofErr w:type="gramEnd"/>
      <w:r w:rsidRPr="0094620B">
        <w:rPr>
          <w:rFonts w:ascii="Times New Roman" w:hAnsi="Times New Roman" w:cs="Times New Roman"/>
          <w:sz w:val="28"/>
          <w:szCs w:val="28"/>
          <w:lang w:eastAsia="ar-SA"/>
        </w:rPr>
        <w:t xml:space="preserve"> </w:t>
      </w:r>
      <w:proofErr w:type="gramStart"/>
      <w:r w:rsidRPr="0094620B">
        <w:rPr>
          <w:rFonts w:ascii="Times New Roman" w:hAnsi="Times New Roman" w:cs="Times New Roman"/>
          <w:sz w:val="28"/>
          <w:szCs w:val="28"/>
          <w:lang w:eastAsia="ar-SA"/>
        </w:rPr>
        <w:t>вводным</w:t>
      </w:r>
      <w:proofErr w:type="gramEnd"/>
      <w:r w:rsidRPr="0094620B">
        <w:rPr>
          <w:rFonts w:ascii="Times New Roman" w:hAnsi="Times New Roman" w:cs="Times New Roman"/>
          <w:sz w:val="28"/>
          <w:szCs w:val="28"/>
          <w:lang w:eastAsia="ar-SA"/>
        </w:rPr>
        <w:t>, выдаваемым руководителем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t>II. Организация курсового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Порядок и последовательность проведения курсового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Обучение работающего населения в области ГО и защиты от ЧС по программе курсового обучения, разработанной в соответствии с требованиями настоящей примерной программы курсового обучения работающего населения, планируется и проводится в организациях ежегодно, в объеме не менее 16 часов.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Занятия проводятся, как правило, ежемесячно, в течение года, исключая месяцы массовых отпусков работников организаций, в рабочее время.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 а также особенностей их профессий.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Для проведения занятий привлекается руководящий состав, инженерно-технические работники, члены комиссий по предупреждению и ликвидации чрезвычайных ситуаций и обеспечению пожарной безопасности, руководители и сотрудники органов, специально уполномоченных на решение задач в области защиты населения и территорий от ЧС и (или) ГО, а также другие подготовленные лица. Занятия по правилам оказания первой помощи проводятся с привлечением соответствующих специалистов.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При проведении практических занятий,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Занятия проводятся в учебных классах и на учебных площадках. Занятия по темам 4 и 5 проводятся в обстановке повседневной трудовой деятельности. Они должны прививать навыки по действиям работников организации при получении сигнала "ВНИМАНИЕ ВСЕМ!" с информацией о воздушной тревоге, химической тревоге,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Знания и умения, полученные при освоении тем программы курсового обучения, совершенствуются в ходе участия работников организации в тренировках и комплексных учениях по ГО и защите от 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Руководство обучением и учет результатов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Для достижения поставленных целей в руководстве обучением необходимо:</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качественное планирование учебного процесса;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 систематический </w:t>
      </w:r>
      <w:proofErr w:type="gramStart"/>
      <w:r w:rsidRPr="0094620B">
        <w:rPr>
          <w:rFonts w:ascii="Times New Roman" w:hAnsi="Times New Roman" w:cs="Times New Roman"/>
          <w:sz w:val="28"/>
          <w:szCs w:val="28"/>
          <w:lang w:eastAsia="ar-SA"/>
        </w:rPr>
        <w:t>контроль за</w:t>
      </w:r>
      <w:proofErr w:type="gramEnd"/>
      <w:r w:rsidRPr="0094620B">
        <w:rPr>
          <w:rFonts w:ascii="Times New Roman" w:hAnsi="Times New Roman" w:cs="Times New Roman"/>
          <w:sz w:val="28"/>
          <w:szCs w:val="28"/>
          <w:lang w:eastAsia="ar-SA"/>
        </w:rPr>
        <w:t xml:space="preserve"> подготовкой руководителей занятий, ходом курсового обучения в учебных группах и оказание действенной помощи руководителям занятий;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 изучение, обобщение и внедрение передового опыта в организации проведения занятий;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эффективное использование учебных объектов и средств обеспечения учебного процесса;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постоянное совершенствование учебно-материальной базы.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Руководителям организаций, при разработке программ курсового обучения работников организаций, предоставляется право, с учетом условий специфики деятельности организации, особенностей и степени подготовленности обучаемых, а также других факторов, вносить изменения в содержание тем и определять время на их изучение без сокращения общего количества часов, предусмотренного на освоение настоящей примерной программы курсового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Руководители занятий должны предусматривать максимальное использование учебного оборудования и средств обеспечения учебного процесса.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roofErr w:type="gramStart"/>
      <w:r w:rsidRPr="0094620B">
        <w:rPr>
          <w:rFonts w:ascii="Times New Roman" w:hAnsi="Times New Roman" w:cs="Times New Roman"/>
          <w:sz w:val="28"/>
          <w:szCs w:val="28"/>
          <w:lang w:eastAsia="ar-SA"/>
        </w:rPr>
        <w:t>Контроль за</w:t>
      </w:r>
      <w:proofErr w:type="gramEnd"/>
      <w:r w:rsidRPr="0094620B">
        <w:rPr>
          <w:rFonts w:ascii="Times New Roman" w:hAnsi="Times New Roman" w:cs="Times New Roman"/>
          <w:sz w:val="28"/>
          <w:szCs w:val="28"/>
          <w:lang w:eastAsia="ar-SA"/>
        </w:rPr>
        <w:t xml:space="preserve"> качеством усвоения учебного материала руководители занятий осуществляют путем опроса обучаемых перед началом и в ходе занятия.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 целях осуществления регистрации количественных и качественных показателей выполнения тематического плана, а также уровня знания и умений работников организации, прошедших обучение, руководители занятий организуют и осуществляют учет результатов курсового обучения и представление отчетности о его проведении.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Учет включает в себя сбор, систематизацию, хранение, обновление и анализ данных, раскрывающих посещаемость занятий, уровень знания и умения, полученных в ходе отработки тем программы курсового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Учёт проведения занятий, в соответствии с тематическим планом и расписанием занятий, и присутствия на них обучающихся осуществляют руководители занятия в журналах, определенных Рекомендациями по организации и проведению курсового обучения в области ГО и защиты от 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Журналы ведутся на каждую учебную группу и хранятся в течение года после завершения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Мероприятия по обеспечению требований безопасности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Требования безопасности - комплекс мероприятий по обеспечению безопасности сотрудников организации, недопущению его травматизма, обеспечению сохранности техники, оборудования, снаряжения и инструментов.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Безопасность при проведении занятий обеспечивается их четкой организацией, точным соблюдением требований безопасности, положениями руководств, приказов и распоряжений прямых начальников, а также применением знаний и навыков,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Руководители занятий обязаны принимать меры по предотвращению травматизма обучаемых, устанавливать необходимые требования безопасности при обращении с индивидуальными средствами защиты, приборами, своевременно доводить эти требования и добиваться строгого их выполнения.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Требования безопасности должны выполняться при любых условиях, независимо от времени проведения занятий, наличия обучаемых и материальных средств.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Обучаемые, не усвоившие требования безопасности, к занятиям не допускаются.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Особое внимание при обучении обращается на обеспечение безопасности при использовании учебно-имитационных средств и при работе в средствах защиты органов дыхания и кожи.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t>III Планируемые результаты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Работники организации, прошедшие обучение в соответствии с настоящей примерной программой курсового обучения работающего населения, должны:</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знать:</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поражающие факторы источников ЧС, характерных для территории проживания и работы, а также оружия массового поражения и других видов оружия;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способы и средства защиты от опасностей, возникающих при военных конфликтах или вследствие этих конфликтов, а также при ЧС природного и техногенного характера, свои обязанности в области ГО и защиты от 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места расположения средств индивидуальной и коллективной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места расположения первичных средств пожаротушения, имеющихся в организации;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порядок получения средств индивидуальной защиты, а также укрытия в средствах коллективной защиты работников организации, правила поведения в защитных сооружениях;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правила действий по обеспечению личной безопасности в местах массового скопления людей, при пожаре, на водных объектах, в походе и на природе;</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уметь:</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действовать по сигналу "ВНИМАНИЕ ВСЕМ!", с информацией о воздушной тревоге, химической тревоге, радиационной опасности или угрозе катастрофического затопления;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пользоваться средствами индивидуальной и коллективной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проводить частичную санитарную обработку;</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практически выполнять мероприятия по реализации основных способов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пользоваться первичными средствами пожаротушения, имеющимися в организации;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оказывать первую помощь в неотложных ситуациях.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t>IV. Тематический план.</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483"/>
        <w:gridCol w:w="7907"/>
        <w:gridCol w:w="1846"/>
      </w:tblGrid>
      <w:tr w:rsidR="0094620B" w:rsidRPr="0094620B" w:rsidTr="0094620B">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b/>
                <w:bCs/>
                <w:sz w:val="28"/>
                <w:szCs w:val="28"/>
                <w:lang w:eastAsia="ar-SA"/>
              </w:rPr>
            </w:pPr>
            <w:r w:rsidRPr="0094620B">
              <w:rPr>
                <w:rFonts w:ascii="Times New Roman" w:hAnsi="Times New Roman" w:cs="Times New Roman"/>
                <w:b/>
                <w:bCs/>
                <w:sz w:val="28"/>
                <w:szCs w:val="28"/>
                <w:lang w:eastAsia="ar-SA"/>
              </w:rPr>
              <w:t xml:space="preserve">№ </w:t>
            </w:r>
            <w:r w:rsidRPr="0094620B">
              <w:rPr>
                <w:rFonts w:ascii="Times New Roman" w:hAnsi="Times New Roman" w:cs="Times New Roman"/>
                <w:b/>
                <w:bCs/>
                <w:sz w:val="28"/>
                <w:szCs w:val="28"/>
                <w:lang w:eastAsia="ar-SA"/>
              </w:rPr>
              <w:br/>
              <w:t>тем</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b/>
                <w:bCs/>
                <w:sz w:val="28"/>
                <w:szCs w:val="28"/>
                <w:lang w:eastAsia="ar-SA"/>
              </w:rPr>
            </w:pPr>
            <w:r w:rsidRPr="0094620B">
              <w:rPr>
                <w:rFonts w:ascii="Times New Roman" w:hAnsi="Times New Roman" w:cs="Times New Roman"/>
                <w:b/>
                <w:bCs/>
                <w:sz w:val="28"/>
                <w:szCs w:val="28"/>
                <w:lang w:eastAsia="ar-SA"/>
              </w:rPr>
              <w:t>Наименование тем</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b/>
                <w:bCs/>
                <w:sz w:val="28"/>
                <w:szCs w:val="28"/>
                <w:lang w:eastAsia="ar-SA"/>
              </w:rPr>
            </w:pPr>
            <w:r w:rsidRPr="0094620B">
              <w:rPr>
                <w:rFonts w:ascii="Times New Roman" w:hAnsi="Times New Roman" w:cs="Times New Roman"/>
                <w:b/>
                <w:bCs/>
                <w:sz w:val="28"/>
                <w:szCs w:val="28"/>
                <w:lang w:eastAsia="ar-SA"/>
              </w:rPr>
              <w:t>Вид занятия</w:t>
            </w:r>
          </w:p>
        </w:tc>
      </w:tr>
      <w:tr w:rsidR="0094620B" w:rsidRPr="0094620B" w:rsidTr="0094620B">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1.</w:t>
            </w:r>
          </w:p>
        </w:tc>
        <w:tc>
          <w:tcPr>
            <w:tcW w:w="0" w:type="auto"/>
            <w:shd w:val="clear" w:color="auto" w:fill="FFFFFF"/>
          </w:tcPr>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w:t>
            </w:r>
            <w:r w:rsidRPr="0094620B">
              <w:rPr>
                <w:rFonts w:ascii="Times New Roman" w:hAnsi="Times New Roman" w:cs="Times New Roman"/>
                <w:sz w:val="28"/>
                <w:szCs w:val="28"/>
                <w:lang w:eastAsia="ar-SA"/>
              </w:rPr>
              <w:lastRenderedPageBreak/>
              <w:t>и других видов оружия.</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Беседа</w:t>
            </w:r>
          </w:p>
        </w:tc>
      </w:tr>
      <w:tr w:rsidR="0094620B" w:rsidRPr="0094620B" w:rsidTr="0094620B">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2.</w:t>
            </w:r>
          </w:p>
        </w:tc>
        <w:tc>
          <w:tcPr>
            <w:tcW w:w="0" w:type="auto"/>
            <w:shd w:val="clear" w:color="auto" w:fill="FFFFFF"/>
          </w:tcPr>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Беседа</w:t>
            </w:r>
          </w:p>
        </w:tc>
      </w:tr>
      <w:tr w:rsidR="0094620B" w:rsidRPr="0094620B" w:rsidTr="0094620B">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3.</w:t>
            </w:r>
          </w:p>
        </w:tc>
        <w:tc>
          <w:tcPr>
            <w:tcW w:w="0" w:type="auto"/>
            <w:shd w:val="clear" w:color="auto" w:fill="FFFFFF"/>
          </w:tcPr>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Порядок и правила использования средств индивидуальной и коллективной защиты, а также средств пожаротушения, имеющихся в организации.</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Тренировка</w:t>
            </w:r>
          </w:p>
        </w:tc>
      </w:tr>
      <w:tr w:rsidR="0094620B" w:rsidRPr="0094620B" w:rsidTr="0094620B">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4.</w:t>
            </w:r>
          </w:p>
        </w:tc>
        <w:tc>
          <w:tcPr>
            <w:tcW w:w="0" w:type="auto"/>
            <w:shd w:val="clear" w:color="auto" w:fill="FFFFFF"/>
          </w:tcPr>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при аварии, катастрофе и пожаре на территории организации.</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Комплексное занятие</w:t>
            </w:r>
          </w:p>
        </w:tc>
      </w:tr>
      <w:tr w:rsidR="0094620B" w:rsidRPr="0094620B" w:rsidTr="0094620B">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5.</w:t>
            </w:r>
          </w:p>
        </w:tc>
        <w:tc>
          <w:tcPr>
            <w:tcW w:w="0" w:type="auto"/>
            <w:shd w:val="clear" w:color="auto" w:fill="FFFFFF"/>
          </w:tcPr>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организации при угрозе и возникновении чрезвычайных ситуаций, военных конфликтов, угрозе и совершении террористических актов.</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Комплексное занятие</w:t>
            </w:r>
          </w:p>
        </w:tc>
      </w:tr>
      <w:tr w:rsidR="0094620B" w:rsidRPr="0094620B" w:rsidTr="0094620B">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6.</w:t>
            </w:r>
          </w:p>
        </w:tc>
        <w:tc>
          <w:tcPr>
            <w:tcW w:w="0" w:type="auto"/>
            <w:shd w:val="clear" w:color="auto" w:fill="FFFFFF"/>
          </w:tcPr>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Оказание первой помощи.</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Тренировка</w:t>
            </w:r>
          </w:p>
        </w:tc>
      </w:tr>
      <w:tr w:rsidR="0094620B" w:rsidRPr="0094620B" w:rsidTr="0094620B">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7.</w:t>
            </w:r>
          </w:p>
        </w:tc>
        <w:tc>
          <w:tcPr>
            <w:tcW w:w="0" w:type="auto"/>
            <w:shd w:val="clear" w:color="auto" w:fill="FFFFFF"/>
          </w:tcPr>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организации в условиях негативных и опасных факторов бытового характера.</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Беседа</w:t>
            </w:r>
          </w:p>
        </w:tc>
      </w:tr>
      <w:tr w:rsidR="0094620B" w:rsidRPr="0094620B" w:rsidTr="0094620B">
        <w:tc>
          <w:tcPr>
            <w:tcW w:w="0" w:type="auto"/>
            <w:gridSpan w:val="2"/>
            <w:shd w:val="clear" w:color="auto" w:fill="FFFFFF"/>
          </w:tcPr>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Общее количество часов:</w:t>
            </w:r>
          </w:p>
        </w:tc>
        <w:tc>
          <w:tcPr>
            <w:tcW w:w="0" w:type="auto"/>
            <w:shd w:val="clear" w:color="auto" w:fill="FFFFFF"/>
          </w:tcPr>
          <w:p w:rsidR="0094620B" w:rsidRPr="0094620B" w:rsidRDefault="0094620B" w:rsidP="0094620B">
            <w:pPr>
              <w:widowControl/>
              <w:suppressAutoHyphens/>
              <w:autoSpaceDE/>
              <w:autoSpaceDN/>
              <w:jc w:val="center"/>
              <w:rPr>
                <w:rFonts w:ascii="Times New Roman" w:hAnsi="Times New Roman" w:cs="Times New Roman"/>
                <w:sz w:val="28"/>
                <w:szCs w:val="28"/>
                <w:lang w:eastAsia="ar-SA"/>
              </w:rPr>
            </w:pPr>
            <w:r w:rsidRPr="0094620B">
              <w:rPr>
                <w:rFonts w:ascii="Times New Roman" w:hAnsi="Times New Roman" w:cs="Times New Roman"/>
                <w:sz w:val="28"/>
                <w:szCs w:val="28"/>
                <w:lang w:eastAsia="ar-SA"/>
              </w:rPr>
              <w:t>16</w:t>
            </w:r>
          </w:p>
        </w:tc>
      </w:tr>
    </w:tbl>
    <w:p w:rsidR="0094620B" w:rsidRPr="0094620B" w:rsidRDefault="0094620B" w:rsidP="0094620B">
      <w:pPr>
        <w:widowControl/>
        <w:suppressAutoHyphens/>
        <w:autoSpaceDE/>
        <w:autoSpaceDN/>
        <w:jc w:val="center"/>
        <w:rPr>
          <w:rFonts w:ascii="Times New Roman" w:hAnsi="Times New Roman" w:cs="Times New Roman"/>
          <w:b/>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t>V. Содержание тем занятий.</w:t>
      </w:r>
    </w:p>
    <w:p w:rsidR="0094620B" w:rsidRPr="0094620B" w:rsidRDefault="0094620B" w:rsidP="0094620B">
      <w:pPr>
        <w:widowControl/>
        <w:suppressAutoHyphens/>
        <w:autoSpaceDE/>
        <w:autoSpaceDN/>
        <w:ind w:firstLine="708"/>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Тема 1. 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и других видов оружия.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ЧС, характерные для мест расположения и производственной деятельности организации, присущие им опасности и возможные последствия их возникновения.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Потенциально опасные объекты, расположенные на территории организации и муниципального образования.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Возможные ЧС техногенного характера при авариях и катастрофах на них.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Опасности военного характера и присущие им особенности. Действия работников организаций при опасностях, возникающих при военных конфликтах.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Поражающие факторы ядерного, химического, биологического и обычного оружия.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Основные способы защиты работников от опасностей, возникающих при ЧС и военных конфликтах.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ind w:firstLine="708"/>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Тема 2. 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Порядок оповещения работников организации и доведения сигнала "ВНИМАНИЕ ВСЕМ!" с информацией: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о воздушной тревоге;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химической тревоге;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о радиационной опасности;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об угрозе катастрофического затопления;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Порядок действия работников организаций при получении сигнала "ВНИМАНИЕ ВСЕМ!" в рабочее время.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Особенности действий работников организаций при получении сигнала "ВНИМАНИЕ ВСЕМ!" в нерабочее время.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p>
    <w:p w:rsidR="0094620B" w:rsidRPr="0094620B" w:rsidRDefault="0094620B" w:rsidP="0094620B">
      <w:pPr>
        <w:widowControl/>
        <w:suppressAutoHyphens/>
        <w:autoSpaceDE/>
        <w:autoSpaceDN/>
        <w:ind w:firstLine="708"/>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 xml:space="preserve">Тема 3. Порядок и правила использования средств индивидуальной и коллективной защиты, а также средств пожаротушения, </w:t>
      </w:r>
    </w:p>
    <w:p w:rsidR="0094620B" w:rsidRPr="0094620B" w:rsidRDefault="0094620B" w:rsidP="0094620B">
      <w:pPr>
        <w:widowControl/>
        <w:suppressAutoHyphens/>
        <w:autoSpaceDE/>
        <w:autoSpaceDN/>
        <w:ind w:firstLine="708"/>
        <w:jc w:val="center"/>
        <w:rPr>
          <w:rFonts w:ascii="Times New Roman" w:hAnsi="Times New Roman" w:cs="Times New Roman"/>
          <w:b/>
          <w:i/>
          <w:sz w:val="28"/>
          <w:szCs w:val="28"/>
          <w:lang w:eastAsia="ar-SA"/>
        </w:rPr>
      </w:pPr>
      <w:proofErr w:type="gramStart"/>
      <w:r w:rsidRPr="0094620B">
        <w:rPr>
          <w:rFonts w:ascii="Times New Roman" w:hAnsi="Times New Roman" w:cs="Times New Roman"/>
          <w:b/>
          <w:i/>
          <w:sz w:val="28"/>
          <w:szCs w:val="28"/>
          <w:lang w:eastAsia="ar-SA"/>
        </w:rPr>
        <w:t>имеющихся</w:t>
      </w:r>
      <w:proofErr w:type="gramEnd"/>
      <w:r w:rsidRPr="0094620B">
        <w:rPr>
          <w:rFonts w:ascii="Times New Roman" w:hAnsi="Times New Roman" w:cs="Times New Roman"/>
          <w:b/>
          <w:i/>
          <w:sz w:val="28"/>
          <w:szCs w:val="28"/>
          <w:lang w:eastAsia="ar-SA"/>
        </w:rPr>
        <w:t xml:space="preserve"> в организации.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Виды, назначение и правила пользования имеющимися в организации средствами индивидуальной и коллективной защиты. Порядок получения средств индивидуальной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Практическое изготовление и применение подручных средств защиты органов дыхания.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при укрытии работников организаций в защитных сооружениях. Меры безопасности при нахождении в защитных сооружениях.</w:t>
      </w:r>
    </w:p>
    <w:p w:rsidR="0094620B" w:rsidRPr="0094620B" w:rsidRDefault="0094620B" w:rsidP="0094620B">
      <w:pPr>
        <w:widowControl/>
        <w:suppressAutoHyphens/>
        <w:autoSpaceDE/>
        <w:autoSpaceDN/>
        <w:ind w:left="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Технические и первичные средства пожаротушения и их расположение. Действия при их применении.</w:t>
      </w: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 xml:space="preserve">Тема 4. Действия работников при аварии, катастрофе и пожаре </w:t>
      </w: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на территории организации.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Основные требования охраны труда и соблюдения техники безопасности на рабочем месте.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при аварии, катастрофе и пожаре на производстве. Порядок и пути эвакуации.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Профилактические меры по предупреждению пожара.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Основные требования пожарной безопасности на рабочем месте.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по предупреждению пожара, при обнаружении задымления и возгорания, а также по сигналам оповещения о пожаре.</w:t>
      </w: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Тема 5. Действия работников организации при угрозе и возникновении чрезвычайных ситуаций и военных конфликтов.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по сигналу "ВНИМАНИЕ ВСЕМ!" с информационными сообщениями.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при получении информации о стихийных бедствиях геофизического и геологического характера (землетрясения, извержение вулканов, оползни, сели, обвалы, лавины и др.), во время и после их возникновения.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при получении информации о стихийных бедствиях метеорологического характера (ураганы, бури, смерчи, метели, мороз и пр.), во время их возникновения и после окончания.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при получении информации о стихийных бедствиях гидрологического характера (наводнения, паводки, цунами и др.), во время их возникновения и после окончания.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Действия работников при получении информации о возникновении лесных и торфяных пожаров. Меры безопасности при привлечении работников к борьбе с лесными пожарами.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Действия по повышению защитных свойств помещений от проникновения радиоактивных и </w:t>
      </w:r>
      <w:proofErr w:type="spellStart"/>
      <w:r w:rsidRPr="0094620B">
        <w:rPr>
          <w:rFonts w:ascii="Times New Roman" w:hAnsi="Times New Roman" w:cs="Times New Roman"/>
          <w:sz w:val="28"/>
          <w:szCs w:val="28"/>
          <w:lang w:eastAsia="ar-SA"/>
        </w:rPr>
        <w:t>аварийно</w:t>
      </w:r>
      <w:proofErr w:type="spellEnd"/>
      <w:r w:rsidRPr="0094620B">
        <w:rPr>
          <w:rFonts w:ascii="Times New Roman" w:hAnsi="Times New Roman" w:cs="Times New Roman"/>
          <w:sz w:val="28"/>
          <w:szCs w:val="28"/>
          <w:lang w:eastAsia="ar-SA"/>
        </w:rPr>
        <w:t xml:space="preserve"> химически опасных веще</w:t>
      </w:r>
      <w:proofErr w:type="gramStart"/>
      <w:r w:rsidRPr="0094620B">
        <w:rPr>
          <w:rFonts w:ascii="Times New Roman" w:hAnsi="Times New Roman" w:cs="Times New Roman"/>
          <w:sz w:val="28"/>
          <w:szCs w:val="28"/>
          <w:lang w:eastAsia="ar-SA"/>
        </w:rPr>
        <w:t>ств пр</w:t>
      </w:r>
      <w:proofErr w:type="gramEnd"/>
      <w:r w:rsidRPr="0094620B">
        <w:rPr>
          <w:rFonts w:ascii="Times New Roman" w:hAnsi="Times New Roman" w:cs="Times New Roman"/>
          <w:sz w:val="28"/>
          <w:szCs w:val="28"/>
          <w:lang w:eastAsia="ar-SA"/>
        </w:rPr>
        <w:t>и ЧС техногенного характера.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при возникновении военных конфликтов.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организаций при объявлении эвакуации.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Тема 6. Оказание первой помощи.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Основные правила оказания первой помощи в неотложных ситуациях.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Первая помощь при кровотечениях и ранениях. Способы остановки кровотечения. Виды повязок. Правила и приемы наложения повязок на раны.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Практическое наложение повязок.</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Правила оказания помощи утопающему.</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Правила и техника проведения искусственного дыхания и непрямого массажа сердца.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Практическая тренировка по проведению искусственного дыхания и непрямого массажа сердца.</w:t>
      </w: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 xml:space="preserve">Тема 7. Действия работников организации в условиях </w:t>
      </w:r>
    </w:p>
    <w:p w:rsidR="0094620B" w:rsidRPr="0094620B" w:rsidRDefault="0094620B" w:rsidP="0094620B">
      <w:pPr>
        <w:widowControl/>
        <w:suppressAutoHyphens/>
        <w:autoSpaceDE/>
        <w:autoSpaceDN/>
        <w:jc w:val="center"/>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негативных и опасных факторов бытового характера.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Возможные негативные и опасные факторы бытового характера и меры по их предупреждению.</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при бытовых отравлениях, укусе животными и насекомыми.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Способы преодоления паники и панических настроений в условиях ЧС.</w:t>
      </w:r>
    </w:p>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jc w:val="center"/>
        <w:rPr>
          <w:rFonts w:ascii="Times New Roman" w:hAnsi="Times New Roman" w:cs="Times New Roman"/>
          <w:b/>
          <w:sz w:val="28"/>
          <w:szCs w:val="28"/>
          <w:lang w:eastAsia="ar-SA"/>
        </w:rPr>
      </w:pPr>
      <w:r w:rsidRPr="0094620B">
        <w:rPr>
          <w:rFonts w:ascii="Times New Roman" w:hAnsi="Times New Roman" w:cs="Times New Roman"/>
          <w:b/>
          <w:sz w:val="28"/>
          <w:szCs w:val="28"/>
          <w:lang w:eastAsia="ar-SA"/>
        </w:rPr>
        <w:t>VI. Учебно-материальная база.</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6.1. Учебные объекты.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Для реализации программы курсового обучения работающего населения, в зависимости от численности сотрудников, в организациях необходимо иметь:</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 численностью работников до 200 человек - комплект сре</w:t>
      </w:r>
      <w:proofErr w:type="gramStart"/>
      <w:r w:rsidRPr="0094620B">
        <w:rPr>
          <w:rFonts w:ascii="Times New Roman" w:hAnsi="Times New Roman" w:cs="Times New Roman"/>
          <w:sz w:val="28"/>
          <w:szCs w:val="28"/>
          <w:lang w:eastAsia="ar-SA"/>
        </w:rPr>
        <w:t>дств дл</w:t>
      </w:r>
      <w:proofErr w:type="gramEnd"/>
      <w:r w:rsidRPr="0094620B">
        <w:rPr>
          <w:rFonts w:ascii="Times New Roman" w:hAnsi="Times New Roman" w:cs="Times New Roman"/>
          <w:sz w:val="28"/>
          <w:szCs w:val="28"/>
          <w:lang w:eastAsia="ar-SA"/>
        </w:rPr>
        <w:t>я проведения занятий по ГО и защите от ЧС, один уголок по ГО и ЧС (далее - уголок ГОЧС);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Комплект сре</w:t>
      </w:r>
      <w:proofErr w:type="gramStart"/>
      <w:r w:rsidRPr="0094620B">
        <w:rPr>
          <w:rFonts w:ascii="Times New Roman" w:hAnsi="Times New Roman" w:cs="Times New Roman"/>
          <w:sz w:val="28"/>
          <w:szCs w:val="28"/>
          <w:lang w:eastAsia="ar-SA"/>
        </w:rPr>
        <w:t>дств дл</w:t>
      </w:r>
      <w:proofErr w:type="gramEnd"/>
      <w:r w:rsidRPr="0094620B">
        <w:rPr>
          <w:rFonts w:ascii="Times New Roman" w:hAnsi="Times New Roman" w:cs="Times New Roman"/>
          <w:sz w:val="28"/>
          <w:szCs w:val="28"/>
          <w:lang w:eastAsia="ar-SA"/>
        </w:rPr>
        <w:t xml:space="preserve">я проведения занятий по ГО и защите от ЧС должен включать: плакаты, схемы и слайды по темам занятий, слайд-проектор, переносной экран, отдельные образцы средств индивидуальной защиты органов дыхания и </w:t>
      </w:r>
      <w:r w:rsidRPr="0094620B">
        <w:rPr>
          <w:rFonts w:ascii="Times New Roman" w:hAnsi="Times New Roman" w:cs="Times New Roman"/>
          <w:sz w:val="28"/>
          <w:szCs w:val="28"/>
          <w:lang w:eastAsia="ar-SA"/>
        </w:rPr>
        <w:lastRenderedPageBreak/>
        <w:t>кожи, тренажер для оказания первой помощи, а также, при возможности, различные видеовоспроизводящие устройства для показа фильмов и видеороликов.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Уголок ГОЧС - информационно-справочный стенд с материалами для пропаганды знаний и информирования работников организаций по вопросам защиты от опасностей, возникающих при ЧС и военных конфликтах.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 численностью работников свыше 200 человек - многопрофильный кабинет (класс), учебную площадку и по одному уголку ГОЧС в каждом административном и производственном здании.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Под многопрофильным учебным кабинетом (классом) понимается учебный кабинет (класс), позволяющий проводить занятия по нескольким направлениям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В состав многопрофильного учебного кабинета (класса) входят: рабочее место преподавателя, интерактивная доска и экран, рабочие места </w:t>
      </w:r>
      <w:proofErr w:type="gramStart"/>
      <w:r w:rsidRPr="0094620B">
        <w:rPr>
          <w:rFonts w:ascii="Times New Roman" w:hAnsi="Times New Roman" w:cs="Times New Roman"/>
          <w:sz w:val="28"/>
          <w:szCs w:val="28"/>
          <w:lang w:eastAsia="ar-SA"/>
        </w:rPr>
        <w:t>обучаемых</w:t>
      </w:r>
      <w:proofErr w:type="gramEnd"/>
      <w:r w:rsidRPr="0094620B">
        <w:rPr>
          <w:rFonts w:ascii="Times New Roman" w:hAnsi="Times New Roman" w:cs="Times New Roman"/>
          <w:sz w:val="28"/>
          <w:szCs w:val="28"/>
          <w:lang w:eastAsia="ar-SA"/>
        </w:rPr>
        <w:t xml:space="preserve"> и средства обеспечения учебного процесса, в том числе тренажеры, макеты, имитаторы. Для оснащения многопрофильного класса организации нормативными правовыми документами и учебной литературой, а также средствами обеспечения учебного процесса, необходимо руководствоваться данными, представленными в разделе 6.2. данной примерной программы курсового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Учебная площадка - специально оборудованная территория для отработки практических навыков по действиям в опасностях, возникающих при ЧС и военных конфликтах.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roofErr w:type="gramStart"/>
      <w:r w:rsidRPr="0094620B">
        <w:rPr>
          <w:rFonts w:ascii="Times New Roman" w:hAnsi="Times New Roman" w:cs="Times New Roman"/>
          <w:sz w:val="28"/>
          <w:szCs w:val="28"/>
          <w:lang w:eastAsia="ar-SA"/>
        </w:rPr>
        <w:t>Создающих</w:t>
      </w:r>
      <w:proofErr w:type="gramEnd"/>
      <w:r w:rsidRPr="0094620B">
        <w:rPr>
          <w:rFonts w:ascii="Times New Roman" w:hAnsi="Times New Roman" w:cs="Times New Roman"/>
          <w:sz w:val="28"/>
          <w:szCs w:val="28"/>
          <w:lang w:eastAsia="ar-SA"/>
        </w:rPr>
        <w:t xml:space="preserve"> НАСФ - многопрофильный класс, натурный участок местности и уголки ГОЧС.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Натурный участок местности - участок местности на территории организации, либо вне ее, с расположенными на нем объектами, обеспечивающими отработку личным составом сил ГО и РСЧС навыков действий по выполнению аварийно-спасательных и других неотложных работ, в соответствии с их предназначением.</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6.2. Средства обеспечения учебного процесса.</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6.2.1. Вербальные средства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Нормативные правовые документы: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Конституция Российской Федерации с комментариями для понимания;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Федеральный закон «О гражданской обороне»;</w:t>
      </w:r>
    </w:p>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Федеральный закон «О защите населения и территорий от чрезвычайных ситуаций природного и техногенного характера»;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94620B">
          <w:rPr>
            <w:rFonts w:ascii="Times New Roman" w:hAnsi="Times New Roman" w:cs="Times New Roman"/>
            <w:sz w:val="28"/>
            <w:szCs w:val="28"/>
            <w:lang w:eastAsia="ar-SA"/>
          </w:rPr>
          <w:t>2003 г</w:t>
        </w:r>
      </w:smartTag>
      <w:r w:rsidRPr="0094620B">
        <w:rPr>
          <w:rFonts w:ascii="Times New Roman" w:hAnsi="Times New Roman" w:cs="Times New Roman"/>
          <w:sz w:val="28"/>
          <w:szCs w:val="28"/>
          <w:lang w:eastAsia="ar-SA"/>
        </w:rPr>
        <w:t>. N 547 «О подготовке населения в области защиты от чрезвычайных ситуаций природного и техногенного характера»;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94620B">
          <w:rPr>
            <w:rFonts w:ascii="Times New Roman" w:hAnsi="Times New Roman" w:cs="Times New Roman"/>
            <w:sz w:val="28"/>
            <w:szCs w:val="28"/>
            <w:lang w:eastAsia="ar-SA"/>
          </w:rPr>
          <w:t>2000 г</w:t>
        </w:r>
      </w:smartTag>
      <w:r w:rsidRPr="0094620B">
        <w:rPr>
          <w:rFonts w:ascii="Times New Roman" w:hAnsi="Times New Roman" w:cs="Times New Roman"/>
          <w:sz w:val="28"/>
          <w:szCs w:val="28"/>
          <w:lang w:eastAsia="ar-SA"/>
        </w:rPr>
        <w:t>. N 841 «Об утверждении положения об организации обучения населения в области гражданской обороны».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Учебная литература: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Обучение работающего населения в области гражданской обороны и защиты от чрезвычайных ситуаций. - М.: Институт риска и безопасности, 2015. - 336 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Гражданская оборона и защита от чрезвычайных ситуаций для работающего населения: Пособие для самостоятельного изучения. 2-е издание, переработанное и дополненное. - Москва: ООО "ТЕРМИКА</w:t>
      </w:r>
      <w:proofErr w:type="gramStart"/>
      <w:r w:rsidRPr="0094620B">
        <w:rPr>
          <w:rFonts w:ascii="Times New Roman" w:hAnsi="Times New Roman" w:cs="Times New Roman"/>
          <w:sz w:val="28"/>
          <w:szCs w:val="28"/>
          <w:lang w:eastAsia="ar-SA"/>
        </w:rPr>
        <w:t>.Р</w:t>
      </w:r>
      <w:proofErr w:type="gramEnd"/>
      <w:r w:rsidRPr="0094620B">
        <w:rPr>
          <w:rFonts w:ascii="Times New Roman" w:hAnsi="Times New Roman" w:cs="Times New Roman"/>
          <w:sz w:val="28"/>
          <w:szCs w:val="28"/>
          <w:lang w:eastAsia="ar-SA"/>
        </w:rPr>
        <w:t>У", 2016. - 392 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Организация и ведение гражданской обороны и защиты населения и территорий от чрезвычайных ситуаций природного и техногенного характера: Учебное пособие/Под общ</w:t>
      </w:r>
      <w:proofErr w:type="gramStart"/>
      <w:r w:rsidRPr="0094620B">
        <w:rPr>
          <w:rFonts w:ascii="Times New Roman" w:hAnsi="Times New Roman" w:cs="Times New Roman"/>
          <w:sz w:val="28"/>
          <w:szCs w:val="28"/>
          <w:lang w:eastAsia="ar-SA"/>
        </w:rPr>
        <w:t>.</w:t>
      </w:r>
      <w:proofErr w:type="gramEnd"/>
      <w:r w:rsidRPr="0094620B">
        <w:rPr>
          <w:rFonts w:ascii="Times New Roman" w:hAnsi="Times New Roman" w:cs="Times New Roman"/>
          <w:sz w:val="28"/>
          <w:szCs w:val="28"/>
          <w:lang w:eastAsia="ar-SA"/>
        </w:rPr>
        <w:t xml:space="preserve"> </w:t>
      </w:r>
      <w:proofErr w:type="gramStart"/>
      <w:r w:rsidRPr="0094620B">
        <w:rPr>
          <w:rFonts w:ascii="Times New Roman" w:hAnsi="Times New Roman" w:cs="Times New Roman"/>
          <w:sz w:val="28"/>
          <w:szCs w:val="28"/>
          <w:lang w:eastAsia="ar-SA"/>
        </w:rPr>
        <w:t>р</w:t>
      </w:r>
      <w:proofErr w:type="gramEnd"/>
      <w:r w:rsidRPr="0094620B">
        <w:rPr>
          <w:rFonts w:ascii="Times New Roman" w:hAnsi="Times New Roman" w:cs="Times New Roman"/>
          <w:sz w:val="28"/>
          <w:szCs w:val="28"/>
          <w:lang w:eastAsia="ar-SA"/>
        </w:rPr>
        <w:t>ед. Г.Н. Кириллова. - 8-е изд. - М.: Институт риска и безопасности, 2013. - 536 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Проведение занятий с работающим населением в области ГО, защиты от ЧС по пожарной безопасности и безопасности людей на водных объектах. Учебно-методическое пособие для руководителей занятий. - М.: ИРБ, 2011;</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Организация защиты от террористических актов, взрывов, пожаров, эпидемий и вызванных ими чрезвычайных ситуаций: Практическое пособие</w:t>
      </w:r>
      <w:proofErr w:type="gramStart"/>
      <w:r w:rsidRPr="0094620B">
        <w:rPr>
          <w:rFonts w:ascii="Times New Roman" w:hAnsi="Times New Roman" w:cs="Times New Roman"/>
          <w:sz w:val="28"/>
          <w:szCs w:val="28"/>
          <w:lang w:eastAsia="ar-SA"/>
        </w:rPr>
        <w:t>/П</w:t>
      </w:r>
      <w:proofErr w:type="gramEnd"/>
      <w:r w:rsidRPr="0094620B">
        <w:rPr>
          <w:rFonts w:ascii="Times New Roman" w:hAnsi="Times New Roman" w:cs="Times New Roman"/>
          <w:sz w:val="28"/>
          <w:szCs w:val="28"/>
          <w:lang w:eastAsia="ar-SA"/>
        </w:rPr>
        <w:t xml:space="preserve">од ред. М.И. </w:t>
      </w:r>
      <w:proofErr w:type="spellStart"/>
      <w:r w:rsidRPr="0094620B">
        <w:rPr>
          <w:rFonts w:ascii="Times New Roman" w:hAnsi="Times New Roman" w:cs="Times New Roman"/>
          <w:sz w:val="28"/>
          <w:szCs w:val="28"/>
          <w:lang w:eastAsia="ar-SA"/>
        </w:rPr>
        <w:t>Камышанского</w:t>
      </w:r>
      <w:proofErr w:type="spellEnd"/>
      <w:r w:rsidRPr="0094620B">
        <w:rPr>
          <w:rFonts w:ascii="Times New Roman" w:hAnsi="Times New Roman" w:cs="Times New Roman"/>
          <w:sz w:val="28"/>
          <w:szCs w:val="28"/>
          <w:lang w:eastAsia="ar-SA"/>
        </w:rPr>
        <w:t>. - 2-е изд., - М.: Институт риска и безопасности, 2011. - 512 с.;</w:t>
      </w:r>
    </w:p>
    <w:p w:rsidR="0094620B" w:rsidRPr="0094620B" w:rsidRDefault="0094620B" w:rsidP="0094620B">
      <w:pPr>
        <w:widowControl/>
        <w:suppressAutoHyphens/>
        <w:autoSpaceDE/>
        <w:autoSpaceDN/>
        <w:jc w:val="both"/>
        <w:rPr>
          <w:rFonts w:ascii="Times New Roman" w:hAnsi="Times New Roman" w:cs="Times New Roman"/>
          <w:sz w:val="28"/>
          <w:szCs w:val="28"/>
          <w:lang w:eastAsia="ar-SA"/>
        </w:rPr>
      </w:pPr>
      <w:proofErr w:type="spellStart"/>
      <w:r w:rsidRPr="0094620B">
        <w:rPr>
          <w:rFonts w:ascii="Times New Roman" w:hAnsi="Times New Roman" w:cs="Times New Roman"/>
          <w:sz w:val="28"/>
          <w:szCs w:val="28"/>
          <w:lang w:eastAsia="ar-SA"/>
        </w:rPr>
        <w:t>Камышанский</w:t>
      </w:r>
      <w:proofErr w:type="spellEnd"/>
      <w:r w:rsidRPr="0094620B">
        <w:rPr>
          <w:rFonts w:ascii="Times New Roman" w:hAnsi="Times New Roman" w:cs="Times New Roman"/>
          <w:sz w:val="28"/>
          <w:szCs w:val="28"/>
          <w:lang w:eastAsia="ar-SA"/>
        </w:rPr>
        <w:t xml:space="preserve"> М.И. и др. Оповещение и информирование в системе мер гражданской обороны, защиты от чрезвычайных ситуаций и пожарной безопасности. Действия должностных лиц и населения. - М.: ИРБ, 2008. - 320 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Подготовка и проведение учений и тренировок с нештатными аварийно-спасательными формированиями, работниками организаций и предприятий: Методические рекомендации и образцы документов/Под общ</w:t>
      </w:r>
      <w:proofErr w:type="gramStart"/>
      <w:r w:rsidRPr="0094620B">
        <w:rPr>
          <w:rFonts w:ascii="Times New Roman" w:hAnsi="Times New Roman" w:cs="Times New Roman"/>
          <w:sz w:val="28"/>
          <w:szCs w:val="28"/>
          <w:lang w:eastAsia="ar-SA"/>
        </w:rPr>
        <w:t>.</w:t>
      </w:r>
      <w:proofErr w:type="gramEnd"/>
      <w:r w:rsidRPr="0094620B">
        <w:rPr>
          <w:rFonts w:ascii="Times New Roman" w:hAnsi="Times New Roman" w:cs="Times New Roman"/>
          <w:sz w:val="28"/>
          <w:szCs w:val="28"/>
          <w:lang w:eastAsia="ar-SA"/>
        </w:rPr>
        <w:t xml:space="preserve"> </w:t>
      </w:r>
      <w:proofErr w:type="gramStart"/>
      <w:r w:rsidRPr="0094620B">
        <w:rPr>
          <w:rFonts w:ascii="Times New Roman" w:hAnsi="Times New Roman" w:cs="Times New Roman"/>
          <w:sz w:val="28"/>
          <w:szCs w:val="28"/>
          <w:lang w:eastAsia="ar-SA"/>
        </w:rPr>
        <w:t>р</w:t>
      </w:r>
      <w:proofErr w:type="gramEnd"/>
      <w:r w:rsidRPr="0094620B">
        <w:rPr>
          <w:rFonts w:ascii="Times New Roman" w:hAnsi="Times New Roman" w:cs="Times New Roman"/>
          <w:sz w:val="28"/>
          <w:szCs w:val="28"/>
          <w:lang w:eastAsia="ar-SA"/>
        </w:rPr>
        <w:t>ед. В.Я. Перевощикова. - 4-е изд., - М.: Институт риска и безопасности, 2013. - 304 с;</w:t>
      </w:r>
    </w:p>
    <w:p w:rsidR="0094620B" w:rsidRPr="0094620B" w:rsidRDefault="0094620B" w:rsidP="0094620B">
      <w:pPr>
        <w:widowControl/>
        <w:suppressAutoHyphens/>
        <w:autoSpaceDE/>
        <w:autoSpaceDN/>
        <w:ind w:firstLine="708"/>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Оказание первой помощи пострадавшим: Практическое пособие. - М.: МЧС России, 2010. - 84; Электронный ресурс </w:t>
      </w:r>
      <w:hyperlink r:id="rId13" w:history="1">
        <w:r w:rsidRPr="0094620B">
          <w:rPr>
            <w:rFonts w:ascii="Times New Roman" w:hAnsi="Times New Roman" w:cs="Times New Roman"/>
            <w:color w:val="0000FF"/>
            <w:sz w:val="28"/>
            <w:szCs w:val="28"/>
            <w:u w:val="single"/>
            <w:lang w:eastAsia="ar-SA"/>
          </w:rPr>
          <w:t>http://www.mchs.gov.ru/upload/site1/document_file/AfYX9NREiM.pdf</w:t>
        </w:r>
      </w:hyperlink>
      <w:r w:rsidRPr="0094620B">
        <w:rPr>
          <w:rFonts w:ascii="Times New Roman" w:hAnsi="Times New Roman" w:cs="Times New Roman"/>
          <w:sz w:val="28"/>
          <w:szCs w:val="28"/>
          <w:lang w:eastAsia="ar-SA"/>
        </w:rPr>
        <w:t>.</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6.2.2. Визуальные средства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Плакаты: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Единая государственная система предупреждения и ликвидации чрезвычайных ситуаций (РСЧС);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Гражданская оборона Российской Федерации;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Опасности, возникающие при ведении военных действий или вследствие этих действий, способы защиты от них;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населения при авариях и катастрофах;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Аварии на </w:t>
      </w:r>
      <w:proofErr w:type="spellStart"/>
      <w:r w:rsidRPr="0094620B">
        <w:rPr>
          <w:rFonts w:ascii="Times New Roman" w:hAnsi="Times New Roman" w:cs="Times New Roman"/>
          <w:sz w:val="28"/>
          <w:szCs w:val="28"/>
          <w:lang w:eastAsia="ar-SA"/>
        </w:rPr>
        <w:t>газонефтепроводах</w:t>
      </w:r>
      <w:proofErr w:type="spellEnd"/>
      <w:r w:rsidRPr="0094620B">
        <w:rPr>
          <w:rFonts w:ascii="Times New Roman" w:hAnsi="Times New Roman" w:cs="Times New Roman"/>
          <w:sz w:val="28"/>
          <w:szCs w:val="28"/>
          <w:lang w:eastAsia="ar-SA"/>
        </w:rPr>
        <w:t>;</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 xml:space="preserve">Аварии на </w:t>
      </w:r>
      <w:proofErr w:type="spellStart"/>
      <w:r w:rsidRPr="0094620B">
        <w:rPr>
          <w:rFonts w:ascii="Times New Roman" w:hAnsi="Times New Roman" w:cs="Times New Roman"/>
          <w:sz w:val="28"/>
          <w:szCs w:val="28"/>
          <w:lang w:eastAsia="ar-SA"/>
        </w:rPr>
        <w:t>радиационно</w:t>
      </w:r>
      <w:proofErr w:type="spellEnd"/>
      <w:r w:rsidRPr="0094620B">
        <w:rPr>
          <w:rFonts w:ascii="Times New Roman" w:hAnsi="Times New Roman" w:cs="Times New Roman"/>
          <w:sz w:val="28"/>
          <w:szCs w:val="28"/>
          <w:lang w:eastAsia="ar-SA"/>
        </w:rPr>
        <w:t xml:space="preserve"> опасных объектах;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Аварии на химически опасных объектах;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населения при стихийных бедствиях;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Тушение пожаров. Приемы и способы спасения людей при пожарах;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Первая помощь при чрезвычайных ситуациях;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Лечебно-эвакуационное обеспечение населения в чрезвычайных ситуациях;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Охрана труда на объекте;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Радиация вокруг нас;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Радиационная и химическая защита;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Защитные сооружения гражданской обороны;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Средства защиты органов дыхания;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Средства радиационного и химического контроля;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Средства дезактивации и дегазации;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Средства индивидуальной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Умей действовать при пожаре;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Меры пожарной безопасности в сельском населенном пункте;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Пожарная безопасность на объекте;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Добровольная пожарная дружина;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Уголок гражданской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Терроризм - угроза обществу;</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Безопасность людей на водных объектах;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Основы безопасности жизнедеятельности;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Единый телефон пожарных и спасателей 01, 112.</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Макеты и манекены: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Макет простейшего укрытия;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Макет защитного сооружения ГО (убежища, ПРУ).</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Слайды: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Единая государственная система предупреждения и ликвидации чрезвычайных ситуаций (РСЧС);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Опасности, возникающие при ведении военных действий или вследствие этих действий, способы защиты от них;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Тушение пожаров. Приемы и способы спасения людей при пожарах;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Лечебно-эвакуационное обеспечение населения в чрезвычайных ситуациях;</w:t>
      </w:r>
    </w:p>
    <w:p w:rsidR="0094620B" w:rsidRPr="0094620B" w:rsidRDefault="0094620B" w:rsidP="0094620B">
      <w:pPr>
        <w:widowControl/>
        <w:suppressAutoHyphens/>
        <w:autoSpaceDE/>
        <w:autoSpaceDN/>
        <w:ind w:left="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Техника, механизмы и приборы, состоящие на оснащении формирований ГО. Назначение, технические данные и порядок применения.</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6.2.3. Технические средства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Приборы: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Рентгенометр ДП-5В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Прибор химической разведки ВПХР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Дозиметры-радиометры: ДРБП-03, ДКГ-03Д "Грач", ДБГБ-01И "Белла", ДКГ-02У "Арбитр", ДКС-96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Комплекты измерителей дозы: ДП-22В, ИД-1, ИД-02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Индивидуальный измеритель дозы ИД-11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Комплект отбора проб КПО-1М.</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Средства индивидуальной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Ватно-марлевые повязки;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roofErr w:type="spellStart"/>
      <w:r w:rsidRPr="0094620B">
        <w:rPr>
          <w:rFonts w:ascii="Times New Roman" w:hAnsi="Times New Roman" w:cs="Times New Roman"/>
          <w:sz w:val="28"/>
          <w:szCs w:val="28"/>
          <w:lang w:eastAsia="ar-SA"/>
        </w:rPr>
        <w:t>Противопылевые</w:t>
      </w:r>
      <w:proofErr w:type="spellEnd"/>
      <w:r w:rsidRPr="0094620B">
        <w:rPr>
          <w:rFonts w:ascii="Times New Roman" w:hAnsi="Times New Roman" w:cs="Times New Roman"/>
          <w:sz w:val="28"/>
          <w:szCs w:val="28"/>
          <w:lang w:eastAsia="ar-SA"/>
        </w:rPr>
        <w:t xml:space="preserve"> тканевые маски;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Респираторы типа ШБ-1 "Лепесток-200", У-2К, РПА-1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roofErr w:type="spellStart"/>
      <w:r w:rsidRPr="0094620B">
        <w:rPr>
          <w:rFonts w:ascii="Times New Roman" w:hAnsi="Times New Roman" w:cs="Times New Roman"/>
          <w:sz w:val="28"/>
          <w:szCs w:val="28"/>
          <w:lang w:eastAsia="ar-SA"/>
        </w:rPr>
        <w:t>Газодымозащитный</w:t>
      </w:r>
      <w:proofErr w:type="spellEnd"/>
      <w:r w:rsidRPr="0094620B">
        <w:rPr>
          <w:rFonts w:ascii="Times New Roman" w:hAnsi="Times New Roman" w:cs="Times New Roman"/>
          <w:sz w:val="28"/>
          <w:szCs w:val="28"/>
          <w:lang w:eastAsia="ar-SA"/>
        </w:rPr>
        <w:t xml:space="preserve"> респиратор ГДЗР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roofErr w:type="spellStart"/>
      <w:r w:rsidRPr="0094620B">
        <w:rPr>
          <w:rFonts w:ascii="Times New Roman" w:hAnsi="Times New Roman" w:cs="Times New Roman"/>
          <w:sz w:val="28"/>
          <w:szCs w:val="28"/>
          <w:lang w:eastAsia="ar-SA"/>
        </w:rPr>
        <w:t>Самоспасатель</w:t>
      </w:r>
      <w:proofErr w:type="spellEnd"/>
      <w:r w:rsidRPr="0094620B">
        <w:rPr>
          <w:rFonts w:ascii="Times New Roman" w:hAnsi="Times New Roman" w:cs="Times New Roman"/>
          <w:sz w:val="28"/>
          <w:szCs w:val="28"/>
          <w:lang w:eastAsia="ar-SA"/>
        </w:rPr>
        <w:t xml:space="preserve"> СПИ-20, СПИ-50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proofErr w:type="spellStart"/>
      <w:r w:rsidRPr="0094620B">
        <w:rPr>
          <w:rFonts w:ascii="Times New Roman" w:hAnsi="Times New Roman" w:cs="Times New Roman"/>
          <w:sz w:val="28"/>
          <w:szCs w:val="28"/>
          <w:lang w:eastAsia="ar-SA"/>
        </w:rPr>
        <w:lastRenderedPageBreak/>
        <w:t>Самоспасатель</w:t>
      </w:r>
      <w:proofErr w:type="spellEnd"/>
      <w:r w:rsidRPr="0094620B">
        <w:rPr>
          <w:rFonts w:ascii="Times New Roman" w:hAnsi="Times New Roman" w:cs="Times New Roman"/>
          <w:sz w:val="28"/>
          <w:szCs w:val="28"/>
          <w:lang w:eastAsia="ar-SA"/>
        </w:rPr>
        <w:t xml:space="preserve"> "Феникс-1";</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Противогазы типа ГП-7, ПДФ-7, ПДФ-ША, ИП-4М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Аптечка первой помощи офисная "СТС";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Защитная фильтрующая одежда ЗФО-58;</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Аптечка противоожоговая "</w:t>
      </w:r>
      <w:proofErr w:type="spellStart"/>
      <w:proofErr w:type="gramStart"/>
      <w:r w:rsidRPr="0094620B">
        <w:rPr>
          <w:rFonts w:ascii="Times New Roman" w:hAnsi="Times New Roman" w:cs="Times New Roman"/>
          <w:sz w:val="28"/>
          <w:szCs w:val="28"/>
          <w:lang w:eastAsia="ar-SA"/>
        </w:rPr>
        <w:t>Фарм</w:t>
      </w:r>
      <w:proofErr w:type="gramEnd"/>
      <w:r w:rsidRPr="0094620B">
        <w:rPr>
          <w:rFonts w:ascii="Times New Roman" w:hAnsi="Times New Roman" w:cs="Times New Roman"/>
          <w:sz w:val="28"/>
          <w:szCs w:val="28"/>
          <w:lang w:eastAsia="ar-SA"/>
        </w:rPr>
        <w:t>+газ</w:t>
      </w:r>
      <w:proofErr w:type="spellEnd"/>
      <w:r w:rsidRPr="0094620B">
        <w:rPr>
          <w:rFonts w:ascii="Times New Roman" w:hAnsi="Times New Roman" w:cs="Times New Roman"/>
          <w:sz w:val="28"/>
          <w:szCs w:val="28"/>
          <w:lang w:eastAsia="ar-SA"/>
        </w:rPr>
        <w:t>";</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Аптечка индивидуальная КИМГЗ;</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Аптечка первой помощи офисная "СТС";</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Комплект "Аптечка первой помощи";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Пакет перевязочный индивидуальный ИПП-1;</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Пакет перевязочный медицинский ППМ;</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Индивидуальный противохимический пакет;</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Индивидуальный дегазационный комплект ИДП и др.;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Образцы огнетушителей всех типов;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Первичные средства пожаротушения.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Тренажеры: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Робот-тренажер "Гоша" и др.</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6.2.4. Информационные средства обучения.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Аудио-, видео-, проекционная аппаратура:</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Персональный компьютер (планшетный ПК) ноутбук;</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Слайд-проектор;</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Экран настенный;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Экран проекционный с электроприводом.</w:t>
      </w: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p>
    <w:p w:rsidR="0094620B" w:rsidRPr="0094620B" w:rsidRDefault="0094620B" w:rsidP="0094620B">
      <w:pPr>
        <w:widowControl/>
        <w:suppressAutoHyphens/>
        <w:autoSpaceDE/>
        <w:autoSpaceDN/>
        <w:ind w:firstLine="708"/>
        <w:jc w:val="both"/>
        <w:rPr>
          <w:rFonts w:ascii="Times New Roman" w:hAnsi="Times New Roman" w:cs="Times New Roman"/>
          <w:b/>
          <w:i/>
          <w:sz w:val="28"/>
          <w:szCs w:val="28"/>
          <w:lang w:eastAsia="ar-SA"/>
        </w:rPr>
      </w:pPr>
      <w:r w:rsidRPr="0094620B">
        <w:rPr>
          <w:rFonts w:ascii="Times New Roman" w:hAnsi="Times New Roman" w:cs="Times New Roman"/>
          <w:b/>
          <w:i/>
          <w:sz w:val="28"/>
          <w:szCs w:val="28"/>
          <w:lang w:eastAsia="ar-SA"/>
        </w:rPr>
        <w:t>6.2.5. Аудиовизуальные материалы.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Мультимедийные обучающие программы: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Оказание первой помощи;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Мультимедийное учебное пособие "Безопасность жизнедеятельности".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Фильмы: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организаций при угрозе и возникновении на территории региона (муниципального образования) чрезвычайных ситуаций природного, техногенного и биолого-социального характера, 2016;</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работников организаций по предупреждению аварий, катастроф и пожаров на территории организации и в случае их возникновения, 2016;</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Средства коллективной и индивидуальной защиты, а также первичные средства пожаротушения. Порядок и правила их применения и использования, 2015;</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Чрезвычайные ситуации, характерные для региона, присущие им опасности для населения и возможные способы защиты от них работников организации, 2015;</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Средства индивидуальной защиты органов дыхания;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Стихийные бедствия;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Безопасность при землетрясениях;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Безопасность при ураганах и смерчах;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Пожарная безопасность;</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Промышленная безопасность;</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В зоне затопления;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lastRenderedPageBreak/>
        <w:t>Средства индивидуальной защиты;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Средства и способы защиты населения;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Лавинная опасность;</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населения при химически опасных авариях;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населения в зоне радиоактивного загрязнения;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Химическая опасность и эвакуация населения;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Травматизм. Оказание первой помощи;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Подготовка и проведение комплексных учений и тренировок по гражданской обороне;</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Гражданская оборона в современных условиях. Природные чрезвычайные ситуации. Техногенные чрезвычайные ситуации. Опасности в быту;</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Гражданская оборона современной России;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Гражданская оборона и защита от чрезвычайных ситуаций;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Обеспечение безопасности личного состава при тушении пожаров;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Защита населения от чрезвычайных ситуаций.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Энциклопедии: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Мультимедийная энциклопедия по действиям населения в чрезвычайных ситуациях;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Краткая энциклопедия по действиям населения в чрезвычайных ситуациях: безопасность в быту, выживание в дикой природе, чрезвычайные ситуации техногенного характера, чрезвычайные ситуации природного характера, оказание первой медицинской помощи;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Единая информационная база по ГО, защите от ЧС и терактов, пожарной безопасности.</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Компьютерные игры: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при угрозе и возникновении пожаров.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Игровые комплексы: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Пожарная безопасность.</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Компьютерные программы: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Последствия землетрясений;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Последствия лесных пожаров;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Последствия наводнений;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Последствия взрывов и пожаров;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Гражданская оборона и защита от чрезвычайных ситуаций.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Электронные учебные пособия:</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Предупреждение и ликвидация чрезвычайных ситуаций.</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Обучающие программы:</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населения при чрезвычайных ситуациях;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Действия при авариях на химически опасных объектах;</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Снижение рисков и смягчение последствий лесных пожаров;</w:t>
      </w:r>
    </w:p>
    <w:p w:rsidR="0094620B" w:rsidRPr="0094620B" w:rsidRDefault="0094620B" w:rsidP="0094620B">
      <w:pPr>
        <w:widowControl/>
        <w:suppressAutoHyphens/>
        <w:autoSpaceDE/>
        <w:autoSpaceDN/>
        <w:ind w:firstLine="708"/>
        <w:jc w:val="both"/>
        <w:rPr>
          <w:rFonts w:ascii="Times New Roman" w:hAnsi="Times New Roman" w:cs="Times New Roman"/>
          <w:sz w:val="28"/>
          <w:szCs w:val="28"/>
          <w:lang w:eastAsia="ar-SA"/>
        </w:rPr>
      </w:pPr>
      <w:r w:rsidRPr="0094620B">
        <w:rPr>
          <w:rFonts w:ascii="Times New Roman" w:hAnsi="Times New Roman" w:cs="Times New Roman"/>
          <w:sz w:val="28"/>
          <w:szCs w:val="28"/>
          <w:lang w:eastAsia="ar-SA"/>
        </w:rPr>
        <w:t>Снижение рисков и смягчение последствий наводнений;</w:t>
      </w:r>
    </w:p>
    <w:p w:rsidR="0094620B" w:rsidRDefault="0094620B" w:rsidP="0094620B">
      <w:pPr>
        <w:jc w:val="center"/>
        <w:rPr>
          <w:sz w:val="28"/>
          <w:szCs w:val="28"/>
        </w:rPr>
      </w:pPr>
      <w:r w:rsidRPr="0094620B">
        <w:rPr>
          <w:rFonts w:ascii="Times New Roman" w:hAnsi="Times New Roman" w:cs="Times New Roman"/>
          <w:sz w:val="28"/>
          <w:szCs w:val="28"/>
          <w:lang w:eastAsia="ar-SA"/>
        </w:rPr>
        <w:t>Снижение рисков и смягчени</w:t>
      </w:r>
      <w:r>
        <w:rPr>
          <w:rFonts w:ascii="Times New Roman" w:hAnsi="Times New Roman" w:cs="Times New Roman"/>
          <w:sz w:val="28"/>
          <w:szCs w:val="28"/>
          <w:lang w:eastAsia="ar-SA"/>
        </w:rPr>
        <w:t xml:space="preserve">е </w:t>
      </w:r>
      <w:r w:rsidRPr="0094620B">
        <w:rPr>
          <w:sz w:val="28"/>
          <w:szCs w:val="28"/>
        </w:rPr>
        <w:t xml:space="preserve"> </w:t>
      </w:r>
      <w:r w:rsidRPr="0094620B">
        <w:rPr>
          <w:rFonts w:ascii="Times New Roman" w:hAnsi="Times New Roman" w:cs="Times New Roman"/>
          <w:sz w:val="28"/>
          <w:szCs w:val="28"/>
        </w:rPr>
        <w:t>последствий взрывов и пожаров</w:t>
      </w:r>
      <w:r>
        <w:rPr>
          <w:sz w:val="28"/>
          <w:szCs w:val="28"/>
        </w:rPr>
        <w:t>.</w:t>
      </w:r>
    </w:p>
    <w:p w:rsidR="0094620B" w:rsidRDefault="0094620B" w:rsidP="0094620B">
      <w:pPr>
        <w:jc w:val="center"/>
        <w:rPr>
          <w:rFonts w:ascii="Times New Roman" w:hAnsi="Times New Roman" w:cs="Times New Roman"/>
          <w:sz w:val="28"/>
          <w:szCs w:val="28"/>
        </w:rPr>
      </w:pPr>
    </w:p>
    <w:p w:rsidR="00BB2513" w:rsidRDefault="00BB2513" w:rsidP="0094620B">
      <w:pPr>
        <w:jc w:val="center"/>
        <w:rPr>
          <w:rFonts w:ascii="Times New Roman" w:hAnsi="Times New Roman" w:cs="Times New Roman"/>
          <w:sz w:val="28"/>
          <w:szCs w:val="28"/>
        </w:rPr>
      </w:pPr>
    </w:p>
    <w:p w:rsidR="00BB2513" w:rsidRDefault="00BB2513" w:rsidP="0094620B">
      <w:pPr>
        <w:jc w:val="center"/>
        <w:rPr>
          <w:rFonts w:ascii="Times New Roman" w:hAnsi="Times New Roman" w:cs="Times New Roman"/>
          <w:sz w:val="28"/>
          <w:szCs w:val="28"/>
        </w:rPr>
      </w:pPr>
    </w:p>
    <w:p w:rsidR="00BB2513" w:rsidRPr="00BB2513" w:rsidRDefault="00BB2513" w:rsidP="00BB2513">
      <w:pPr>
        <w:widowControl/>
        <w:autoSpaceDE/>
        <w:autoSpaceDN/>
        <w:jc w:val="center"/>
        <w:rPr>
          <w:rFonts w:ascii="Times New Roman" w:hAnsi="Times New Roman" w:cs="Times New Roman"/>
          <w:b/>
          <w:sz w:val="28"/>
          <w:szCs w:val="28"/>
        </w:rPr>
      </w:pPr>
      <w:r w:rsidRPr="00BB2513">
        <w:rPr>
          <w:rFonts w:ascii="Times New Roman" w:hAnsi="Times New Roman" w:cs="Times New Roman"/>
          <w:b/>
          <w:sz w:val="28"/>
          <w:szCs w:val="28"/>
        </w:rPr>
        <w:lastRenderedPageBreak/>
        <w:t xml:space="preserve">АДМИНИСТРАЦИЯ ТЕМНИКОВСКОГО МУНИЦИПАЛЬНОГО РАЙОНА </w:t>
      </w:r>
    </w:p>
    <w:p w:rsidR="00BB2513" w:rsidRPr="00BB2513" w:rsidRDefault="00BB2513" w:rsidP="00BB2513">
      <w:pPr>
        <w:widowControl/>
        <w:autoSpaceDE/>
        <w:autoSpaceDN/>
        <w:jc w:val="center"/>
        <w:rPr>
          <w:rFonts w:ascii="Times New Roman" w:hAnsi="Times New Roman" w:cs="Times New Roman"/>
          <w:sz w:val="28"/>
          <w:szCs w:val="28"/>
        </w:rPr>
      </w:pPr>
      <w:r w:rsidRPr="00BB2513">
        <w:rPr>
          <w:rFonts w:ascii="Times New Roman" w:hAnsi="Times New Roman" w:cs="Times New Roman"/>
          <w:b/>
          <w:sz w:val="28"/>
          <w:szCs w:val="28"/>
        </w:rPr>
        <w:t xml:space="preserve">РЕСПУБЛИКИ МОРДОВИЯ </w:t>
      </w:r>
    </w:p>
    <w:p w:rsidR="00BB2513" w:rsidRPr="00BB2513" w:rsidRDefault="00BB2513" w:rsidP="00BB2513">
      <w:pPr>
        <w:widowControl/>
        <w:autoSpaceDE/>
        <w:autoSpaceDN/>
        <w:rPr>
          <w:rFonts w:ascii="Times New Roman" w:hAnsi="Times New Roman" w:cs="Times New Roman"/>
          <w:b/>
          <w:sz w:val="28"/>
          <w:szCs w:val="28"/>
        </w:rPr>
      </w:pPr>
    </w:p>
    <w:p w:rsidR="00BB2513" w:rsidRPr="00BB2513" w:rsidRDefault="00BB2513" w:rsidP="00BB2513">
      <w:pPr>
        <w:widowControl/>
        <w:autoSpaceDE/>
        <w:autoSpaceDN/>
        <w:jc w:val="center"/>
        <w:rPr>
          <w:rFonts w:ascii="Times New Roman" w:hAnsi="Times New Roman" w:cs="Times New Roman"/>
          <w:b/>
          <w:sz w:val="32"/>
          <w:szCs w:val="32"/>
        </w:rPr>
      </w:pPr>
      <w:proofErr w:type="gramStart"/>
      <w:r w:rsidRPr="00BB2513">
        <w:rPr>
          <w:rFonts w:ascii="Times New Roman" w:hAnsi="Times New Roman" w:cs="Times New Roman"/>
          <w:b/>
          <w:sz w:val="32"/>
          <w:szCs w:val="32"/>
        </w:rPr>
        <w:t>П</w:t>
      </w:r>
      <w:proofErr w:type="gramEnd"/>
      <w:r w:rsidRPr="00BB2513">
        <w:rPr>
          <w:rFonts w:ascii="Times New Roman" w:hAnsi="Times New Roman" w:cs="Times New Roman"/>
          <w:b/>
          <w:sz w:val="32"/>
          <w:szCs w:val="32"/>
        </w:rPr>
        <w:t xml:space="preserve"> О С Т А Н О В Л Е Н И Е</w:t>
      </w:r>
    </w:p>
    <w:p w:rsidR="00BB2513" w:rsidRPr="00BB2513" w:rsidRDefault="00BB2513" w:rsidP="00BB2513">
      <w:pPr>
        <w:widowControl/>
        <w:autoSpaceDE/>
        <w:autoSpaceDN/>
        <w:jc w:val="center"/>
        <w:rPr>
          <w:rFonts w:ascii="Times New Roman" w:hAnsi="Times New Roman" w:cs="Times New Roman"/>
          <w:b/>
          <w:sz w:val="28"/>
          <w:szCs w:val="28"/>
        </w:rPr>
      </w:pPr>
    </w:p>
    <w:p w:rsidR="00BB2513" w:rsidRPr="00BB2513" w:rsidRDefault="00BB2513" w:rsidP="00BB2513">
      <w:pPr>
        <w:widowControl/>
        <w:autoSpaceDE/>
        <w:autoSpaceDN/>
        <w:rPr>
          <w:rFonts w:ascii="Times New Roman" w:hAnsi="Times New Roman" w:cs="Times New Roman"/>
          <w:sz w:val="28"/>
          <w:szCs w:val="28"/>
        </w:rPr>
      </w:pPr>
      <w:r w:rsidRPr="00BB2513">
        <w:rPr>
          <w:rFonts w:ascii="Times New Roman" w:hAnsi="Times New Roman" w:cs="Times New Roman"/>
          <w:sz w:val="28"/>
          <w:szCs w:val="28"/>
        </w:rPr>
        <w:t>от «18» ноября 2024 г.                                                                                          № 580</w:t>
      </w:r>
    </w:p>
    <w:p w:rsidR="00BB2513" w:rsidRPr="00BB2513" w:rsidRDefault="00BB2513" w:rsidP="00BB2513">
      <w:pPr>
        <w:widowControl/>
        <w:tabs>
          <w:tab w:val="left" w:pos="4230"/>
        </w:tabs>
        <w:autoSpaceDE/>
        <w:autoSpaceDN/>
        <w:rPr>
          <w:rFonts w:ascii="Times New Roman" w:hAnsi="Times New Roman" w:cs="Times New Roman"/>
          <w:sz w:val="28"/>
          <w:szCs w:val="28"/>
        </w:rPr>
      </w:pPr>
      <w:r w:rsidRPr="00BB2513">
        <w:rPr>
          <w:rFonts w:ascii="Times New Roman" w:hAnsi="Times New Roman" w:cs="Times New Roman"/>
          <w:sz w:val="28"/>
          <w:szCs w:val="28"/>
        </w:rPr>
        <w:t xml:space="preserve">                                                        г. Темников</w:t>
      </w:r>
    </w:p>
    <w:p w:rsidR="00BB2513" w:rsidRPr="00BB2513" w:rsidRDefault="00BB2513" w:rsidP="00BB2513">
      <w:pPr>
        <w:widowControl/>
        <w:autoSpaceDE/>
        <w:autoSpaceDN/>
        <w:jc w:val="center"/>
        <w:rPr>
          <w:rFonts w:ascii="Times New Roman" w:hAnsi="Times New Roman" w:cs="Times New Roman"/>
          <w:b/>
          <w:bCs/>
          <w:caps/>
          <w:spacing w:val="-4"/>
          <w:sz w:val="28"/>
          <w:szCs w:val="28"/>
        </w:rPr>
      </w:pPr>
    </w:p>
    <w:p w:rsidR="00BB2513" w:rsidRPr="00BB2513" w:rsidRDefault="00BB2513" w:rsidP="00BB2513">
      <w:pPr>
        <w:widowControl/>
        <w:autoSpaceDE/>
        <w:autoSpaceDN/>
        <w:jc w:val="center"/>
        <w:rPr>
          <w:rFonts w:ascii="Times New Roman" w:hAnsi="Times New Roman" w:cs="Times New Roman"/>
          <w:b/>
          <w:bCs/>
          <w:caps/>
          <w:spacing w:val="-4"/>
          <w:sz w:val="28"/>
          <w:szCs w:val="28"/>
        </w:rPr>
      </w:pPr>
      <w:r w:rsidRPr="00BB2513">
        <w:rPr>
          <w:rFonts w:ascii="Times New Roman" w:hAnsi="Times New Roman" w:cs="Times New Roman"/>
          <w:b/>
          <w:bCs/>
          <w:caps/>
          <w:spacing w:val="-4"/>
          <w:sz w:val="28"/>
          <w:szCs w:val="28"/>
        </w:rPr>
        <w:t>О</w:t>
      </w:r>
      <w:r w:rsidRPr="00BB2513">
        <w:rPr>
          <w:rFonts w:ascii="Times New Roman" w:hAnsi="Times New Roman" w:cs="Times New Roman"/>
          <w:b/>
          <w:bCs/>
          <w:spacing w:val="-4"/>
          <w:sz w:val="28"/>
          <w:szCs w:val="28"/>
        </w:rPr>
        <w:t>б организации световой и других видов маскировки</w:t>
      </w:r>
      <w:r w:rsidRPr="00BB2513">
        <w:rPr>
          <w:rFonts w:ascii="Times New Roman" w:hAnsi="Times New Roman" w:cs="Times New Roman"/>
          <w:b/>
          <w:bCs/>
          <w:caps/>
          <w:spacing w:val="-4"/>
          <w:sz w:val="28"/>
          <w:szCs w:val="28"/>
        </w:rPr>
        <w:t xml:space="preserve"> </w:t>
      </w:r>
    </w:p>
    <w:p w:rsidR="00BB2513" w:rsidRPr="00BB2513" w:rsidRDefault="00BB2513" w:rsidP="00BB2513">
      <w:pPr>
        <w:widowControl/>
        <w:autoSpaceDE/>
        <w:autoSpaceDN/>
        <w:jc w:val="center"/>
        <w:rPr>
          <w:rFonts w:ascii="Times New Roman" w:hAnsi="Times New Roman" w:cs="Times New Roman"/>
          <w:b/>
          <w:bCs/>
          <w:spacing w:val="-4"/>
          <w:sz w:val="28"/>
          <w:szCs w:val="28"/>
        </w:rPr>
      </w:pPr>
      <w:r w:rsidRPr="00BB2513">
        <w:rPr>
          <w:rFonts w:ascii="Times New Roman" w:hAnsi="Times New Roman" w:cs="Times New Roman"/>
          <w:b/>
          <w:bCs/>
          <w:spacing w:val="-4"/>
          <w:sz w:val="28"/>
          <w:szCs w:val="28"/>
        </w:rPr>
        <w:t>на территории Темниковского</w:t>
      </w:r>
      <w:r w:rsidRPr="00BB2513">
        <w:rPr>
          <w:rFonts w:ascii="Times New Roman" w:hAnsi="Times New Roman" w:cs="Times New Roman"/>
          <w:b/>
          <w:bCs/>
          <w:caps/>
          <w:spacing w:val="-4"/>
          <w:sz w:val="28"/>
          <w:szCs w:val="28"/>
        </w:rPr>
        <w:t xml:space="preserve"> </w:t>
      </w:r>
      <w:r w:rsidRPr="00BB2513">
        <w:rPr>
          <w:rFonts w:ascii="Times New Roman" w:hAnsi="Times New Roman" w:cs="Times New Roman"/>
          <w:b/>
          <w:bCs/>
          <w:spacing w:val="-4"/>
          <w:sz w:val="28"/>
          <w:szCs w:val="28"/>
        </w:rPr>
        <w:t xml:space="preserve">муниципального района </w:t>
      </w:r>
    </w:p>
    <w:p w:rsidR="00BB2513" w:rsidRPr="00BB2513" w:rsidRDefault="00BB2513" w:rsidP="00BB2513">
      <w:pPr>
        <w:widowControl/>
        <w:autoSpaceDE/>
        <w:autoSpaceDN/>
        <w:jc w:val="center"/>
        <w:rPr>
          <w:rFonts w:ascii="Times New Roman" w:hAnsi="Times New Roman" w:cs="Times New Roman"/>
          <w:b/>
          <w:bCs/>
          <w:caps/>
          <w:spacing w:val="-4"/>
          <w:sz w:val="28"/>
          <w:szCs w:val="28"/>
        </w:rPr>
      </w:pPr>
      <w:r w:rsidRPr="00BB2513">
        <w:rPr>
          <w:rFonts w:ascii="Times New Roman" w:hAnsi="Times New Roman" w:cs="Times New Roman"/>
          <w:b/>
          <w:bCs/>
          <w:spacing w:val="-4"/>
          <w:sz w:val="28"/>
          <w:szCs w:val="28"/>
        </w:rPr>
        <w:t>Республики Мордовия.</w:t>
      </w:r>
    </w:p>
    <w:p w:rsidR="00BB2513" w:rsidRPr="00BB2513" w:rsidRDefault="00BB2513" w:rsidP="00BB2513">
      <w:pPr>
        <w:widowControl/>
        <w:autoSpaceDE/>
        <w:autoSpaceDN/>
        <w:jc w:val="center"/>
        <w:rPr>
          <w:rFonts w:ascii="Times New Roman" w:hAnsi="Times New Roman" w:cs="Times New Roman"/>
          <w:sz w:val="28"/>
          <w:szCs w:val="28"/>
        </w:rPr>
      </w:pPr>
    </w:p>
    <w:p w:rsidR="00BB2513" w:rsidRPr="00BB2513" w:rsidRDefault="00BB2513" w:rsidP="00BB2513">
      <w:pPr>
        <w:widowControl/>
        <w:autoSpaceDE/>
        <w:autoSpaceDN/>
        <w:ind w:firstLine="708"/>
        <w:jc w:val="both"/>
        <w:rPr>
          <w:rFonts w:ascii="Times New Roman" w:hAnsi="Times New Roman" w:cs="Times New Roman"/>
          <w:sz w:val="28"/>
          <w:szCs w:val="28"/>
        </w:rPr>
      </w:pPr>
      <w:proofErr w:type="gramStart"/>
      <w:r w:rsidRPr="00BB2513">
        <w:rPr>
          <w:rFonts w:ascii="Times New Roman" w:hAnsi="Times New Roman" w:cs="Times New Roman"/>
          <w:sz w:val="28"/>
          <w:szCs w:val="28"/>
        </w:rPr>
        <w:t xml:space="preserve">В соответствии с </w:t>
      </w:r>
      <w:hyperlink r:id="rId14" w:history="1">
        <w:r w:rsidRPr="00BB2513">
          <w:rPr>
            <w:rFonts w:ascii="Times New Roman" w:hAnsi="Times New Roman" w:cs="Times New Roman"/>
            <w:sz w:val="28"/>
            <w:szCs w:val="28"/>
          </w:rPr>
          <w:t>Федеральным законом</w:t>
        </w:r>
      </w:hyperlink>
      <w:r w:rsidRPr="00BB2513">
        <w:rPr>
          <w:rFonts w:ascii="Times New Roman" w:hAnsi="Times New Roman" w:cs="Times New Roman"/>
          <w:sz w:val="28"/>
          <w:szCs w:val="28"/>
        </w:rPr>
        <w:t xml:space="preserve"> от 12 февраля 1998 г. № 28-ФЗ "О гражданской обороне", </w:t>
      </w:r>
      <w:hyperlink r:id="rId15" w:history="1">
        <w:r w:rsidRPr="00BB2513">
          <w:rPr>
            <w:rFonts w:ascii="Times New Roman" w:hAnsi="Times New Roman" w:cs="Times New Roman"/>
            <w:sz w:val="28"/>
            <w:szCs w:val="28"/>
          </w:rPr>
          <w:t>Постановлением</w:t>
        </w:r>
      </w:hyperlink>
      <w:r w:rsidRPr="00BB2513">
        <w:rPr>
          <w:rFonts w:ascii="Times New Roman" w:hAnsi="Times New Roman" w:cs="Times New Roman"/>
          <w:sz w:val="28"/>
          <w:szCs w:val="28"/>
        </w:rPr>
        <w:t xml:space="preserve"> Правительства Российской Федерации от 26 ноября 2007 г. № 804 "Об утверждении Положения о гражданской обороне в Российской Федерации", </w:t>
      </w:r>
      <w:hyperlink r:id="rId16" w:history="1">
        <w:r w:rsidRPr="00BB2513">
          <w:rPr>
            <w:rFonts w:ascii="Times New Roman" w:hAnsi="Times New Roman" w:cs="Times New Roman"/>
            <w:sz w:val="28"/>
            <w:szCs w:val="28"/>
          </w:rPr>
          <w:t>Сводом правил СП 165.1325800.2014</w:t>
        </w:r>
      </w:hyperlink>
      <w:r w:rsidRPr="00BB2513">
        <w:rPr>
          <w:rFonts w:ascii="Times New Roman" w:hAnsi="Times New Roman" w:cs="Times New Roman"/>
          <w:sz w:val="28"/>
          <w:szCs w:val="28"/>
        </w:rPr>
        <w:t xml:space="preserve"> "СНиП 2.01.51-90 Инженерно-технические мероприятия по гражданской обороне" и </w:t>
      </w:r>
      <w:hyperlink r:id="rId17" w:history="1">
        <w:r w:rsidRPr="00BB2513">
          <w:rPr>
            <w:rFonts w:ascii="Times New Roman" w:hAnsi="Times New Roman" w:cs="Times New Roman"/>
            <w:sz w:val="28"/>
            <w:szCs w:val="28"/>
          </w:rPr>
          <w:t xml:space="preserve">Сводом правил СП 264.1325800.2016 </w:t>
        </w:r>
      </w:hyperlink>
      <w:r w:rsidRPr="00BB2513">
        <w:rPr>
          <w:rFonts w:ascii="Times New Roman" w:hAnsi="Times New Roman" w:cs="Times New Roman"/>
          <w:sz w:val="28"/>
          <w:szCs w:val="28"/>
        </w:rPr>
        <w:t>"СНиП 2.01.53-84 Световая маскировка населенных пунктов и объектов народного</w:t>
      </w:r>
      <w:proofErr w:type="gramEnd"/>
      <w:r w:rsidRPr="00BB2513">
        <w:rPr>
          <w:rFonts w:ascii="Times New Roman" w:hAnsi="Times New Roman" w:cs="Times New Roman"/>
          <w:sz w:val="28"/>
          <w:szCs w:val="28"/>
        </w:rPr>
        <w:t xml:space="preserve"> хозяйства" администрация Темниковского муниципального района Республики Мордовия</w:t>
      </w:r>
      <w:r w:rsidRPr="00BB2513">
        <w:rPr>
          <w:rFonts w:ascii="Times New Roman" w:hAnsi="Times New Roman" w:cs="Times New Roman"/>
          <w:b/>
          <w:sz w:val="28"/>
          <w:szCs w:val="28"/>
        </w:rPr>
        <w:t xml:space="preserve"> </w:t>
      </w:r>
      <w:r w:rsidRPr="00BB2513">
        <w:rPr>
          <w:rFonts w:ascii="Times New Roman" w:hAnsi="Times New Roman" w:cs="Times New Roman"/>
          <w:sz w:val="28"/>
          <w:szCs w:val="28"/>
        </w:rPr>
        <w:t>постановляет:</w:t>
      </w:r>
    </w:p>
    <w:p w:rsidR="00BB2513" w:rsidRPr="00BB2513" w:rsidRDefault="00BB2513" w:rsidP="00BB2513">
      <w:pPr>
        <w:adjustRightInd w:val="0"/>
        <w:ind w:firstLine="720"/>
        <w:jc w:val="both"/>
        <w:rPr>
          <w:rFonts w:ascii="Times New Roman" w:hAnsi="Times New Roman" w:cs="Times New Roman"/>
          <w:sz w:val="28"/>
          <w:szCs w:val="28"/>
        </w:rPr>
      </w:pPr>
      <w:bookmarkStart w:id="16" w:name="sub_1"/>
      <w:r w:rsidRPr="00BB2513">
        <w:rPr>
          <w:rFonts w:ascii="Times New Roman" w:hAnsi="Times New Roman" w:cs="Times New Roman"/>
          <w:sz w:val="28"/>
          <w:szCs w:val="28"/>
        </w:rPr>
        <w:t xml:space="preserve">1. Утвердить Положение об организации световой маскировки и других видов маскировки на территории </w:t>
      </w:r>
      <w:bookmarkStart w:id="17" w:name="_Hlk104545075"/>
      <w:r w:rsidRPr="00BB2513">
        <w:rPr>
          <w:rFonts w:ascii="Times New Roman" w:hAnsi="Times New Roman" w:cs="Times New Roman"/>
          <w:sz w:val="28"/>
          <w:szCs w:val="28"/>
        </w:rPr>
        <w:t>Темниковского муниципального района Республики Мордовия</w:t>
      </w:r>
      <w:bookmarkEnd w:id="17"/>
      <w:r w:rsidRPr="00BB2513">
        <w:rPr>
          <w:rFonts w:ascii="Times New Roman" w:hAnsi="Times New Roman" w:cs="Times New Roman"/>
          <w:sz w:val="28"/>
          <w:szCs w:val="28"/>
        </w:rPr>
        <w:t xml:space="preserve"> (</w:t>
      </w:r>
      <w:hyperlink w:anchor="sub_1000" w:history="1">
        <w:r w:rsidRPr="00BB2513">
          <w:rPr>
            <w:rFonts w:ascii="Times New Roman" w:hAnsi="Times New Roman" w:cs="Times New Roman"/>
            <w:sz w:val="28"/>
            <w:szCs w:val="28"/>
          </w:rPr>
          <w:t>приложение № 1</w:t>
        </w:r>
      </w:hyperlink>
      <w:r w:rsidRPr="00BB2513">
        <w:rPr>
          <w:rFonts w:ascii="Times New Roman" w:hAnsi="Times New Roman" w:cs="Times New Roman"/>
          <w:sz w:val="28"/>
          <w:szCs w:val="28"/>
        </w:rPr>
        <w:t>).</w:t>
      </w:r>
    </w:p>
    <w:p w:rsidR="00BB2513" w:rsidRPr="00BB2513" w:rsidRDefault="00BB2513" w:rsidP="00BB2513">
      <w:pPr>
        <w:adjustRightInd w:val="0"/>
        <w:ind w:firstLine="720"/>
        <w:jc w:val="both"/>
        <w:rPr>
          <w:rFonts w:ascii="Times New Roman" w:hAnsi="Times New Roman" w:cs="Times New Roman"/>
          <w:sz w:val="28"/>
          <w:szCs w:val="28"/>
        </w:rPr>
      </w:pPr>
      <w:bookmarkStart w:id="18" w:name="sub_2"/>
      <w:bookmarkEnd w:id="16"/>
      <w:r w:rsidRPr="00BB2513">
        <w:rPr>
          <w:rFonts w:ascii="Times New Roman" w:hAnsi="Times New Roman" w:cs="Times New Roman"/>
          <w:sz w:val="28"/>
          <w:szCs w:val="28"/>
        </w:rPr>
        <w:t>2. Утвердить должностной состав группы организации световой маскировки и других видов маскировки на территории Темниковского муниципального района Республики Мордовия (</w:t>
      </w:r>
      <w:hyperlink w:anchor="sub_2000" w:history="1">
        <w:r w:rsidRPr="00BB2513">
          <w:rPr>
            <w:rFonts w:ascii="Times New Roman" w:hAnsi="Times New Roman" w:cs="Times New Roman"/>
            <w:sz w:val="28"/>
            <w:szCs w:val="28"/>
          </w:rPr>
          <w:t>приложение № 2</w:t>
        </w:r>
      </w:hyperlink>
      <w:r w:rsidRPr="00BB2513">
        <w:rPr>
          <w:rFonts w:ascii="Times New Roman" w:hAnsi="Times New Roman" w:cs="Times New Roman"/>
          <w:sz w:val="28"/>
          <w:szCs w:val="28"/>
        </w:rPr>
        <w:t>).</w:t>
      </w:r>
    </w:p>
    <w:p w:rsidR="00BB2513" w:rsidRPr="00BB2513" w:rsidRDefault="00BB2513" w:rsidP="00BB2513">
      <w:pPr>
        <w:adjustRightInd w:val="0"/>
        <w:ind w:firstLine="720"/>
        <w:jc w:val="both"/>
        <w:rPr>
          <w:rFonts w:ascii="Times New Roman" w:hAnsi="Times New Roman" w:cs="Times New Roman"/>
          <w:sz w:val="28"/>
          <w:szCs w:val="28"/>
        </w:rPr>
      </w:pPr>
      <w:bookmarkStart w:id="19" w:name="sub_3"/>
      <w:bookmarkEnd w:id="18"/>
      <w:r w:rsidRPr="00BB2513">
        <w:rPr>
          <w:rFonts w:ascii="Times New Roman" w:hAnsi="Times New Roman" w:cs="Times New Roman"/>
          <w:sz w:val="28"/>
          <w:szCs w:val="28"/>
        </w:rPr>
        <w:t>3. Утвердить перечень объектов, организаций независимо от форм собственности, расположенных на территории Темниковского муниципального района Республики Мордовия, подлежащих световой маскировке и другим видам маскировки (</w:t>
      </w:r>
      <w:hyperlink w:anchor="sub_3000" w:history="1">
        <w:r w:rsidRPr="00BB2513">
          <w:rPr>
            <w:rFonts w:ascii="Times New Roman" w:hAnsi="Times New Roman" w:cs="Times New Roman"/>
            <w:sz w:val="28"/>
            <w:szCs w:val="28"/>
          </w:rPr>
          <w:t>приложение № 3</w:t>
        </w:r>
      </w:hyperlink>
      <w:r w:rsidRPr="00BB2513">
        <w:rPr>
          <w:rFonts w:ascii="Times New Roman" w:hAnsi="Times New Roman" w:cs="Times New Roman"/>
          <w:sz w:val="28"/>
          <w:szCs w:val="28"/>
        </w:rPr>
        <w:t>).</w:t>
      </w:r>
    </w:p>
    <w:p w:rsidR="00BB2513" w:rsidRPr="00BB2513" w:rsidRDefault="00BB2513" w:rsidP="00BB2513">
      <w:pPr>
        <w:adjustRightInd w:val="0"/>
        <w:ind w:firstLine="720"/>
        <w:jc w:val="both"/>
        <w:rPr>
          <w:rFonts w:ascii="Times New Roman" w:hAnsi="Times New Roman" w:cs="Times New Roman"/>
          <w:sz w:val="28"/>
          <w:szCs w:val="28"/>
        </w:rPr>
      </w:pPr>
      <w:bookmarkStart w:id="20" w:name="sub_4"/>
      <w:bookmarkEnd w:id="19"/>
      <w:r w:rsidRPr="00BB2513">
        <w:rPr>
          <w:rFonts w:ascii="Times New Roman" w:hAnsi="Times New Roman" w:cs="Times New Roman"/>
          <w:sz w:val="28"/>
          <w:szCs w:val="28"/>
        </w:rPr>
        <w:t xml:space="preserve">4. </w:t>
      </w:r>
      <w:proofErr w:type="gramStart"/>
      <w:r w:rsidRPr="00BB2513">
        <w:rPr>
          <w:rFonts w:ascii="Times New Roman" w:hAnsi="Times New Roman" w:cs="Times New Roman"/>
          <w:sz w:val="28"/>
          <w:szCs w:val="28"/>
        </w:rPr>
        <w:t>Ответственными</w:t>
      </w:r>
      <w:proofErr w:type="gramEnd"/>
      <w:r w:rsidRPr="00BB2513">
        <w:rPr>
          <w:rFonts w:ascii="Times New Roman" w:hAnsi="Times New Roman" w:cs="Times New Roman"/>
          <w:sz w:val="28"/>
          <w:szCs w:val="28"/>
        </w:rPr>
        <w:t>, за выполнение мероприятий по световым и другим видам маскировки объектов организаций на территории Темниковского муниципального района Республики Мордовия, определить руководителей указанных организаций независимо от форм собственности.</w:t>
      </w:r>
    </w:p>
    <w:p w:rsidR="00BB2513" w:rsidRPr="00BB2513" w:rsidRDefault="00BB2513" w:rsidP="00BB2513">
      <w:pPr>
        <w:adjustRightInd w:val="0"/>
        <w:ind w:firstLine="720"/>
        <w:jc w:val="both"/>
        <w:rPr>
          <w:rFonts w:ascii="Times New Roman" w:hAnsi="Times New Roman" w:cs="Times New Roman"/>
          <w:sz w:val="28"/>
          <w:szCs w:val="28"/>
        </w:rPr>
      </w:pPr>
      <w:bookmarkStart w:id="21" w:name="sub_5"/>
      <w:bookmarkEnd w:id="20"/>
      <w:r w:rsidRPr="00BB2513">
        <w:rPr>
          <w:rFonts w:ascii="Times New Roman" w:hAnsi="Times New Roman" w:cs="Times New Roman"/>
          <w:sz w:val="28"/>
          <w:szCs w:val="28"/>
        </w:rPr>
        <w:t>5. Рекомендовать руководителям организаций независимо от форм собственности, расположенных на территории Темниковского муниципального района Республики Мордовия, предусмотреть расходы по созданию и поддержанию в состоянии постоянной готовности к использованию по предназначению запасов материально - технических средств, необходимых для проведения мероприятий по световой маскировке и другим видам маскировки.</w:t>
      </w:r>
    </w:p>
    <w:p w:rsidR="00BB2513" w:rsidRPr="00BB2513" w:rsidRDefault="00BB2513" w:rsidP="00BB2513">
      <w:pPr>
        <w:adjustRightInd w:val="0"/>
        <w:ind w:firstLine="720"/>
        <w:jc w:val="both"/>
        <w:rPr>
          <w:rFonts w:ascii="Times New Roman" w:hAnsi="Times New Roman" w:cs="Times New Roman"/>
          <w:sz w:val="28"/>
          <w:szCs w:val="28"/>
        </w:rPr>
      </w:pPr>
      <w:bookmarkStart w:id="22" w:name="sub_6"/>
      <w:bookmarkEnd w:id="21"/>
      <w:r w:rsidRPr="00BB2513">
        <w:rPr>
          <w:rFonts w:ascii="Times New Roman" w:hAnsi="Times New Roman" w:cs="Times New Roman"/>
          <w:sz w:val="28"/>
          <w:szCs w:val="28"/>
        </w:rPr>
        <w:t xml:space="preserve">6. Настоящее постановление вступает в силу после </w:t>
      </w:r>
      <w:hyperlink r:id="rId18" w:history="1">
        <w:r w:rsidRPr="00BB2513">
          <w:rPr>
            <w:rFonts w:ascii="Times New Roman" w:hAnsi="Times New Roman" w:cs="Times New Roman"/>
            <w:sz w:val="28"/>
            <w:szCs w:val="28"/>
          </w:rPr>
          <w:t>официального опубликования</w:t>
        </w:r>
      </w:hyperlink>
      <w:r w:rsidRPr="00BB2513">
        <w:rPr>
          <w:rFonts w:ascii="Times New Roman" w:hAnsi="Times New Roman" w:cs="Times New Roman"/>
          <w:sz w:val="28"/>
          <w:szCs w:val="28"/>
        </w:rPr>
        <w:t>.</w:t>
      </w:r>
    </w:p>
    <w:p w:rsidR="00BB2513" w:rsidRPr="00BB2513" w:rsidRDefault="00BB2513" w:rsidP="00BB2513">
      <w:pPr>
        <w:adjustRightInd w:val="0"/>
        <w:ind w:firstLine="720"/>
        <w:jc w:val="both"/>
        <w:rPr>
          <w:rFonts w:ascii="Times New Roman" w:hAnsi="Times New Roman" w:cs="Times New Roman"/>
          <w:sz w:val="28"/>
          <w:szCs w:val="28"/>
        </w:rPr>
      </w:pPr>
    </w:p>
    <w:bookmarkEnd w:id="22"/>
    <w:p w:rsidR="00BB2513" w:rsidRPr="00BB2513" w:rsidRDefault="00BB2513" w:rsidP="00BB2513">
      <w:pPr>
        <w:widowControl/>
        <w:autoSpaceDE/>
        <w:autoSpaceDN/>
        <w:jc w:val="both"/>
        <w:rPr>
          <w:rFonts w:ascii="Times New Roman" w:hAnsi="Times New Roman" w:cs="Times New Roman"/>
          <w:sz w:val="28"/>
          <w:szCs w:val="28"/>
        </w:rPr>
      </w:pPr>
      <w:r w:rsidRPr="00BB2513">
        <w:rPr>
          <w:rFonts w:ascii="Times New Roman" w:hAnsi="Times New Roman" w:cs="Times New Roman"/>
          <w:spacing w:val="-4"/>
          <w:sz w:val="28"/>
          <w:szCs w:val="28"/>
        </w:rPr>
        <w:t xml:space="preserve">Глава </w:t>
      </w:r>
      <w:r w:rsidRPr="00BB2513">
        <w:rPr>
          <w:rFonts w:ascii="Times New Roman" w:hAnsi="Times New Roman" w:cs="Times New Roman"/>
          <w:sz w:val="28"/>
          <w:szCs w:val="28"/>
        </w:rPr>
        <w:t xml:space="preserve">Темниковского </w:t>
      </w:r>
    </w:p>
    <w:p w:rsidR="00BB2513" w:rsidRPr="00BB2513" w:rsidRDefault="00BB2513" w:rsidP="00BB2513">
      <w:pPr>
        <w:widowControl/>
        <w:autoSpaceDE/>
        <w:autoSpaceDN/>
        <w:jc w:val="both"/>
        <w:rPr>
          <w:rFonts w:ascii="Times New Roman" w:hAnsi="Times New Roman" w:cs="Times New Roman"/>
          <w:sz w:val="28"/>
          <w:szCs w:val="28"/>
        </w:rPr>
      </w:pPr>
      <w:r w:rsidRPr="00BB2513">
        <w:rPr>
          <w:rFonts w:ascii="Times New Roman" w:hAnsi="Times New Roman" w:cs="Times New Roman"/>
          <w:sz w:val="28"/>
          <w:szCs w:val="28"/>
        </w:rPr>
        <w:t xml:space="preserve">муниципального района                                                                               </w:t>
      </w:r>
      <w:r w:rsidRPr="00BB2513">
        <w:rPr>
          <w:rFonts w:ascii="Times New Roman" w:hAnsi="Times New Roman" w:cs="Times New Roman"/>
          <w:spacing w:val="-2"/>
          <w:sz w:val="28"/>
          <w:szCs w:val="28"/>
        </w:rPr>
        <w:t xml:space="preserve">О.Н. </w:t>
      </w:r>
      <w:proofErr w:type="spellStart"/>
      <w:r w:rsidRPr="00BB2513">
        <w:rPr>
          <w:rFonts w:ascii="Times New Roman" w:hAnsi="Times New Roman" w:cs="Times New Roman"/>
          <w:spacing w:val="-2"/>
          <w:sz w:val="28"/>
          <w:szCs w:val="28"/>
        </w:rPr>
        <w:t>Родайки</w:t>
      </w:r>
      <w:bookmarkStart w:id="23" w:name="sub_1000"/>
      <w:r w:rsidRPr="00BB2513">
        <w:rPr>
          <w:rFonts w:ascii="Times New Roman" w:hAnsi="Times New Roman" w:cs="Times New Roman"/>
          <w:spacing w:val="-2"/>
          <w:sz w:val="28"/>
          <w:szCs w:val="28"/>
        </w:rPr>
        <w:t>н</w:t>
      </w:r>
      <w:proofErr w:type="spellEnd"/>
    </w:p>
    <w:tbl>
      <w:tblPr>
        <w:tblW w:w="0" w:type="auto"/>
        <w:tblLook w:val="04A0" w:firstRow="1" w:lastRow="0" w:firstColumn="1" w:lastColumn="0" w:noHBand="0" w:noVBand="1"/>
      </w:tblPr>
      <w:tblGrid>
        <w:gridCol w:w="5210"/>
        <w:gridCol w:w="5211"/>
      </w:tblGrid>
      <w:tr w:rsidR="00BB2513" w:rsidRPr="00BB2513" w:rsidTr="00B62B55">
        <w:tc>
          <w:tcPr>
            <w:tcW w:w="5210" w:type="dxa"/>
            <w:shd w:val="clear" w:color="auto" w:fill="auto"/>
          </w:tcPr>
          <w:p w:rsidR="00BB2513" w:rsidRPr="00BB2513" w:rsidRDefault="00BB2513" w:rsidP="00BB2513">
            <w:pPr>
              <w:adjustRightInd w:val="0"/>
              <w:jc w:val="right"/>
              <w:rPr>
                <w:rFonts w:ascii="Times New Roman" w:hAnsi="Times New Roman" w:cs="Times New Roman"/>
                <w:color w:val="26282F"/>
                <w:sz w:val="28"/>
                <w:szCs w:val="28"/>
              </w:rPr>
            </w:pPr>
          </w:p>
        </w:tc>
        <w:tc>
          <w:tcPr>
            <w:tcW w:w="5211" w:type="dxa"/>
            <w:shd w:val="clear" w:color="auto" w:fill="auto"/>
          </w:tcPr>
          <w:p w:rsidR="00BB2513" w:rsidRPr="00BB2513" w:rsidRDefault="00BB2513" w:rsidP="00BB2513">
            <w:pPr>
              <w:adjustRightInd w:val="0"/>
              <w:rPr>
                <w:rFonts w:ascii="Times New Roman" w:hAnsi="Times New Roman" w:cs="Times New Roman"/>
                <w:color w:val="26282F"/>
                <w:sz w:val="28"/>
                <w:szCs w:val="28"/>
              </w:rPr>
            </w:pPr>
            <w:r w:rsidRPr="00BB2513">
              <w:rPr>
                <w:rFonts w:ascii="Times New Roman" w:hAnsi="Times New Roman" w:cs="Times New Roman"/>
                <w:color w:val="26282F"/>
                <w:sz w:val="28"/>
                <w:szCs w:val="28"/>
              </w:rPr>
              <w:t>Приложение № 1</w:t>
            </w:r>
            <w:r w:rsidRPr="00BB2513">
              <w:rPr>
                <w:rFonts w:ascii="Times New Roman" w:hAnsi="Times New Roman" w:cs="Times New Roman"/>
                <w:color w:val="26282F"/>
                <w:sz w:val="28"/>
                <w:szCs w:val="28"/>
              </w:rPr>
              <w:br/>
              <w:t>к постановлению администрации</w:t>
            </w:r>
            <w:r w:rsidRPr="00BB2513">
              <w:rPr>
                <w:rFonts w:ascii="Times New Roman" w:hAnsi="Times New Roman" w:cs="Times New Roman"/>
                <w:color w:val="26282F"/>
                <w:sz w:val="28"/>
                <w:szCs w:val="28"/>
              </w:rPr>
              <w:br/>
              <w:t xml:space="preserve">Темниковского муниципального района </w:t>
            </w:r>
          </w:p>
          <w:p w:rsidR="00BB2513" w:rsidRPr="00BB2513" w:rsidRDefault="00BB2513" w:rsidP="00BB2513">
            <w:pPr>
              <w:adjustRightInd w:val="0"/>
              <w:rPr>
                <w:rFonts w:ascii="Times New Roman" w:hAnsi="Times New Roman" w:cs="Times New Roman"/>
                <w:color w:val="26282F"/>
                <w:sz w:val="28"/>
                <w:szCs w:val="28"/>
              </w:rPr>
            </w:pPr>
            <w:r w:rsidRPr="00BB2513">
              <w:rPr>
                <w:rFonts w:ascii="Times New Roman" w:hAnsi="Times New Roman" w:cs="Times New Roman"/>
                <w:color w:val="26282F"/>
                <w:sz w:val="28"/>
                <w:szCs w:val="28"/>
              </w:rPr>
              <w:t>Республики Мордовия</w:t>
            </w:r>
            <w:r w:rsidRPr="00BB2513">
              <w:rPr>
                <w:rFonts w:ascii="Times New Roman" w:hAnsi="Times New Roman" w:cs="Times New Roman"/>
                <w:color w:val="26282F"/>
                <w:sz w:val="28"/>
                <w:szCs w:val="28"/>
              </w:rPr>
              <w:br/>
              <w:t>от «___» ноября 2024 г. № _____</w:t>
            </w:r>
          </w:p>
          <w:p w:rsidR="00BB2513" w:rsidRPr="00BB2513" w:rsidRDefault="00BB2513" w:rsidP="00BB2513">
            <w:pPr>
              <w:adjustRightInd w:val="0"/>
              <w:jc w:val="right"/>
              <w:rPr>
                <w:rFonts w:ascii="Times New Roman" w:hAnsi="Times New Roman" w:cs="Times New Roman"/>
                <w:color w:val="26282F"/>
                <w:sz w:val="28"/>
                <w:szCs w:val="28"/>
              </w:rPr>
            </w:pPr>
          </w:p>
        </w:tc>
      </w:tr>
      <w:bookmarkEnd w:id="23"/>
    </w:tbl>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jc w:val="center"/>
        <w:outlineLvl w:val="0"/>
        <w:rPr>
          <w:rFonts w:ascii="Times New Roman" w:hAnsi="Times New Roman" w:cs="Times New Roman"/>
          <w:b/>
          <w:bCs/>
          <w:color w:val="26282F"/>
          <w:sz w:val="28"/>
          <w:szCs w:val="28"/>
        </w:rPr>
      </w:pPr>
      <w:r w:rsidRPr="00BB2513">
        <w:rPr>
          <w:rFonts w:ascii="Times New Roman" w:hAnsi="Times New Roman" w:cs="Times New Roman"/>
          <w:b/>
          <w:bCs/>
          <w:color w:val="26282F"/>
          <w:sz w:val="28"/>
          <w:szCs w:val="28"/>
        </w:rPr>
        <w:t>ПОЛОЖЕНИЕ</w:t>
      </w:r>
      <w:r w:rsidRPr="00BB2513">
        <w:rPr>
          <w:rFonts w:ascii="Times New Roman" w:hAnsi="Times New Roman" w:cs="Times New Roman"/>
          <w:b/>
          <w:bCs/>
          <w:color w:val="26282F"/>
          <w:sz w:val="28"/>
          <w:szCs w:val="28"/>
        </w:rPr>
        <w:br/>
        <w:t>об организации световой маскировки и других видов маскировки на территории Темниковского муниципального района Республики Мордовия.</w:t>
      </w: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jc w:val="center"/>
        <w:outlineLvl w:val="0"/>
        <w:rPr>
          <w:rFonts w:ascii="Times New Roman" w:hAnsi="Times New Roman" w:cs="Times New Roman"/>
          <w:b/>
          <w:bCs/>
          <w:color w:val="26282F"/>
          <w:sz w:val="28"/>
          <w:szCs w:val="28"/>
        </w:rPr>
      </w:pPr>
      <w:bookmarkStart w:id="24" w:name="sub_101"/>
      <w:r w:rsidRPr="00BB2513">
        <w:rPr>
          <w:rFonts w:ascii="Times New Roman" w:hAnsi="Times New Roman" w:cs="Times New Roman"/>
          <w:b/>
          <w:bCs/>
          <w:color w:val="26282F"/>
          <w:sz w:val="28"/>
          <w:szCs w:val="28"/>
        </w:rPr>
        <w:t>1. Общие положения.</w:t>
      </w:r>
    </w:p>
    <w:p w:rsidR="00BB2513" w:rsidRPr="00BB2513" w:rsidRDefault="00BB2513" w:rsidP="00BB2513">
      <w:pPr>
        <w:adjustRightInd w:val="0"/>
        <w:ind w:firstLine="720"/>
        <w:jc w:val="both"/>
        <w:rPr>
          <w:rFonts w:ascii="Times New Roman" w:hAnsi="Times New Roman" w:cs="Times New Roman"/>
          <w:sz w:val="28"/>
          <w:szCs w:val="28"/>
        </w:rPr>
      </w:pPr>
      <w:bookmarkStart w:id="25" w:name="sub_1011"/>
      <w:bookmarkEnd w:id="24"/>
      <w:r w:rsidRPr="00BB2513">
        <w:rPr>
          <w:rFonts w:ascii="Times New Roman" w:hAnsi="Times New Roman" w:cs="Times New Roman"/>
          <w:sz w:val="28"/>
          <w:szCs w:val="28"/>
        </w:rPr>
        <w:t xml:space="preserve">1.1. Маскировка является одним из видов защиты населенных пунктов и объектов организаций (далее - объекты и территории), реализуемых при выполнении мероприятий гражданской обороны (далее - ГО) заблаговременно, при переводе ГО </w:t>
      </w:r>
      <w:proofErr w:type="gramStart"/>
      <w:r w:rsidRPr="00BB2513">
        <w:rPr>
          <w:rFonts w:ascii="Times New Roman" w:hAnsi="Times New Roman" w:cs="Times New Roman"/>
          <w:sz w:val="28"/>
          <w:szCs w:val="28"/>
        </w:rPr>
        <w:t>с</w:t>
      </w:r>
      <w:proofErr w:type="gramEnd"/>
      <w:r w:rsidRPr="00BB2513">
        <w:rPr>
          <w:rFonts w:ascii="Times New Roman" w:hAnsi="Times New Roman" w:cs="Times New Roman"/>
          <w:sz w:val="28"/>
          <w:szCs w:val="28"/>
        </w:rPr>
        <w:t xml:space="preserve"> мирного на военное время, а также в военное время. Она организуется и осуществляется для скрытия действительного расположения, состава и размещения зданий, сооружений и технологического оборудования объектов экономики и инфраструктуры, объектов населенных пунктов от всех видов и средств ведения разведки и поражения противника.</w:t>
      </w:r>
    </w:p>
    <w:p w:rsidR="00BB2513" w:rsidRPr="00BB2513" w:rsidRDefault="00BB2513" w:rsidP="00BB2513">
      <w:pPr>
        <w:adjustRightInd w:val="0"/>
        <w:ind w:firstLine="720"/>
        <w:jc w:val="both"/>
        <w:rPr>
          <w:rFonts w:ascii="Times New Roman" w:hAnsi="Times New Roman" w:cs="Times New Roman"/>
          <w:sz w:val="28"/>
          <w:szCs w:val="28"/>
        </w:rPr>
      </w:pPr>
      <w:bookmarkStart w:id="26" w:name="sub_1012"/>
      <w:bookmarkEnd w:id="25"/>
      <w:r w:rsidRPr="00BB2513">
        <w:rPr>
          <w:rFonts w:ascii="Times New Roman" w:hAnsi="Times New Roman" w:cs="Times New Roman"/>
          <w:sz w:val="28"/>
          <w:szCs w:val="28"/>
        </w:rPr>
        <w:t xml:space="preserve">1.2. На территории </w:t>
      </w:r>
      <w:bookmarkStart w:id="27" w:name="_Hlk104545528"/>
      <w:r w:rsidRPr="00BB2513">
        <w:rPr>
          <w:rFonts w:ascii="Times New Roman" w:hAnsi="Times New Roman" w:cs="Times New Roman"/>
          <w:sz w:val="28"/>
          <w:szCs w:val="28"/>
        </w:rPr>
        <w:t xml:space="preserve">Темниковского </w:t>
      </w:r>
      <w:bookmarkEnd w:id="27"/>
      <w:r w:rsidRPr="00BB2513">
        <w:rPr>
          <w:rFonts w:ascii="Times New Roman" w:hAnsi="Times New Roman" w:cs="Times New Roman"/>
          <w:sz w:val="28"/>
          <w:szCs w:val="28"/>
        </w:rPr>
        <w:t>муниципального района, не отнесенного к группе по гражданской обороне, могут быть применены следующие виды маскировочных мероприятий - световая маскировка, скрытие, имитация, а также демонстративные действия (далее - световая маскировка и другие виды маскировки). Основные способы маскировки - скрытие, имитация и демонстративные действия аварийно-спасательных формирований, спасательных служб и нештатных формирований по обеспечению выполнения мероприятий по ГО.</w:t>
      </w:r>
    </w:p>
    <w:p w:rsidR="00BB2513" w:rsidRPr="00BB2513" w:rsidRDefault="00BB2513" w:rsidP="00BB2513">
      <w:pPr>
        <w:adjustRightInd w:val="0"/>
        <w:ind w:firstLine="720"/>
        <w:jc w:val="both"/>
        <w:rPr>
          <w:rFonts w:ascii="Times New Roman" w:hAnsi="Times New Roman" w:cs="Times New Roman"/>
          <w:sz w:val="28"/>
          <w:szCs w:val="28"/>
        </w:rPr>
      </w:pPr>
      <w:bookmarkStart w:id="28" w:name="sub_1013"/>
      <w:bookmarkEnd w:id="26"/>
      <w:r w:rsidRPr="00BB2513">
        <w:rPr>
          <w:rFonts w:ascii="Times New Roman" w:hAnsi="Times New Roman" w:cs="Times New Roman"/>
          <w:sz w:val="28"/>
          <w:szCs w:val="28"/>
        </w:rPr>
        <w:t xml:space="preserve">1.3. Настоящее Положение определяет цели, основные принципы планирования, обеспечения и проведения мероприятий по световой маскировке и другим видам маскировки (далее - маскировка) на территории Темниковского муниципального района при переводе ГО </w:t>
      </w:r>
      <w:proofErr w:type="gramStart"/>
      <w:r w:rsidRPr="00BB2513">
        <w:rPr>
          <w:rFonts w:ascii="Times New Roman" w:hAnsi="Times New Roman" w:cs="Times New Roman"/>
          <w:sz w:val="28"/>
          <w:szCs w:val="28"/>
        </w:rPr>
        <w:t>с</w:t>
      </w:r>
      <w:proofErr w:type="gramEnd"/>
      <w:r w:rsidRPr="00BB2513">
        <w:rPr>
          <w:rFonts w:ascii="Times New Roman" w:hAnsi="Times New Roman" w:cs="Times New Roman"/>
          <w:sz w:val="28"/>
          <w:szCs w:val="28"/>
        </w:rPr>
        <w:t xml:space="preserve"> мирного на военное время, а также в военное время.</w:t>
      </w:r>
    </w:p>
    <w:p w:rsidR="00BB2513" w:rsidRPr="00BB2513" w:rsidRDefault="00BB2513" w:rsidP="00BB2513">
      <w:pPr>
        <w:adjustRightInd w:val="0"/>
        <w:ind w:firstLine="720"/>
        <w:jc w:val="both"/>
        <w:rPr>
          <w:rFonts w:ascii="Times New Roman" w:hAnsi="Times New Roman" w:cs="Times New Roman"/>
          <w:sz w:val="28"/>
          <w:szCs w:val="28"/>
        </w:rPr>
      </w:pPr>
      <w:bookmarkStart w:id="29" w:name="sub_1014"/>
      <w:bookmarkEnd w:id="28"/>
      <w:r w:rsidRPr="00BB2513">
        <w:rPr>
          <w:rFonts w:ascii="Times New Roman" w:hAnsi="Times New Roman" w:cs="Times New Roman"/>
          <w:sz w:val="28"/>
          <w:szCs w:val="28"/>
        </w:rPr>
        <w:t xml:space="preserve">1.4. Планирование мероприятий маскировки осуществляется заблаговременно, в мирное время, и предусматривает их проведение в соответствии с требованиями </w:t>
      </w:r>
      <w:hyperlink r:id="rId19" w:history="1">
        <w:r w:rsidRPr="00BB2513">
          <w:rPr>
            <w:rFonts w:ascii="Times New Roman" w:hAnsi="Times New Roman" w:cs="Times New Roman"/>
            <w:sz w:val="28"/>
            <w:szCs w:val="28"/>
          </w:rPr>
          <w:t>законодательства</w:t>
        </w:r>
      </w:hyperlink>
      <w:r w:rsidRPr="00BB2513">
        <w:rPr>
          <w:rFonts w:ascii="Times New Roman" w:hAnsi="Times New Roman" w:cs="Times New Roman"/>
          <w:sz w:val="28"/>
          <w:szCs w:val="28"/>
        </w:rPr>
        <w:t xml:space="preserve"> в области гражданской обороны.</w:t>
      </w:r>
    </w:p>
    <w:p w:rsidR="00BB2513" w:rsidRPr="00BB2513" w:rsidRDefault="00BB2513" w:rsidP="00BB2513">
      <w:pPr>
        <w:adjustRightInd w:val="0"/>
        <w:ind w:firstLine="720"/>
        <w:jc w:val="both"/>
        <w:rPr>
          <w:rFonts w:ascii="Times New Roman" w:hAnsi="Times New Roman" w:cs="Times New Roman"/>
          <w:sz w:val="28"/>
          <w:szCs w:val="28"/>
        </w:rPr>
      </w:pPr>
      <w:bookmarkStart w:id="30" w:name="sub_1052"/>
      <w:bookmarkEnd w:id="29"/>
      <w:r w:rsidRPr="00BB2513">
        <w:rPr>
          <w:rFonts w:ascii="Times New Roman" w:hAnsi="Times New Roman" w:cs="Times New Roman"/>
          <w:sz w:val="28"/>
          <w:szCs w:val="28"/>
        </w:rPr>
        <w:t xml:space="preserve">1.5 Общий </w:t>
      </w:r>
      <w:proofErr w:type="gramStart"/>
      <w:r w:rsidRPr="00BB2513">
        <w:rPr>
          <w:rFonts w:ascii="Times New Roman" w:hAnsi="Times New Roman" w:cs="Times New Roman"/>
          <w:sz w:val="28"/>
          <w:szCs w:val="28"/>
        </w:rPr>
        <w:t>контроль за</w:t>
      </w:r>
      <w:proofErr w:type="gramEnd"/>
      <w:r w:rsidRPr="00BB2513">
        <w:rPr>
          <w:rFonts w:ascii="Times New Roman" w:hAnsi="Times New Roman" w:cs="Times New Roman"/>
          <w:sz w:val="28"/>
          <w:szCs w:val="28"/>
        </w:rPr>
        <w:t xml:space="preserve"> планированием и выполнением маскировочных мероприятий осуществляет группа по организации маскировки.</w:t>
      </w:r>
    </w:p>
    <w:p w:rsidR="00BB2513" w:rsidRPr="00BB2513" w:rsidRDefault="00BB2513" w:rsidP="00BB2513">
      <w:pPr>
        <w:adjustRightInd w:val="0"/>
        <w:ind w:firstLine="720"/>
        <w:jc w:val="both"/>
        <w:rPr>
          <w:rFonts w:ascii="Times New Roman" w:hAnsi="Times New Roman" w:cs="Times New Roman"/>
          <w:sz w:val="28"/>
          <w:szCs w:val="28"/>
        </w:rPr>
      </w:pPr>
      <w:bookmarkStart w:id="31" w:name="sub_1016"/>
      <w:bookmarkEnd w:id="30"/>
      <w:r w:rsidRPr="00BB2513">
        <w:rPr>
          <w:rFonts w:ascii="Times New Roman" w:hAnsi="Times New Roman" w:cs="Times New Roman"/>
          <w:sz w:val="28"/>
          <w:szCs w:val="28"/>
        </w:rPr>
        <w:t>1.6. Выполнение мероприятий по маскировке на территории Темниковского муниципального района принимается руководителем гражданской обороны района и оформляется постановлением администрации Темниковского муниципального района.</w:t>
      </w:r>
    </w:p>
    <w:p w:rsidR="00BB2513" w:rsidRPr="00BB2513" w:rsidRDefault="00BB2513" w:rsidP="00BB2513">
      <w:pPr>
        <w:adjustRightInd w:val="0"/>
        <w:ind w:firstLine="720"/>
        <w:jc w:val="both"/>
        <w:rPr>
          <w:rFonts w:ascii="Times New Roman" w:hAnsi="Times New Roman" w:cs="Times New Roman"/>
          <w:sz w:val="28"/>
          <w:szCs w:val="28"/>
        </w:rPr>
      </w:pPr>
      <w:bookmarkStart w:id="32" w:name="sub_1017"/>
      <w:bookmarkEnd w:id="31"/>
      <w:r w:rsidRPr="00BB2513">
        <w:rPr>
          <w:rFonts w:ascii="Times New Roman" w:hAnsi="Times New Roman" w:cs="Times New Roman"/>
          <w:sz w:val="28"/>
          <w:szCs w:val="28"/>
        </w:rPr>
        <w:t xml:space="preserve">1.7. </w:t>
      </w:r>
      <w:proofErr w:type="gramStart"/>
      <w:r w:rsidRPr="00BB2513">
        <w:rPr>
          <w:rFonts w:ascii="Times New Roman" w:hAnsi="Times New Roman" w:cs="Times New Roman"/>
          <w:sz w:val="28"/>
          <w:szCs w:val="28"/>
        </w:rPr>
        <w:t>Контроль за</w:t>
      </w:r>
      <w:proofErr w:type="gramEnd"/>
      <w:r w:rsidRPr="00BB2513">
        <w:rPr>
          <w:rFonts w:ascii="Times New Roman" w:hAnsi="Times New Roman" w:cs="Times New Roman"/>
          <w:sz w:val="28"/>
          <w:szCs w:val="28"/>
        </w:rPr>
        <w:t xml:space="preserve"> планированием и выполнением мероприятий по маскировке на объектах, находящихся в эксплуатации или управлении организаций независимо от форм собственности, осуществляют руководители, специалисты, </w:t>
      </w:r>
      <w:r w:rsidRPr="00BB2513">
        <w:rPr>
          <w:rFonts w:ascii="Times New Roman" w:hAnsi="Times New Roman" w:cs="Times New Roman"/>
          <w:sz w:val="28"/>
          <w:szCs w:val="28"/>
        </w:rPr>
        <w:lastRenderedPageBreak/>
        <w:t>уполномоченные на решение задач в области гражданской обороны и назначенные соответствующими приказами ответственные лица за маскировку этих организаций.</w:t>
      </w:r>
    </w:p>
    <w:p w:rsidR="00BB2513" w:rsidRPr="00BB2513" w:rsidRDefault="00BB2513" w:rsidP="00BB2513">
      <w:pPr>
        <w:adjustRightInd w:val="0"/>
        <w:ind w:firstLine="720"/>
        <w:jc w:val="both"/>
        <w:rPr>
          <w:rFonts w:ascii="Times New Roman" w:hAnsi="Times New Roman" w:cs="Times New Roman"/>
          <w:sz w:val="28"/>
          <w:szCs w:val="28"/>
        </w:rPr>
      </w:pPr>
      <w:bookmarkStart w:id="33" w:name="sub_1018"/>
      <w:bookmarkEnd w:id="32"/>
      <w:r w:rsidRPr="00BB2513">
        <w:rPr>
          <w:rFonts w:ascii="Times New Roman" w:hAnsi="Times New Roman" w:cs="Times New Roman"/>
          <w:sz w:val="28"/>
          <w:szCs w:val="28"/>
        </w:rPr>
        <w:t>1.8. Выполнение мероприятий по световой маскировке индивидуальных жилых домов обеспечивают собственники жилья.</w:t>
      </w:r>
    </w:p>
    <w:p w:rsidR="00BB2513" w:rsidRPr="00BB2513" w:rsidRDefault="00BB2513" w:rsidP="00BB2513">
      <w:pPr>
        <w:adjustRightInd w:val="0"/>
        <w:jc w:val="center"/>
        <w:outlineLvl w:val="0"/>
        <w:rPr>
          <w:rFonts w:ascii="Times New Roman" w:hAnsi="Times New Roman" w:cs="Times New Roman"/>
          <w:b/>
          <w:bCs/>
          <w:color w:val="26282F"/>
          <w:sz w:val="28"/>
          <w:szCs w:val="28"/>
        </w:rPr>
      </w:pPr>
      <w:bookmarkStart w:id="34" w:name="sub_102"/>
      <w:bookmarkEnd w:id="33"/>
    </w:p>
    <w:p w:rsidR="00BB2513" w:rsidRPr="00BB2513" w:rsidRDefault="00BB2513" w:rsidP="00BB2513">
      <w:pPr>
        <w:adjustRightInd w:val="0"/>
        <w:jc w:val="center"/>
        <w:outlineLvl w:val="0"/>
        <w:rPr>
          <w:rFonts w:ascii="Times New Roman" w:hAnsi="Times New Roman" w:cs="Times New Roman"/>
          <w:b/>
          <w:bCs/>
          <w:color w:val="26282F"/>
          <w:sz w:val="28"/>
          <w:szCs w:val="28"/>
        </w:rPr>
      </w:pPr>
      <w:r w:rsidRPr="00BB2513">
        <w:rPr>
          <w:rFonts w:ascii="Times New Roman" w:hAnsi="Times New Roman" w:cs="Times New Roman"/>
          <w:b/>
          <w:bCs/>
          <w:color w:val="26282F"/>
          <w:sz w:val="28"/>
          <w:szCs w:val="28"/>
        </w:rPr>
        <w:t>2. Основные мероприятия маскировки.</w:t>
      </w:r>
    </w:p>
    <w:p w:rsidR="00BB2513" w:rsidRPr="00BB2513" w:rsidRDefault="00BB2513" w:rsidP="00BB2513">
      <w:pPr>
        <w:adjustRightInd w:val="0"/>
        <w:ind w:firstLine="720"/>
        <w:jc w:val="both"/>
        <w:rPr>
          <w:rFonts w:ascii="Times New Roman" w:hAnsi="Times New Roman" w:cs="Times New Roman"/>
          <w:sz w:val="28"/>
          <w:szCs w:val="28"/>
        </w:rPr>
      </w:pPr>
      <w:bookmarkStart w:id="35" w:name="sub_1021"/>
      <w:bookmarkEnd w:id="34"/>
      <w:r w:rsidRPr="00BB2513">
        <w:rPr>
          <w:rFonts w:ascii="Times New Roman" w:hAnsi="Times New Roman" w:cs="Times New Roman"/>
          <w:sz w:val="28"/>
          <w:szCs w:val="28"/>
        </w:rPr>
        <w:t>2.1. К инженерно-техническим относятся:</w:t>
      </w:r>
    </w:p>
    <w:bookmarkEnd w:id="35"/>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применение макетов ложных сооружений и других сре</w:t>
      </w:r>
      <w:proofErr w:type="gramStart"/>
      <w:r w:rsidRPr="00BB2513">
        <w:rPr>
          <w:rFonts w:ascii="Times New Roman" w:hAnsi="Times New Roman" w:cs="Times New Roman"/>
          <w:sz w:val="28"/>
          <w:szCs w:val="28"/>
        </w:rPr>
        <w:t>дств дл</w:t>
      </w:r>
      <w:proofErr w:type="gramEnd"/>
      <w:r w:rsidRPr="00BB2513">
        <w:rPr>
          <w:rFonts w:ascii="Times New Roman" w:hAnsi="Times New Roman" w:cs="Times New Roman"/>
          <w:sz w:val="28"/>
          <w:szCs w:val="28"/>
        </w:rPr>
        <w:t>я имитации физических параметров, характерных для конкретного типа маскируемых объектов;</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снижение параметров физических полей объектов (ориентирных указателей на территории);</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применение искусственных масок объекта;</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маскировочное окрашивание;</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маскирующая обработка местности;</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придание сооружениям маскирующих и деформирующих форм;</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применение "активных" и "пассивных" средств маскировки объекта.</w:t>
      </w:r>
    </w:p>
    <w:p w:rsidR="00BB2513" w:rsidRPr="00BB2513" w:rsidRDefault="00BB2513" w:rsidP="00BB2513">
      <w:pPr>
        <w:adjustRightInd w:val="0"/>
        <w:ind w:firstLine="720"/>
        <w:jc w:val="both"/>
        <w:rPr>
          <w:rFonts w:ascii="Times New Roman" w:hAnsi="Times New Roman" w:cs="Times New Roman"/>
          <w:sz w:val="28"/>
          <w:szCs w:val="28"/>
        </w:rPr>
      </w:pPr>
      <w:bookmarkStart w:id="36" w:name="sub_1022"/>
      <w:r w:rsidRPr="00BB2513">
        <w:rPr>
          <w:rFonts w:ascii="Times New Roman" w:hAnsi="Times New Roman" w:cs="Times New Roman"/>
          <w:sz w:val="28"/>
          <w:szCs w:val="28"/>
        </w:rPr>
        <w:t>2.2. К инженерно-техническим технологиям относятся:</w:t>
      </w:r>
    </w:p>
    <w:bookmarkEnd w:id="36"/>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создание систем охлаждения энергетических установок до параметров окружающей среды - методом постановки водяных завес и отвода тепла охлаждающими системами на значительную удаленность от объекта или его рассеивания;</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снижение физических полей объекта - за счет выноса основных источников излучения, вибрации и шума на значительное удаление, их заглубления и других мер.</w:t>
      </w:r>
    </w:p>
    <w:p w:rsidR="00BB2513" w:rsidRPr="00BB2513" w:rsidRDefault="00BB2513" w:rsidP="00BB2513">
      <w:pPr>
        <w:adjustRightInd w:val="0"/>
        <w:ind w:firstLine="720"/>
        <w:jc w:val="both"/>
        <w:rPr>
          <w:rFonts w:ascii="Times New Roman" w:hAnsi="Times New Roman" w:cs="Times New Roman"/>
          <w:sz w:val="28"/>
          <w:szCs w:val="28"/>
        </w:rPr>
      </w:pPr>
      <w:bookmarkStart w:id="37" w:name="sub_1023"/>
      <w:r w:rsidRPr="00BB2513">
        <w:rPr>
          <w:rFonts w:ascii="Times New Roman" w:hAnsi="Times New Roman" w:cs="Times New Roman"/>
          <w:sz w:val="28"/>
          <w:szCs w:val="28"/>
        </w:rPr>
        <w:t>2.3. Наружного освещения.</w:t>
      </w:r>
    </w:p>
    <w:p w:rsidR="00BB2513" w:rsidRPr="00BB2513" w:rsidRDefault="00BB2513" w:rsidP="00BB2513">
      <w:pPr>
        <w:adjustRightInd w:val="0"/>
        <w:ind w:firstLine="720"/>
        <w:jc w:val="both"/>
        <w:rPr>
          <w:rFonts w:ascii="Times New Roman" w:hAnsi="Times New Roman" w:cs="Times New Roman"/>
          <w:sz w:val="28"/>
          <w:szCs w:val="28"/>
        </w:rPr>
      </w:pPr>
      <w:bookmarkStart w:id="38" w:name="sub_231"/>
      <w:bookmarkEnd w:id="37"/>
      <w:r w:rsidRPr="00BB2513">
        <w:rPr>
          <w:rFonts w:ascii="Times New Roman" w:hAnsi="Times New Roman" w:cs="Times New Roman"/>
          <w:sz w:val="28"/>
          <w:szCs w:val="28"/>
        </w:rPr>
        <w:t>2.3.1. Режим частичного затемнения (далее - "ЧЗ"). Режим "ЧЗ" вводится постановлением Правительства Российской Федерации. Режим "ЧЗ" не должен нарушать нормальную деятельность населения района и организаций. Основное назначение режима "ЧЗ" заключается в проведении подготовительных мероприятий, необходимых для введения режима ложного затемнения. При режиме "ЧЗ" выполняются следующие мероприятия:</w:t>
      </w:r>
    </w:p>
    <w:bookmarkEnd w:id="38"/>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освещение территорий стадионов и выставок, установки для архитектурной подсветки, осветительные приборы рекламного и витринного освещения должны отключаться от источников питания или электрических сетей. При этом должна быть исключена возможность их местного включения. Одновременно следует предусматривать снижение уровней наружного освещения городских улиц, дорог, площадей, территорий парков, бульваров, детских, школьных, лечебно-оздоровительных учреждений и других объектов с нормируемыми значениями в обычном режиме средней яркости 0,4 кд/м</w:t>
      </w:r>
      <w:proofErr w:type="gramStart"/>
      <w:r w:rsidRPr="00BB2513">
        <w:rPr>
          <w:rFonts w:ascii="Times New Roman" w:hAnsi="Times New Roman" w:cs="Times New Roman"/>
          <w:sz w:val="28"/>
          <w:szCs w:val="28"/>
        </w:rPr>
        <w:t>2</w:t>
      </w:r>
      <w:proofErr w:type="gramEnd"/>
      <w:r w:rsidRPr="00BB2513">
        <w:rPr>
          <w:rFonts w:ascii="Times New Roman" w:hAnsi="Times New Roman" w:cs="Times New Roman"/>
          <w:sz w:val="28"/>
          <w:szCs w:val="28"/>
        </w:rPr>
        <w:t xml:space="preserve"> или средней освещенности 4 люкс и более путем выключения до половины осветительных приборов. При этом не допускается отключение двух рядом расположенных осветительных приборов;</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 наружное освещение улиц, дорог, мостов, тротуаров, учреждений и объектов с освещенностью 4 люкс и выше - снижается путем отключения 50% светильников; от 2 люкс -25% светильников, путем отключения светильников от источников питания или электрических сетей со снятием предохранителей. Вместо отключения </w:t>
      </w:r>
      <w:r w:rsidRPr="00BB2513">
        <w:rPr>
          <w:rFonts w:ascii="Times New Roman" w:hAnsi="Times New Roman" w:cs="Times New Roman"/>
          <w:sz w:val="28"/>
          <w:szCs w:val="28"/>
        </w:rPr>
        <w:lastRenderedPageBreak/>
        <w:t>возможно удаление соответствующего количества ламп или установка ламп пониженной мощности (снижение напряжения) в сетях уличного освещения без дистанционного управления;</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отключение наружных светильников, установленных над входами (въездами), габаритных огней светового ограждения высотных зданий и сооружений, снижение освещенности пешеходных дорог, мостиков, аллей, автостоянок, внутренних служебных, хозяйственных и пожарных проездов, а также улиц и дорог со средней освещенностью 2 люкс и ниже - не производится;</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 внутреннее освещение жилых, общественных и вспомогательных зданий, торговых объектов и т.п. снижается до уровня: при освещении от газоразрядных ламп - от 1500 люкс до 5 люкс; при освещении от ламп накаливания - от 750 </w:t>
      </w:r>
      <w:bookmarkStart w:id="39" w:name="_Hlk104562146"/>
      <w:r w:rsidRPr="00BB2513">
        <w:rPr>
          <w:rFonts w:ascii="Times New Roman" w:hAnsi="Times New Roman" w:cs="Times New Roman"/>
          <w:sz w:val="28"/>
          <w:szCs w:val="28"/>
        </w:rPr>
        <w:t>люкс</w:t>
      </w:r>
      <w:bookmarkEnd w:id="39"/>
      <w:r w:rsidRPr="00BB2513">
        <w:rPr>
          <w:rFonts w:ascii="Times New Roman" w:hAnsi="Times New Roman" w:cs="Times New Roman"/>
          <w:sz w:val="28"/>
          <w:szCs w:val="28"/>
        </w:rPr>
        <w:t xml:space="preserve"> до 3 люкс в зависимости от разряда зрительной работы;</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места проведения аварийно-спасательных и других неотложных работ (далее - АСДНР) предусматривается освещать от 1 люкс до 20 люкс в зависимости от разряда зрительных работ. Время выполнения мероприятий "ЧЗ" составляет не более 3 часов.</w:t>
      </w:r>
    </w:p>
    <w:p w:rsidR="00BB2513" w:rsidRPr="00BB2513" w:rsidRDefault="00BB2513" w:rsidP="00BB2513">
      <w:pPr>
        <w:adjustRightInd w:val="0"/>
        <w:ind w:firstLine="720"/>
        <w:jc w:val="both"/>
        <w:rPr>
          <w:rFonts w:ascii="Times New Roman" w:hAnsi="Times New Roman" w:cs="Times New Roman"/>
          <w:sz w:val="28"/>
          <w:szCs w:val="28"/>
        </w:rPr>
      </w:pPr>
      <w:bookmarkStart w:id="40" w:name="sub_232"/>
      <w:r w:rsidRPr="00BB2513">
        <w:rPr>
          <w:rFonts w:ascii="Times New Roman" w:hAnsi="Times New Roman" w:cs="Times New Roman"/>
          <w:sz w:val="28"/>
          <w:szCs w:val="28"/>
        </w:rPr>
        <w:t xml:space="preserve">2.3.2. Режим ложного затемнения (далее - "ЛЗ"). При режиме "ЛЗ" все наружное освещение территории города и организаций, не задействованное на организацию мероприятий ложного освещения, должно быть выключено. В местах проведения неотложных производственных, аварийно-спасательных и других неотложных работ, а также на опасных участках путей эвакуации людей к защитным сооружениям и у входов в них следует предусматривать маскировочное стационарное или автономное освещение с помощью переносных осветительных фонарей. Допускается наличие освещения, но не более 0,2 </w:t>
      </w:r>
      <w:proofErr w:type="spellStart"/>
      <w:r w:rsidRPr="00BB2513">
        <w:rPr>
          <w:rFonts w:ascii="Times New Roman" w:hAnsi="Times New Roman" w:cs="Times New Roman"/>
          <w:sz w:val="28"/>
          <w:szCs w:val="28"/>
        </w:rPr>
        <w:t>лк</w:t>
      </w:r>
      <w:proofErr w:type="spellEnd"/>
      <w:r w:rsidRPr="00BB2513">
        <w:rPr>
          <w:rFonts w:ascii="Times New Roman" w:hAnsi="Times New Roman" w:cs="Times New Roman"/>
          <w:sz w:val="28"/>
          <w:szCs w:val="28"/>
        </w:rPr>
        <w:t>. Применяемые в режиме "ЛЗ" осветительные приборы стационарного наружного маскировочного освещения должны удовлетворять следующим требованиям:</w:t>
      </w:r>
    </w:p>
    <w:bookmarkEnd w:id="40"/>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весь световой поток осветительных приборов должен быть направлен в нижнюю полусферу;</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 создаваемая светильниками освещенность поверхностей не должна превышать 0,2 </w:t>
      </w:r>
      <w:proofErr w:type="spellStart"/>
      <w:r w:rsidRPr="00BB2513">
        <w:rPr>
          <w:rFonts w:ascii="Times New Roman" w:hAnsi="Times New Roman" w:cs="Times New Roman"/>
          <w:sz w:val="28"/>
          <w:szCs w:val="28"/>
        </w:rPr>
        <w:t>лк</w:t>
      </w:r>
      <w:proofErr w:type="spellEnd"/>
      <w:r w:rsidRPr="00BB2513">
        <w:rPr>
          <w:rFonts w:ascii="Times New Roman" w:hAnsi="Times New Roman" w:cs="Times New Roman"/>
          <w:sz w:val="28"/>
          <w:szCs w:val="28"/>
        </w:rPr>
        <w:t>;</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осветительные приборы должны иметь защитный угол не менее 15° и жесткое крепление, исключающее возможность изменения их положения под воздействием ветра со скоростью до 40 м/</w:t>
      </w:r>
      <w:proofErr w:type="gramStart"/>
      <w:r w:rsidRPr="00BB2513">
        <w:rPr>
          <w:rFonts w:ascii="Times New Roman" w:hAnsi="Times New Roman" w:cs="Times New Roman"/>
          <w:sz w:val="28"/>
          <w:szCs w:val="28"/>
        </w:rPr>
        <w:t>с</w:t>
      </w:r>
      <w:proofErr w:type="gramEnd"/>
      <w:r w:rsidRPr="00BB2513">
        <w:rPr>
          <w:rFonts w:ascii="Times New Roman" w:hAnsi="Times New Roman" w:cs="Times New Roman"/>
          <w:sz w:val="28"/>
          <w:szCs w:val="28"/>
        </w:rPr>
        <w:t>;</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осветительные приборы следует размещать так, чтобы их световой поток не падал на стены строений и другие вертикальные поверхности, их установка вблизи поверхностей с зеркальным характером отражения не допускается. Снижение освещенности в режиме "ЛЗ" до требуемых уровней достигается следующими методами или их сочетанием:</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установкой ламп пониженной мощности;</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заменой газоразрядных ламп высокого давления лампами накаливания и отключением зажигающих устройств;</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установкой осветительных приборов и маскировочных приспособлений к ним;</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 заменой защитных колпаков, </w:t>
      </w:r>
      <w:proofErr w:type="spellStart"/>
      <w:r w:rsidRPr="00BB2513">
        <w:rPr>
          <w:rFonts w:ascii="Times New Roman" w:hAnsi="Times New Roman" w:cs="Times New Roman"/>
          <w:sz w:val="28"/>
          <w:szCs w:val="28"/>
        </w:rPr>
        <w:t>рассеивателей</w:t>
      </w:r>
      <w:proofErr w:type="spellEnd"/>
      <w:r w:rsidRPr="00BB2513">
        <w:rPr>
          <w:rFonts w:ascii="Times New Roman" w:hAnsi="Times New Roman" w:cs="Times New Roman"/>
          <w:sz w:val="28"/>
          <w:szCs w:val="28"/>
        </w:rPr>
        <w:t xml:space="preserve"> и </w:t>
      </w:r>
      <w:proofErr w:type="spellStart"/>
      <w:r w:rsidRPr="00BB2513">
        <w:rPr>
          <w:rFonts w:ascii="Times New Roman" w:hAnsi="Times New Roman" w:cs="Times New Roman"/>
          <w:sz w:val="28"/>
          <w:szCs w:val="28"/>
        </w:rPr>
        <w:t>преломителей</w:t>
      </w:r>
      <w:proofErr w:type="spellEnd"/>
      <w:r w:rsidRPr="00BB2513">
        <w:rPr>
          <w:rFonts w:ascii="Times New Roman" w:hAnsi="Times New Roman" w:cs="Times New Roman"/>
          <w:sz w:val="28"/>
          <w:szCs w:val="28"/>
        </w:rPr>
        <w:t xml:space="preserve"> света осветительных приборов маскировочными приспособлениями; - установкой </w:t>
      </w:r>
      <w:r w:rsidRPr="00BB2513">
        <w:rPr>
          <w:rFonts w:ascii="Times New Roman" w:hAnsi="Times New Roman" w:cs="Times New Roman"/>
          <w:sz w:val="28"/>
          <w:szCs w:val="28"/>
        </w:rPr>
        <w:lastRenderedPageBreak/>
        <w:t>специальных осветительных приборов;</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применением регуляторов напряжения для осветительных приборов. Для маскировочного освещения рекомендуется применять лампы накаливания, рассчитанные на напряжение 230 - 240 В. Применение газоразрядных ламп для маскировочного освещения не допускается. Для доведения информации об объектах, обозначения въездов на территории, углов зданий, выходов и ориентиров для проходов, габаритов транспортных сре</w:t>
      </w:r>
      <w:proofErr w:type="gramStart"/>
      <w:r w:rsidRPr="00BB2513">
        <w:rPr>
          <w:rFonts w:ascii="Times New Roman" w:hAnsi="Times New Roman" w:cs="Times New Roman"/>
          <w:sz w:val="28"/>
          <w:szCs w:val="28"/>
        </w:rPr>
        <w:t>дств сл</w:t>
      </w:r>
      <w:proofErr w:type="gramEnd"/>
      <w:r w:rsidRPr="00BB2513">
        <w:rPr>
          <w:rFonts w:ascii="Times New Roman" w:hAnsi="Times New Roman" w:cs="Times New Roman"/>
          <w:sz w:val="28"/>
          <w:szCs w:val="28"/>
        </w:rPr>
        <w:t xml:space="preserve">едует применять световые знаки и дополнительно белые или светящиеся краски, </w:t>
      </w:r>
      <w:proofErr w:type="spellStart"/>
      <w:r w:rsidRPr="00BB2513">
        <w:rPr>
          <w:rFonts w:ascii="Times New Roman" w:hAnsi="Times New Roman" w:cs="Times New Roman"/>
          <w:sz w:val="28"/>
          <w:szCs w:val="28"/>
        </w:rPr>
        <w:t>световозвращающие</w:t>
      </w:r>
      <w:proofErr w:type="spellEnd"/>
      <w:r w:rsidRPr="00BB2513">
        <w:rPr>
          <w:rFonts w:ascii="Times New Roman" w:hAnsi="Times New Roman" w:cs="Times New Roman"/>
          <w:sz w:val="28"/>
          <w:szCs w:val="28"/>
        </w:rPr>
        <w:t xml:space="preserve"> или рассеивающие свет покрытия.</w:t>
      </w:r>
    </w:p>
    <w:p w:rsidR="00BB2513" w:rsidRPr="00BB2513" w:rsidRDefault="00BB2513" w:rsidP="00BB2513">
      <w:pPr>
        <w:adjustRightInd w:val="0"/>
        <w:ind w:firstLine="720"/>
        <w:jc w:val="both"/>
        <w:rPr>
          <w:rFonts w:ascii="Times New Roman" w:hAnsi="Times New Roman" w:cs="Times New Roman"/>
          <w:sz w:val="28"/>
          <w:szCs w:val="28"/>
        </w:rPr>
      </w:pPr>
      <w:bookmarkStart w:id="41" w:name="sub_1024"/>
      <w:r w:rsidRPr="00BB2513">
        <w:rPr>
          <w:rFonts w:ascii="Times New Roman" w:hAnsi="Times New Roman" w:cs="Times New Roman"/>
          <w:sz w:val="28"/>
          <w:szCs w:val="28"/>
        </w:rPr>
        <w:t>2.4. Внутреннего освещения.</w:t>
      </w:r>
    </w:p>
    <w:p w:rsidR="00BB2513" w:rsidRPr="00BB2513" w:rsidRDefault="00BB2513" w:rsidP="00BB2513">
      <w:pPr>
        <w:adjustRightInd w:val="0"/>
        <w:ind w:firstLine="720"/>
        <w:jc w:val="both"/>
        <w:rPr>
          <w:rFonts w:ascii="Times New Roman" w:hAnsi="Times New Roman" w:cs="Times New Roman"/>
          <w:sz w:val="28"/>
          <w:szCs w:val="28"/>
        </w:rPr>
      </w:pPr>
      <w:bookmarkStart w:id="42" w:name="sub_241"/>
      <w:bookmarkEnd w:id="41"/>
      <w:r w:rsidRPr="00BB2513">
        <w:rPr>
          <w:rFonts w:ascii="Times New Roman" w:hAnsi="Times New Roman" w:cs="Times New Roman"/>
          <w:sz w:val="28"/>
          <w:szCs w:val="28"/>
        </w:rPr>
        <w:t>2.4.1. При режиме "ЧЗ" освещенность в жилых, общественных, производственных и вспомогательных зданиях снижается путем выключения части осветительных приборов, установки ламп пониженной мощности или применения регуляторов напряжения.</w:t>
      </w:r>
    </w:p>
    <w:p w:rsidR="00BB2513" w:rsidRPr="00BB2513" w:rsidRDefault="00BB2513" w:rsidP="00BB2513">
      <w:pPr>
        <w:adjustRightInd w:val="0"/>
        <w:ind w:firstLine="720"/>
        <w:jc w:val="both"/>
        <w:rPr>
          <w:rFonts w:ascii="Times New Roman" w:hAnsi="Times New Roman" w:cs="Times New Roman"/>
          <w:sz w:val="28"/>
          <w:szCs w:val="28"/>
        </w:rPr>
      </w:pPr>
      <w:bookmarkStart w:id="43" w:name="sub_242"/>
      <w:bookmarkEnd w:id="42"/>
      <w:r w:rsidRPr="00BB2513">
        <w:rPr>
          <w:rFonts w:ascii="Times New Roman" w:hAnsi="Times New Roman" w:cs="Times New Roman"/>
          <w:sz w:val="28"/>
          <w:szCs w:val="28"/>
        </w:rPr>
        <w:t>2.4.2. При режиме "ЛЗ" в жилых зданиях (независимо от пребывания людей), а также в помещениях общественных, производственных и вспомогательных зданий, в которых не предусмотрено пребывание людей в темное время суток или прекращается работа по сигналу "Воздушная тревога", осуществляется полное отключение источников освещения.</w:t>
      </w:r>
    </w:p>
    <w:p w:rsidR="00BB2513" w:rsidRPr="00BB2513" w:rsidRDefault="00BB2513" w:rsidP="00BB2513">
      <w:pPr>
        <w:adjustRightInd w:val="0"/>
        <w:ind w:firstLine="720"/>
        <w:jc w:val="both"/>
        <w:rPr>
          <w:rFonts w:ascii="Times New Roman" w:hAnsi="Times New Roman" w:cs="Times New Roman"/>
          <w:sz w:val="28"/>
          <w:szCs w:val="28"/>
        </w:rPr>
      </w:pPr>
      <w:bookmarkStart w:id="44" w:name="sub_1025"/>
      <w:bookmarkEnd w:id="43"/>
      <w:r w:rsidRPr="00BB2513">
        <w:rPr>
          <w:rFonts w:ascii="Times New Roman" w:hAnsi="Times New Roman" w:cs="Times New Roman"/>
          <w:sz w:val="28"/>
          <w:szCs w:val="28"/>
        </w:rPr>
        <w:t xml:space="preserve">2.5. Режим полного затемнения (далее - "ПЗ"). Режим "ПЗ" вводится после проведения эвакуационных мероприятий в </w:t>
      </w:r>
      <w:proofErr w:type="spellStart"/>
      <w:r w:rsidRPr="00BB2513">
        <w:rPr>
          <w:rFonts w:ascii="Times New Roman" w:hAnsi="Times New Roman" w:cs="Times New Roman"/>
          <w:sz w:val="28"/>
          <w:szCs w:val="28"/>
        </w:rPr>
        <w:t>Зубово</w:t>
      </w:r>
      <w:proofErr w:type="spellEnd"/>
      <w:r w:rsidRPr="00BB2513">
        <w:rPr>
          <w:rFonts w:ascii="Times New Roman" w:hAnsi="Times New Roman" w:cs="Times New Roman"/>
          <w:sz w:val="28"/>
          <w:szCs w:val="28"/>
        </w:rPr>
        <w:t>-Полянском муниципальном районе.</w:t>
      </w:r>
    </w:p>
    <w:p w:rsidR="00BB2513" w:rsidRPr="00BB2513" w:rsidRDefault="00BB2513" w:rsidP="00BB2513">
      <w:pPr>
        <w:adjustRightInd w:val="0"/>
        <w:ind w:firstLine="720"/>
        <w:jc w:val="both"/>
        <w:rPr>
          <w:rFonts w:ascii="Times New Roman" w:hAnsi="Times New Roman" w:cs="Times New Roman"/>
          <w:sz w:val="28"/>
          <w:szCs w:val="28"/>
        </w:rPr>
      </w:pPr>
      <w:bookmarkStart w:id="45" w:name="sub_1026"/>
      <w:bookmarkEnd w:id="44"/>
      <w:r w:rsidRPr="00BB2513">
        <w:rPr>
          <w:rFonts w:ascii="Times New Roman" w:hAnsi="Times New Roman" w:cs="Times New Roman"/>
          <w:sz w:val="28"/>
          <w:szCs w:val="28"/>
        </w:rPr>
        <w:t>2.6. Световая маскировка зданий или помещений, в которых продолжается работа при подаче сигнала "Воздушная тревога" или по условиям производства невозможно безаварийное отключение освещения, осуществляется светотехническим или механическим способом. К числу таких объектов относятся:</w:t>
      </w:r>
    </w:p>
    <w:bookmarkEnd w:id="45"/>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операционные блоки больниц и госпиталей, родильные отделения, помещения анестезиологии, реанимации и интенсивной терапии, кабинеты лапароскопии и бронхоскопии, станции переливания крови;</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узлы связи сотовых операторов, телеграфные станции и узлы, сетевые узлы и узлы автоматической коммутации, обслуживаемые усилительные пункты, районные узлы связи, АТС;</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центральные усилительные станции, радиотрансляционные узлы, передающие и приемные радиоцентры (радиостанции), радиотелевизионные передающие станции;</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котельные с водогрейными котлами единичной производительности более 10 Гкал/</w:t>
      </w:r>
      <w:proofErr w:type="gramStart"/>
      <w:r w:rsidRPr="00BB2513">
        <w:rPr>
          <w:rFonts w:ascii="Times New Roman" w:hAnsi="Times New Roman" w:cs="Times New Roman"/>
          <w:sz w:val="28"/>
          <w:szCs w:val="28"/>
        </w:rPr>
        <w:t>ч</w:t>
      </w:r>
      <w:proofErr w:type="gramEnd"/>
      <w:r w:rsidRPr="00BB2513">
        <w:rPr>
          <w:rFonts w:ascii="Times New Roman" w:hAnsi="Times New Roman" w:cs="Times New Roman"/>
          <w:sz w:val="28"/>
          <w:szCs w:val="28"/>
        </w:rPr>
        <w:t xml:space="preserve"> и теплофикационные насосные станции;</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водопроводные насосные станции, а также водоподъемные сооружения артезианских скважин; - канализационные насосные станции, без аварийного выпуска или с аварийным выпуском, при согласованной продолжительности сброса менее 2 ч, очистные сооружения общегородского назначения;</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 диспетчерские пункты энергосистем, городских электросетей, сетей наружного освещения, теплоснабжения, </w:t>
      </w:r>
      <w:proofErr w:type="spellStart"/>
      <w:r w:rsidRPr="00BB2513">
        <w:rPr>
          <w:rFonts w:ascii="Times New Roman" w:hAnsi="Times New Roman" w:cs="Times New Roman"/>
          <w:sz w:val="28"/>
          <w:szCs w:val="28"/>
        </w:rPr>
        <w:t>водоканализационных</w:t>
      </w:r>
      <w:proofErr w:type="spellEnd"/>
      <w:r w:rsidRPr="00BB2513">
        <w:rPr>
          <w:rFonts w:ascii="Times New Roman" w:hAnsi="Times New Roman" w:cs="Times New Roman"/>
          <w:sz w:val="28"/>
          <w:szCs w:val="28"/>
        </w:rPr>
        <w:t xml:space="preserve"> и газовых сетей, охранной сигнализации;</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сооружения органов управления гражданской обороной.</w:t>
      </w: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jc w:val="center"/>
        <w:outlineLvl w:val="0"/>
        <w:rPr>
          <w:rFonts w:ascii="Times New Roman" w:hAnsi="Times New Roman" w:cs="Times New Roman"/>
          <w:b/>
          <w:bCs/>
          <w:color w:val="26282F"/>
          <w:sz w:val="28"/>
          <w:szCs w:val="28"/>
        </w:rPr>
      </w:pPr>
      <w:bookmarkStart w:id="46" w:name="sub_103"/>
      <w:r w:rsidRPr="00BB2513">
        <w:rPr>
          <w:rFonts w:ascii="Times New Roman" w:hAnsi="Times New Roman" w:cs="Times New Roman"/>
          <w:b/>
          <w:bCs/>
          <w:color w:val="26282F"/>
          <w:sz w:val="28"/>
          <w:szCs w:val="28"/>
        </w:rPr>
        <w:t>3. Ответственность за невыполнение мероприятий по планированию и выполнению маскировки.</w:t>
      </w:r>
    </w:p>
    <w:bookmarkEnd w:id="46"/>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Неисполнение должностными лицами и гражданами обязанностей по проведению мероприятий планирования и выполнения маскировки влечет ответственность в соответствии с законодательством Российской Федерации.</w:t>
      </w: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jc w:val="center"/>
        <w:outlineLvl w:val="0"/>
        <w:rPr>
          <w:rFonts w:ascii="Times New Roman" w:hAnsi="Times New Roman" w:cs="Times New Roman"/>
          <w:b/>
          <w:bCs/>
          <w:color w:val="26282F"/>
          <w:sz w:val="28"/>
          <w:szCs w:val="28"/>
        </w:rPr>
      </w:pPr>
      <w:bookmarkStart w:id="47" w:name="sub_104"/>
      <w:r w:rsidRPr="00BB2513">
        <w:rPr>
          <w:rFonts w:ascii="Times New Roman" w:hAnsi="Times New Roman" w:cs="Times New Roman"/>
          <w:b/>
          <w:bCs/>
          <w:color w:val="26282F"/>
          <w:sz w:val="28"/>
          <w:szCs w:val="28"/>
        </w:rPr>
        <w:t xml:space="preserve">4. Типовые приложения к Плану перевода организаций, расположенных на территории </w:t>
      </w:r>
      <w:r w:rsidRPr="00BB2513">
        <w:rPr>
          <w:rFonts w:ascii="Times New Roman" w:hAnsi="Times New Roman" w:cs="Times New Roman"/>
          <w:b/>
          <w:bCs/>
          <w:sz w:val="28"/>
          <w:szCs w:val="28"/>
        </w:rPr>
        <w:t>Темниковского</w:t>
      </w:r>
      <w:r w:rsidRPr="00BB2513">
        <w:rPr>
          <w:rFonts w:ascii="Times New Roman" w:hAnsi="Times New Roman" w:cs="Times New Roman"/>
          <w:b/>
          <w:bCs/>
          <w:color w:val="26282F"/>
          <w:sz w:val="28"/>
          <w:szCs w:val="28"/>
        </w:rPr>
        <w:t xml:space="preserve"> муниципального района на режим маскировки:</w:t>
      </w:r>
    </w:p>
    <w:p w:rsidR="00BB2513" w:rsidRPr="00BB2513" w:rsidRDefault="00BB2513" w:rsidP="00BB2513">
      <w:pPr>
        <w:adjustRightInd w:val="0"/>
        <w:ind w:firstLine="720"/>
        <w:jc w:val="both"/>
        <w:rPr>
          <w:rFonts w:ascii="Times New Roman" w:hAnsi="Times New Roman" w:cs="Times New Roman"/>
          <w:sz w:val="28"/>
          <w:szCs w:val="28"/>
        </w:rPr>
      </w:pPr>
      <w:bookmarkStart w:id="48" w:name="sub_1041"/>
      <w:bookmarkEnd w:id="47"/>
      <w:r w:rsidRPr="00BB2513">
        <w:rPr>
          <w:rFonts w:ascii="Times New Roman" w:hAnsi="Times New Roman" w:cs="Times New Roman"/>
          <w:sz w:val="28"/>
          <w:szCs w:val="28"/>
        </w:rPr>
        <w:t>4.1. Положение "Об организации световой маскировки и других видов маскировки".</w:t>
      </w:r>
    </w:p>
    <w:p w:rsidR="00BB2513" w:rsidRPr="00BB2513" w:rsidRDefault="00BB2513" w:rsidP="00BB2513">
      <w:pPr>
        <w:adjustRightInd w:val="0"/>
        <w:ind w:firstLine="720"/>
        <w:jc w:val="both"/>
        <w:rPr>
          <w:rFonts w:ascii="Times New Roman" w:hAnsi="Times New Roman" w:cs="Times New Roman"/>
          <w:sz w:val="28"/>
          <w:szCs w:val="28"/>
        </w:rPr>
      </w:pPr>
      <w:bookmarkStart w:id="49" w:name="sub_1042"/>
      <w:bookmarkEnd w:id="48"/>
      <w:r w:rsidRPr="00BB2513">
        <w:rPr>
          <w:rFonts w:ascii="Times New Roman" w:hAnsi="Times New Roman" w:cs="Times New Roman"/>
          <w:sz w:val="28"/>
          <w:szCs w:val="28"/>
        </w:rPr>
        <w:t>4.2. Календарный план основных мероприятий световой и других видов маскировки при режиме частичного затемнения, режиме ложного затемнения.</w:t>
      </w:r>
    </w:p>
    <w:p w:rsidR="00BB2513" w:rsidRPr="00BB2513" w:rsidRDefault="00BB2513" w:rsidP="00BB2513">
      <w:pPr>
        <w:adjustRightInd w:val="0"/>
        <w:ind w:firstLine="720"/>
        <w:jc w:val="both"/>
        <w:rPr>
          <w:rFonts w:ascii="Times New Roman" w:hAnsi="Times New Roman" w:cs="Times New Roman"/>
          <w:sz w:val="28"/>
          <w:szCs w:val="28"/>
        </w:rPr>
      </w:pPr>
      <w:bookmarkStart w:id="50" w:name="sub_1043"/>
      <w:bookmarkEnd w:id="49"/>
      <w:r w:rsidRPr="00BB2513">
        <w:rPr>
          <w:rFonts w:ascii="Times New Roman" w:hAnsi="Times New Roman" w:cs="Times New Roman"/>
          <w:sz w:val="28"/>
          <w:szCs w:val="28"/>
        </w:rPr>
        <w:t>4.3. Организационно-техническое решение по маскировке в режиме частичного затемнения.</w:t>
      </w:r>
    </w:p>
    <w:p w:rsidR="00BB2513" w:rsidRPr="00BB2513" w:rsidRDefault="00BB2513" w:rsidP="00BB2513">
      <w:pPr>
        <w:adjustRightInd w:val="0"/>
        <w:ind w:firstLine="720"/>
        <w:jc w:val="both"/>
        <w:rPr>
          <w:rFonts w:ascii="Times New Roman" w:hAnsi="Times New Roman" w:cs="Times New Roman"/>
          <w:sz w:val="28"/>
          <w:szCs w:val="28"/>
        </w:rPr>
      </w:pPr>
      <w:bookmarkStart w:id="51" w:name="sub_1044"/>
      <w:bookmarkEnd w:id="50"/>
      <w:r w:rsidRPr="00BB2513">
        <w:rPr>
          <w:rFonts w:ascii="Times New Roman" w:hAnsi="Times New Roman" w:cs="Times New Roman"/>
          <w:sz w:val="28"/>
          <w:szCs w:val="28"/>
        </w:rPr>
        <w:t>4.4. Расчет сил и сре</w:t>
      </w:r>
      <w:proofErr w:type="gramStart"/>
      <w:r w:rsidRPr="00BB2513">
        <w:rPr>
          <w:rFonts w:ascii="Times New Roman" w:hAnsi="Times New Roman" w:cs="Times New Roman"/>
          <w:sz w:val="28"/>
          <w:szCs w:val="28"/>
        </w:rPr>
        <w:t>дств дл</w:t>
      </w:r>
      <w:proofErr w:type="gramEnd"/>
      <w:r w:rsidRPr="00BB2513">
        <w:rPr>
          <w:rFonts w:ascii="Times New Roman" w:hAnsi="Times New Roman" w:cs="Times New Roman"/>
          <w:sz w:val="28"/>
          <w:szCs w:val="28"/>
        </w:rPr>
        <w:t>я контроля эффективности мероприятий маскировки.</w:t>
      </w:r>
    </w:p>
    <w:p w:rsidR="00BB2513" w:rsidRPr="00BB2513" w:rsidRDefault="00BB2513" w:rsidP="00BB2513">
      <w:pPr>
        <w:adjustRightInd w:val="0"/>
        <w:ind w:firstLine="720"/>
        <w:jc w:val="both"/>
        <w:rPr>
          <w:rFonts w:ascii="Times New Roman" w:hAnsi="Times New Roman" w:cs="Times New Roman"/>
          <w:sz w:val="28"/>
          <w:szCs w:val="28"/>
        </w:rPr>
      </w:pPr>
      <w:bookmarkStart w:id="52" w:name="sub_1045"/>
      <w:bookmarkEnd w:id="51"/>
      <w:r w:rsidRPr="00BB2513">
        <w:rPr>
          <w:rFonts w:ascii="Times New Roman" w:hAnsi="Times New Roman" w:cs="Times New Roman"/>
          <w:sz w:val="28"/>
          <w:szCs w:val="28"/>
        </w:rPr>
        <w:t>4.5. Приказ о назначении ответственных лиц за маскировку объекта (здания, территории, подразделения).</w:t>
      </w:r>
    </w:p>
    <w:bookmarkEnd w:id="52"/>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jc w:val="center"/>
        <w:outlineLvl w:val="0"/>
        <w:rPr>
          <w:rFonts w:ascii="Times New Roman" w:hAnsi="Times New Roman" w:cs="Times New Roman"/>
          <w:b/>
          <w:bCs/>
          <w:color w:val="26282F"/>
          <w:sz w:val="28"/>
          <w:szCs w:val="28"/>
        </w:rPr>
      </w:pPr>
      <w:bookmarkStart w:id="53" w:name="sub_105"/>
      <w:r w:rsidRPr="00BB2513">
        <w:rPr>
          <w:rFonts w:ascii="Times New Roman" w:hAnsi="Times New Roman" w:cs="Times New Roman"/>
          <w:b/>
          <w:bCs/>
          <w:color w:val="26282F"/>
          <w:sz w:val="28"/>
          <w:szCs w:val="28"/>
        </w:rPr>
        <w:t>5. Заключительные положения.</w:t>
      </w:r>
    </w:p>
    <w:p w:rsidR="00BB2513" w:rsidRPr="00BB2513" w:rsidRDefault="00BB2513" w:rsidP="00BB2513">
      <w:pPr>
        <w:adjustRightInd w:val="0"/>
        <w:ind w:firstLine="720"/>
        <w:jc w:val="both"/>
        <w:rPr>
          <w:rFonts w:ascii="Times New Roman" w:hAnsi="Times New Roman" w:cs="Times New Roman"/>
          <w:sz w:val="28"/>
          <w:szCs w:val="28"/>
        </w:rPr>
      </w:pPr>
      <w:bookmarkStart w:id="54" w:name="sub_1051"/>
      <w:bookmarkEnd w:id="53"/>
      <w:r w:rsidRPr="00BB2513">
        <w:rPr>
          <w:rFonts w:ascii="Times New Roman" w:hAnsi="Times New Roman" w:cs="Times New Roman"/>
          <w:sz w:val="28"/>
          <w:szCs w:val="28"/>
        </w:rPr>
        <w:t xml:space="preserve">5.1. </w:t>
      </w:r>
      <w:proofErr w:type="gramStart"/>
      <w:r w:rsidRPr="00BB2513">
        <w:rPr>
          <w:rFonts w:ascii="Times New Roman" w:hAnsi="Times New Roman" w:cs="Times New Roman"/>
          <w:sz w:val="28"/>
          <w:szCs w:val="28"/>
        </w:rPr>
        <w:t>Финансирование мероприятий по световой маскировке и другим видам маскировки, создание и поддержание в состоянии готовности к использованию запасов материально-технических средств, необходимых для проведения мероприятий по осуществлению световой маскировки и других видов маскировки на территории Темниковского муниципального района осуществляется за счёт средств бюджета Темниковского муниципального района, в организациях - за счёт средств организаций.</w:t>
      </w:r>
      <w:proofErr w:type="gramEnd"/>
    </w:p>
    <w:bookmarkEnd w:id="54"/>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tbl>
      <w:tblPr>
        <w:tblW w:w="0" w:type="auto"/>
        <w:tblLook w:val="04A0" w:firstRow="1" w:lastRow="0" w:firstColumn="1" w:lastColumn="0" w:noHBand="0" w:noVBand="1"/>
      </w:tblPr>
      <w:tblGrid>
        <w:gridCol w:w="5210"/>
        <w:gridCol w:w="5211"/>
      </w:tblGrid>
      <w:tr w:rsidR="00BB2513" w:rsidRPr="00BB2513" w:rsidTr="00B62B55">
        <w:tc>
          <w:tcPr>
            <w:tcW w:w="5210" w:type="dxa"/>
            <w:shd w:val="clear" w:color="auto" w:fill="auto"/>
          </w:tcPr>
          <w:p w:rsidR="00BB2513" w:rsidRPr="00BB2513" w:rsidRDefault="00BB2513" w:rsidP="00BB2513">
            <w:pPr>
              <w:adjustRightInd w:val="0"/>
              <w:jc w:val="right"/>
              <w:rPr>
                <w:rFonts w:ascii="Times New Roman" w:hAnsi="Times New Roman" w:cs="Times New Roman"/>
                <w:color w:val="26282F"/>
                <w:sz w:val="28"/>
                <w:szCs w:val="28"/>
              </w:rPr>
            </w:pPr>
          </w:p>
        </w:tc>
        <w:tc>
          <w:tcPr>
            <w:tcW w:w="5211" w:type="dxa"/>
            <w:shd w:val="clear" w:color="auto" w:fill="auto"/>
          </w:tcPr>
          <w:p w:rsidR="00BB2513" w:rsidRPr="00BB2513" w:rsidRDefault="00BB2513" w:rsidP="00BB2513">
            <w:pPr>
              <w:adjustRightInd w:val="0"/>
              <w:rPr>
                <w:rFonts w:ascii="Times New Roman" w:hAnsi="Times New Roman" w:cs="Times New Roman"/>
                <w:color w:val="26282F"/>
                <w:sz w:val="28"/>
                <w:szCs w:val="28"/>
              </w:rPr>
            </w:pPr>
            <w:r w:rsidRPr="00BB2513">
              <w:rPr>
                <w:rFonts w:ascii="Times New Roman" w:hAnsi="Times New Roman" w:cs="Times New Roman"/>
                <w:color w:val="26282F"/>
                <w:sz w:val="28"/>
                <w:szCs w:val="28"/>
              </w:rPr>
              <w:t>Приложение № 2</w:t>
            </w:r>
            <w:r w:rsidRPr="00BB2513">
              <w:rPr>
                <w:rFonts w:ascii="Times New Roman" w:hAnsi="Times New Roman" w:cs="Times New Roman"/>
                <w:color w:val="26282F"/>
                <w:sz w:val="28"/>
                <w:szCs w:val="28"/>
              </w:rPr>
              <w:br/>
              <w:t>к постановлению администрации</w:t>
            </w:r>
            <w:r w:rsidRPr="00BB2513">
              <w:rPr>
                <w:rFonts w:ascii="Times New Roman" w:hAnsi="Times New Roman" w:cs="Times New Roman"/>
                <w:color w:val="26282F"/>
                <w:sz w:val="28"/>
                <w:szCs w:val="28"/>
              </w:rPr>
              <w:br/>
              <w:t xml:space="preserve">Темниковского муниципального района </w:t>
            </w:r>
          </w:p>
          <w:p w:rsidR="00BB2513" w:rsidRPr="00BB2513" w:rsidRDefault="00BB2513" w:rsidP="00BB2513">
            <w:pPr>
              <w:adjustRightInd w:val="0"/>
              <w:rPr>
                <w:rFonts w:ascii="Times New Roman" w:hAnsi="Times New Roman" w:cs="Times New Roman"/>
                <w:color w:val="26282F"/>
                <w:sz w:val="28"/>
                <w:szCs w:val="28"/>
              </w:rPr>
            </w:pPr>
            <w:r w:rsidRPr="00BB2513">
              <w:rPr>
                <w:rFonts w:ascii="Times New Roman" w:hAnsi="Times New Roman" w:cs="Times New Roman"/>
                <w:color w:val="26282F"/>
                <w:sz w:val="28"/>
                <w:szCs w:val="28"/>
              </w:rPr>
              <w:t>Республики Мордовия</w:t>
            </w:r>
            <w:r w:rsidRPr="00BB2513">
              <w:rPr>
                <w:rFonts w:ascii="Times New Roman" w:hAnsi="Times New Roman" w:cs="Times New Roman"/>
                <w:color w:val="26282F"/>
                <w:sz w:val="28"/>
                <w:szCs w:val="28"/>
              </w:rPr>
              <w:br/>
              <w:t>от «___» ноября 2024 г. № _____</w:t>
            </w:r>
          </w:p>
          <w:p w:rsidR="00BB2513" w:rsidRPr="00BB2513" w:rsidRDefault="00BB2513" w:rsidP="00BB2513">
            <w:pPr>
              <w:adjustRightInd w:val="0"/>
              <w:jc w:val="right"/>
              <w:rPr>
                <w:rFonts w:ascii="Times New Roman" w:hAnsi="Times New Roman" w:cs="Times New Roman"/>
                <w:color w:val="26282F"/>
                <w:sz w:val="28"/>
                <w:szCs w:val="28"/>
              </w:rPr>
            </w:pPr>
          </w:p>
        </w:tc>
      </w:tr>
    </w:tbl>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jc w:val="center"/>
        <w:outlineLvl w:val="0"/>
        <w:rPr>
          <w:rFonts w:ascii="Times New Roman" w:hAnsi="Times New Roman" w:cs="Times New Roman"/>
          <w:b/>
          <w:bCs/>
          <w:color w:val="26282F"/>
          <w:sz w:val="28"/>
          <w:szCs w:val="28"/>
        </w:rPr>
      </w:pPr>
      <w:r w:rsidRPr="00BB2513">
        <w:rPr>
          <w:rFonts w:ascii="Times New Roman" w:hAnsi="Times New Roman" w:cs="Times New Roman"/>
          <w:b/>
          <w:bCs/>
          <w:color w:val="26282F"/>
          <w:sz w:val="28"/>
          <w:szCs w:val="28"/>
        </w:rPr>
        <w:t>Должностной состав</w:t>
      </w:r>
      <w:r w:rsidRPr="00BB2513">
        <w:rPr>
          <w:rFonts w:ascii="Times New Roman" w:hAnsi="Times New Roman" w:cs="Times New Roman"/>
          <w:b/>
          <w:bCs/>
          <w:color w:val="26282F"/>
          <w:sz w:val="28"/>
          <w:szCs w:val="28"/>
        </w:rPr>
        <w:br/>
        <w:t>группы организации световой маскировки и других видов маскировки на территории Темниковского муниципального района.</w:t>
      </w: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1. Руководство группы организации световой маскировки и других видов маскировки (далее - группа).</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1.1. Руководитель группы - заместитель Главы - начальник управления по вопросам строительства и ЖКХ </w:t>
      </w:r>
      <w:bookmarkStart w:id="55" w:name="_Hlk104545969"/>
      <w:r w:rsidRPr="00BB2513">
        <w:rPr>
          <w:rFonts w:ascii="Times New Roman" w:hAnsi="Times New Roman" w:cs="Times New Roman"/>
          <w:sz w:val="28"/>
          <w:szCs w:val="28"/>
        </w:rPr>
        <w:t xml:space="preserve">Темниковского </w:t>
      </w:r>
      <w:bookmarkEnd w:id="55"/>
      <w:r w:rsidRPr="00BB2513">
        <w:rPr>
          <w:rFonts w:ascii="Times New Roman" w:hAnsi="Times New Roman" w:cs="Times New Roman"/>
          <w:sz w:val="28"/>
          <w:szCs w:val="28"/>
        </w:rPr>
        <w:t xml:space="preserve">муниципального района. </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1.2. Заместитель руководителя группы – директор МКУ Темниковского муниципального района «Служба хозяйственного обеспечения деятельности органов местного самоуправления и муниципальных учреждений» </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1.3. Секретарь группы – консультант – секретарь жилищной комиссии управления по вопросам строительства и ЖКХ администрации Темниковского муниципального района.</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2. Члены группы.</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2.1. Помощник по общему </w:t>
      </w:r>
      <w:proofErr w:type="gramStart"/>
      <w:r w:rsidRPr="00BB2513">
        <w:rPr>
          <w:rFonts w:ascii="Times New Roman" w:hAnsi="Times New Roman" w:cs="Times New Roman"/>
          <w:sz w:val="28"/>
          <w:szCs w:val="28"/>
        </w:rPr>
        <w:t>контролю за</w:t>
      </w:r>
      <w:proofErr w:type="gramEnd"/>
      <w:r w:rsidRPr="00BB2513">
        <w:rPr>
          <w:rFonts w:ascii="Times New Roman" w:hAnsi="Times New Roman" w:cs="Times New Roman"/>
          <w:sz w:val="28"/>
          <w:szCs w:val="28"/>
        </w:rPr>
        <w:t xml:space="preserve"> выполнением мероприятий световой и других видов маскировки – заместитель начальника управления по вопросам строительства и ЖКХ Темниковского муниципального района  </w:t>
      </w:r>
      <w:bookmarkStart w:id="56" w:name="_Hlk104546552"/>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2.2. Помощник по </w:t>
      </w:r>
      <w:proofErr w:type="gramStart"/>
      <w:r w:rsidRPr="00BB2513">
        <w:rPr>
          <w:rFonts w:ascii="Times New Roman" w:hAnsi="Times New Roman" w:cs="Times New Roman"/>
          <w:sz w:val="28"/>
          <w:szCs w:val="28"/>
        </w:rPr>
        <w:t>контролю за</w:t>
      </w:r>
      <w:proofErr w:type="gramEnd"/>
      <w:r w:rsidRPr="00BB2513">
        <w:rPr>
          <w:rFonts w:ascii="Times New Roman" w:hAnsi="Times New Roman" w:cs="Times New Roman"/>
          <w:sz w:val="28"/>
          <w:szCs w:val="28"/>
        </w:rPr>
        <w:t xml:space="preserve"> отключением уличного освещения городских населенных пунктов района – главный инженер МУП «</w:t>
      </w:r>
      <w:proofErr w:type="spellStart"/>
      <w:r w:rsidRPr="00BB2513">
        <w:rPr>
          <w:rFonts w:ascii="Times New Roman" w:hAnsi="Times New Roman" w:cs="Times New Roman"/>
          <w:sz w:val="28"/>
          <w:szCs w:val="28"/>
        </w:rPr>
        <w:t>Темниковэлектротеплосеть</w:t>
      </w:r>
      <w:proofErr w:type="spellEnd"/>
      <w:r w:rsidRPr="00BB2513">
        <w:rPr>
          <w:rFonts w:ascii="Times New Roman" w:hAnsi="Times New Roman" w:cs="Times New Roman"/>
          <w:sz w:val="28"/>
          <w:szCs w:val="28"/>
        </w:rPr>
        <w:t>» (по согласованию).</w:t>
      </w:r>
    </w:p>
    <w:bookmarkEnd w:id="56"/>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2.3. Помощник по </w:t>
      </w:r>
      <w:proofErr w:type="gramStart"/>
      <w:r w:rsidRPr="00BB2513">
        <w:rPr>
          <w:rFonts w:ascii="Times New Roman" w:hAnsi="Times New Roman" w:cs="Times New Roman"/>
          <w:sz w:val="28"/>
          <w:szCs w:val="28"/>
        </w:rPr>
        <w:t>контролю за</w:t>
      </w:r>
      <w:proofErr w:type="gramEnd"/>
      <w:r w:rsidRPr="00BB2513">
        <w:rPr>
          <w:rFonts w:ascii="Times New Roman" w:hAnsi="Times New Roman" w:cs="Times New Roman"/>
          <w:sz w:val="28"/>
          <w:szCs w:val="28"/>
        </w:rPr>
        <w:t xml:space="preserve"> отключением уличного освещения сельских населенных пунктов района – заместитель начальника </w:t>
      </w:r>
      <w:proofErr w:type="spellStart"/>
      <w:r w:rsidRPr="00BB2513">
        <w:rPr>
          <w:rFonts w:ascii="Times New Roman" w:hAnsi="Times New Roman" w:cs="Times New Roman"/>
          <w:sz w:val="28"/>
          <w:szCs w:val="28"/>
        </w:rPr>
        <w:t>Темниковский</w:t>
      </w:r>
      <w:proofErr w:type="spellEnd"/>
      <w:r w:rsidRPr="00BB2513">
        <w:rPr>
          <w:rFonts w:ascii="Times New Roman" w:hAnsi="Times New Roman" w:cs="Times New Roman"/>
          <w:sz w:val="28"/>
          <w:szCs w:val="28"/>
        </w:rPr>
        <w:t xml:space="preserve"> РЭС филиала ПАО «</w:t>
      </w:r>
      <w:proofErr w:type="spellStart"/>
      <w:r w:rsidRPr="00BB2513">
        <w:rPr>
          <w:rFonts w:ascii="Times New Roman" w:hAnsi="Times New Roman" w:cs="Times New Roman"/>
          <w:sz w:val="28"/>
          <w:szCs w:val="28"/>
        </w:rPr>
        <w:t>Россети</w:t>
      </w:r>
      <w:proofErr w:type="spellEnd"/>
      <w:r w:rsidRPr="00BB2513">
        <w:rPr>
          <w:rFonts w:ascii="Times New Roman" w:hAnsi="Times New Roman" w:cs="Times New Roman"/>
          <w:sz w:val="28"/>
          <w:szCs w:val="28"/>
        </w:rPr>
        <w:t xml:space="preserve"> – Волга»- «Мордовэнерго» (по согласованию).</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2.4. Помощник по </w:t>
      </w:r>
      <w:proofErr w:type="gramStart"/>
      <w:r w:rsidRPr="00BB2513">
        <w:rPr>
          <w:rFonts w:ascii="Times New Roman" w:hAnsi="Times New Roman" w:cs="Times New Roman"/>
          <w:sz w:val="28"/>
          <w:szCs w:val="28"/>
        </w:rPr>
        <w:t>контролю за</w:t>
      </w:r>
      <w:proofErr w:type="gramEnd"/>
      <w:r w:rsidRPr="00BB2513">
        <w:rPr>
          <w:rFonts w:ascii="Times New Roman" w:hAnsi="Times New Roman" w:cs="Times New Roman"/>
          <w:sz w:val="28"/>
          <w:szCs w:val="28"/>
        </w:rPr>
        <w:t xml:space="preserve"> отключением наружного освещения многоквартирных домов – главный инженер ООО «Коммунальник» Темниковского муниципального района (по согласованию).</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2.5. Помощник по </w:t>
      </w:r>
      <w:proofErr w:type="gramStart"/>
      <w:r w:rsidRPr="00BB2513">
        <w:rPr>
          <w:rFonts w:ascii="Times New Roman" w:hAnsi="Times New Roman" w:cs="Times New Roman"/>
          <w:sz w:val="28"/>
          <w:szCs w:val="28"/>
        </w:rPr>
        <w:t>контролю за</w:t>
      </w:r>
      <w:proofErr w:type="gramEnd"/>
      <w:r w:rsidRPr="00BB2513">
        <w:rPr>
          <w:rFonts w:ascii="Times New Roman" w:hAnsi="Times New Roman" w:cs="Times New Roman"/>
          <w:sz w:val="28"/>
          <w:szCs w:val="28"/>
        </w:rPr>
        <w:t xml:space="preserve"> световой маскировкой индивидуальных жилых домов - главы городских и сельских поселений.</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2.6. Помощник по </w:t>
      </w:r>
      <w:proofErr w:type="gramStart"/>
      <w:r w:rsidRPr="00BB2513">
        <w:rPr>
          <w:rFonts w:ascii="Times New Roman" w:hAnsi="Times New Roman" w:cs="Times New Roman"/>
          <w:sz w:val="28"/>
          <w:szCs w:val="28"/>
        </w:rPr>
        <w:t>контролю за</w:t>
      </w:r>
      <w:proofErr w:type="gramEnd"/>
      <w:r w:rsidRPr="00BB2513">
        <w:rPr>
          <w:rFonts w:ascii="Times New Roman" w:hAnsi="Times New Roman" w:cs="Times New Roman"/>
          <w:sz w:val="28"/>
          <w:szCs w:val="28"/>
        </w:rPr>
        <w:t xml:space="preserve"> световой маскировкой и другими видами маскировки объектов организаций - руководители организаций.</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2.7. Помощник по </w:t>
      </w:r>
      <w:proofErr w:type="gramStart"/>
      <w:r w:rsidRPr="00BB2513">
        <w:rPr>
          <w:rFonts w:ascii="Times New Roman" w:hAnsi="Times New Roman" w:cs="Times New Roman"/>
          <w:sz w:val="28"/>
          <w:szCs w:val="28"/>
        </w:rPr>
        <w:t>контролю за</w:t>
      </w:r>
      <w:proofErr w:type="gramEnd"/>
      <w:r w:rsidRPr="00BB2513">
        <w:rPr>
          <w:rFonts w:ascii="Times New Roman" w:hAnsi="Times New Roman" w:cs="Times New Roman"/>
          <w:sz w:val="28"/>
          <w:szCs w:val="28"/>
        </w:rPr>
        <w:t xml:space="preserve"> световой маскировкой торговых объектов и объектов оказания услуг населению - руководители предприятий торговли.</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2.8. Помощник по контролю </w:t>
      </w:r>
      <w:proofErr w:type="gramStart"/>
      <w:r w:rsidRPr="00BB2513">
        <w:rPr>
          <w:rFonts w:ascii="Times New Roman" w:hAnsi="Times New Roman" w:cs="Times New Roman"/>
          <w:sz w:val="28"/>
          <w:szCs w:val="28"/>
        </w:rPr>
        <w:t>за</w:t>
      </w:r>
      <w:proofErr w:type="gramEnd"/>
      <w:r w:rsidRPr="00BB2513">
        <w:rPr>
          <w:rFonts w:ascii="Times New Roman" w:hAnsi="Times New Roman" w:cs="Times New Roman"/>
          <w:sz w:val="28"/>
          <w:szCs w:val="28"/>
        </w:rPr>
        <w:t xml:space="preserve"> </w:t>
      </w:r>
      <w:proofErr w:type="gramStart"/>
      <w:r w:rsidRPr="00BB2513">
        <w:rPr>
          <w:rFonts w:ascii="Times New Roman" w:hAnsi="Times New Roman" w:cs="Times New Roman"/>
          <w:sz w:val="28"/>
          <w:szCs w:val="28"/>
        </w:rPr>
        <w:t>световой</w:t>
      </w:r>
      <w:proofErr w:type="gramEnd"/>
      <w:r w:rsidRPr="00BB2513">
        <w:rPr>
          <w:rFonts w:ascii="Times New Roman" w:hAnsi="Times New Roman" w:cs="Times New Roman"/>
          <w:sz w:val="28"/>
          <w:szCs w:val="28"/>
        </w:rPr>
        <w:t xml:space="preserve"> и другими видами маскировки объектов и территорий учреждений образования и культуры – заместитель главы - начальник управления по социальной работе</w:t>
      </w:r>
    </w:p>
    <w:p w:rsidR="00BB2513" w:rsidRPr="00BB2513" w:rsidRDefault="00BB2513" w:rsidP="00BB2513">
      <w:pPr>
        <w:adjustRightInd w:val="0"/>
        <w:ind w:firstLine="720"/>
        <w:jc w:val="both"/>
        <w:rPr>
          <w:rFonts w:ascii="Times New Roman" w:hAnsi="Times New Roman" w:cs="Times New Roman"/>
          <w:sz w:val="28"/>
          <w:szCs w:val="28"/>
        </w:rPr>
      </w:pPr>
      <w:r w:rsidRPr="00BB2513">
        <w:rPr>
          <w:rFonts w:ascii="Times New Roman" w:hAnsi="Times New Roman" w:cs="Times New Roman"/>
          <w:sz w:val="28"/>
          <w:szCs w:val="28"/>
        </w:rPr>
        <w:t xml:space="preserve">2.9.  Помощник по организации общественного порядка, обеспечения автотранспортом, и </w:t>
      </w:r>
      <w:proofErr w:type="gramStart"/>
      <w:r w:rsidRPr="00BB2513">
        <w:rPr>
          <w:rFonts w:ascii="Times New Roman" w:hAnsi="Times New Roman" w:cs="Times New Roman"/>
          <w:sz w:val="28"/>
          <w:szCs w:val="28"/>
        </w:rPr>
        <w:t>контроля за</w:t>
      </w:r>
      <w:proofErr w:type="gramEnd"/>
      <w:r w:rsidRPr="00BB2513">
        <w:rPr>
          <w:rFonts w:ascii="Times New Roman" w:hAnsi="Times New Roman" w:cs="Times New Roman"/>
          <w:sz w:val="28"/>
          <w:szCs w:val="28"/>
        </w:rPr>
        <w:t xml:space="preserve"> прекращением движения автотранспорта по сигналу "Воздушная тревога" - заместитель начальника ММО МВД России «</w:t>
      </w:r>
      <w:proofErr w:type="spellStart"/>
      <w:r w:rsidRPr="00BB2513">
        <w:rPr>
          <w:rFonts w:ascii="Times New Roman" w:hAnsi="Times New Roman" w:cs="Times New Roman"/>
          <w:sz w:val="28"/>
          <w:szCs w:val="28"/>
        </w:rPr>
        <w:t>Темниковский</w:t>
      </w:r>
      <w:proofErr w:type="spellEnd"/>
      <w:r w:rsidRPr="00BB2513">
        <w:rPr>
          <w:rFonts w:ascii="Times New Roman" w:hAnsi="Times New Roman" w:cs="Times New Roman"/>
          <w:sz w:val="28"/>
          <w:szCs w:val="28"/>
        </w:rPr>
        <w:t>» (по согласованию).</w:t>
      </w: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widowControl/>
        <w:autoSpaceDE/>
        <w:autoSpaceDN/>
        <w:rPr>
          <w:rFonts w:ascii="Times New Roman" w:hAnsi="Times New Roman" w:cs="Times New Roman"/>
          <w:sz w:val="24"/>
          <w:szCs w:val="24"/>
        </w:rPr>
      </w:pPr>
    </w:p>
    <w:tbl>
      <w:tblPr>
        <w:tblW w:w="0" w:type="auto"/>
        <w:tblLook w:val="04A0" w:firstRow="1" w:lastRow="0" w:firstColumn="1" w:lastColumn="0" w:noHBand="0" w:noVBand="1"/>
      </w:tblPr>
      <w:tblGrid>
        <w:gridCol w:w="5210"/>
        <w:gridCol w:w="5211"/>
      </w:tblGrid>
      <w:tr w:rsidR="00BB2513" w:rsidRPr="00BB2513" w:rsidTr="00B62B55">
        <w:tc>
          <w:tcPr>
            <w:tcW w:w="5210" w:type="dxa"/>
            <w:shd w:val="clear" w:color="auto" w:fill="auto"/>
          </w:tcPr>
          <w:p w:rsidR="00BB2513" w:rsidRPr="00BB2513" w:rsidRDefault="00BB2513" w:rsidP="00BB2513">
            <w:pPr>
              <w:adjustRightInd w:val="0"/>
              <w:jc w:val="right"/>
              <w:rPr>
                <w:rFonts w:ascii="Times New Roman" w:hAnsi="Times New Roman" w:cs="Times New Roman"/>
                <w:color w:val="26282F"/>
                <w:sz w:val="28"/>
                <w:szCs w:val="28"/>
              </w:rPr>
            </w:pPr>
          </w:p>
        </w:tc>
        <w:tc>
          <w:tcPr>
            <w:tcW w:w="5211" w:type="dxa"/>
            <w:shd w:val="clear" w:color="auto" w:fill="auto"/>
          </w:tcPr>
          <w:p w:rsidR="00BB2513" w:rsidRPr="00BB2513" w:rsidRDefault="00BB2513" w:rsidP="00BB2513">
            <w:pPr>
              <w:adjustRightInd w:val="0"/>
              <w:rPr>
                <w:rFonts w:ascii="Times New Roman" w:hAnsi="Times New Roman" w:cs="Times New Roman"/>
                <w:color w:val="26282F"/>
                <w:sz w:val="28"/>
                <w:szCs w:val="28"/>
              </w:rPr>
            </w:pPr>
            <w:r w:rsidRPr="00BB2513">
              <w:rPr>
                <w:rFonts w:ascii="Times New Roman" w:hAnsi="Times New Roman" w:cs="Times New Roman"/>
                <w:color w:val="26282F"/>
                <w:sz w:val="28"/>
                <w:szCs w:val="28"/>
              </w:rPr>
              <w:t>Приложение № 3</w:t>
            </w:r>
            <w:r w:rsidRPr="00BB2513">
              <w:rPr>
                <w:rFonts w:ascii="Times New Roman" w:hAnsi="Times New Roman" w:cs="Times New Roman"/>
                <w:color w:val="26282F"/>
                <w:sz w:val="28"/>
                <w:szCs w:val="28"/>
              </w:rPr>
              <w:br/>
              <w:t>к постановлению администрации</w:t>
            </w:r>
            <w:r w:rsidRPr="00BB2513">
              <w:rPr>
                <w:rFonts w:ascii="Times New Roman" w:hAnsi="Times New Roman" w:cs="Times New Roman"/>
                <w:color w:val="26282F"/>
                <w:sz w:val="28"/>
                <w:szCs w:val="28"/>
              </w:rPr>
              <w:br/>
              <w:t xml:space="preserve">Темниковского муниципального района </w:t>
            </w:r>
          </w:p>
          <w:p w:rsidR="00BB2513" w:rsidRPr="00BB2513" w:rsidRDefault="00BB2513" w:rsidP="00BB2513">
            <w:pPr>
              <w:adjustRightInd w:val="0"/>
              <w:rPr>
                <w:rFonts w:ascii="Times New Roman" w:hAnsi="Times New Roman" w:cs="Times New Roman"/>
                <w:color w:val="26282F"/>
                <w:sz w:val="28"/>
                <w:szCs w:val="28"/>
              </w:rPr>
            </w:pPr>
            <w:r w:rsidRPr="00BB2513">
              <w:rPr>
                <w:rFonts w:ascii="Times New Roman" w:hAnsi="Times New Roman" w:cs="Times New Roman"/>
                <w:color w:val="26282F"/>
                <w:sz w:val="28"/>
                <w:szCs w:val="28"/>
              </w:rPr>
              <w:t>Республики Мордовия</w:t>
            </w:r>
            <w:r w:rsidRPr="00BB2513">
              <w:rPr>
                <w:rFonts w:ascii="Times New Roman" w:hAnsi="Times New Roman" w:cs="Times New Roman"/>
                <w:color w:val="26282F"/>
                <w:sz w:val="28"/>
                <w:szCs w:val="28"/>
              </w:rPr>
              <w:br/>
              <w:t>от «___» ноября 2024 г. № _____</w:t>
            </w:r>
          </w:p>
          <w:p w:rsidR="00BB2513" w:rsidRPr="00BB2513" w:rsidRDefault="00BB2513" w:rsidP="00BB2513">
            <w:pPr>
              <w:adjustRightInd w:val="0"/>
              <w:rPr>
                <w:rFonts w:ascii="Times New Roman" w:hAnsi="Times New Roman" w:cs="Times New Roman"/>
                <w:color w:val="26282F"/>
                <w:sz w:val="28"/>
                <w:szCs w:val="28"/>
              </w:rPr>
            </w:pPr>
          </w:p>
        </w:tc>
      </w:tr>
    </w:tbl>
    <w:p w:rsidR="00BB2513" w:rsidRPr="00BB2513" w:rsidRDefault="00BB2513" w:rsidP="00BB2513">
      <w:pPr>
        <w:adjustRightInd w:val="0"/>
        <w:jc w:val="center"/>
        <w:outlineLvl w:val="0"/>
        <w:rPr>
          <w:rFonts w:ascii="Times New Roman" w:hAnsi="Times New Roman" w:cs="Times New Roman"/>
          <w:b/>
          <w:bCs/>
          <w:color w:val="26282F"/>
          <w:sz w:val="28"/>
          <w:szCs w:val="28"/>
        </w:rPr>
      </w:pPr>
      <w:r w:rsidRPr="00BB2513">
        <w:rPr>
          <w:rFonts w:ascii="Times New Roman" w:hAnsi="Times New Roman" w:cs="Times New Roman"/>
          <w:b/>
          <w:bCs/>
          <w:color w:val="26282F"/>
          <w:sz w:val="28"/>
          <w:szCs w:val="28"/>
        </w:rPr>
        <w:lastRenderedPageBreak/>
        <w:t>Перечень</w:t>
      </w:r>
      <w:r w:rsidRPr="00BB2513">
        <w:rPr>
          <w:rFonts w:ascii="Times New Roman" w:hAnsi="Times New Roman" w:cs="Times New Roman"/>
          <w:b/>
          <w:bCs/>
          <w:color w:val="26282F"/>
          <w:sz w:val="28"/>
          <w:szCs w:val="28"/>
        </w:rPr>
        <w:br/>
        <w:t>объектов, организаций независимо от форм собственности, расположенных на территории Темниковского муниципального района Республики Мордовия, подлежащих световой маскировке и другим видам маскировки.</w:t>
      </w:r>
    </w:p>
    <w:p w:rsidR="00BB2513" w:rsidRPr="00BB2513" w:rsidRDefault="00BB2513" w:rsidP="00BB2513">
      <w:pPr>
        <w:adjustRightInd w:val="0"/>
        <w:ind w:firstLine="720"/>
        <w:jc w:val="both"/>
        <w:rPr>
          <w:rFonts w:ascii="Times New Roman" w:hAnsi="Times New Roman" w:cs="Times New Roman"/>
          <w:sz w:val="28"/>
          <w:szCs w:val="28"/>
        </w:rPr>
      </w:pPr>
    </w:p>
    <w:tbl>
      <w:tblPr>
        <w:tblW w:w="103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556"/>
        <w:gridCol w:w="4242"/>
        <w:gridCol w:w="1806"/>
      </w:tblGrid>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adjustRightInd w:val="0"/>
              <w:jc w:val="center"/>
              <w:rPr>
                <w:rFonts w:ascii="Times New Roman" w:hAnsi="Times New Roman" w:cs="Times New Roman"/>
                <w:sz w:val="28"/>
                <w:szCs w:val="28"/>
              </w:rPr>
            </w:pPr>
            <w:r w:rsidRPr="00BB2513">
              <w:rPr>
                <w:rFonts w:ascii="Times New Roman" w:hAnsi="Times New Roman" w:cs="Times New Roman"/>
                <w:sz w:val="28"/>
                <w:szCs w:val="28"/>
              </w:rPr>
              <w:t>N</w:t>
            </w:r>
            <w:r w:rsidRPr="00BB2513">
              <w:rPr>
                <w:rFonts w:ascii="Times New Roman" w:hAnsi="Times New Roman" w:cs="Times New Roman"/>
                <w:sz w:val="28"/>
                <w:szCs w:val="28"/>
              </w:rPr>
              <w:br/>
            </w:r>
            <w:proofErr w:type="gramStart"/>
            <w:r w:rsidRPr="00BB2513">
              <w:rPr>
                <w:rFonts w:ascii="Times New Roman" w:hAnsi="Times New Roman" w:cs="Times New Roman"/>
                <w:sz w:val="28"/>
                <w:szCs w:val="28"/>
              </w:rPr>
              <w:t>п</w:t>
            </w:r>
            <w:proofErr w:type="gramEnd"/>
            <w:r w:rsidRPr="00BB2513">
              <w:rPr>
                <w:rFonts w:ascii="Times New Roman" w:hAnsi="Times New Roman" w:cs="Times New Roman"/>
                <w:sz w:val="28"/>
                <w:szCs w:val="28"/>
              </w:rPr>
              <w:t>/п</w:t>
            </w: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Наименование организации</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Адрес объекта, организации</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center"/>
              <w:rPr>
                <w:rFonts w:ascii="Times New Roman" w:hAnsi="Times New Roman" w:cs="Times New Roman"/>
                <w:sz w:val="28"/>
                <w:szCs w:val="28"/>
              </w:rPr>
            </w:pPr>
            <w:r w:rsidRPr="00BB2513">
              <w:rPr>
                <w:rFonts w:ascii="Times New Roman" w:hAnsi="Times New Roman" w:cs="Times New Roman"/>
                <w:sz w:val="28"/>
                <w:szCs w:val="28"/>
              </w:rPr>
              <w:t>Примечание</w:t>
            </w: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Администрация Темниковского муниципального района </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 Темников, ул. Кирова, д. 26</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ГБУЗ РМ «</w:t>
            </w:r>
            <w:proofErr w:type="spellStart"/>
            <w:r w:rsidRPr="00BB2513">
              <w:rPr>
                <w:rFonts w:ascii="Times New Roman" w:hAnsi="Times New Roman" w:cs="Times New Roman"/>
                <w:sz w:val="28"/>
                <w:szCs w:val="28"/>
              </w:rPr>
              <w:t>Темниковская</w:t>
            </w:r>
            <w:proofErr w:type="spellEnd"/>
            <w:r w:rsidRPr="00BB2513">
              <w:rPr>
                <w:rFonts w:ascii="Times New Roman" w:hAnsi="Times New Roman" w:cs="Times New Roman"/>
                <w:sz w:val="28"/>
                <w:szCs w:val="28"/>
              </w:rPr>
              <w:t xml:space="preserve"> районная больница им. А.И. </w:t>
            </w:r>
            <w:proofErr w:type="spellStart"/>
            <w:r w:rsidRPr="00BB2513">
              <w:rPr>
                <w:rFonts w:ascii="Times New Roman" w:hAnsi="Times New Roman" w:cs="Times New Roman"/>
                <w:sz w:val="28"/>
                <w:szCs w:val="28"/>
              </w:rPr>
              <w:t>Рудявского</w:t>
            </w:r>
            <w:proofErr w:type="spellEnd"/>
            <w:r w:rsidRPr="00BB2513">
              <w:rPr>
                <w:rFonts w:ascii="Times New Roman" w:hAnsi="Times New Roman" w:cs="Times New Roman"/>
                <w:sz w:val="28"/>
                <w:szCs w:val="28"/>
              </w:rPr>
              <w:t>»</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г. Темников, ул. </w:t>
            </w:r>
            <w:proofErr w:type="gramStart"/>
            <w:r w:rsidRPr="00BB2513">
              <w:rPr>
                <w:rFonts w:ascii="Times New Roman" w:hAnsi="Times New Roman" w:cs="Times New Roman"/>
                <w:sz w:val="28"/>
                <w:szCs w:val="28"/>
              </w:rPr>
              <w:t>Октябрьская</w:t>
            </w:r>
            <w:proofErr w:type="gramEnd"/>
            <w:r w:rsidRPr="00BB2513">
              <w:rPr>
                <w:rFonts w:ascii="Times New Roman" w:hAnsi="Times New Roman" w:cs="Times New Roman"/>
                <w:sz w:val="28"/>
                <w:szCs w:val="28"/>
              </w:rPr>
              <w:t xml:space="preserve">,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д. 13</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Поликлиническое отделение ГБУЗ РМ «</w:t>
            </w:r>
            <w:proofErr w:type="spellStart"/>
            <w:r w:rsidRPr="00BB2513">
              <w:rPr>
                <w:rFonts w:ascii="Times New Roman" w:hAnsi="Times New Roman" w:cs="Times New Roman"/>
                <w:sz w:val="28"/>
                <w:szCs w:val="28"/>
              </w:rPr>
              <w:t>Темниковская</w:t>
            </w:r>
            <w:proofErr w:type="spellEnd"/>
            <w:r w:rsidRPr="00BB2513">
              <w:rPr>
                <w:rFonts w:ascii="Times New Roman" w:hAnsi="Times New Roman" w:cs="Times New Roman"/>
                <w:sz w:val="28"/>
                <w:szCs w:val="28"/>
              </w:rPr>
              <w:t xml:space="preserve"> районная больница им. А.И. </w:t>
            </w:r>
            <w:proofErr w:type="spellStart"/>
            <w:r w:rsidRPr="00BB2513">
              <w:rPr>
                <w:rFonts w:ascii="Times New Roman" w:hAnsi="Times New Roman" w:cs="Times New Roman"/>
                <w:sz w:val="28"/>
                <w:szCs w:val="28"/>
              </w:rPr>
              <w:t>Рудявского</w:t>
            </w:r>
            <w:proofErr w:type="spellEnd"/>
            <w:r w:rsidRPr="00BB2513">
              <w:rPr>
                <w:rFonts w:ascii="Times New Roman" w:hAnsi="Times New Roman" w:cs="Times New Roman"/>
                <w:sz w:val="28"/>
                <w:szCs w:val="28"/>
              </w:rPr>
              <w:t>»</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 Темников, ул. Бараева, д. 9 а</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ГБСУ СОН РМ «</w:t>
            </w:r>
            <w:proofErr w:type="spellStart"/>
            <w:r w:rsidRPr="00BB2513">
              <w:rPr>
                <w:rFonts w:ascii="Times New Roman" w:hAnsi="Times New Roman" w:cs="Times New Roman"/>
                <w:sz w:val="28"/>
                <w:szCs w:val="28"/>
              </w:rPr>
              <w:t>Темниковский</w:t>
            </w:r>
            <w:proofErr w:type="spellEnd"/>
            <w:r w:rsidRPr="00BB2513">
              <w:rPr>
                <w:rFonts w:ascii="Times New Roman" w:hAnsi="Times New Roman" w:cs="Times New Roman"/>
                <w:sz w:val="28"/>
                <w:szCs w:val="28"/>
              </w:rPr>
              <w:t xml:space="preserve"> детский дом-интернат»</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г. Темников, ул. </w:t>
            </w:r>
            <w:proofErr w:type="gramStart"/>
            <w:r w:rsidRPr="00BB2513">
              <w:rPr>
                <w:rFonts w:ascii="Times New Roman" w:hAnsi="Times New Roman" w:cs="Times New Roman"/>
                <w:sz w:val="28"/>
                <w:szCs w:val="28"/>
              </w:rPr>
              <w:t>Первомайская</w:t>
            </w:r>
            <w:proofErr w:type="gramEnd"/>
            <w:r w:rsidRPr="00BB2513">
              <w:rPr>
                <w:rFonts w:ascii="Times New Roman" w:hAnsi="Times New Roman" w:cs="Times New Roman"/>
                <w:sz w:val="28"/>
                <w:szCs w:val="28"/>
              </w:rPr>
              <w:t>, д. 30</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МУП «</w:t>
            </w:r>
            <w:proofErr w:type="spellStart"/>
            <w:r w:rsidRPr="00BB2513">
              <w:rPr>
                <w:rFonts w:ascii="Times New Roman" w:hAnsi="Times New Roman" w:cs="Times New Roman"/>
                <w:sz w:val="28"/>
                <w:szCs w:val="28"/>
              </w:rPr>
              <w:t>Темниковэлектротеплосеть</w:t>
            </w:r>
            <w:proofErr w:type="spellEnd"/>
            <w:r w:rsidRPr="00BB2513">
              <w:rPr>
                <w:rFonts w:ascii="Times New Roman" w:hAnsi="Times New Roman" w:cs="Times New Roman"/>
                <w:sz w:val="28"/>
                <w:szCs w:val="28"/>
              </w:rPr>
              <w:t>"</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 Темников, ул. Дорофеева, д. 18а</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МУП КХ «Темников»</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 Темников, ул. Розы Люксембург, д. 52</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ООО «Коммунальник»</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 Темников, ул. Белинского, д. 18</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ИП Коровин В.В.</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 Темников, ул. Дорофеева, д. 22</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proofErr w:type="spellStart"/>
            <w:r w:rsidRPr="00BB2513">
              <w:rPr>
                <w:rFonts w:ascii="Times New Roman" w:hAnsi="Times New Roman" w:cs="Times New Roman"/>
                <w:sz w:val="28"/>
                <w:szCs w:val="28"/>
              </w:rPr>
              <w:t>Темниковский</w:t>
            </w:r>
            <w:proofErr w:type="spellEnd"/>
            <w:r w:rsidRPr="00BB2513">
              <w:rPr>
                <w:rFonts w:ascii="Times New Roman" w:hAnsi="Times New Roman" w:cs="Times New Roman"/>
                <w:sz w:val="28"/>
                <w:szCs w:val="28"/>
              </w:rPr>
              <w:t xml:space="preserve"> РЭС филиала ПАО «</w:t>
            </w:r>
            <w:proofErr w:type="spellStart"/>
            <w:r w:rsidRPr="00BB2513">
              <w:rPr>
                <w:rFonts w:ascii="Times New Roman" w:hAnsi="Times New Roman" w:cs="Times New Roman"/>
                <w:sz w:val="28"/>
                <w:szCs w:val="28"/>
              </w:rPr>
              <w:t>Россети</w:t>
            </w:r>
            <w:proofErr w:type="spellEnd"/>
            <w:r w:rsidRPr="00BB2513">
              <w:rPr>
                <w:rFonts w:ascii="Times New Roman" w:hAnsi="Times New Roman" w:cs="Times New Roman"/>
                <w:sz w:val="28"/>
                <w:szCs w:val="28"/>
              </w:rPr>
              <w:t>-Волга» - «Мордовэнерго»</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г. Темников,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ул. Интернациональная, д. 67</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Филиал АО «Газпром газораспределение г. Саранск» в г. </w:t>
            </w:r>
            <w:proofErr w:type="spellStart"/>
            <w:r w:rsidRPr="00BB2513">
              <w:rPr>
                <w:rFonts w:ascii="Times New Roman" w:hAnsi="Times New Roman" w:cs="Times New Roman"/>
                <w:sz w:val="28"/>
                <w:szCs w:val="28"/>
              </w:rPr>
              <w:t>Темникове</w:t>
            </w:r>
            <w:proofErr w:type="spellEnd"/>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г. Темников, ул. Белинского,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д. 18</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Общежитие ГБПОУ РМ «</w:t>
            </w:r>
            <w:proofErr w:type="spellStart"/>
            <w:r w:rsidRPr="00BB2513">
              <w:rPr>
                <w:rFonts w:ascii="Times New Roman" w:hAnsi="Times New Roman" w:cs="Times New Roman"/>
                <w:sz w:val="28"/>
                <w:szCs w:val="28"/>
              </w:rPr>
              <w:t>Темниковский</w:t>
            </w:r>
            <w:proofErr w:type="spellEnd"/>
            <w:r w:rsidRPr="00BB2513">
              <w:rPr>
                <w:rFonts w:ascii="Times New Roman" w:hAnsi="Times New Roman" w:cs="Times New Roman"/>
                <w:sz w:val="28"/>
                <w:szCs w:val="28"/>
              </w:rPr>
              <w:t xml:space="preserve"> сельскохозяйственный колледж»</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г. Темников, ул. Бараева, д. 1</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r w:rsidR="00BB2513" w:rsidRPr="00BB2513" w:rsidTr="00B62B55">
        <w:tblPrEx>
          <w:tblCellMar>
            <w:top w:w="0" w:type="dxa"/>
            <w:bottom w:w="0" w:type="dxa"/>
          </w:tblCellMar>
        </w:tblPrEx>
        <w:tc>
          <w:tcPr>
            <w:tcW w:w="709" w:type="dxa"/>
            <w:tcBorders>
              <w:top w:val="single" w:sz="4" w:space="0" w:color="auto"/>
              <w:bottom w:val="single" w:sz="4" w:space="0" w:color="auto"/>
              <w:right w:val="single" w:sz="4" w:space="0" w:color="auto"/>
            </w:tcBorders>
          </w:tcPr>
          <w:p w:rsidR="00BB2513" w:rsidRPr="00BB2513" w:rsidRDefault="00BB2513" w:rsidP="00BB2513">
            <w:pPr>
              <w:widowControl/>
              <w:numPr>
                <w:ilvl w:val="0"/>
                <w:numId w:val="44"/>
              </w:numPr>
              <w:autoSpaceDE/>
              <w:autoSpaceDN/>
              <w:adjustRightInd w:val="0"/>
              <w:ind w:left="357" w:hanging="357"/>
              <w:jc w:val="both"/>
              <w:rPr>
                <w:rFonts w:ascii="Times New Roman" w:hAnsi="Times New Roman" w:cs="Times New Roman"/>
                <w:sz w:val="28"/>
                <w:szCs w:val="28"/>
              </w:rPr>
            </w:pPr>
          </w:p>
        </w:tc>
        <w:tc>
          <w:tcPr>
            <w:tcW w:w="3556"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Общежитие ГБПОУ РМ «</w:t>
            </w:r>
            <w:proofErr w:type="spellStart"/>
            <w:r w:rsidRPr="00BB2513">
              <w:rPr>
                <w:rFonts w:ascii="Times New Roman" w:hAnsi="Times New Roman" w:cs="Times New Roman"/>
                <w:sz w:val="28"/>
                <w:szCs w:val="28"/>
              </w:rPr>
              <w:t>Темниковский</w:t>
            </w:r>
            <w:proofErr w:type="spellEnd"/>
            <w:r w:rsidRPr="00BB2513">
              <w:rPr>
                <w:rFonts w:ascii="Times New Roman" w:hAnsi="Times New Roman" w:cs="Times New Roman"/>
                <w:sz w:val="28"/>
                <w:szCs w:val="28"/>
              </w:rPr>
              <w:t xml:space="preserve"> </w:t>
            </w:r>
            <w:r w:rsidRPr="00BB2513">
              <w:rPr>
                <w:rFonts w:ascii="Times New Roman" w:hAnsi="Times New Roman" w:cs="Times New Roman"/>
                <w:sz w:val="28"/>
                <w:szCs w:val="28"/>
              </w:rPr>
              <w:lastRenderedPageBreak/>
              <w:t>медицинский колледж»</w:t>
            </w:r>
          </w:p>
        </w:tc>
        <w:tc>
          <w:tcPr>
            <w:tcW w:w="4242" w:type="dxa"/>
            <w:tcBorders>
              <w:top w:val="single" w:sz="4" w:space="0" w:color="auto"/>
              <w:left w:val="single" w:sz="4" w:space="0" w:color="auto"/>
              <w:bottom w:val="single" w:sz="4" w:space="0" w:color="auto"/>
              <w:right w:val="single" w:sz="4" w:space="0" w:color="auto"/>
            </w:tcBorders>
          </w:tcPr>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lastRenderedPageBreak/>
              <w:t xml:space="preserve">431220, Республика Мордовия,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t xml:space="preserve">г. Темников, </w:t>
            </w:r>
          </w:p>
          <w:p w:rsidR="00BB2513" w:rsidRPr="00BB2513" w:rsidRDefault="00BB2513" w:rsidP="00BB2513">
            <w:pPr>
              <w:adjustRightInd w:val="0"/>
              <w:rPr>
                <w:rFonts w:ascii="Times New Roman" w:hAnsi="Times New Roman" w:cs="Times New Roman"/>
                <w:sz w:val="28"/>
                <w:szCs w:val="28"/>
              </w:rPr>
            </w:pPr>
            <w:r w:rsidRPr="00BB2513">
              <w:rPr>
                <w:rFonts w:ascii="Times New Roman" w:hAnsi="Times New Roman" w:cs="Times New Roman"/>
                <w:sz w:val="28"/>
                <w:szCs w:val="28"/>
              </w:rPr>
              <w:lastRenderedPageBreak/>
              <w:t>ул. Коммунистическая, д. 10 в</w:t>
            </w:r>
          </w:p>
        </w:tc>
        <w:tc>
          <w:tcPr>
            <w:tcW w:w="1806" w:type="dxa"/>
            <w:tcBorders>
              <w:top w:val="single" w:sz="4" w:space="0" w:color="auto"/>
              <w:left w:val="single" w:sz="4" w:space="0" w:color="auto"/>
              <w:bottom w:val="single" w:sz="4" w:space="0" w:color="auto"/>
            </w:tcBorders>
          </w:tcPr>
          <w:p w:rsidR="00BB2513" w:rsidRPr="00BB2513" w:rsidRDefault="00BB2513" w:rsidP="00BB2513">
            <w:pPr>
              <w:adjustRightInd w:val="0"/>
              <w:jc w:val="both"/>
              <w:rPr>
                <w:rFonts w:ascii="Times New Roman" w:hAnsi="Times New Roman" w:cs="Times New Roman"/>
                <w:sz w:val="28"/>
                <w:szCs w:val="28"/>
              </w:rPr>
            </w:pPr>
          </w:p>
        </w:tc>
      </w:tr>
    </w:tbl>
    <w:p w:rsidR="00BB2513" w:rsidRPr="00BB2513" w:rsidRDefault="00BB2513" w:rsidP="00BB2513">
      <w:pPr>
        <w:adjustRightInd w:val="0"/>
        <w:ind w:firstLine="720"/>
        <w:jc w:val="both"/>
        <w:rPr>
          <w:rFonts w:ascii="Times New Roman" w:hAnsi="Times New Roman" w:cs="Times New Roman"/>
          <w:sz w:val="28"/>
          <w:szCs w:val="28"/>
        </w:rPr>
      </w:pPr>
    </w:p>
    <w:p w:rsidR="00BB2513" w:rsidRPr="00BB2513" w:rsidRDefault="00BB2513" w:rsidP="00BB2513">
      <w:pPr>
        <w:adjustRightInd w:val="0"/>
        <w:spacing w:before="108" w:after="108"/>
        <w:jc w:val="center"/>
        <w:outlineLvl w:val="0"/>
        <w:rPr>
          <w:rFonts w:ascii="Times New Roman" w:hAnsi="Times New Roman" w:cs="Times New Roman"/>
          <w:b/>
          <w:sz w:val="28"/>
          <w:szCs w:val="28"/>
        </w:rPr>
      </w:pPr>
    </w:p>
    <w:p w:rsidR="00BB2513" w:rsidRPr="00BB2513" w:rsidRDefault="00BB2513" w:rsidP="00BB2513">
      <w:pPr>
        <w:widowControl/>
        <w:tabs>
          <w:tab w:val="left" w:pos="3544"/>
        </w:tabs>
        <w:autoSpaceDE/>
        <w:autoSpaceDN/>
        <w:jc w:val="center"/>
        <w:rPr>
          <w:rFonts w:ascii="Times New Roman" w:hAnsi="Times New Roman" w:cs="Times New Roman"/>
          <w:sz w:val="24"/>
          <w:szCs w:val="24"/>
        </w:rPr>
      </w:pPr>
      <w:r w:rsidRPr="00BB2513">
        <w:rPr>
          <w:rFonts w:ascii="Times New Roman" w:hAnsi="Times New Roman" w:cs="Times New Roman"/>
          <w:sz w:val="28"/>
          <w:szCs w:val="28"/>
        </w:rPr>
        <w:t>АДМИНИСТРАЦИЯ ТЕМНИКОВСКОГО МУНИЦИПАЛЬНОГО РАЙОНА</w:t>
      </w:r>
    </w:p>
    <w:p w:rsidR="00BB2513" w:rsidRPr="00BB2513" w:rsidRDefault="00BB2513" w:rsidP="00BB2513">
      <w:pPr>
        <w:widowControl/>
        <w:autoSpaceDE/>
        <w:autoSpaceDN/>
        <w:jc w:val="center"/>
        <w:rPr>
          <w:rFonts w:ascii="Times New Roman" w:hAnsi="Times New Roman" w:cs="Times New Roman"/>
          <w:sz w:val="24"/>
          <w:szCs w:val="24"/>
        </w:rPr>
      </w:pPr>
      <w:r w:rsidRPr="00BB2513">
        <w:rPr>
          <w:rFonts w:ascii="Times New Roman" w:hAnsi="Times New Roman" w:cs="Times New Roman"/>
          <w:sz w:val="28"/>
          <w:szCs w:val="28"/>
        </w:rPr>
        <w:t>РЕСПУБЛИКИ МОРДОВИЯ</w:t>
      </w:r>
    </w:p>
    <w:p w:rsidR="00BB2513" w:rsidRPr="00BB2513" w:rsidRDefault="00BB2513" w:rsidP="00BB2513">
      <w:pPr>
        <w:widowControl/>
        <w:autoSpaceDE/>
        <w:autoSpaceDN/>
        <w:jc w:val="center"/>
        <w:rPr>
          <w:rFonts w:ascii="Times New Roman" w:hAnsi="Times New Roman" w:cs="Times New Roman"/>
          <w:b/>
          <w:bCs/>
          <w:sz w:val="32"/>
          <w:szCs w:val="32"/>
        </w:rPr>
      </w:pPr>
    </w:p>
    <w:p w:rsidR="00BB2513" w:rsidRPr="00BB2513" w:rsidRDefault="00BB2513" w:rsidP="00BB2513">
      <w:pPr>
        <w:widowControl/>
        <w:autoSpaceDE/>
        <w:autoSpaceDN/>
        <w:jc w:val="center"/>
        <w:rPr>
          <w:rFonts w:ascii="Times New Roman" w:hAnsi="Times New Roman" w:cs="Times New Roman"/>
          <w:b/>
          <w:bCs/>
          <w:sz w:val="32"/>
          <w:szCs w:val="32"/>
        </w:rPr>
      </w:pPr>
      <w:proofErr w:type="gramStart"/>
      <w:r w:rsidRPr="00BB2513">
        <w:rPr>
          <w:rFonts w:ascii="Times New Roman" w:hAnsi="Times New Roman" w:cs="Times New Roman"/>
          <w:b/>
          <w:bCs/>
          <w:sz w:val="32"/>
          <w:szCs w:val="32"/>
        </w:rPr>
        <w:t>П</w:t>
      </w:r>
      <w:proofErr w:type="gramEnd"/>
      <w:r w:rsidRPr="00BB2513">
        <w:rPr>
          <w:rFonts w:ascii="Times New Roman" w:hAnsi="Times New Roman" w:cs="Times New Roman"/>
          <w:b/>
          <w:bCs/>
          <w:sz w:val="32"/>
          <w:szCs w:val="32"/>
        </w:rPr>
        <w:t xml:space="preserve"> О С Т А Н О В Л Е Н И Е</w:t>
      </w:r>
    </w:p>
    <w:p w:rsidR="00BB2513" w:rsidRPr="00BB2513" w:rsidRDefault="00BB2513" w:rsidP="00BB2513">
      <w:pPr>
        <w:widowControl/>
        <w:autoSpaceDE/>
        <w:autoSpaceDN/>
        <w:jc w:val="center"/>
        <w:rPr>
          <w:rFonts w:ascii="Times New Roman" w:hAnsi="Times New Roman" w:cs="Times New Roman"/>
          <w:sz w:val="24"/>
          <w:szCs w:val="24"/>
        </w:rPr>
      </w:pPr>
    </w:p>
    <w:p w:rsidR="00BB2513" w:rsidRPr="00BB2513" w:rsidRDefault="00BB2513" w:rsidP="00BB2513">
      <w:pPr>
        <w:widowControl/>
        <w:autoSpaceDE/>
        <w:autoSpaceDN/>
        <w:spacing w:before="100" w:beforeAutospacing="1"/>
        <w:rPr>
          <w:rFonts w:ascii="Times New Roman" w:hAnsi="Times New Roman" w:cs="Times New Roman"/>
          <w:sz w:val="24"/>
          <w:szCs w:val="24"/>
          <w:u w:val="single"/>
        </w:rPr>
      </w:pPr>
      <w:r w:rsidRPr="00BB2513">
        <w:rPr>
          <w:rFonts w:ascii="Times New Roman" w:hAnsi="Times New Roman" w:cs="Times New Roman"/>
          <w:sz w:val="28"/>
          <w:szCs w:val="28"/>
        </w:rPr>
        <w:t>«</w:t>
      </w:r>
      <w:r w:rsidRPr="00BB2513">
        <w:rPr>
          <w:rFonts w:ascii="Times New Roman" w:hAnsi="Times New Roman" w:cs="Times New Roman"/>
          <w:sz w:val="28"/>
          <w:szCs w:val="28"/>
          <w:u w:val="single"/>
        </w:rPr>
        <w:t>18</w:t>
      </w:r>
      <w:r w:rsidRPr="00BB2513">
        <w:rPr>
          <w:rFonts w:ascii="Times New Roman" w:hAnsi="Times New Roman" w:cs="Times New Roman"/>
          <w:sz w:val="28"/>
          <w:szCs w:val="28"/>
        </w:rPr>
        <w:t xml:space="preserve">» ноября 2024 года                                                                                                № </w:t>
      </w:r>
      <w:r w:rsidRPr="00BB2513">
        <w:rPr>
          <w:rFonts w:ascii="Times New Roman" w:hAnsi="Times New Roman" w:cs="Times New Roman"/>
          <w:sz w:val="28"/>
          <w:szCs w:val="28"/>
          <w:u w:val="single"/>
        </w:rPr>
        <w:t>581</w:t>
      </w:r>
    </w:p>
    <w:p w:rsidR="00BB2513" w:rsidRPr="00BB2513" w:rsidRDefault="00BB2513" w:rsidP="00BB2513">
      <w:pPr>
        <w:widowControl/>
        <w:autoSpaceDE/>
        <w:autoSpaceDN/>
        <w:jc w:val="center"/>
        <w:rPr>
          <w:rFonts w:ascii="Times New Roman" w:hAnsi="Times New Roman" w:cs="Times New Roman"/>
          <w:sz w:val="28"/>
          <w:szCs w:val="28"/>
        </w:rPr>
      </w:pPr>
      <w:r w:rsidRPr="00BB2513">
        <w:rPr>
          <w:rFonts w:ascii="Times New Roman" w:hAnsi="Times New Roman" w:cs="Times New Roman"/>
          <w:sz w:val="28"/>
          <w:szCs w:val="28"/>
        </w:rPr>
        <w:t>г. Темников</w:t>
      </w:r>
    </w:p>
    <w:p w:rsidR="00BB2513" w:rsidRPr="00BB2513" w:rsidRDefault="00BB2513" w:rsidP="00BB2513">
      <w:pPr>
        <w:widowControl/>
        <w:autoSpaceDE/>
        <w:autoSpaceDN/>
        <w:jc w:val="center"/>
        <w:rPr>
          <w:rFonts w:ascii="Times New Roman" w:hAnsi="Times New Roman" w:cs="Times New Roman"/>
          <w:sz w:val="28"/>
          <w:szCs w:val="28"/>
        </w:rPr>
      </w:pPr>
    </w:p>
    <w:p w:rsidR="00BB2513" w:rsidRPr="00BB2513" w:rsidRDefault="00BB2513" w:rsidP="00BB2513">
      <w:pPr>
        <w:widowControl/>
        <w:suppressAutoHyphens/>
        <w:autoSpaceDE/>
        <w:autoSpaceDN/>
        <w:ind w:firstLine="708"/>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 xml:space="preserve">Об утверждении Положения об отделе по делам гражданской обороны и чрезвычайным ситуациям в </w:t>
      </w:r>
      <w:proofErr w:type="spellStart"/>
      <w:r w:rsidRPr="00BB2513">
        <w:rPr>
          <w:rFonts w:ascii="Times New Roman" w:hAnsi="Times New Roman" w:cs="Times New Roman"/>
          <w:b/>
          <w:sz w:val="28"/>
          <w:szCs w:val="28"/>
          <w:lang w:eastAsia="ar-SA"/>
        </w:rPr>
        <w:t>Темниковском</w:t>
      </w:r>
      <w:proofErr w:type="spellEnd"/>
      <w:r w:rsidRPr="00BB2513">
        <w:rPr>
          <w:rFonts w:ascii="Times New Roman" w:hAnsi="Times New Roman" w:cs="Times New Roman"/>
          <w:b/>
          <w:sz w:val="28"/>
          <w:szCs w:val="28"/>
          <w:lang w:eastAsia="ar-SA"/>
        </w:rPr>
        <w:t xml:space="preserve"> муниципальном районе Республики Мордовия.</w:t>
      </w: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Во исполнение Федеральных законов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от 06 октября 2003 г. № 131-ФЗ «Об общих принципах местного самоуправления в Российской Федерации»; </w:t>
      </w:r>
      <w:proofErr w:type="gramStart"/>
      <w:r w:rsidRPr="00BB2513">
        <w:rPr>
          <w:rFonts w:ascii="Times New Roman" w:hAnsi="Times New Roman" w:cs="Times New Roman"/>
          <w:sz w:val="28"/>
          <w:szCs w:val="28"/>
          <w:lang w:eastAsia="ar-SA"/>
        </w:rPr>
        <w:t>постановления Правительства Российской Федерации от 30 декабря 2003 г. № 794 «О единой государственной системе предупреждения и ликвидации чрезвычайных ситуаций», в соответствии со структурой Администрации Темниковского муниципального района,  утверждённой решением Совета депутатов Темниковского муниципального района от 01 февраля 2023 года № 86 «О внесении изменений  в структуру Администрации Темниковского муниципального района Республики Мордовия», Распоряжением Главы Темниковского муниципального района  от 26 апреля 2023</w:t>
      </w:r>
      <w:proofErr w:type="gramEnd"/>
      <w:r w:rsidRPr="00BB2513">
        <w:rPr>
          <w:rFonts w:ascii="Times New Roman" w:hAnsi="Times New Roman" w:cs="Times New Roman"/>
          <w:sz w:val="28"/>
          <w:szCs w:val="28"/>
          <w:lang w:eastAsia="ar-SA"/>
        </w:rPr>
        <w:t xml:space="preserve"> года № 85 «О внесение изменений в штатное расписание»,  и в целях реализации задач в области гражданской обороны и защиты от чрезвычайных ситуаций на территории Темниковского муниципального района, Администрация Темниковского муниципального района постановляет:</w:t>
      </w: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1. Утвердить прилагаемое Положение об отделе по делам гражданской обороне и чрезвычайным ситуациям Администрации Темниковского муниципального района.</w:t>
      </w: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2. </w:t>
      </w:r>
      <w:proofErr w:type="gramStart"/>
      <w:r w:rsidRPr="00BB2513">
        <w:rPr>
          <w:rFonts w:ascii="Times New Roman" w:hAnsi="Times New Roman" w:cs="Times New Roman"/>
          <w:sz w:val="28"/>
          <w:szCs w:val="28"/>
          <w:lang w:eastAsia="ar-SA"/>
        </w:rPr>
        <w:t>Контроль за</w:t>
      </w:r>
      <w:proofErr w:type="gramEnd"/>
      <w:r w:rsidRPr="00BB2513">
        <w:rPr>
          <w:rFonts w:ascii="Times New Roman" w:hAnsi="Times New Roman" w:cs="Times New Roman"/>
          <w:sz w:val="28"/>
          <w:szCs w:val="28"/>
          <w:lang w:eastAsia="ar-SA"/>
        </w:rPr>
        <w:t xml:space="preserve"> исполнением постановления оставляю за собой.</w:t>
      </w:r>
    </w:p>
    <w:p w:rsidR="00BB2513" w:rsidRPr="00BB2513" w:rsidRDefault="00BB2513" w:rsidP="00BB2513">
      <w:pPr>
        <w:widowControl/>
        <w:suppressAutoHyphens/>
        <w:autoSpaceDE/>
        <w:autoSpaceDN/>
        <w:ind w:firstLine="540"/>
        <w:jc w:val="both"/>
        <w:rPr>
          <w:rFonts w:ascii="Times New Roman" w:hAnsi="Times New Roman" w:cs="Times New Roman"/>
          <w:b/>
          <w:sz w:val="28"/>
          <w:szCs w:val="28"/>
          <w:lang w:eastAsia="ar-SA"/>
        </w:rPr>
      </w:pPr>
      <w:r w:rsidRPr="00BB2513">
        <w:rPr>
          <w:rFonts w:ascii="Times New Roman" w:hAnsi="Times New Roman" w:cs="Times New Roman"/>
          <w:sz w:val="28"/>
          <w:szCs w:val="28"/>
          <w:lang w:eastAsia="ar-SA"/>
        </w:rPr>
        <w:t>3. Настоящее постановление вступает в силу со дня его официального опубликования.</w:t>
      </w:r>
    </w:p>
    <w:p w:rsidR="00BB2513" w:rsidRPr="00BB2513" w:rsidRDefault="00BB2513" w:rsidP="00BB2513">
      <w:pPr>
        <w:widowControl/>
        <w:suppressAutoHyphens/>
        <w:autoSpaceDE/>
        <w:autoSpaceDN/>
        <w:ind w:firstLine="708"/>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708"/>
        <w:jc w:val="both"/>
        <w:rPr>
          <w:rFonts w:ascii="Times New Roman CYR" w:hAnsi="Times New Roman CYR" w:cs="Times New Roman CYR"/>
          <w:color w:val="000000"/>
          <w:spacing w:val="3"/>
          <w:sz w:val="28"/>
          <w:szCs w:val="28"/>
          <w:lang w:eastAsia="ar-SA"/>
        </w:rPr>
      </w:pPr>
    </w:p>
    <w:p w:rsidR="00BB2513" w:rsidRPr="00BB2513" w:rsidRDefault="00BB2513" w:rsidP="00BB2513">
      <w:pPr>
        <w:widowControl/>
        <w:suppressAutoHyphens/>
        <w:autoSpaceDE/>
        <w:autoSpaceDN/>
        <w:ind w:firstLine="708"/>
        <w:jc w:val="both"/>
        <w:rPr>
          <w:rFonts w:ascii="Times New Roman CYR" w:hAnsi="Times New Roman CYR" w:cs="Times New Roman CYR"/>
          <w:color w:val="000000"/>
          <w:spacing w:val="3"/>
          <w:sz w:val="28"/>
          <w:szCs w:val="28"/>
          <w:lang w:eastAsia="ar-SA"/>
        </w:rPr>
      </w:pP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Глава Темниковского </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муниципального района</w:t>
      </w:r>
      <w:r w:rsidRPr="00BB2513">
        <w:rPr>
          <w:rFonts w:ascii="Times New Roman" w:hAnsi="Times New Roman" w:cs="Times New Roman"/>
          <w:sz w:val="20"/>
          <w:szCs w:val="20"/>
          <w:lang w:eastAsia="ar-SA"/>
        </w:rPr>
        <w:t xml:space="preserve">                                                                                                              </w:t>
      </w:r>
      <w:r w:rsidRPr="00BB2513">
        <w:rPr>
          <w:rFonts w:ascii="Times New Roman" w:hAnsi="Times New Roman" w:cs="Times New Roman"/>
          <w:sz w:val="28"/>
          <w:szCs w:val="28"/>
          <w:lang w:eastAsia="ar-SA"/>
        </w:rPr>
        <w:t xml:space="preserve">О.Н. </w:t>
      </w:r>
      <w:proofErr w:type="spellStart"/>
      <w:r w:rsidRPr="00BB2513">
        <w:rPr>
          <w:rFonts w:ascii="Times New Roman" w:hAnsi="Times New Roman" w:cs="Times New Roman"/>
          <w:sz w:val="28"/>
          <w:szCs w:val="28"/>
          <w:lang w:eastAsia="ar-SA"/>
        </w:rPr>
        <w:t>Родайкин</w:t>
      </w:r>
      <w:proofErr w:type="spellEnd"/>
    </w:p>
    <w:p w:rsidR="00BB2513" w:rsidRPr="00BB2513" w:rsidRDefault="00BB2513" w:rsidP="00BB2513">
      <w:pPr>
        <w:widowControl/>
        <w:suppressAutoHyphens/>
        <w:autoSpaceDE/>
        <w:autoSpaceDN/>
        <w:rPr>
          <w:rFonts w:ascii="Times New Roman" w:hAnsi="Times New Roman" w:cs="Times New Roman"/>
          <w:sz w:val="20"/>
          <w:szCs w:val="20"/>
        </w:rPr>
      </w:pPr>
      <w:r w:rsidRPr="00BB2513">
        <w:rPr>
          <w:rFonts w:ascii="Times New Roman" w:hAnsi="Times New Roman" w:cs="Times New Roman"/>
          <w:sz w:val="28"/>
          <w:szCs w:val="28"/>
          <w:lang w:eastAsia="ar-SA"/>
        </w:rPr>
        <w:t xml:space="preserve">                                                                     </w:t>
      </w:r>
    </w:p>
    <w:p w:rsidR="00BB2513" w:rsidRPr="00BB2513" w:rsidRDefault="00BB2513" w:rsidP="00BB2513">
      <w:pPr>
        <w:widowControl/>
        <w:suppressAutoHyphens/>
        <w:autoSpaceDE/>
        <w:autoSpaceDN/>
        <w:rPr>
          <w:rFonts w:ascii="Times New Roman" w:hAnsi="Times New Roman" w:cs="Times New Roman"/>
          <w:sz w:val="20"/>
          <w:szCs w:val="20"/>
        </w:rPr>
      </w:pPr>
    </w:p>
    <w:p w:rsidR="00BB2513" w:rsidRPr="00BB2513" w:rsidRDefault="00BB2513" w:rsidP="00BB2513">
      <w:pPr>
        <w:widowControl/>
        <w:suppressAutoHyphens/>
        <w:autoSpaceDE/>
        <w:autoSpaceDN/>
        <w:rPr>
          <w:rFonts w:ascii="Times New Roman" w:hAnsi="Times New Roman" w:cs="Times New Roman"/>
          <w:sz w:val="20"/>
          <w:szCs w:val="20"/>
        </w:rPr>
      </w:pPr>
    </w:p>
    <w:p w:rsidR="00BB2513" w:rsidRPr="00BB2513" w:rsidRDefault="00BB2513" w:rsidP="00BB2513">
      <w:pPr>
        <w:widowControl/>
        <w:suppressAutoHyphens/>
        <w:autoSpaceDE/>
        <w:autoSpaceDN/>
        <w:rPr>
          <w:rFonts w:ascii="Times New Roman" w:hAnsi="Times New Roman" w:cs="Times New Roman"/>
          <w:sz w:val="20"/>
          <w:szCs w:val="20"/>
        </w:rPr>
      </w:pPr>
    </w:p>
    <w:p w:rsidR="00BB2513" w:rsidRPr="00BB2513" w:rsidRDefault="00BB2513" w:rsidP="00BB2513">
      <w:pPr>
        <w:widowControl/>
        <w:suppressAutoHyphens/>
        <w:autoSpaceDE/>
        <w:autoSpaceDN/>
        <w:rPr>
          <w:rFonts w:ascii="Times New Roman" w:hAnsi="Times New Roman" w:cs="Times New Roman"/>
          <w:sz w:val="20"/>
          <w:szCs w:val="20"/>
        </w:rPr>
      </w:pPr>
    </w:p>
    <w:p w:rsidR="00BB2513" w:rsidRPr="00BB2513" w:rsidRDefault="00BB2513" w:rsidP="00BB2513">
      <w:pPr>
        <w:widowControl/>
        <w:suppressAutoHyphens/>
        <w:autoSpaceDE/>
        <w:autoSpaceDN/>
        <w:jc w:val="right"/>
        <w:rPr>
          <w:rFonts w:ascii="Times New Roman" w:hAnsi="Times New Roman" w:cs="Times New Roman"/>
          <w:sz w:val="20"/>
          <w:szCs w:val="20"/>
        </w:rPr>
      </w:pPr>
    </w:p>
    <w:p w:rsidR="00BB2513" w:rsidRPr="00BB2513" w:rsidRDefault="00BB2513" w:rsidP="00BB2513">
      <w:pPr>
        <w:widowControl/>
        <w:suppressAutoHyphens/>
        <w:autoSpaceDE/>
        <w:autoSpaceDN/>
        <w:jc w:val="right"/>
        <w:rPr>
          <w:rFonts w:ascii="Times New Roman" w:hAnsi="Times New Roman" w:cs="Times New Roman"/>
          <w:sz w:val="20"/>
          <w:szCs w:val="20"/>
        </w:rPr>
      </w:pPr>
    </w:p>
    <w:p w:rsidR="00BB2513" w:rsidRPr="00BB2513" w:rsidRDefault="00BB2513" w:rsidP="00BB2513">
      <w:pPr>
        <w:widowControl/>
        <w:suppressAutoHyphens/>
        <w:autoSpaceDE/>
        <w:autoSpaceDN/>
        <w:jc w:val="right"/>
        <w:rPr>
          <w:rFonts w:ascii="Times New Roman" w:hAnsi="Times New Roman" w:cs="Times New Roman"/>
          <w:sz w:val="20"/>
          <w:szCs w:val="20"/>
        </w:rPr>
      </w:pPr>
    </w:p>
    <w:p w:rsidR="00BB2513" w:rsidRPr="00BB2513" w:rsidRDefault="00BB2513" w:rsidP="00BB2513">
      <w:pPr>
        <w:widowControl/>
        <w:suppressAutoHyphens/>
        <w:autoSpaceDE/>
        <w:autoSpaceDN/>
        <w:jc w:val="right"/>
        <w:rPr>
          <w:rFonts w:ascii="Times New Roman" w:hAnsi="Times New Roman" w:cs="Times New Roman"/>
          <w:sz w:val="20"/>
          <w:szCs w:val="20"/>
        </w:rPr>
      </w:pPr>
    </w:p>
    <w:p w:rsidR="00BB2513" w:rsidRPr="00BB2513" w:rsidRDefault="00BB2513" w:rsidP="00BB2513">
      <w:pPr>
        <w:widowControl/>
        <w:suppressAutoHyphens/>
        <w:autoSpaceDE/>
        <w:autoSpaceDN/>
        <w:rPr>
          <w:rFonts w:ascii="Times New Roman" w:hAnsi="Times New Roman" w:cs="Times New Roman"/>
          <w:sz w:val="20"/>
          <w:szCs w:val="20"/>
        </w:rPr>
      </w:pPr>
    </w:p>
    <w:p w:rsidR="00BB2513" w:rsidRPr="00BB2513" w:rsidRDefault="00BB2513" w:rsidP="00BB2513">
      <w:pPr>
        <w:widowControl/>
        <w:suppressAutoHyphens/>
        <w:autoSpaceDE/>
        <w:autoSpaceDN/>
        <w:rPr>
          <w:rFonts w:ascii="Times New Roman" w:hAnsi="Times New Roman" w:cs="Times New Roman"/>
          <w:sz w:val="20"/>
          <w:szCs w:val="20"/>
        </w:rPr>
      </w:pPr>
    </w:p>
    <w:tbl>
      <w:tblPr>
        <w:tblW w:w="0" w:type="auto"/>
        <w:tblLook w:val="04A0" w:firstRow="1" w:lastRow="0" w:firstColumn="1" w:lastColumn="0" w:noHBand="0" w:noVBand="1"/>
      </w:tblPr>
      <w:tblGrid>
        <w:gridCol w:w="4928"/>
        <w:gridCol w:w="4928"/>
      </w:tblGrid>
      <w:tr w:rsidR="00BB2513" w:rsidRPr="00BB2513" w:rsidTr="00B62B55">
        <w:tc>
          <w:tcPr>
            <w:tcW w:w="4928" w:type="dxa"/>
            <w:shd w:val="clear" w:color="auto" w:fill="auto"/>
          </w:tcPr>
          <w:p w:rsidR="00BB2513" w:rsidRPr="00BB2513" w:rsidRDefault="00BB2513" w:rsidP="00BB2513">
            <w:pPr>
              <w:widowControl/>
              <w:suppressAutoHyphens/>
              <w:autoSpaceDE/>
              <w:autoSpaceDN/>
              <w:rPr>
                <w:rFonts w:ascii="Times New Roman" w:hAnsi="Times New Roman" w:cs="Times New Roman"/>
                <w:sz w:val="28"/>
                <w:szCs w:val="28"/>
              </w:rPr>
            </w:pPr>
          </w:p>
        </w:tc>
        <w:tc>
          <w:tcPr>
            <w:tcW w:w="4928" w:type="dxa"/>
            <w:shd w:val="clear" w:color="auto" w:fill="auto"/>
          </w:tcPr>
          <w:p w:rsidR="00BB2513" w:rsidRPr="00BB2513" w:rsidRDefault="00BB2513" w:rsidP="00BB2513">
            <w:pPr>
              <w:widowControl/>
              <w:suppressAutoHyphens/>
              <w:autoSpaceDE/>
              <w:autoSpaceDN/>
              <w:rPr>
                <w:rFonts w:ascii="Times New Roman" w:hAnsi="Times New Roman" w:cs="Times New Roman"/>
                <w:sz w:val="28"/>
                <w:szCs w:val="28"/>
              </w:rPr>
            </w:pPr>
            <w:r w:rsidRPr="00BB2513">
              <w:rPr>
                <w:rFonts w:ascii="Times New Roman" w:hAnsi="Times New Roman" w:cs="Times New Roman"/>
                <w:sz w:val="28"/>
                <w:szCs w:val="28"/>
              </w:rPr>
              <w:t>Приложение № 1</w:t>
            </w:r>
          </w:p>
          <w:p w:rsidR="00BB2513" w:rsidRPr="00BB2513" w:rsidRDefault="00BB2513" w:rsidP="00BB2513">
            <w:pPr>
              <w:widowControl/>
              <w:suppressAutoHyphens/>
              <w:autoSpaceDE/>
              <w:autoSpaceDN/>
              <w:rPr>
                <w:rFonts w:ascii="Times New Roman" w:hAnsi="Times New Roman" w:cs="Times New Roman"/>
                <w:b/>
                <w:sz w:val="28"/>
                <w:szCs w:val="28"/>
              </w:rPr>
            </w:pPr>
            <w:r w:rsidRPr="00BB2513">
              <w:rPr>
                <w:rFonts w:ascii="Times New Roman" w:hAnsi="Times New Roman" w:cs="Times New Roman"/>
                <w:sz w:val="28"/>
                <w:szCs w:val="28"/>
              </w:rPr>
              <w:t>к постановлению Администрации</w:t>
            </w:r>
          </w:p>
          <w:p w:rsidR="00BB2513" w:rsidRPr="00BB2513" w:rsidRDefault="00BB2513" w:rsidP="00BB2513">
            <w:pPr>
              <w:widowControl/>
              <w:suppressAutoHyphens/>
              <w:autoSpaceDE/>
              <w:autoSpaceDN/>
              <w:rPr>
                <w:rFonts w:ascii="Times New Roman" w:hAnsi="Times New Roman" w:cs="Times New Roman"/>
                <w:sz w:val="28"/>
                <w:szCs w:val="28"/>
              </w:rPr>
            </w:pPr>
            <w:r w:rsidRPr="00BB2513">
              <w:rPr>
                <w:rFonts w:ascii="Times New Roman" w:hAnsi="Times New Roman" w:cs="Times New Roman"/>
                <w:sz w:val="28"/>
                <w:szCs w:val="28"/>
              </w:rPr>
              <w:t xml:space="preserve">Темниковского муниципального </w:t>
            </w:r>
          </w:p>
          <w:p w:rsidR="00BB2513" w:rsidRPr="00BB2513" w:rsidRDefault="00BB2513" w:rsidP="00BB2513">
            <w:pPr>
              <w:widowControl/>
              <w:suppressAutoHyphens/>
              <w:autoSpaceDE/>
              <w:autoSpaceDN/>
              <w:rPr>
                <w:rFonts w:ascii="Times New Roman" w:hAnsi="Times New Roman" w:cs="Times New Roman"/>
                <w:sz w:val="28"/>
                <w:szCs w:val="28"/>
              </w:rPr>
            </w:pPr>
            <w:r w:rsidRPr="00BB2513">
              <w:rPr>
                <w:rFonts w:ascii="Times New Roman" w:hAnsi="Times New Roman" w:cs="Times New Roman"/>
                <w:sz w:val="28"/>
                <w:szCs w:val="28"/>
              </w:rPr>
              <w:t>района Республики Мордовия</w:t>
            </w:r>
          </w:p>
          <w:p w:rsidR="00BB2513" w:rsidRPr="00BB2513" w:rsidRDefault="00BB2513" w:rsidP="00BB2513">
            <w:pPr>
              <w:widowControl/>
              <w:suppressAutoHyphens/>
              <w:autoSpaceDE/>
              <w:autoSpaceDN/>
              <w:rPr>
                <w:rFonts w:ascii="Times New Roman" w:hAnsi="Times New Roman" w:cs="Times New Roman"/>
                <w:sz w:val="28"/>
                <w:szCs w:val="28"/>
                <w:u w:val="single"/>
              </w:rPr>
            </w:pPr>
            <w:r w:rsidRPr="00BB2513">
              <w:rPr>
                <w:rFonts w:ascii="Times New Roman" w:hAnsi="Times New Roman" w:cs="Times New Roman"/>
                <w:sz w:val="28"/>
                <w:szCs w:val="28"/>
              </w:rPr>
              <w:t>от «</w:t>
            </w:r>
            <w:r w:rsidRPr="00BB2513">
              <w:rPr>
                <w:rFonts w:ascii="Times New Roman" w:hAnsi="Times New Roman" w:cs="Times New Roman"/>
                <w:sz w:val="28"/>
                <w:szCs w:val="28"/>
                <w:u w:val="single"/>
              </w:rPr>
              <w:t>18</w:t>
            </w:r>
            <w:r w:rsidRPr="00BB2513">
              <w:rPr>
                <w:rFonts w:ascii="Times New Roman" w:hAnsi="Times New Roman" w:cs="Times New Roman"/>
                <w:sz w:val="28"/>
                <w:szCs w:val="28"/>
              </w:rPr>
              <w:t xml:space="preserve">» ноября 2024 г. № </w:t>
            </w:r>
            <w:r w:rsidRPr="00BB2513">
              <w:rPr>
                <w:rFonts w:ascii="Times New Roman" w:hAnsi="Times New Roman" w:cs="Times New Roman"/>
                <w:sz w:val="28"/>
                <w:szCs w:val="28"/>
                <w:u w:val="single"/>
              </w:rPr>
              <w:t>581</w:t>
            </w:r>
          </w:p>
          <w:p w:rsidR="00BB2513" w:rsidRPr="00BB2513" w:rsidRDefault="00BB2513" w:rsidP="00BB2513">
            <w:pPr>
              <w:widowControl/>
              <w:suppressAutoHyphens/>
              <w:autoSpaceDE/>
              <w:autoSpaceDN/>
              <w:rPr>
                <w:rFonts w:ascii="Times New Roman" w:hAnsi="Times New Roman" w:cs="Times New Roman"/>
                <w:sz w:val="28"/>
                <w:szCs w:val="28"/>
              </w:rPr>
            </w:pPr>
            <w:r w:rsidRPr="00BB2513">
              <w:rPr>
                <w:rFonts w:ascii="Times New Roman" w:hAnsi="Times New Roman" w:cs="Times New Roman"/>
                <w:sz w:val="28"/>
                <w:szCs w:val="28"/>
              </w:rPr>
              <w:t xml:space="preserve">  </w:t>
            </w:r>
          </w:p>
        </w:tc>
      </w:tr>
    </w:tbl>
    <w:p w:rsidR="00BB2513" w:rsidRPr="00BB2513" w:rsidRDefault="00BB2513" w:rsidP="00BB2513">
      <w:pPr>
        <w:widowControl/>
        <w:suppressAutoHyphens/>
        <w:autoSpaceDE/>
        <w:autoSpaceDN/>
        <w:rPr>
          <w:rFonts w:ascii="Times New Roman" w:hAnsi="Times New Roman" w:cs="Times New Roman"/>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Положение</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об отделе по делам гражданской обороны и чрезвычайным ситуациям Администрации Темниковского муниципального района Республики Мордовия.</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1. Общие положения.</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1.1. Настоящее Положение разработано в соответствии с действующими законодательными и нормативно-правовыми актами в области гражданской обороны и защиты от чрезвычайных ситуаций.</w:t>
      </w: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1.2. Отдел по делам гражданской обороны и чрезвычайным ситуациям Администрации Темниковского муниципального района (далее - отдел ГО и ЧС) является структурным подразделением Администрации Темниковского муниципального района. Отдел ГО и ЧС организует выполнение мероприятий по подготовке к защите и по защите населения, материальных и культурных ценностей на территории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1.3. Отдел ГО и ЧС является постоянно действующим органом управления, уполномоченным на решение задач в области гражданской обороны, пожарной безопасности, предупреждения и ликвидации чрезвычайных ситуаций природного и техногенного характера в </w:t>
      </w:r>
      <w:proofErr w:type="spellStart"/>
      <w:r w:rsidRPr="00BB2513">
        <w:rPr>
          <w:rFonts w:ascii="Times New Roman" w:hAnsi="Times New Roman" w:cs="Times New Roman"/>
          <w:sz w:val="28"/>
          <w:szCs w:val="28"/>
          <w:lang w:eastAsia="ar-SA"/>
        </w:rPr>
        <w:t>Темниковском</w:t>
      </w:r>
      <w:proofErr w:type="spellEnd"/>
      <w:r w:rsidRPr="00BB2513">
        <w:rPr>
          <w:rFonts w:ascii="Times New Roman" w:hAnsi="Times New Roman" w:cs="Times New Roman"/>
          <w:sz w:val="28"/>
          <w:szCs w:val="28"/>
          <w:lang w:eastAsia="ar-SA"/>
        </w:rPr>
        <w:t xml:space="preserve"> муниципальном районе</w:t>
      </w: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1.4. </w:t>
      </w:r>
      <w:proofErr w:type="gramStart"/>
      <w:r w:rsidRPr="00BB2513">
        <w:rPr>
          <w:rFonts w:ascii="Times New Roman" w:hAnsi="Times New Roman" w:cs="Times New Roman"/>
          <w:sz w:val="28"/>
          <w:szCs w:val="28"/>
          <w:lang w:eastAsia="ar-SA"/>
        </w:rPr>
        <w:t>Отдел ГО и ЧС в своей деятельности руководствуется Конституцией Российской Федерации, законодательством Российской Федерации, директивами руководителей гражданской обороны Российской Федерации, Республики Мордовия, Темниковского муниципального района, законами Республики Мордовия, нормативными правовыми актами Правительства Республики Мордовия и муниципальными правовыми актами Администрации Темниковского муниципального района, нормативными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w:t>
      </w:r>
      <w:proofErr w:type="gramEnd"/>
      <w:r w:rsidRPr="00BB2513">
        <w:rPr>
          <w:rFonts w:ascii="Times New Roman" w:hAnsi="Times New Roman" w:cs="Times New Roman"/>
          <w:sz w:val="28"/>
          <w:szCs w:val="28"/>
          <w:lang w:eastAsia="ar-SA"/>
        </w:rPr>
        <w:t>), и настоящим Положением.</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lastRenderedPageBreak/>
        <w:t xml:space="preserve">      1.5. Начальник отдела ГО и ЧС назначается и освобождается от должности распоряжением Главы Темниковского муниципального района.</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      1.6. Отдел по делам гражданской обороны и чрезвычайным ситуациям Администрации Темниковского муниципального района находится в непосредственном подчинении Главы Темниковского муниципального района.</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      1.7. </w:t>
      </w:r>
      <w:proofErr w:type="gramStart"/>
      <w:r w:rsidRPr="00BB2513">
        <w:rPr>
          <w:rFonts w:ascii="Times New Roman" w:hAnsi="Times New Roman" w:cs="Times New Roman"/>
          <w:sz w:val="28"/>
          <w:szCs w:val="28"/>
          <w:lang w:eastAsia="ar-SA"/>
        </w:rPr>
        <w:t>Отдел ГО и ЧС осуществляет свою деятельность во взаимодействии с территориальными органами МЧС России и другими органами исполнительной власти, задействованными в решении вопросов гражданской обороны, пожарной безопасности, предупреждения и ликвидации чрезвычайных ситуаций природного и техногенного характера, с иными структурными подразделениями Администрации Темниковского муниципального района муниципального района, Администрациями сельских поселений, организациями и учреждениями.</w:t>
      </w:r>
      <w:proofErr w:type="gramEnd"/>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2. Основные задачи отдела ГО и ЧС.</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2.1. Основными задачами отдела ГО и ЧС являются:</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реализация единой государственной политики в области гражданской обороны, защиты населения и территорий от чрезвычайных ситуаций на территории Темниковского муниципального района;</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организация выполнения нормативно-правовых актов Российской Федерации, субъекта РФ и муниципального образования в области гражданской обороны, защиты населения и территорий от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обеспечение функционирования и развития муниципального звена территориальной подсистемы единой государственной системы предупреждения и ликвидации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 планирование, 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 </w:t>
      </w:r>
      <w:proofErr w:type="gramStart"/>
      <w:r w:rsidRPr="00BB2513">
        <w:rPr>
          <w:rFonts w:ascii="Times New Roman" w:hAnsi="Times New Roman" w:cs="Times New Roman"/>
          <w:sz w:val="28"/>
          <w:szCs w:val="28"/>
          <w:lang w:eastAsia="ar-SA"/>
        </w:rPr>
        <w:t>контроль за</w:t>
      </w:r>
      <w:proofErr w:type="gramEnd"/>
      <w:r w:rsidRPr="00BB2513">
        <w:rPr>
          <w:rFonts w:ascii="Times New Roman" w:hAnsi="Times New Roman" w:cs="Times New Roman"/>
          <w:sz w:val="28"/>
          <w:szCs w:val="28"/>
          <w:lang w:eastAsia="ar-SA"/>
        </w:rPr>
        <w:t xml:space="preserve"> их проведением;</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создание и обеспечение готовности органов управления, сил и средств, предназначенных для проведения мероприятий по гражданской обороне, а также при ликвидации последствий чрезвычайных ситуаций природного и техногенного характера, в том числе по обеспечению безопасности людей на водных объектах;</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осуществление взаимодействия органов местного самоуправления, их структурных подразделений и учреждений, расположенных на территории Темниковского муниципального района, а также подготовка предложений по вопросам гражданской обороны, защиты населения и территорий от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осуществление в установленном порядке сбора, обработки и обмена информацией в области гражданской обороны, защиты населения и территорий от чрезвычайных ситуаций, организация своевременного оповещения и информирования населения о проведении мероприятий гражданской обороны, угрозе возникновения или о возникновении чрезвычайных ситуаций;</w:t>
      </w:r>
    </w:p>
    <w:p w:rsidR="00BB2513" w:rsidRPr="00BB2513" w:rsidRDefault="00BB2513" w:rsidP="00BB2513">
      <w:pPr>
        <w:widowControl/>
        <w:suppressAutoHyphens/>
        <w:autoSpaceDE/>
        <w:autoSpaceDN/>
        <w:jc w:val="both"/>
        <w:rPr>
          <w:rFonts w:ascii="Times New Roman" w:hAnsi="Times New Roman" w:cs="Times New Roman"/>
          <w:b/>
          <w:sz w:val="28"/>
          <w:szCs w:val="28"/>
          <w:lang w:eastAsia="ar-SA"/>
        </w:rPr>
      </w:pPr>
      <w:proofErr w:type="gramStart"/>
      <w:r w:rsidRPr="00BB2513">
        <w:rPr>
          <w:rFonts w:ascii="Times New Roman" w:hAnsi="Times New Roman" w:cs="Times New Roman"/>
          <w:sz w:val="28"/>
          <w:szCs w:val="28"/>
          <w:lang w:eastAsia="ar-SA"/>
        </w:rPr>
        <w:t xml:space="preserve">- иные задачи, направленные на реализацию нормативно-правовых актов Российской Федерации, Республики Мордовия и в области гражданской обороны и защиты населения и территорий от чрезвычайных ситуаций природного и </w:t>
      </w:r>
      <w:r w:rsidRPr="00BB2513">
        <w:rPr>
          <w:rFonts w:ascii="Times New Roman" w:hAnsi="Times New Roman" w:cs="Times New Roman"/>
          <w:sz w:val="28"/>
          <w:szCs w:val="28"/>
          <w:lang w:eastAsia="ar-SA"/>
        </w:rPr>
        <w:lastRenderedPageBreak/>
        <w:t>техногенного характера, обеспечение пожарной безопасности и безопасности людей на водных объектах</w:t>
      </w:r>
      <w:r w:rsidRPr="00BB2513">
        <w:rPr>
          <w:rFonts w:ascii="Times New Roman" w:hAnsi="Times New Roman" w:cs="Times New Roman"/>
          <w:b/>
          <w:sz w:val="28"/>
          <w:szCs w:val="28"/>
          <w:lang w:eastAsia="ar-SA"/>
        </w:rPr>
        <w:t>.</w:t>
      </w:r>
      <w:proofErr w:type="gramEnd"/>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3. Функции отдела ГО и ЧС</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3.1. Отдел ГО и ЧС Администрации Темниковского муниципального района в соответствии с возложенными на него задачами осуществляет следующие функции:</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разработка и внесение предложений по совершенствованию реализации единой государственной политики в области гражданской обороны, защиты населения и территорий от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участие в подготовке нормативных правовых актов в области гражданской обороны, защиты населения и территорий от чрезвычайных ситуаций (включая разработку и внесение в установленном порядке на рассмотрение проектов муниципальных правовых актов);</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обеспечение своевременного приведения правовых актов Администрации Темниковского муниципального района в области гражданской обороны, защиты населения и территорий от чрезвычайных ситуаций в соответствие с требованиями федерального и регионального законодательства;</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разработка, организация разработки и участие в реализации муниципальных целевых программ в области гражданской обороны, защиты населения и территории от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 разработка, организация разработки и участие в реализации ежегодных и перспективных планов, предусматривающих основные мероприятия по вопросам гражданской обороны, предупреждения и ликвидации чрезвычайных ситуаций, </w:t>
      </w:r>
      <w:proofErr w:type="gramStart"/>
      <w:r w:rsidRPr="00BB2513">
        <w:rPr>
          <w:rFonts w:ascii="Times New Roman" w:hAnsi="Times New Roman" w:cs="Times New Roman"/>
          <w:sz w:val="28"/>
          <w:szCs w:val="28"/>
          <w:lang w:eastAsia="ar-SA"/>
        </w:rPr>
        <w:t>контроль за</w:t>
      </w:r>
      <w:proofErr w:type="gramEnd"/>
      <w:r w:rsidRPr="00BB2513">
        <w:rPr>
          <w:rFonts w:ascii="Times New Roman" w:hAnsi="Times New Roman" w:cs="Times New Roman"/>
          <w:sz w:val="28"/>
          <w:szCs w:val="28"/>
          <w:lang w:eastAsia="ar-SA"/>
        </w:rPr>
        <w:t xml:space="preserve"> их исполнением;</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 обеспечение организации и осуществления мероприятий по защите населения и территории от чрезвычайных ситуаций природного и техногенного характера, </w:t>
      </w:r>
      <w:proofErr w:type="gramStart"/>
      <w:r w:rsidRPr="00BB2513">
        <w:rPr>
          <w:rFonts w:ascii="Times New Roman" w:hAnsi="Times New Roman" w:cs="Times New Roman"/>
          <w:sz w:val="28"/>
          <w:szCs w:val="28"/>
          <w:lang w:eastAsia="ar-SA"/>
        </w:rPr>
        <w:t>контроль за</w:t>
      </w:r>
      <w:proofErr w:type="gramEnd"/>
      <w:r w:rsidRPr="00BB2513">
        <w:rPr>
          <w:rFonts w:ascii="Times New Roman" w:hAnsi="Times New Roman" w:cs="Times New Roman"/>
          <w:sz w:val="28"/>
          <w:szCs w:val="28"/>
          <w:lang w:eastAsia="ar-SA"/>
        </w:rPr>
        <w:t xml:space="preserve"> проведением указанных мероприятий;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обеспечение создания и содержания в готовности сил, средств, объектов гражданской обороны и защиты населения и территорий от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проведение анализа и оценки состояния готовности органов управления, сил и сре</w:t>
      </w:r>
      <w:proofErr w:type="gramStart"/>
      <w:r w:rsidRPr="00BB2513">
        <w:rPr>
          <w:rFonts w:ascii="Times New Roman" w:hAnsi="Times New Roman" w:cs="Times New Roman"/>
          <w:sz w:val="28"/>
          <w:szCs w:val="28"/>
          <w:lang w:eastAsia="ar-SA"/>
        </w:rPr>
        <w:t>дств к р</w:t>
      </w:r>
      <w:proofErr w:type="gramEnd"/>
      <w:r w:rsidRPr="00BB2513">
        <w:rPr>
          <w:rFonts w:ascii="Times New Roman" w:hAnsi="Times New Roman" w:cs="Times New Roman"/>
          <w:sz w:val="28"/>
          <w:szCs w:val="28"/>
          <w:lang w:eastAsia="ar-SA"/>
        </w:rPr>
        <w:t>ешению задач в области гражданской обороны, защиты населения и территорий от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определение общей потребности в объектах гражданской обороны, ведение учета существующих и создаваемых объектов гражданской обороны;</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обеспечение создания в мирное время объектов гражданской обороны на территории Темниковского муниципального района, поддержания их в состоянии постоянной готовности к использованию, в том числе осуществление контрольных мероприятий;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 организация </w:t>
      </w:r>
      <w:proofErr w:type="gramStart"/>
      <w:r w:rsidRPr="00BB2513">
        <w:rPr>
          <w:rFonts w:ascii="Times New Roman" w:hAnsi="Times New Roman" w:cs="Times New Roman"/>
          <w:sz w:val="28"/>
          <w:szCs w:val="28"/>
          <w:lang w:eastAsia="ar-SA"/>
        </w:rPr>
        <w:t>контроля за</w:t>
      </w:r>
      <w:proofErr w:type="gramEnd"/>
      <w:r w:rsidRPr="00BB2513">
        <w:rPr>
          <w:rFonts w:ascii="Times New Roman" w:hAnsi="Times New Roman" w:cs="Times New Roman"/>
          <w:sz w:val="28"/>
          <w:szCs w:val="28"/>
          <w:lang w:eastAsia="ar-SA"/>
        </w:rPr>
        <w:t xml:space="preserve"> накоплением резервов материальных и финансовых ресурсов для предупреждения и ликвидации чрезвычайных ситуаций, их хранением и восполнением;</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 организация мероприятий по обеспечению своевременного оповещения и информирования населения о мероприятиях по гражданской обороне, от опасностей, возникающих при военных конфликтах или вследствие этих </w:t>
      </w:r>
      <w:r w:rsidRPr="00BB2513">
        <w:rPr>
          <w:rFonts w:ascii="Times New Roman" w:hAnsi="Times New Roman" w:cs="Times New Roman"/>
          <w:sz w:val="28"/>
          <w:szCs w:val="28"/>
          <w:lang w:eastAsia="ar-SA"/>
        </w:rPr>
        <w:lastRenderedPageBreak/>
        <w:t>конфликтов, а также при чрезвычайных ситуациях природного и техногенного характера, в том числе с использованием комплексной системы экстренного оповещения населения;</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информирование ГУ МЧС России по Республике Мордовия об угрозе возникновения или возникновении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поддержание в готовности муниципальных систем оповещения и информирования населения о чрезвычайных ситуациях;</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организация и участие в осуществлении сбора и обмена информацией в области гражданской обороны, защиты населения и территорий от чрезвычайных ситуаций в установленном порядке;</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представление предложений о введении местного уровня реагирования Главе Темниковского муниципального района;</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участие в организации первоочередного обеспечения пострадавшего при ведении военных конфликтов или вследствие этих конфликтов населения;</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организация и обеспечение реализации мероприятий по обеспечению безопасности людей на водных объектах, осуществление мер по предотвращению негативного воздействия вод и ликвидации его последствий, осуществление мер по охране водных объектов, находящихся в собственности Темниковского муниципального района;</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организация подготовки и обучения населения в области гражданской обороны, способам защиты от опасностей, возникающих при ведении военных конфликтов или вследствие этих конфликтов, а также способам защиты и действиям в чрезвычайных ситуациях;</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участие в разработке примерных программ обучения неработающего населения, должностных лиц и работников гражданской обороны, личного состава формирований и служб Темниковского муниципального района;</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организация проведения учений и тренировок по гражданской обороне, предупреждения и ликвидации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организация и участие в осуществлении пропаганды знаний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4. Полномочия отдела ГО и ЧС.</w:t>
      </w:r>
    </w:p>
    <w:p w:rsidR="00BB2513" w:rsidRPr="00BB2513" w:rsidRDefault="00BB2513" w:rsidP="00BB2513">
      <w:pPr>
        <w:widowControl/>
        <w:suppressAutoHyphens/>
        <w:autoSpaceDE/>
        <w:autoSpaceDN/>
        <w:rPr>
          <w:rFonts w:ascii="Times New Roman" w:hAnsi="Times New Roman" w:cs="Times New Roman"/>
          <w:sz w:val="20"/>
          <w:szCs w:val="20"/>
          <w:lang w:eastAsia="ar-SA"/>
        </w:rPr>
      </w:pP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4.1. Отдел ГО и ЧС Администрации Темниковского муниципального района:</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координирует деятельность органов местного самоуправления и организаций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запрашивает и получает в установленном порядке информацию и сведения, необходимые для выполнения возложенных задач;</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привлекает экспертов для проведения исследований, экспертиз и подготовки заключений по вопросам гражданской обороны, предупреждения и ликвидации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lastRenderedPageBreak/>
        <w:t>- осуществляет взаимодействие с федеральными органами государственной власти и их территориальными органами, органами государственной власти субъекта, организациями при реализации задач и функций в области гражданской обороны, защиты населения и территорий от чрезвычайных ситуаций;</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осуществляет взаимодействие с общественностью, средствами массовой информации в пределах компетенции;</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рассматривает обращения граждан, организаций, органов государственной власти и местного самоуправления, принимает меры по устранению выявленных проблем;</w:t>
      </w:r>
    </w:p>
    <w:p w:rsidR="00BB2513" w:rsidRPr="00BB2513" w:rsidRDefault="00BB2513" w:rsidP="00BB2513">
      <w:pPr>
        <w:widowControl/>
        <w:suppressAutoHyphens/>
        <w:autoSpaceDE/>
        <w:autoSpaceDN/>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организует и проводит тематические совещания, семинары, конференции.</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5. Ответственность.</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both"/>
        <w:rPr>
          <w:rFonts w:ascii="Times New Roman" w:hAnsi="Times New Roman" w:cs="Times New Roman"/>
          <w:b/>
          <w:sz w:val="28"/>
          <w:szCs w:val="28"/>
          <w:lang w:eastAsia="ar-SA"/>
        </w:rPr>
      </w:pPr>
      <w:r w:rsidRPr="00BB2513">
        <w:rPr>
          <w:rFonts w:ascii="Times New Roman" w:hAnsi="Times New Roman" w:cs="Times New Roman"/>
          <w:sz w:val="28"/>
          <w:szCs w:val="28"/>
          <w:lang w:eastAsia="ar-SA"/>
        </w:rPr>
        <w:t>5.1. Начальник отдела ГО и ЧС в пределах компетенции и должностной инструкции несёт ответственность в соответствии с действующим законодательством за неисполнение законов Российской Федерации, указов Президента Российской Федерации, постановлений Правительства Российской Федерации, постановлений и распоряжений Главы и Правительства Республики Мордовия, постановлений и распоряжений Главы Темниковского муниципального района, настоящего Положения</w:t>
      </w:r>
      <w:r w:rsidRPr="00BB2513">
        <w:rPr>
          <w:rFonts w:ascii="Times New Roman" w:hAnsi="Times New Roman" w:cs="Times New Roman"/>
          <w:b/>
          <w:sz w:val="28"/>
          <w:szCs w:val="28"/>
          <w:lang w:eastAsia="ar-SA"/>
        </w:rPr>
        <w:t>.</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6. Финансирование отдела по ГО и ЧС.</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 xml:space="preserve">6.1. Финансирование расходов на содержание и материально-техническое обеспечение отдела ГО и ЧС осуществляется за счет средств бюджета Администрации Темниковского муниципального района. </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7. Квалификационные требования к начальнику отдела ГО и ЧС Администрации Темниковского муниципального района.</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both"/>
        <w:rPr>
          <w:rFonts w:ascii="Times New Roman" w:hAnsi="Times New Roman" w:cs="Times New Roman"/>
          <w:sz w:val="28"/>
          <w:szCs w:val="28"/>
          <w:lang w:eastAsia="ar-SA"/>
        </w:rPr>
      </w:pPr>
      <w:r w:rsidRPr="00BB2513">
        <w:rPr>
          <w:rFonts w:ascii="Times New Roman" w:hAnsi="Times New Roman" w:cs="Times New Roman"/>
          <w:sz w:val="28"/>
          <w:szCs w:val="28"/>
          <w:lang w:eastAsia="ar-SA"/>
        </w:rPr>
        <w:t>7.1. Начальник отдела по делам ГО и ЧС должен иметь высшее профессиональное образование и стаж работы по специальности не менее 3 лет или стаж муниципального или государственного служащего не менее 2-х лет.</w:t>
      </w: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p>
    <w:p w:rsidR="00BB2513" w:rsidRPr="00BB2513" w:rsidRDefault="00BB2513" w:rsidP="00BB2513">
      <w:pPr>
        <w:widowControl/>
        <w:suppressAutoHyphens/>
        <w:autoSpaceDE/>
        <w:autoSpaceDN/>
        <w:ind w:firstLine="540"/>
        <w:jc w:val="center"/>
        <w:rPr>
          <w:rFonts w:ascii="Times New Roman" w:hAnsi="Times New Roman" w:cs="Times New Roman"/>
          <w:b/>
          <w:sz w:val="28"/>
          <w:szCs w:val="28"/>
          <w:lang w:eastAsia="ar-SA"/>
        </w:rPr>
      </w:pPr>
      <w:r w:rsidRPr="00BB2513">
        <w:rPr>
          <w:rFonts w:ascii="Times New Roman" w:hAnsi="Times New Roman" w:cs="Times New Roman"/>
          <w:b/>
          <w:sz w:val="28"/>
          <w:szCs w:val="28"/>
          <w:lang w:eastAsia="ar-SA"/>
        </w:rPr>
        <w:t xml:space="preserve">    </w:t>
      </w:r>
    </w:p>
    <w:p w:rsidR="00BB2513" w:rsidRPr="00BB2513" w:rsidRDefault="00BB2513" w:rsidP="00BB2513">
      <w:pPr>
        <w:widowControl/>
        <w:suppressAutoHyphens/>
        <w:autoSpaceDE/>
        <w:autoSpaceDN/>
        <w:ind w:firstLine="708"/>
        <w:jc w:val="both"/>
        <w:rPr>
          <w:rFonts w:ascii="Times New Roman" w:hAnsi="Times New Roman" w:cs="Times New Roman"/>
          <w:sz w:val="28"/>
          <w:szCs w:val="28"/>
          <w:lang w:eastAsia="ar-SA"/>
        </w:rPr>
      </w:pPr>
    </w:p>
    <w:p w:rsidR="00BB2513" w:rsidRDefault="00BB2513" w:rsidP="0094620B">
      <w:pPr>
        <w:jc w:val="center"/>
        <w:rPr>
          <w:rFonts w:ascii="Times New Roman" w:hAnsi="Times New Roman" w:cs="Times New Roman"/>
          <w:sz w:val="28"/>
          <w:szCs w:val="28"/>
        </w:rPr>
      </w:pPr>
      <w:bookmarkStart w:id="57" w:name="_GoBack"/>
      <w:bookmarkEnd w:id="57"/>
    </w:p>
    <w:sectPr w:rsidR="00BB2513" w:rsidSect="00A14168">
      <w:pgSz w:w="11907" w:h="16840" w:code="9"/>
      <w:pgMar w:top="1134" w:right="567" w:bottom="1134" w:left="1134"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7F" w:rsidRDefault="001F767F">
      <w:r>
        <w:separator/>
      </w:r>
    </w:p>
  </w:endnote>
  <w:endnote w:type="continuationSeparator" w:id="0">
    <w:p w:rsidR="001F767F" w:rsidRDefault="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7F" w:rsidRDefault="001F767F">
      <w:r>
        <w:separator/>
      </w:r>
    </w:p>
  </w:footnote>
  <w:footnote w:type="continuationSeparator" w:id="0">
    <w:p w:rsidR="001F767F" w:rsidRDefault="001F7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3">
    <w:nsid w:val="08025E81"/>
    <w:multiLevelType w:val="multilevel"/>
    <w:tmpl w:val="AA5AB9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85823"/>
    <w:multiLevelType w:val="hybridMultilevel"/>
    <w:tmpl w:val="4F4A2784"/>
    <w:lvl w:ilvl="0" w:tplc="708C34D4">
      <w:start w:val="1"/>
      <w:numFmt w:val="decimal"/>
      <w:lvlText w:val="%1."/>
      <w:lvlJc w:val="left"/>
      <w:pPr>
        <w:ind w:left="1440" w:hanging="1005"/>
      </w:pPr>
      <w:rPr>
        <w:rFonts w:ascii="Times New Roman" w:eastAsia="Times New Roman" w:hAnsi="Times New Roman" w:cs="Times New Roman"/>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08F136FB"/>
    <w:multiLevelType w:val="multilevel"/>
    <w:tmpl w:val="036EF7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0A465FFE"/>
    <w:multiLevelType w:val="multilevel"/>
    <w:tmpl w:val="E0781A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2BE2993"/>
    <w:multiLevelType w:val="hybridMultilevel"/>
    <w:tmpl w:val="B13CC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E7890"/>
    <w:multiLevelType w:val="hybridMultilevel"/>
    <w:tmpl w:val="E7B48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20729"/>
    <w:multiLevelType w:val="multilevel"/>
    <w:tmpl w:val="C7604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1E63EAA"/>
    <w:multiLevelType w:val="hybridMultilevel"/>
    <w:tmpl w:val="CF00D3E4"/>
    <w:lvl w:ilvl="0" w:tplc="31CE23E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456554"/>
    <w:multiLevelType w:val="multilevel"/>
    <w:tmpl w:val="3E1AE9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31653"/>
    <w:multiLevelType w:val="multilevel"/>
    <w:tmpl w:val="46C8E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374B22"/>
    <w:multiLevelType w:val="hybridMultilevel"/>
    <w:tmpl w:val="AD58A6F4"/>
    <w:lvl w:ilvl="0" w:tplc="487C407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5">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8F03762"/>
    <w:multiLevelType w:val="multilevel"/>
    <w:tmpl w:val="E744BC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AD250A"/>
    <w:multiLevelType w:val="hybridMultilevel"/>
    <w:tmpl w:val="751ACD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EA10A84"/>
    <w:multiLevelType w:val="multilevel"/>
    <w:tmpl w:val="44528D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581993"/>
    <w:multiLevelType w:val="hybridMultilevel"/>
    <w:tmpl w:val="C6F07022"/>
    <w:lvl w:ilvl="0" w:tplc="EDE64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380F56"/>
    <w:multiLevelType w:val="hybridMultilevel"/>
    <w:tmpl w:val="6624F166"/>
    <w:lvl w:ilvl="0" w:tplc="3CA04C9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5D73F1"/>
    <w:multiLevelType w:val="multilevel"/>
    <w:tmpl w:val="84343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F418D2"/>
    <w:multiLevelType w:val="multilevel"/>
    <w:tmpl w:val="C99ACF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3F654B"/>
    <w:multiLevelType w:val="hybridMultilevel"/>
    <w:tmpl w:val="D1D8E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8350A7"/>
    <w:multiLevelType w:val="multilevel"/>
    <w:tmpl w:val="A8F8D2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E504D4"/>
    <w:multiLevelType w:val="hybridMultilevel"/>
    <w:tmpl w:val="9AE24024"/>
    <w:lvl w:ilvl="0" w:tplc="758E2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F209FD"/>
    <w:multiLevelType w:val="multilevel"/>
    <w:tmpl w:val="DFF20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D723CE"/>
    <w:multiLevelType w:val="hybridMultilevel"/>
    <w:tmpl w:val="46D82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2DF6E9D"/>
    <w:multiLevelType w:val="multilevel"/>
    <w:tmpl w:val="7C2A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8631DF"/>
    <w:multiLevelType w:val="multilevel"/>
    <w:tmpl w:val="D2CEC8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623FEB"/>
    <w:multiLevelType w:val="hybridMultilevel"/>
    <w:tmpl w:val="D340C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4">
    <w:nsid w:val="61E60256"/>
    <w:multiLevelType w:val="hybridMultilevel"/>
    <w:tmpl w:val="BC441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8853B6"/>
    <w:multiLevelType w:val="multilevel"/>
    <w:tmpl w:val="52E80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9A2D81"/>
    <w:multiLevelType w:val="hybridMultilevel"/>
    <w:tmpl w:val="FC74BA32"/>
    <w:lvl w:ilvl="0" w:tplc="43B622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7">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6D121D45"/>
    <w:multiLevelType w:val="hybridMultilevel"/>
    <w:tmpl w:val="C16A858A"/>
    <w:lvl w:ilvl="0" w:tplc="CF86D4F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EDD60BB"/>
    <w:multiLevelType w:val="multilevel"/>
    <w:tmpl w:val="7F30D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26416A"/>
    <w:multiLevelType w:val="multilevel"/>
    <w:tmpl w:val="7CB836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3">
    <w:nsid w:val="7F802DAB"/>
    <w:multiLevelType w:val="multilevel"/>
    <w:tmpl w:val="54DE3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4"/>
  </w:num>
  <w:num w:numId="3">
    <w:abstractNumId w:val="24"/>
  </w:num>
  <w:num w:numId="4">
    <w:abstractNumId w:val="4"/>
  </w:num>
  <w:num w:numId="5">
    <w:abstractNumId w:val="29"/>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
  </w:num>
  <w:num w:numId="10">
    <w:abstractNumId w:val="7"/>
  </w:num>
  <w:num w:numId="11">
    <w:abstractNumId w:val="38"/>
  </w:num>
  <w:num w:numId="12">
    <w:abstractNumId w:val="37"/>
  </w:num>
  <w:num w:numId="13">
    <w:abstractNumId w:val="42"/>
  </w:num>
  <w:num w:numId="14">
    <w:abstractNumId w:val="15"/>
  </w:num>
  <w:num w:numId="15">
    <w:abstractNumId w:val="33"/>
  </w:num>
  <w:num w:numId="16">
    <w:abstractNumId w:val="36"/>
  </w:num>
  <w:num w:numId="17">
    <w:abstractNumId w:val="14"/>
  </w:num>
  <w:num w:numId="18">
    <w:abstractNumId w:val="19"/>
  </w:num>
  <w:num w:numId="19">
    <w:abstractNumId w:val="5"/>
  </w:num>
  <w:num w:numId="20">
    <w:abstractNumId w:val="11"/>
  </w:num>
  <w:num w:numId="21">
    <w:abstractNumId w:val="17"/>
  </w:num>
  <w:num w:numId="22">
    <w:abstractNumId w:val="26"/>
  </w:num>
  <w:num w:numId="23">
    <w:abstractNumId w:val="27"/>
  </w:num>
  <w:num w:numId="24">
    <w:abstractNumId w:val="10"/>
  </w:num>
  <w:num w:numId="25">
    <w:abstractNumId w:val="30"/>
  </w:num>
  <w:num w:numId="26">
    <w:abstractNumId w:val="43"/>
  </w:num>
  <w:num w:numId="27">
    <w:abstractNumId w:val="21"/>
  </w:num>
  <w:num w:numId="28">
    <w:abstractNumId w:val="13"/>
  </w:num>
  <w:num w:numId="29">
    <w:abstractNumId w:val="35"/>
  </w:num>
  <w:num w:numId="30">
    <w:abstractNumId w:val="41"/>
  </w:num>
  <w:num w:numId="31">
    <w:abstractNumId w:val="31"/>
  </w:num>
  <w:num w:numId="32">
    <w:abstractNumId w:val="18"/>
  </w:num>
  <w:num w:numId="33">
    <w:abstractNumId w:val="40"/>
  </w:num>
  <w:num w:numId="34">
    <w:abstractNumId w:val="6"/>
  </w:num>
  <w:num w:numId="35">
    <w:abstractNumId w:val="3"/>
  </w:num>
  <w:num w:numId="36">
    <w:abstractNumId w:val="12"/>
  </w:num>
  <w:num w:numId="37">
    <w:abstractNumId w:val="25"/>
  </w:num>
  <w:num w:numId="38">
    <w:abstractNumId w:val="16"/>
  </w:num>
  <w:num w:numId="39">
    <w:abstractNumId w:val="23"/>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58F1"/>
    <w:rsid w:val="00066178"/>
    <w:rsid w:val="00072256"/>
    <w:rsid w:val="00093077"/>
    <w:rsid w:val="000A3440"/>
    <w:rsid w:val="000A5A71"/>
    <w:rsid w:val="000D15A1"/>
    <w:rsid w:val="000D236D"/>
    <w:rsid w:val="000F3E35"/>
    <w:rsid w:val="000F648D"/>
    <w:rsid w:val="001349A6"/>
    <w:rsid w:val="0013706D"/>
    <w:rsid w:val="00150FEB"/>
    <w:rsid w:val="00151EAC"/>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0642"/>
    <w:rsid w:val="004024D4"/>
    <w:rsid w:val="004124DF"/>
    <w:rsid w:val="004134E5"/>
    <w:rsid w:val="00413517"/>
    <w:rsid w:val="004206D3"/>
    <w:rsid w:val="00420BB3"/>
    <w:rsid w:val="004558D6"/>
    <w:rsid w:val="00463DC5"/>
    <w:rsid w:val="00471503"/>
    <w:rsid w:val="00471947"/>
    <w:rsid w:val="00490224"/>
    <w:rsid w:val="00492D34"/>
    <w:rsid w:val="004B3949"/>
    <w:rsid w:val="004F1E51"/>
    <w:rsid w:val="0050026C"/>
    <w:rsid w:val="00524DDC"/>
    <w:rsid w:val="00532361"/>
    <w:rsid w:val="00557042"/>
    <w:rsid w:val="00572CBD"/>
    <w:rsid w:val="005763E4"/>
    <w:rsid w:val="00576735"/>
    <w:rsid w:val="0058086E"/>
    <w:rsid w:val="0058315F"/>
    <w:rsid w:val="0059285E"/>
    <w:rsid w:val="005B18A5"/>
    <w:rsid w:val="005B6AAD"/>
    <w:rsid w:val="005C52A3"/>
    <w:rsid w:val="005E23C3"/>
    <w:rsid w:val="005E55DB"/>
    <w:rsid w:val="005F2BD9"/>
    <w:rsid w:val="005F6285"/>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67D6"/>
    <w:rsid w:val="00832167"/>
    <w:rsid w:val="008513CC"/>
    <w:rsid w:val="00855F74"/>
    <w:rsid w:val="00862DC8"/>
    <w:rsid w:val="00866CD8"/>
    <w:rsid w:val="00880CDA"/>
    <w:rsid w:val="00890B0A"/>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832A2"/>
    <w:rsid w:val="009B06C7"/>
    <w:rsid w:val="009B6D42"/>
    <w:rsid w:val="009D7155"/>
    <w:rsid w:val="009D7D50"/>
    <w:rsid w:val="009E3C9E"/>
    <w:rsid w:val="00A00DBC"/>
    <w:rsid w:val="00A0721A"/>
    <w:rsid w:val="00A14168"/>
    <w:rsid w:val="00A26052"/>
    <w:rsid w:val="00A3167C"/>
    <w:rsid w:val="00A44994"/>
    <w:rsid w:val="00A5275D"/>
    <w:rsid w:val="00A5480D"/>
    <w:rsid w:val="00A55197"/>
    <w:rsid w:val="00A75CAD"/>
    <w:rsid w:val="00A83D2E"/>
    <w:rsid w:val="00A85538"/>
    <w:rsid w:val="00A87CF6"/>
    <w:rsid w:val="00AC216B"/>
    <w:rsid w:val="00AC224D"/>
    <w:rsid w:val="00AE683A"/>
    <w:rsid w:val="00B1231B"/>
    <w:rsid w:val="00B21C65"/>
    <w:rsid w:val="00B24324"/>
    <w:rsid w:val="00B24373"/>
    <w:rsid w:val="00B34384"/>
    <w:rsid w:val="00B46F96"/>
    <w:rsid w:val="00B47CB3"/>
    <w:rsid w:val="00B919EF"/>
    <w:rsid w:val="00B939B7"/>
    <w:rsid w:val="00B9475F"/>
    <w:rsid w:val="00BB2513"/>
    <w:rsid w:val="00BB6606"/>
    <w:rsid w:val="00BB701C"/>
    <w:rsid w:val="00BC7227"/>
    <w:rsid w:val="00BE6A59"/>
    <w:rsid w:val="00BF36A0"/>
    <w:rsid w:val="00C03826"/>
    <w:rsid w:val="00C0389B"/>
    <w:rsid w:val="00C1528B"/>
    <w:rsid w:val="00C20F7B"/>
    <w:rsid w:val="00C22F5F"/>
    <w:rsid w:val="00C23002"/>
    <w:rsid w:val="00C3717A"/>
    <w:rsid w:val="00C54743"/>
    <w:rsid w:val="00C60A08"/>
    <w:rsid w:val="00CA2808"/>
    <w:rsid w:val="00CB1EC1"/>
    <w:rsid w:val="00CB476A"/>
    <w:rsid w:val="00CB7651"/>
    <w:rsid w:val="00CC3FED"/>
    <w:rsid w:val="00CD1E95"/>
    <w:rsid w:val="00CD4457"/>
    <w:rsid w:val="00CE5D9C"/>
    <w:rsid w:val="00D04F5F"/>
    <w:rsid w:val="00D1541A"/>
    <w:rsid w:val="00D36145"/>
    <w:rsid w:val="00D37BDB"/>
    <w:rsid w:val="00D44D00"/>
    <w:rsid w:val="00D55862"/>
    <w:rsid w:val="00D55BF1"/>
    <w:rsid w:val="00DA7B96"/>
    <w:rsid w:val="00DB76ED"/>
    <w:rsid w:val="00DC4A9B"/>
    <w:rsid w:val="00DC4F02"/>
    <w:rsid w:val="00DD18D4"/>
    <w:rsid w:val="00DD7BD4"/>
    <w:rsid w:val="00DE3385"/>
    <w:rsid w:val="00DE41DB"/>
    <w:rsid w:val="00E01D1E"/>
    <w:rsid w:val="00E05D34"/>
    <w:rsid w:val="00E10349"/>
    <w:rsid w:val="00E307E1"/>
    <w:rsid w:val="00E4080C"/>
    <w:rsid w:val="00E541D3"/>
    <w:rsid w:val="00E5609B"/>
    <w:rsid w:val="00E60363"/>
    <w:rsid w:val="00E6191E"/>
    <w:rsid w:val="00E6607D"/>
    <w:rsid w:val="00E705B5"/>
    <w:rsid w:val="00E71FC3"/>
    <w:rsid w:val="00EB0459"/>
    <w:rsid w:val="00EB7BAE"/>
    <w:rsid w:val="00EC200A"/>
    <w:rsid w:val="00EC29BD"/>
    <w:rsid w:val="00ED5FDD"/>
    <w:rsid w:val="00EF7B36"/>
    <w:rsid w:val="00F123D0"/>
    <w:rsid w:val="00F41113"/>
    <w:rsid w:val="00F41401"/>
    <w:rsid w:val="00F77F1B"/>
    <w:rsid w:val="00F83D5D"/>
    <w:rsid w:val="00F8469E"/>
    <w:rsid w:val="00F87088"/>
    <w:rsid w:val="00F968AF"/>
    <w:rsid w:val="00FA3D8E"/>
    <w:rsid w:val="00FB5B76"/>
    <w:rsid w:val="00FC030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index heading" w:uiPriority="0" w:qFormat="1"/>
    <w:lsdException w:name="caption" w:uiPriority="0"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HTML Preformatted" w:uiPriority="0"/>
    <w:lsdException w:name="HTML Typewriter" w:uiPriority="0"/>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3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semiHidden/>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semiHidden/>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semiHidden/>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index heading" w:uiPriority="0" w:qFormat="1"/>
    <w:lsdException w:name="caption" w:uiPriority="0"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HTML Preformatted" w:uiPriority="0"/>
    <w:lsdException w:name="HTML Typewriter" w:uiPriority="0"/>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3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semiHidden/>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semiHidden/>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semiHidden/>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hs.gov.ru/upload/site1/document_file/AfYX9NREiM.pdf" TargetMode="External"/><Relationship Id="rId18" Type="http://schemas.openxmlformats.org/officeDocument/2006/relationships/hyperlink" Target="http://internet.garant.ru/document/redirect/40153175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iem_admzbp@list.ru" TargetMode="External"/><Relationship Id="rId17" Type="http://schemas.openxmlformats.org/officeDocument/2006/relationships/hyperlink" Target="http://internet.garant.ru/document/redirect/71610970/0" TargetMode="External"/><Relationship Id="rId2" Type="http://schemas.openxmlformats.org/officeDocument/2006/relationships/numbering" Target="numbering.xml"/><Relationship Id="rId16" Type="http://schemas.openxmlformats.org/officeDocument/2006/relationships/hyperlink" Target="http://internet.garant.ru/document/redirect/7098072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3;&#1054;%20&#1080;%20&#1063;&#1057;\Desktop\otredakt.-reglament-po-registratsii-NAASF-4.docx" TargetMode="External"/><Relationship Id="rId5" Type="http://schemas.openxmlformats.org/officeDocument/2006/relationships/settings" Target="settings.xml"/><Relationship Id="rId15" Type="http://schemas.openxmlformats.org/officeDocument/2006/relationships/hyperlink" Target="http://internet.garant.ru/document/redirect/192291/0" TargetMode="External"/><Relationship Id="rId10" Type="http://schemas.openxmlformats.org/officeDocument/2006/relationships/hyperlink" Target="file:///C:\Users\&#1043;&#1054;%20&#1080;%20&#1063;&#1057;\Desktop\otredakt.-reglament-po-registratsii-NAASF-4.docx" TargetMode="External"/><Relationship Id="rId19" Type="http://schemas.openxmlformats.org/officeDocument/2006/relationships/hyperlink" Target="http://internet.garant.ru/document/redirect/178160/0" TargetMode="External"/><Relationship Id="rId4" Type="http://schemas.microsoft.com/office/2007/relationships/stylesWithEffects" Target="stylesWithEffects.xml"/><Relationship Id="rId9" Type="http://schemas.openxmlformats.org/officeDocument/2006/relationships/hyperlink" Target="https://zpolyana.e-mordovia.ru/" TargetMode="External"/><Relationship Id="rId14" Type="http://schemas.openxmlformats.org/officeDocument/2006/relationships/hyperlink" Target="http://internet.garant.ru/document/redirect/178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B9FA-CECA-4EA0-904C-1D10B3E6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22396</Words>
  <Characters>127663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30</cp:revision>
  <dcterms:created xsi:type="dcterms:W3CDTF">2024-09-05T07:03:00Z</dcterms:created>
  <dcterms:modified xsi:type="dcterms:W3CDTF">2024-12-04T07:04:00Z</dcterms:modified>
</cp:coreProperties>
</file>