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461483">
        <w:rPr>
          <w:rFonts w:ascii="Times New Roman" w:hAnsi="Times New Roman" w:cs="Times New Roman"/>
          <w:sz w:val="28"/>
          <w:szCs w:val="28"/>
          <w:u w:val="single"/>
        </w:rPr>
        <w:t>54</w:t>
      </w:r>
      <w:r w:rsidR="00656B57">
        <w:rPr>
          <w:rFonts w:ascii="Times New Roman" w:hAnsi="Times New Roman" w:cs="Times New Roman"/>
          <w:sz w:val="28"/>
          <w:szCs w:val="28"/>
          <w:u w:val="single"/>
        </w:rPr>
        <w:t xml:space="preserve"> от </w:t>
      </w:r>
      <w:r w:rsidR="0016065A">
        <w:rPr>
          <w:rFonts w:ascii="Times New Roman" w:hAnsi="Times New Roman" w:cs="Times New Roman"/>
          <w:sz w:val="28"/>
          <w:szCs w:val="28"/>
          <w:u w:val="single"/>
        </w:rPr>
        <w:t>03</w:t>
      </w:r>
      <w:r w:rsidR="0005607B">
        <w:rPr>
          <w:rFonts w:ascii="Times New Roman" w:hAnsi="Times New Roman" w:cs="Times New Roman"/>
          <w:sz w:val="28"/>
          <w:szCs w:val="28"/>
          <w:u w:val="single"/>
        </w:rPr>
        <w:t xml:space="preserve"> февраля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235693" w:rsidRDefault="00235693" w:rsidP="00E05D34">
      <w:pPr>
        <w:jc w:val="center"/>
        <w:rPr>
          <w:rFonts w:ascii="Times New Roman" w:hAnsi="Times New Roman" w:cs="Times New Roman"/>
          <w:sz w:val="28"/>
          <w:szCs w:val="28"/>
        </w:rPr>
      </w:pPr>
    </w:p>
    <w:p w:rsidR="00461483" w:rsidRPr="00461483" w:rsidRDefault="00461483" w:rsidP="00461483">
      <w:pPr>
        <w:suppressAutoHyphens/>
        <w:autoSpaceDN/>
        <w:jc w:val="center"/>
        <w:rPr>
          <w:rFonts w:ascii="Times New Roman" w:hAnsi="Times New Roman" w:cs="Times New Roman"/>
          <w:sz w:val="28"/>
          <w:szCs w:val="28"/>
          <w:lang w:eastAsia="ar-SA"/>
        </w:rPr>
      </w:pPr>
      <w:r w:rsidRPr="00461483">
        <w:rPr>
          <w:rFonts w:ascii="Times New Roman" w:hAnsi="Times New Roman" w:cs="Times New Roman"/>
          <w:sz w:val="28"/>
          <w:szCs w:val="28"/>
          <w:lang w:eastAsia="ar-SA"/>
        </w:rPr>
        <w:t>АДМИНИСТРАЦИЯ ТЕМНИКОВСКОГО МУНИЦИПАЛЬНОГО РАЙОНА</w:t>
      </w:r>
    </w:p>
    <w:p w:rsidR="00461483" w:rsidRPr="00461483" w:rsidRDefault="00461483" w:rsidP="00461483">
      <w:pPr>
        <w:suppressAutoHyphens/>
        <w:autoSpaceDN/>
        <w:jc w:val="center"/>
        <w:rPr>
          <w:rFonts w:ascii="Times New Roman" w:hAnsi="Times New Roman" w:cs="Times New Roman"/>
          <w:sz w:val="28"/>
          <w:szCs w:val="28"/>
          <w:lang w:eastAsia="ar-SA"/>
        </w:rPr>
      </w:pPr>
      <w:r w:rsidRPr="00461483">
        <w:rPr>
          <w:rFonts w:ascii="Times New Roman" w:hAnsi="Times New Roman" w:cs="Times New Roman"/>
          <w:sz w:val="28"/>
          <w:szCs w:val="28"/>
          <w:lang w:eastAsia="ar-SA"/>
        </w:rPr>
        <w:t>РЕСПУБЛИКИ МОРДОВИЯ</w:t>
      </w:r>
    </w:p>
    <w:p w:rsidR="00461483" w:rsidRPr="00461483" w:rsidRDefault="00461483" w:rsidP="00461483">
      <w:pPr>
        <w:suppressAutoHyphens/>
        <w:autoSpaceDN/>
        <w:jc w:val="center"/>
        <w:rPr>
          <w:rFonts w:ascii="Times New Roman" w:hAnsi="Times New Roman" w:cs="Times New Roman"/>
          <w:sz w:val="28"/>
          <w:szCs w:val="28"/>
          <w:lang w:eastAsia="ar-SA"/>
        </w:rPr>
      </w:pPr>
    </w:p>
    <w:p w:rsidR="00461483" w:rsidRPr="00461483" w:rsidRDefault="00461483" w:rsidP="00461483">
      <w:pPr>
        <w:suppressAutoHyphens/>
        <w:autoSpaceDN/>
        <w:jc w:val="center"/>
        <w:rPr>
          <w:rFonts w:ascii="Times New Roman" w:hAnsi="Times New Roman" w:cs="Times New Roman"/>
          <w:b/>
          <w:sz w:val="34"/>
          <w:szCs w:val="28"/>
          <w:lang w:eastAsia="ar-SA"/>
        </w:rPr>
      </w:pPr>
      <w:proofErr w:type="gramStart"/>
      <w:r w:rsidRPr="00461483">
        <w:rPr>
          <w:rFonts w:ascii="Times New Roman" w:hAnsi="Times New Roman" w:cs="Times New Roman"/>
          <w:b/>
          <w:sz w:val="34"/>
          <w:szCs w:val="28"/>
          <w:lang w:eastAsia="ar-SA"/>
        </w:rPr>
        <w:t>П</w:t>
      </w:r>
      <w:proofErr w:type="gramEnd"/>
      <w:r w:rsidRPr="00461483">
        <w:rPr>
          <w:rFonts w:ascii="Times New Roman" w:hAnsi="Times New Roman" w:cs="Times New Roman"/>
          <w:b/>
          <w:sz w:val="34"/>
          <w:szCs w:val="28"/>
          <w:lang w:eastAsia="ar-SA"/>
        </w:rPr>
        <w:t xml:space="preserve"> О С Т А Н О В Л Е Н И Е</w:t>
      </w:r>
    </w:p>
    <w:p w:rsidR="00461483" w:rsidRPr="00461483" w:rsidRDefault="00461483" w:rsidP="00461483">
      <w:pPr>
        <w:suppressAutoHyphens/>
        <w:autoSpaceDN/>
        <w:rPr>
          <w:rFonts w:ascii="Times New Roman" w:hAnsi="Times New Roman" w:cs="Times New Roman"/>
          <w:sz w:val="28"/>
          <w:szCs w:val="28"/>
          <w:lang w:eastAsia="ar-SA"/>
        </w:rPr>
      </w:pPr>
      <w:r w:rsidRPr="00461483">
        <w:rPr>
          <w:rFonts w:ascii="Times New Roman" w:hAnsi="Times New Roman" w:cs="Times New Roman"/>
          <w:sz w:val="28"/>
          <w:szCs w:val="28"/>
          <w:lang w:eastAsia="ar-SA"/>
        </w:rPr>
        <w:t xml:space="preserve"> </w:t>
      </w:r>
    </w:p>
    <w:p w:rsidR="00461483" w:rsidRPr="00461483" w:rsidRDefault="00461483" w:rsidP="00461483">
      <w:pPr>
        <w:suppressAutoHyphens/>
        <w:autoSpaceDN/>
        <w:rPr>
          <w:rFonts w:ascii="Times New Roman" w:hAnsi="Times New Roman" w:cs="Times New Roman"/>
          <w:sz w:val="28"/>
          <w:szCs w:val="28"/>
          <w:lang w:eastAsia="ar-SA"/>
        </w:rPr>
      </w:pPr>
      <w:r w:rsidRPr="00461483">
        <w:rPr>
          <w:rFonts w:ascii="Times New Roman" w:hAnsi="Times New Roman" w:cs="Times New Roman"/>
          <w:sz w:val="28"/>
          <w:szCs w:val="28"/>
          <w:lang w:eastAsia="ar-SA"/>
        </w:rPr>
        <w:t xml:space="preserve">«10» января 2025 г.                                                                      </w:t>
      </w:r>
      <w:r w:rsidR="006D7C6D">
        <w:rPr>
          <w:rFonts w:ascii="Times New Roman" w:hAnsi="Times New Roman" w:cs="Times New Roman"/>
          <w:sz w:val="28"/>
          <w:szCs w:val="28"/>
          <w:lang w:eastAsia="ar-SA"/>
        </w:rPr>
        <w:t xml:space="preserve">                             </w:t>
      </w:r>
      <w:r w:rsidRPr="00461483">
        <w:rPr>
          <w:rFonts w:ascii="Times New Roman" w:hAnsi="Times New Roman" w:cs="Times New Roman"/>
          <w:sz w:val="28"/>
          <w:szCs w:val="28"/>
          <w:lang w:eastAsia="ar-SA"/>
        </w:rPr>
        <w:t>№</w:t>
      </w:r>
      <w:r w:rsidR="006D7C6D">
        <w:rPr>
          <w:rFonts w:ascii="Times New Roman" w:hAnsi="Times New Roman" w:cs="Times New Roman"/>
          <w:sz w:val="28"/>
          <w:szCs w:val="28"/>
          <w:lang w:eastAsia="ar-SA"/>
        </w:rPr>
        <w:t xml:space="preserve"> </w:t>
      </w:r>
      <w:r w:rsidRPr="00461483">
        <w:rPr>
          <w:rFonts w:ascii="Times New Roman" w:hAnsi="Times New Roman" w:cs="Times New Roman"/>
          <w:sz w:val="28"/>
          <w:szCs w:val="28"/>
          <w:lang w:eastAsia="ar-SA"/>
        </w:rPr>
        <w:t>03</w:t>
      </w:r>
    </w:p>
    <w:p w:rsidR="00461483" w:rsidRPr="00461483" w:rsidRDefault="00461483" w:rsidP="00461483">
      <w:pPr>
        <w:suppressAutoHyphens/>
        <w:autoSpaceDN/>
        <w:rPr>
          <w:rFonts w:ascii="Times New Roman" w:hAnsi="Times New Roman" w:cs="Times New Roman"/>
          <w:sz w:val="28"/>
          <w:szCs w:val="28"/>
          <w:u w:val="single"/>
          <w:lang w:eastAsia="ar-SA"/>
        </w:rPr>
      </w:pPr>
    </w:p>
    <w:p w:rsidR="00461483" w:rsidRPr="00461483" w:rsidRDefault="00461483" w:rsidP="00461483">
      <w:pPr>
        <w:suppressAutoHyphens/>
        <w:autoSpaceDN/>
        <w:jc w:val="center"/>
        <w:rPr>
          <w:rFonts w:ascii="Times New Roman" w:hAnsi="Times New Roman" w:cs="Times New Roman"/>
          <w:sz w:val="28"/>
          <w:szCs w:val="28"/>
          <w:lang w:eastAsia="ar-SA"/>
        </w:rPr>
      </w:pPr>
      <w:r w:rsidRPr="00461483">
        <w:rPr>
          <w:rFonts w:ascii="Times New Roman" w:hAnsi="Times New Roman" w:cs="Times New Roman"/>
          <w:sz w:val="28"/>
          <w:szCs w:val="28"/>
          <w:lang w:eastAsia="ar-SA"/>
        </w:rPr>
        <w:t>г. Темников</w:t>
      </w:r>
    </w:p>
    <w:p w:rsidR="00461483" w:rsidRPr="00461483" w:rsidRDefault="00461483" w:rsidP="00461483">
      <w:pPr>
        <w:widowControl/>
        <w:adjustRightInd w:val="0"/>
        <w:rPr>
          <w:rFonts w:ascii="Times New Roman" w:hAnsi="Times New Roman" w:cs="Times New Roman"/>
          <w:color w:val="000000"/>
          <w:sz w:val="24"/>
          <w:szCs w:val="24"/>
        </w:rPr>
      </w:pPr>
    </w:p>
    <w:p w:rsidR="00461483" w:rsidRPr="00461483" w:rsidRDefault="00461483" w:rsidP="00461483">
      <w:pPr>
        <w:widowControl/>
        <w:adjustRightInd w:val="0"/>
        <w:jc w:val="center"/>
        <w:rPr>
          <w:rFonts w:ascii="Times New Roman" w:hAnsi="Times New Roman" w:cs="Times New Roman"/>
          <w:b/>
          <w:sz w:val="28"/>
          <w:szCs w:val="28"/>
        </w:rPr>
      </w:pPr>
      <w:r w:rsidRPr="00461483">
        <w:rPr>
          <w:rFonts w:ascii="Times New Roman" w:hAnsi="Times New Roman" w:cs="Times New Roman"/>
          <w:b/>
          <w:sz w:val="28"/>
          <w:szCs w:val="28"/>
        </w:rPr>
        <w:t>Об организации обеспечения безопасности людей</w:t>
      </w:r>
    </w:p>
    <w:p w:rsidR="00461483" w:rsidRPr="00461483" w:rsidRDefault="00461483" w:rsidP="00461483">
      <w:pPr>
        <w:widowControl/>
        <w:adjustRightInd w:val="0"/>
        <w:jc w:val="center"/>
        <w:rPr>
          <w:rFonts w:ascii="Times New Roman" w:hAnsi="Times New Roman" w:cs="Times New Roman"/>
          <w:b/>
          <w:sz w:val="28"/>
          <w:szCs w:val="28"/>
        </w:rPr>
      </w:pPr>
      <w:r w:rsidRPr="00461483">
        <w:rPr>
          <w:rFonts w:ascii="Times New Roman" w:hAnsi="Times New Roman" w:cs="Times New Roman"/>
          <w:b/>
          <w:sz w:val="28"/>
          <w:szCs w:val="28"/>
        </w:rPr>
        <w:t>при проведении Крещенских купаний на водных объектах</w:t>
      </w:r>
    </w:p>
    <w:p w:rsidR="00461483" w:rsidRPr="00461483" w:rsidRDefault="00461483" w:rsidP="00461483">
      <w:pPr>
        <w:widowControl/>
        <w:adjustRightInd w:val="0"/>
        <w:jc w:val="center"/>
        <w:rPr>
          <w:rFonts w:ascii="Times New Roman" w:hAnsi="Times New Roman" w:cs="Times New Roman"/>
          <w:b/>
          <w:color w:val="000000"/>
          <w:sz w:val="28"/>
          <w:szCs w:val="28"/>
        </w:rPr>
      </w:pPr>
      <w:r w:rsidRPr="00461483">
        <w:rPr>
          <w:rFonts w:ascii="Times New Roman" w:hAnsi="Times New Roman" w:cs="Times New Roman"/>
          <w:b/>
          <w:bCs/>
          <w:color w:val="000000"/>
          <w:sz w:val="28"/>
          <w:szCs w:val="28"/>
        </w:rPr>
        <w:t>18-19 января 2025 года на территории</w:t>
      </w:r>
    </w:p>
    <w:p w:rsidR="00461483" w:rsidRPr="00461483" w:rsidRDefault="00461483" w:rsidP="00461483">
      <w:pPr>
        <w:shd w:val="clear" w:color="auto" w:fill="FFFFFF"/>
        <w:suppressAutoHyphens/>
        <w:autoSpaceDN/>
        <w:ind w:firstLine="567"/>
        <w:jc w:val="center"/>
        <w:rPr>
          <w:rFonts w:ascii="Times New Roman" w:hAnsi="Times New Roman" w:cs="Times New Roman"/>
          <w:b/>
          <w:bCs/>
          <w:color w:val="000000"/>
          <w:spacing w:val="-1"/>
          <w:sz w:val="28"/>
          <w:szCs w:val="28"/>
          <w:lang w:eastAsia="ar-SA"/>
        </w:rPr>
      </w:pPr>
      <w:r w:rsidRPr="00461483">
        <w:rPr>
          <w:rFonts w:ascii="Times New Roman" w:hAnsi="Times New Roman" w:cs="Times New Roman"/>
          <w:b/>
          <w:sz w:val="28"/>
          <w:szCs w:val="28"/>
          <w:lang w:eastAsia="ar-SA"/>
        </w:rPr>
        <w:t>Темниковского муниципального района Республики Мордовия</w:t>
      </w:r>
    </w:p>
    <w:p w:rsidR="00461483" w:rsidRPr="00461483" w:rsidRDefault="00461483" w:rsidP="00461483">
      <w:pPr>
        <w:suppressAutoHyphens/>
        <w:autoSpaceDN/>
        <w:jc w:val="both"/>
        <w:rPr>
          <w:rFonts w:ascii="Times New Roman" w:hAnsi="Times New Roman" w:cs="Times New Roman"/>
          <w:sz w:val="28"/>
          <w:szCs w:val="28"/>
          <w:lang w:eastAsia="ar-SA"/>
        </w:rPr>
      </w:pPr>
    </w:p>
    <w:p w:rsidR="00461483" w:rsidRPr="00461483" w:rsidRDefault="00461483" w:rsidP="00461483">
      <w:pPr>
        <w:widowControl/>
        <w:adjustRightInd w:val="0"/>
        <w:ind w:firstLine="709"/>
        <w:jc w:val="both"/>
        <w:rPr>
          <w:rFonts w:ascii="Times New Roman" w:hAnsi="Times New Roman" w:cs="Times New Roman"/>
          <w:sz w:val="28"/>
          <w:szCs w:val="28"/>
        </w:rPr>
      </w:pPr>
      <w:r w:rsidRPr="00461483">
        <w:rPr>
          <w:rFonts w:ascii="Times New Roman" w:hAnsi="Times New Roman" w:cs="Times New Roman"/>
          <w:sz w:val="28"/>
          <w:szCs w:val="28"/>
        </w:rPr>
        <w:t xml:space="preserve">       </w:t>
      </w:r>
      <w:proofErr w:type="gramStart"/>
      <w:r w:rsidRPr="00461483">
        <w:rPr>
          <w:rFonts w:ascii="Times New Roman" w:hAnsi="Times New Roman" w:cs="Times New Roman"/>
          <w:sz w:val="28"/>
          <w:szCs w:val="28"/>
        </w:rPr>
        <w:t xml:space="preserve">В соответствии с Федеральным законом от 06.10.2003 № 131-Ф3 «Об общих принципах организации местного самоуправления в Российской Федерации»,         ст.21 Федерального закона от 21.12.1994 г. № 68-ФЗ «О защите населения                  и территорий от ЧС природного и техногенного характера», в целях недопущения гибели и травматизма людей на водных объектах Темниковского муниципального района </w:t>
      </w:r>
      <w:r w:rsidRPr="00461483">
        <w:rPr>
          <w:rFonts w:ascii="Times New Roman" w:hAnsi="Times New Roman" w:cs="Times New Roman"/>
          <w:sz w:val="28"/>
          <w:szCs w:val="28"/>
          <w:lang w:eastAsia="ar-SA"/>
        </w:rPr>
        <w:t xml:space="preserve">Республики Мордовия </w:t>
      </w:r>
      <w:r w:rsidRPr="00461483">
        <w:rPr>
          <w:rFonts w:ascii="Times New Roman" w:hAnsi="Times New Roman" w:cs="Times New Roman"/>
          <w:sz w:val="28"/>
          <w:szCs w:val="28"/>
        </w:rPr>
        <w:t>в период  празднования христианского праздника Крещение Господне и создания</w:t>
      </w:r>
      <w:proofErr w:type="gramEnd"/>
      <w:r w:rsidRPr="00461483">
        <w:rPr>
          <w:rFonts w:ascii="Times New Roman" w:hAnsi="Times New Roman" w:cs="Times New Roman"/>
          <w:sz w:val="28"/>
          <w:szCs w:val="28"/>
        </w:rPr>
        <w:t xml:space="preserve"> безопасных условий для населения при проведении религиозного обряда, Администрация Темниковского муниципального района</w:t>
      </w:r>
    </w:p>
    <w:p w:rsidR="00461483" w:rsidRPr="00461483" w:rsidRDefault="00461483" w:rsidP="00461483">
      <w:pPr>
        <w:widowControl/>
        <w:adjustRightInd w:val="0"/>
        <w:jc w:val="both"/>
        <w:rPr>
          <w:rFonts w:ascii="Times New Roman" w:hAnsi="Times New Roman" w:cs="Times New Roman"/>
          <w:sz w:val="28"/>
          <w:szCs w:val="28"/>
          <w:lang w:eastAsia="ar-SA"/>
        </w:rPr>
      </w:pPr>
      <w:proofErr w:type="gramStart"/>
      <w:r w:rsidRPr="00461483">
        <w:rPr>
          <w:rFonts w:ascii="Times New Roman" w:hAnsi="Times New Roman" w:cs="Times New Roman"/>
          <w:sz w:val="28"/>
          <w:szCs w:val="28"/>
        </w:rPr>
        <w:t>п</w:t>
      </w:r>
      <w:proofErr w:type="gramEnd"/>
      <w:r w:rsidRPr="00461483">
        <w:rPr>
          <w:rFonts w:ascii="Times New Roman" w:hAnsi="Times New Roman" w:cs="Times New Roman"/>
          <w:sz w:val="28"/>
          <w:szCs w:val="28"/>
        </w:rPr>
        <w:t xml:space="preserve"> о с т а н о в л я е т: </w:t>
      </w:r>
    </w:p>
    <w:p w:rsidR="00461483" w:rsidRPr="00461483" w:rsidRDefault="00461483" w:rsidP="00461483">
      <w:pPr>
        <w:widowControl/>
        <w:adjustRightInd w:val="0"/>
        <w:ind w:firstLine="708"/>
        <w:jc w:val="both"/>
        <w:rPr>
          <w:rFonts w:ascii="Times New Roman" w:hAnsi="Times New Roman" w:cs="Times New Roman"/>
          <w:sz w:val="28"/>
          <w:szCs w:val="28"/>
        </w:rPr>
      </w:pPr>
      <w:r w:rsidRPr="00461483">
        <w:rPr>
          <w:rFonts w:ascii="Times New Roman" w:hAnsi="Times New Roman" w:cs="Times New Roman"/>
          <w:sz w:val="28"/>
          <w:szCs w:val="28"/>
        </w:rPr>
        <w:t>1. Утвердить рекомендации по оборудованию купелей для религиозных обрядовых купаний (приложению №1).</w:t>
      </w:r>
    </w:p>
    <w:p w:rsidR="00461483" w:rsidRPr="00461483" w:rsidRDefault="00461483" w:rsidP="00461483">
      <w:pPr>
        <w:widowControl/>
        <w:adjustRightInd w:val="0"/>
        <w:ind w:firstLine="708"/>
        <w:jc w:val="both"/>
        <w:rPr>
          <w:rFonts w:ascii="Times New Roman" w:hAnsi="Times New Roman" w:cs="Times New Roman"/>
          <w:sz w:val="28"/>
          <w:szCs w:val="28"/>
        </w:rPr>
      </w:pPr>
      <w:r w:rsidRPr="00461483">
        <w:rPr>
          <w:rFonts w:ascii="Times New Roman" w:hAnsi="Times New Roman" w:cs="Times New Roman"/>
          <w:sz w:val="28"/>
          <w:szCs w:val="28"/>
        </w:rPr>
        <w:t xml:space="preserve">2.Определить  </w:t>
      </w:r>
      <w:r w:rsidRPr="00461483">
        <w:rPr>
          <w:rFonts w:ascii="Times New Roman" w:hAnsi="Times New Roman" w:cs="Times New Roman"/>
          <w:bCs/>
          <w:sz w:val="28"/>
          <w:szCs w:val="28"/>
          <w:lang w:eastAsia="ar-SA"/>
        </w:rPr>
        <w:t xml:space="preserve">места для купания в указанный период в </w:t>
      </w:r>
      <w:proofErr w:type="spellStart"/>
      <w:r w:rsidRPr="00461483">
        <w:rPr>
          <w:rFonts w:ascii="Times New Roman" w:hAnsi="Times New Roman" w:cs="Times New Roman"/>
          <w:bCs/>
          <w:sz w:val="28"/>
          <w:szCs w:val="28"/>
          <w:lang w:eastAsia="ar-SA"/>
        </w:rPr>
        <w:t>Темниковском</w:t>
      </w:r>
      <w:proofErr w:type="spellEnd"/>
      <w:r w:rsidRPr="00461483">
        <w:rPr>
          <w:rFonts w:ascii="Times New Roman" w:hAnsi="Times New Roman" w:cs="Times New Roman"/>
          <w:bCs/>
          <w:sz w:val="28"/>
          <w:szCs w:val="28"/>
          <w:lang w:eastAsia="ar-SA"/>
        </w:rPr>
        <w:t xml:space="preserve"> муниципальном районе</w:t>
      </w:r>
      <w:r w:rsidRPr="00461483">
        <w:rPr>
          <w:rFonts w:ascii="Times New Roman" w:hAnsi="Times New Roman" w:cs="Times New Roman"/>
          <w:sz w:val="28"/>
          <w:szCs w:val="28"/>
        </w:rPr>
        <w:t xml:space="preserve"> (приложения №2) </w:t>
      </w:r>
    </w:p>
    <w:p w:rsidR="00461483" w:rsidRPr="00461483" w:rsidRDefault="00461483" w:rsidP="00461483">
      <w:pPr>
        <w:widowControl/>
        <w:adjustRightInd w:val="0"/>
        <w:ind w:firstLine="708"/>
        <w:jc w:val="both"/>
        <w:rPr>
          <w:rFonts w:ascii="Times New Roman" w:hAnsi="Times New Roman" w:cs="Times New Roman"/>
          <w:sz w:val="28"/>
          <w:szCs w:val="28"/>
        </w:rPr>
      </w:pPr>
      <w:r w:rsidRPr="00461483">
        <w:rPr>
          <w:rFonts w:ascii="Times New Roman" w:hAnsi="Times New Roman" w:cs="Times New Roman"/>
          <w:sz w:val="28"/>
          <w:szCs w:val="28"/>
        </w:rPr>
        <w:t xml:space="preserve">3. Утвердить состав комиссии по обследованию водных объектов при подготовке проведения Крещенских купаний на территории Темниковского муниципального района </w:t>
      </w:r>
      <w:proofErr w:type="gramStart"/>
      <w:r w:rsidRPr="00461483">
        <w:rPr>
          <w:rFonts w:ascii="Times New Roman" w:hAnsi="Times New Roman" w:cs="Times New Roman"/>
          <w:sz w:val="28"/>
          <w:szCs w:val="28"/>
        </w:rPr>
        <w:t xml:space="preserve">( </w:t>
      </w:r>
      <w:proofErr w:type="gramEnd"/>
      <w:r w:rsidRPr="00461483">
        <w:rPr>
          <w:rFonts w:ascii="Times New Roman" w:hAnsi="Times New Roman" w:cs="Times New Roman"/>
          <w:sz w:val="28"/>
          <w:szCs w:val="28"/>
        </w:rPr>
        <w:t>приложение №3).</w:t>
      </w:r>
    </w:p>
    <w:p w:rsidR="00461483" w:rsidRPr="00461483" w:rsidRDefault="00461483" w:rsidP="00461483">
      <w:pPr>
        <w:widowControl/>
        <w:adjustRightInd w:val="0"/>
        <w:ind w:firstLine="708"/>
        <w:jc w:val="both"/>
        <w:rPr>
          <w:rFonts w:ascii="Times New Roman" w:hAnsi="Times New Roman" w:cs="Times New Roman"/>
          <w:sz w:val="28"/>
          <w:szCs w:val="28"/>
        </w:rPr>
      </w:pPr>
      <w:r w:rsidRPr="00461483">
        <w:rPr>
          <w:rFonts w:ascii="Times New Roman" w:hAnsi="Times New Roman" w:cs="Times New Roman"/>
          <w:sz w:val="28"/>
          <w:szCs w:val="28"/>
        </w:rPr>
        <w:t>4. Утвердить Акт проведения обследования мест купания (приложения №4).</w:t>
      </w:r>
    </w:p>
    <w:p w:rsidR="00461483" w:rsidRPr="00461483" w:rsidRDefault="00461483" w:rsidP="00461483">
      <w:pPr>
        <w:widowControl/>
        <w:adjustRightInd w:val="0"/>
        <w:ind w:firstLine="708"/>
        <w:jc w:val="both"/>
        <w:rPr>
          <w:rFonts w:ascii="Times New Roman" w:hAnsi="Times New Roman" w:cs="Times New Roman"/>
          <w:sz w:val="28"/>
          <w:szCs w:val="28"/>
        </w:rPr>
      </w:pPr>
      <w:r w:rsidRPr="00461483">
        <w:rPr>
          <w:rFonts w:ascii="Times New Roman" w:hAnsi="Times New Roman" w:cs="Times New Roman"/>
          <w:sz w:val="28"/>
          <w:szCs w:val="28"/>
        </w:rPr>
        <w:t>5. Рекомендовать Главам Администрации Темниковского городского поселения и сельских поселений:</w:t>
      </w:r>
    </w:p>
    <w:p w:rsidR="00461483" w:rsidRPr="00461483" w:rsidRDefault="00461483" w:rsidP="00461483">
      <w:pPr>
        <w:widowControl/>
        <w:adjustRightInd w:val="0"/>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t xml:space="preserve">   - организовать расчистку территорий  от снеговых заносов подъездных путей, площадок для размещения автомобилей, подходы к месту проведения мероприятия, </w:t>
      </w:r>
    </w:p>
    <w:p w:rsidR="00461483" w:rsidRPr="00461483" w:rsidRDefault="00461483" w:rsidP="00461483">
      <w:pPr>
        <w:widowControl/>
        <w:adjustRightInd w:val="0"/>
        <w:jc w:val="both"/>
        <w:rPr>
          <w:rFonts w:ascii="Times New Roman" w:hAnsi="Times New Roman" w:cs="Times New Roman"/>
          <w:sz w:val="28"/>
          <w:szCs w:val="28"/>
        </w:rPr>
      </w:pPr>
      <w:r w:rsidRPr="00461483">
        <w:rPr>
          <w:rFonts w:ascii="Times New Roman" w:hAnsi="Times New Roman" w:cs="Times New Roman"/>
          <w:color w:val="000000"/>
          <w:sz w:val="28"/>
          <w:szCs w:val="28"/>
        </w:rPr>
        <w:lastRenderedPageBreak/>
        <w:t xml:space="preserve">   - обеспечить временное освещение территории в месте проведения массового крещенского</w:t>
      </w:r>
      <w:r w:rsidRPr="00461483">
        <w:rPr>
          <w:rFonts w:ascii="Times New Roman" w:hAnsi="Times New Roman" w:cs="Times New Roman"/>
          <w:sz w:val="28"/>
          <w:szCs w:val="28"/>
        </w:rPr>
        <w:t xml:space="preserve"> купания,</w:t>
      </w:r>
    </w:p>
    <w:p w:rsidR="00461483" w:rsidRPr="00461483" w:rsidRDefault="00461483" w:rsidP="00461483">
      <w:pPr>
        <w:widowControl/>
        <w:adjustRightInd w:val="0"/>
        <w:jc w:val="both"/>
        <w:rPr>
          <w:rFonts w:ascii="Times New Roman" w:hAnsi="Times New Roman" w:cs="Times New Roman"/>
          <w:sz w:val="28"/>
          <w:szCs w:val="28"/>
          <w:lang w:eastAsia="ar-SA"/>
        </w:rPr>
      </w:pPr>
      <w:r w:rsidRPr="00461483">
        <w:rPr>
          <w:rFonts w:ascii="Times New Roman" w:hAnsi="Times New Roman" w:cs="Times New Roman"/>
          <w:sz w:val="28"/>
          <w:szCs w:val="28"/>
          <w:lang w:eastAsia="ar-SA"/>
        </w:rPr>
        <w:t xml:space="preserve">   - ограничить территорию проведения мероприятия сигнальными лентами,</w:t>
      </w:r>
    </w:p>
    <w:p w:rsidR="00461483" w:rsidRPr="00461483" w:rsidRDefault="00461483" w:rsidP="00461483">
      <w:pPr>
        <w:widowControl/>
        <w:adjustRightInd w:val="0"/>
        <w:jc w:val="both"/>
        <w:rPr>
          <w:rFonts w:ascii="Times New Roman" w:hAnsi="Times New Roman" w:cs="Times New Roman"/>
          <w:sz w:val="28"/>
          <w:szCs w:val="28"/>
          <w:lang w:eastAsia="ar-SA"/>
        </w:rPr>
      </w:pPr>
      <w:r w:rsidRPr="00461483">
        <w:rPr>
          <w:rFonts w:ascii="Times New Roman" w:hAnsi="Times New Roman" w:cs="Times New Roman"/>
          <w:sz w:val="28"/>
          <w:szCs w:val="28"/>
          <w:lang w:eastAsia="ar-SA"/>
        </w:rPr>
        <w:t xml:space="preserve">   - рассмотреть вопрос размещения в месте проведения мероприятия пункта обогрева (палатка) и предусмотреть возможность обеспечения граждан горячими напитками (чай, кофе),</w:t>
      </w:r>
    </w:p>
    <w:p w:rsidR="00461483" w:rsidRPr="00461483" w:rsidRDefault="00461483" w:rsidP="00461483">
      <w:pPr>
        <w:widowControl/>
        <w:adjustRightInd w:val="0"/>
        <w:jc w:val="both"/>
        <w:rPr>
          <w:rFonts w:ascii="Times New Roman" w:hAnsi="Times New Roman" w:cs="Times New Roman"/>
          <w:sz w:val="28"/>
          <w:szCs w:val="28"/>
        </w:rPr>
      </w:pPr>
      <w:r w:rsidRPr="00461483">
        <w:rPr>
          <w:rFonts w:ascii="Times New Roman" w:hAnsi="Times New Roman" w:cs="Times New Roman"/>
          <w:sz w:val="28"/>
          <w:szCs w:val="28"/>
        </w:rPr>
        <w:t xml:space="preserve">   - согласовать с ММО МВД России «</w:t>
      </w:r>
      <w:proofErr w:type="spellStart"/>
      <w:r w:rsidRPr="00461483">
        <w:rPr>
          <w:rFonts w:ascii="Times New Roman" w:hAnsi="Times New Roman" w:cs="Times New Roman"/>
          <w:sz w:val="28"/>
          <w:szCs w:val="28"/>
        </w:rPr>
        <w:t>Темниковский</w:t>
      </w:r>
      <w:proofErr w:type="spellEnd"/>
      <w:r w:rsidRPr="00461483">
        <w:rPr>
          <w:rFonts w:ascii="Times New Roman" w:hAnsi="Times New Roman" w:cs="Times New Roman"/>
          <w:sz w:val="28"/>
          <w:szCs w:val="28"/>
        </w:rPr>
        <w:t>», ПСЧ-23 ФПС ГПС ГУ МЧС России по РМ, ГБУЗ РМ «</w:t>
      </w:r>
      <w:proofErr w:type="spellStart"/>
      <w:r w:rsidRPr="00461483">
        <w:rPr>
          <w:rFonts w:ascii="Times New Roman" w:hAnsi="Times New Roman" w:cs="Times New Roman"/>
          <w:sz w:val="28"/>
          <w:szCs w:val="28"/>
        </w:rPr>
        <w:t>Темниковская</w:t>
      </w:r>
      <w:proofErr w:type="spellEnd"/>
      <w:r w:rsidRPr="00461483">
        <w:rPr>
          <w:rFonts w:ascii="Times New Roman" w:hAnsi="Times New Roman" w:cs="Times New Roman"/>
          <w:sz w:val="28"/>
          <w:szCs w:val="28"/>
        </w:rPr>
        <w:t xml:space="preserve"> </w:t>
      </w:r>
      <w:proofErr w:type="gramStart"/>
      <w:r w:rsidRPr="00461483">
        <w:rPr>
          <w:rFonts w:ascii="Times New Roman" w:hAnsi="Times New Roman" w:cs="Times New Roman"/>
          <w:sz w:val="28"/>
          <w:szCs w:val="28"/>
        </w:rPr>
        <w:t>районная</w:t>
      </w:r>
      <w:proofErr w:type="gramEnd"/>
      <w:r w:rsidRPr="00461483">
        <w:rPr>
          <w:rFonts w:ascii="Times New Roman" w:hAnsi="Times New Roman" w:cs="Times New Roman"/>
          <w:sz w:val="28"/>
          <w:szCs w:val="28"/>
        </w:rPr>
        <w:t xml:space="preserve"> больницы им. А.И. </w:t>
      </w:r>
      <w:proofErr w:type="spellStart"/>
      <w:r w:rsidRPr="00461483">
        <w:rPr>
          <w:rFonts w:ascii="Times New Roman" w:hAnsi="Times New Roman" w:cs="Times New Roman"/>
          <w:sz w:val="28"/>
          <w:szCs w:val="28"/>
        </w:rPr>
        <w:t>Рудявского</w:t>
      </w:r>
      <w:proofErr w:type="spellEnd"/>
      <w:r w:rsidRPr="00461483">
        <w:rPr>
          <w:rFonts w:ascii="Times New Roman" w:hAnsi="Times New Roman" w:cs="Times New Roman"/>
          <w:sz w:val="28"/>
          <w:szCs w:val="28"/>
        </w:rPr>
        <w:t>» количество привлекаемых сил и средств к обеспечению безопасности при купании граждан,</w:t>
      </w:r>
    </w:p>
    <w:p w:rsidR="00461483" w:rsidRPr="00461483" w:rsidRDefault="00461483" w:rsidP="00461483">
      <w:pPr>
        <w:widowControl/>
        <w:adjustRightInd w:val="0"/>
        <w:jc w:val="both"/>
        <w:rPr>
          <w:rFonts w:ascii="Times New Roman" w:hAnsi="Times New Roman" w:cs="Times New Roman"/>
          <w:sz w:val="28"/>
          <w:szCs w:val="28"/>
        </w:rPr>
      </w:pPr>
      <w:r w:rsidRPr="00461483">
        <w:rPr>
          <w:rFonts w:ascii="Times New Roman" w:hAnsi="Times New Roman" w:cs="Times New Roman"/>
          <w:sz w:val="28"/>
          <w:szCs w:val="28"/>
        </w:rPr>
        <w:t xml:space="preserve">   - запретить купание в неустановленных местах. В случае выявления мест, где выявлено неорганизованное купание, необходимо выставить запрещающие знаки и информацию об опасности выхода на лед и купания в необорудованных для этого местах.</w:t>
      </w:r>
    </w:p>
    <w:p w:rsidR="00461483" w:rsidRPr="00461483" w:rsidRDefault="00461483" w:rsidP="00461483">
      <w:pPr>
        <w:widowControl/>
        <w:adjustRightInd w:val="0"/>
        <w:ind w:firstLine="708"/>
        <w:jc w:val="both"/>
        <w:rPr>
          <w:rFonts w:ascii="Times New Roman" w:hAnsi="Times New Roman" w:cs="Times New Roman"/>
          <w:sz w:val="28"/>
          <w:szCs w:val="28"/>
        </w:rPr>
      </w:pPr>
      <w:r w:rsidRPr="00461483">
        <w:rPr>
          <w:rFonts w:ascii="Times New Roman" w:hAnsi="Times New Roman" w:cs="Times New Roman"/>
          <w:sz w:val="28"/>
          <w:szCs w:val="28"/>
        </w:rPr>
        <w:t>6. Директору МКУ «Единая дежурно-диспетчерская служба» Темниковского муниципального района:</w:t>
      </w:r>
    </w:p>
    <w:p w:rsidR="00461483" w:rsidRPr="00461483" w:rsidRDefault="00461483" w:rsidP="00461483">
      <w:pPr>
        <w:widowControl/>
        <w:adjustRightInd w:val="0"/>
        <w:jc w:val="both"/>
        <w:rPr>
          <w:rFonts w:ascii="Times New Roman" w:hAnsi="Times New Roman" w:cs="Times New Roman"/>
          <w:sz w:val="28"/>
          <w:szCs w:val="28"/>
        </w:rPr>
      </w:pPr>
      <w:r w:rsidRPr="00461483">
        <w:rPr>
          <w:rFonts w:ascii="Times New Roman" w:hAnsi="Times New Roman" w:cs="Times New Roman"/>
          <w:sz w:val="28"/>
          <w:szCs w:val="28"/>
        </w:rPr>
        <w:t xml:space="preserve">   - организовать устойчивую и бесперебойную связь между местами проведения Крещенских купаний и ЕДДС Темниковского муниципального района,</w:t>
      </w:r>
    </w:p>
    <w:p w:rsidR="00461483" w:rsidRPr="00461483" w:rsidRDefault="00461483" w:rsidP="00461483">
      <w:pPr>
        <w:widowControl/>
        <w:adjustRightInd w:val="0"/>
        <w:jc w:val="both"/>
        <w:rPr>
          <w:rFonts w:ascii="Times New Roman" w:hAnsi="Times New Roman" w:cs="Times New Roman"/>
          <w:sz w:val="28"/>
          <w:szCs w:val="28"/>
        </w:rPr>
      </w:pPr>
      <w:r w:rsidRPr="00461483">
        <w:rPr>
          <w:rFonts w:ascii="Times New Roman" w:hAnsi="Times New Roman" w:cs="Times New Roman"/>
          <w:sz w:val="28"/>
          <w:szCs w:val="28"/>
        </w:rPr>
        <w:t xml:space="preserve">   - организовать каждые 2 часа, начиная с 19:00 18 января 2025 г. и до окончания мероприятия, сбор и обобщение сведений с мест проведения Крещенских купаний с последующим докладом в ЦУКС ГУ МЧС России по Республике Мордовия.</w:t>
      </w:r>
    </w:p>
    <w:p w:rsidR="00461483" w:rsidRPr="00461483" w:rsidRDefault="00461483" w:rsidP="00461483">
      <w:pPr>
        <w:widowControl/>
        <w:adjustRightInd w:val="0"/>
        <w:jc w:val="both"/>
        <w:rPr>
          <w:rFonts w:ascii="Times New Roman" w:hAnsi="Times New Roman" w:cs="Times New Roman"/>
          <w:sz w:val="28"/>
          <w:szCs w:val="28"/>
        </w:rPr>
      </w:pPr>
      <w:r w:rsidRPr="00461483">
        <w:rPr>
          <w:rFonts w:ascii="Times New Roman" w:hAnsi="Times New Roman" w:cs="Times New Roman"/>
          <w:sz w:val="28"/>
          <w:szCs w:val="28"/>
        </w:rPr>
        <w:t xml:space="preserve"> </w:t>
      </w:r>
      <w:r w:rsidRPr="00461483">
        <w:rPr>
          <w:rFonts w:ascii="Times New Roman" w:hAnsi="Times New Roman" w:cs="Times New Roman"/>
          <w:sz w:val="28"/>
          <w:szCs w:val="28"/>
        </w:rPr>
        <w:tab/>
        <w:t>7. Рекомендовать начальнику ММО МВД России «</w:t>
      </w:r>
      <w:proofErr w:type="spellStart"/>
      <w:r w:rsidRPr="00461483">
        <w:rPr>
          <w:rFonts w:ascii="Times New Roman" w:hAnsi="Times New Roman" w:cs="Times New Roman"/>
          <w:sz w:val="28"/>
          <w:szCs w:val="28"/>
        </w:rPr>
        <w:t>Темниковский</w:t>
      </w:r>
      <w:proofErr w:type="spellEnd"/>
      <w:r w:rsidRPr="00461483">
        <w:rPr>
          <w:rFonts w:ascii="Times New Roman" w:hAnsi="Times New Roman" w:cs="Times New Roman"/>
          <w:sz w:val="28"/>
          <w:szCs w:val="28"/>
        </w:rPr>
        <w:t>», начальнику Темниковского ОВ</w:t>
      </w:r>
      <w:proofErr w:type="gramStart"/>
      <w:r w:rsidRPr="00461483">
        <w:rPr>
          <w:rFonts w:ascii="Times New Roman" w:hAnsi="Times New Roman" w:cs="Times New Roman"/>
          <w:sz w:val="28"/>
          <w:szCs w:val="28"/>
        </w:rPr>
        <w:t>О-</w:t>
      </w:r>
      <w:proofErr w:type="gramEnd"/>
      <w:r w:rsidRPr="00461483">
        <w:rPr>
          <w:rFonts w:ascii="Times New Roman" w:hAnsi="Times New Roman" w:cs="Times New Roman"/>
          <w:sz w:val="28"/>
          <w:szCs w:val="28"/>
        </w:rPr>
        <w:t xml:space="preserve"> филиала ФГКУ ОВО ВНГ РФ по Республике Мордовия с 18 января 2025 года до 19 января 2025 года обеспечить охрану общественного порядка в местах проведения Крещенских купаний.</w:t>
      </w:r>
    </w:p>
    <w:p w:rsidR="00461483" w:rsidRPr="00461483" w:rsidRDefault="00461483" w:rsidP="00461483">
      <w:pPr>
        <w:widowControl/>
        <w:adjustRightInd w:val="0"/>
        <w:jc w:val="both"/>
        <w:rPr>
          <w:rFonts w:ascii="Times New Roman" w:hAnsi="Times New Roman" w:cs="Times New Roman"/>
          <w:sz w:val="28"/>
          <w:szCs w:val="28"/>
        </w:rPr>
      </w:pPr>
      <w:r w:rsidRPr="00461483">
        <w:rPr>
          <w:rFonts w:ascii="Times New Roman" w:hAnsi="Times New Roman" w:cs="Times New Roman"/>
          <w:sz w:val="28"/>
          <w:szCs w:val="28"/>
        </w:rPr>
        <w:t xml:space="preserve">   </w:t>
      </w:r>
      <w:r w:rsidRPr="00461483">
        <w:rPr>
          <w:rFonts w:ascii="Times New Roman" w:hAnsi="Times New Roman" w:cs="Times New Roman"/>
          <w:sz w:val="28"/>
          <w:szCs w:val="28"/>
        </w:rPr>
        <w:tab/>
        <w:t>8. Рекомендовать Главному врачу ГБУЗ РМ «</w:t>
      </w:r>
      <w:proofErr w:type="spellStart"/>
      <w:r w:rsidRPr="00461483">
        <w:rPr>
          <w:rFonts w:ascii="Times New Roman" w:hAnsi="Times New Roman" w:cs="Times New Roman"/>
          <w:sz w:val="28"/>
          <w:szCs w:val="28"/>
        </w:rPr>
        <w:t>Темниковская</w:t>
      </w:r>
      <w:proofErr w:type="spellEnd"/>
      <w:r w:rsidRPr="00461483">
        <w:rPr>
          <w:rFonts w:ascii="Times New Roman" w:hAnsi="Times New Roman" w:cs="Times New Roman"/>
          <w:sz w:val="28"/>
          <w:szCs w:val="28"/>
        </w:rPr>
        <w:t xml:space="preserve"> </w:t>
      </w:r>
      <w:proofErr w:type="gramStart"/>
      <w:r w:rsidRPr="00461483">
        <w:rPr>
          <w:rFonts w:ascii="Times New Roman" w:hAnsi="Times New Roman" w:cs="Times New Roman"/>
          <w:sz w:val="28"/>
          <w:szCs w:val="28"/>
        </w:rPr>
        <w:t>районная</w:t>
      </w:r>
      <w:proofErr w:type="gramEnd"/>
      <w:r w:rsidRPr="00461483">
        <w:rPr>
          <w:rFonts w:ascii="Times New Roman" w:hAnsi="Times New Roman" w:cs="Times New Roman"/>
          <w:sz w:val="28"/>
          <w:szCs w:val="28"/>
        </w:rPr>
        <w:t xml:space="preserve"> больницы им. А.И. </w:t>
      </w:r>
      <w:proofErr w:type="spellStart"/>
      <w:r w:rsidRPr="00461483">
        <w:rPr>
          <w:rFonts w:ascii="Times New Roman" w:hAnsi="Times New Roman" w:cs="Times New Roman"/>
          <w:sz w:val="28"/>
          <w:szCs w:val="28"/>
        </w:rPr>
        <w:t>Рудявского</w:t>
      </w:r>
      <w:proofErr w:type="spellEnd"/>
      <w:r w:rsidRPr="00461483">
        <w:rPr>
          <w:rFonts w:ascii="Times New Roman" w:hAnsi="Times New Roman" w:cs="Times New Roman"/>
          <w:sz w:val="28"/>
          <w:szCs w:val="28"/>
        </w:rPr>
        <w:t>» обеспечить дежурство медицинских работников в местах проведения Крещенских купаний.</w:t>
      </w:r>
    </w:p>
    <w:p w:rsidR="00461483" w:rsidRPr="00461483" w:rsidRDefault="00461483" w:rsidP="00461483">
      <w:pPr>
        <w:widowControl/>
        <w:adjustRightInd w:val="0"/>
        <w:jc w:val="both"/>
        <w:rPr>
          <w:rFonts w:ascii="Times New Roman" w:hAnsi="Times New Roman" w:cs="Times New Roman"/>
          <w:sz w:val="28"/>
          <w:szCs w:val="28"/>
        </w:rPr>
      </w:pPr>
      <w:r w:rsidRPr="00461483">
        <w:rPr>
          <w:rFonts w:ascii="Times New Roman" w:hAnsi="Times New Roman" w:cs="Times New Roman"/>
          <w:sz w:val="28"/>
          <w:szCs w:val="28"/>
        </w:rPr>
        <w:t xml:space="preserve">   </w:t>
      </w:r>
      <w:r w:rsidRPr="00461483">
        <w:rPr>
          <w:rFonts w:ascii="Times New Roman" w:hAnsi="Times New Roman" w:cs="Times New Roman"/>
          <w:sz w:val="28"/>
          <w:szCs w:val="28"/>
        </w:rPr>
        <w:tab/>
        <w:t>9. Комиссии по обследованию мест Крещенских купаний:</w:t>
      </w:r>
    </w:p>
    <w:p w:rsidR="00461483" w:rsidRPr="00461483" w:rsidRDefault="00461483" w:rsidP="00461483">
      <w:pPr>
        <w:widowControl/>
        <w:adjustRightInd w:val="0"/>
        <w:ind w:firstLine="709"/>
        <w:jc w:val="both"/>
        <w:rPr>
          <w:rFonts w:ascii="Times New Roman" w:hAnsi="Times New Roman" w:cs="Times New Roman"/>
          <w:sz w:val="28"/>
          <w:szCs w:val="28"/>
        </w:rPr>
      </w:pPr>
      <w:r w:rsidRPr="00461483">
        <w:rPr>
          <w:rFonts w:ascii="Times New Roman" w:hAnsi="Times New Roman" w:cs="Times New Roman"/>
          <w:sz w:val="28"/>
          <w:szCs w:val="28"/>
        </w:rPr>
        <w:t>- провести осмотр и составить акты готовности мест для проведения Крещенских купаний в срок до 18 января 2025 года,</w:t>
      </w:r>
    </w:p>
    <w:p w:rsidR="00461483" w:rsidRPr="00461483" w:rsidRDefault="00461483" w:rsidP="00461483">
      <w:pPr>
        <w:widowControl/>
        <w:adjustRightInd w:val="0"/>
        <w:ind w:firstLine="709"/>
        <w:jc w:val="both"/>
        <w:rPr>
          <w:rFonts w:ascii="Times New Roman" w:hAnsi="Times New Roman" w:cs="Times New Roman"/>
          <w:sz w:val="28"/>
          <w:szCs w:val="28"/>
        </w:rPr>
      </w:pPr>
      <w:r w:rsidRPr="00461483">
        <w:rPr>
          <w:rFonts w:ascii="Times New Roman" w:hAnsi="Times New Roman" w:cs="Times New Roman"/>
          <w:sz w:val="28"/>
          <w:szCs w:val="28"/>
        </w:rPr>
        <w:t>- организовать проведение практической тренировки с личным составом, привлекаемых для дежурства у купелей, на тему  «Спасение граждан с помощью спасательного круга», «Конца Александрова», веревки и других сре</w:t>
      </w:r>
      <w:proofErr w:type="gramStart"/>
      <w:r w:rsidRPr="00461483">
        <w:rPr>
          <w:rFonts w:ascii="Times New Roman" w:hAnsi="Times New Roman" w:cs="Times New Roman"/>
          <w:sz w:val="28"/>
          <w:szCs w:val="28"/>
        </w:rPr>
        <w:t>дств  сп</w:t>
      </w:r>
      <w:proofErr w:type="gramEnd"/>
      <w:r w:rsidRPr="00461483">
        <w:rPr>
          <w:rFonts w:ascii="Times New Roman" w:hAnsi="Times New Roman" w:cs="Times New Roman"/>
          <w:sz w:val="28"/>
          <w:szCs w:val="28"/>
        </w:rPr>
        <w:t>асения на воде,</w:t>
      </w:r>
    </w:p>
    <w:p w:rsidR="00461483" w:rsidRPr="00461483" w:rsidRDefault="00461483" w:rsidP="00461483">
      <w:pPr>
        <w:widowControl/>
        <w:adjustRightInd w:val="0"/>
        <w:ind w:firstLine="709"/>
        <w:jc w:val="both"/>
        <w:rPr>
          <w:rFonts w:ascii="Times New Roman" w:hAnsi="Times New Roman" w:cs="Times New Roman"/>
          <w:sz w:val="28"/>
          <w:szCs w:val="28"/>
        </w:rPr>
      </w:pPr>
      <w:r w:rsidRPr="00461483">
        <w:rPr>
          <w:rFonts w:ascii="Times New Roman" w:hAnsi="Times New Roman" w:cs="Times New Roman"/>
          <w:sz w:val="28"/>
          <w:szCs w:val="28"/>
        </w:rPr>
        <w:t>- проинструктировать должностных лиц ответственных за организацию обеспечения безопасности в местах проведения Крещенских купаний,</w:t>
      </w:r>
    </w:p>
    <w:p w:rsidR="00461483" w:rsidRPr="00461483" w:rsidRDefault="00461483" w:rsidP="00461483">
      <w:pPr>
        <w:widowControl/>
        <w:adjustRightInd w:val="0"/>
        <w:ind w:firstLine="709"/>
        <w:jc w:val="both"/>
        <w:rPr>
          <w:rFonts w:ascii="Times New Roman" w:hAnsi="Times New Roman" w:cs="Times New Roman"/>
          <w:sz w:val="28"/>
          <w:szCs w:val="28"/>
        </w:rPr>
      </w:pPr>
      <w:r w:rsidRPr="00461483">
        <w:rPr>
          <w:rFonts w:ascii="Times New Roman" w:hAnsi="Times New Roman" w:cs="Times New Roman"/>
          <w:sz w:val="28"/>
          <w:szCs w:val="28"/>
        </w:rPr>
        <w:t xml:space="preserve">- в адрес Управления </w:t>
      </w:r>
      <w:proofErr w:type="spellStart"/>
      <w:r w:rsidRPr="00461483">
        <w:rPr>
          <w:rFonts w:ascii="Times New Roman" w:hAnsi="Times New Roman" w:cs="Times New Roman"/>
          <w:sz w:val="28"/>
          <w:szCs w:val="28"/>
        </w:rPr>
        <w:t>Роспотребнадзора</w:t>
      </w:r>
      <w:proofErr w:type="spellEnd"/>
      <w:r w:rsidRPr="00461483">
        <w:rPr>
          <w:rFonts w:ascii="Times New Roman" w:hAnsi="Times New Roman" w:cs="Times New Roman"/>
          <w:sz w:val="28"/>
          <w:szCs w:val="28"/>
        </w:rPr>
        <w:t xml:space="preserve"> по Республике Мордовия направить информацию о местах проведения Крещенских купаний в </w:t>
      </w:r>
      <w:proofErr w:type="spellStart"/>
      <w:r w:rsidRPr="00461483">
        <w:rPr>
          <w:rFonts w:ascii="Times New Roman" w:hAnsi="Times New Roman" w:cs="Times New Roman"/>
          <w:sz w:val="28"/>
          <w:szCs w:val="28"/>
        </w:rPr>
        <w:t>Темниковском</w:t>
      </w:r>
      <w:proofErr w:type="spellEnd"/>
      <w:r w:rsidRPr="00461483">
        <w:rPr>
          <w:rFonts w:ascii="Times New Roman" w:hAnsi="Times New Roman" w:cs="Times New Roman"/>
          <w:sz w:val="28"/>
          <w:szCs w:val="28"/>
        </w:rPr>
        <w:t xml:space="preserve"> муниципальном районе в срок до 13 января 2025 года.</w:t>
      </w:r>
    </w:p>
    <w:p w:rsidR="00461483" w:rsidRPr="00461483" w:rsidRDefault="00461483" w:rsidP="00461483">
      <w:pPr>
        <w:widowControl/>
        <w:adjustRightInd w:val="0"/>
        <w:ind w:firstLine="709"/>
        <w:jc w:val="both"/>
        <w:rPr>
          <w:rFonts w:ascii="Times New Roman" w:hAnsi="Times New Roman" w:cs="Times New Roman"/>
          <w:sz w:val="28"/>
          <w:szCs w:val="28"/>
        </w:rPr>
      </w:pPr>
      <w:r w:rsidRPr="00461483">
        <w:rPr>
          <w:rFonts w:ascii="Times New Roman" w:hAnsi="Times New Roman" w:cs="Times New Roman"/>
          <w:sz w:val="28"/>
          <w:szCs w:val="28"/>
        </w:rPr>
        <w:t xml:space="preserve">10. Начальнику отдела информатизации Темниковского муниципального района </w:t>
      </w:r>
      <w:proofErr w:type="spellStart"/>
      <w:r w:rsidRPr="00461483">
        <w:rPr>
          <w:rFonts w:ascii="Times New Roman" w:hAnsi="Times New Roman" w:cs="Times New Roman"/>
          <w:sz w:val="28"/>
          <w:szCs w:val="28"/>
        </w:rPr>
        <w:t>Смоляковой</w:t>
      </w:r>
      <w:proofErr w:type="spellEnd"/>
      <w:r w:rsidRPr="00461483">
        <w:rPr>
          <w:rFonts w:ascii="Times New Roman" w:hAnsi="Times New Roman" w:cs="Times New Roman"/>
          <w:sz w:val="28"/>
          <w:szCs w:val="28"/>
        </w:rPr>
        <w:t xml:space="preserve"> Я.Е.:</w:t>
      </w:r>
    </w:p>
    <w:p w:rsidR="00461483" w:rsidRPr="00461483" w:rsidRDefault="00461483" w:rsidP="00461483">
      <w:pPr>
        <w:widowControl/>
        <w:adjustRightInd w:val="0"/>
        <w:ind w:firstLine="709"/>
        <w:jc w:val="both"/>
        <w:rPr>
          <w:rFonts w:ascii="Times New Roman" w:hAnsi="Times New Roman" w:cs="Times New Roman"/>
          <w:sz w:val="28"/>
          <w:szCs w:val="28"/>
        </w:rPr>
      </w:pPr>
      <w:r w:rsidRPr="00461483">
        <w:rPr>
          <w:rFonts w:ascii="Times New Roman" w:hAnsi="Times New Roman" w:cs="Times New Roman"/>
          <w:sz w:val="28"/>
          <w:szCs w:val="28"/>
        </w:rPr>
        <w:t xml:space="preserve">- </w:t>
      </w:r>
      <w:proofErr w:type="gramStart"/>
      <w:r w:rsidRPr="00461483">
        <w:rPr>
          <w:rFonts w:ascii="Times New Roman" w:hAnsi="Times New Roman" w:cs="Times New Roman"/>
          <w:sz w:val="28"/>
          <w:szCs w:val="28"/>
        </w:rPr>
        <w:t>разместить объявление</w:t>
      </w:r>
      <w:proofErr w:type="gramEnd"/>
      <w:r w:rsidRPr="00461483">
        <w:rPr>
          <w:rFonts w:ascii="Times New Roman" w:hAnsi="Times New Roman" w:cs="Times New Roman"/>
          <w:sz w:val="28"/>
          <w:szCs w:val="28"/>
        </w:rPr>
        <w:t xml:space="preserve"> на официальном сайте администрации Темниковского муниципального района об оборудованных местах проведения </w:t>
      </w:r>
      <w:r w:rsidRPr="00461483">
        <w:rPr>
          <w:rFonts w:ascii="Times New Roman" w:hAnsi="Times New Roman" w:cs="Times New Roman"/>
          <w:sz w:val="28"/>
          <w:szCs w:val="28"/>
        </w:rPr>
        <w:lastRenderedPageBreak/>
        <w:t>крещенских купаний, а так же информацию о мерах безопасности при проведении Крещенских купаний.</w:t>
      </w:r>
    </w:p>
    <w:p w:rsidR="00461483" w:rsidRPr="00461483" w:rsidRDefault="00461483" w:rsidP="00461483">
      <w:pPr>
        <w:suppressAutoHyphens/>
        <w:autoSpaceDN/>
        <w:ind w:firstLine="709"/>
        <w:jc w:val="both"/>
        <w:rPr>
          <w:rFonts w:ascii="Times New Roman" w:hAnsi="Times New Roman" w:cs="Times New Roman"/>
          <w:sz w:val="28"/>
          <w:szCs w:val="28"/>
          <w:lang w:eastAsia="ar-SA"/>
        </w:rPr>
      </w:pPr>
      <w:r w:rsidRPr="00461483">
        <w:rPr>
          <w:rFonts w:ascii="Times New Roman" w:hAnsi="Times New Roman" w:cs="Times New Roman"/>
          <w:sz w:val="28"/>
          <w:szCs w:val="28"/>
          <w:lang w:eastAsia="ar-SA"/>
        </w:rPr>
        <w:t xml:space="preserve">11. </w:t>
      </w:r>
      <w:proofErr w:type="gramStart"/>
      <w:r w:rsidRPr="00461483">
        <w:rPr>
          <w:rFonts w:ascii="Times New Roman" w:hAnsi="Times New Roman" w:cs="Times New Roman"/>
          <w:sz w:val="28"/>
          <w:szCs w:val="28"/>
          <w:lang w:eastAsia="ar-SA"/>
        </w:rPr>
        <w:t>Контроль за</w:t>
      </w:r>
      <w:proofErr w:type="gramEnd"/>
      <w:r w:rsidRPr="00461483">
        <w:rPr>
          <w:rFonts w:ascii="Times New Roman" w:hAnsi="Times New Roman" w:cs="Times New Roman"/>
          <w:sz w:val="28"/>
          <w:szCs w:val="28"/>
          <w:lang w:eastAsia="ar-SA"/>
        </w:rPr>
        <w:t xml:space="preserve"> исполнением настоящего постановления возложить на Первого заместителя Главы Темниковского муниципального района </w:t>
      </w:r>
      <w:proofErr w:type="spellStart"/>
      <w:r w:rsidRPr="00461483">
        <w:rPr>
          <w:rFonts w:ascii="Times New Roman" w:hAnsi="Times New Roman" w:cs="Times New Roman"/>
          <w:sz w:val="28"/>
          <w:szCs w:val="28"/>
          <w:lang w:eastAsia="ar-SA"/>
        </w:rPr>
        <w:t>Овчинникову</w:t>
      </w:r>
      <w:proofErr w:type="spellEnd"/>
      <w:r w:rsidRPr="00461483">
        <w:rPr>
          <w:rFonts w:ascii="Times New Roman" w:hAnsi="Times New Roman" w:cs="Times New Roman"/>
          <w:sz w:val="28"/>
          <w:szCs w:val="28"/>
          <w:lang w:eastAsia="ar-SA"/>
        </w:rPr>
        <w:t xml:space="preserve"> Валентину Михайловну.</w:t>
      </w:r>
    </w:p>
    <w:p w:rsidR="00461483" w:rsidRPr="00461483" w:rsidRDefault="00461483" w:rsidP="00461483">
      <w:pPr>
        <w:suppressAutoHyphens/>
        <w:autoSpaceDN/>
        <w:ind w:firstLine="709"/>
        <w:jc w:val="both"/>
        <w:rPr>
          <w:rFonts w:ascii="Times New Roman" w:hAnsi="Times New Roman" w:cs="Times New Roman"/>
          <w:sz w:val="28"/>
          <w:szCs w:val="28"/>
          <w:lang w:eastAsia="ar-SA"/>
        </w:rPr>
      </w:pPr>
      <w:r w:rsidRPr="00461483">
        <w:rPr>
          <w:rFonts w:ascii="Times New Roman" w:hAnsi="Times New Roman" w:cs="Times New Roman"/>
          <w:sz w:val="28"/>
          <w:szCs w:val="28"/>
          <w:lang w:eastAsia="ar-SA"/>
        </w:rPr>
        <w:t xml:space="preserve">12. </w:t>
      </w:r>
      <w:r w:rsidRPr="00461483">
        <w:rPr>
          <w:rFonts w:ascii="Times New Roman" w:hAnsi="Times New Roman" w:cs="Times New Roman"/>
          <w:bCs/>
          <w:color w:val="000000"/>
          <w:sz w:val="28"/>
          <w:szCs w:val="28"/>
          <w:lang w:eastAsia="ar-SA"/>
        </w:rPr>
        <w:t>Постановление вступает в силу после его официального опубликования</w:t>
      </w:r>
      <w:r w:rsidRPr="00461483">
        <w:rPr>
          <w:rFonts w:ascii="Times New Roman" w:hAnsi="Times New Roman" w:cs="Times New Roman"/>
          <w:sz w:val="28"/>
          <w:szCs w:val="28"/>
          <w:lang w:eastAsia="ar-SA"/>
        </w:rPr>
        <w:t>.</w:t>
      </w:r>
    </w:p>
    <w:p w:rsidR="00461483" w:rsidRPr="00461483" w:rsidRDefault="00461483" w:rsidP="00461483">
      <w:pPr>
        <w:shd w:val="clear" w:color="auto" w:fill="FFFFFF"/>
        <w:suppressAutoHyphens/>
        <w:autoSpaceDN/>
        <w:ind w:firstLine="709"/>
        <w:jc w:val="both"/>
        <w:rPr>
          <w:rFonts w:ascii="Times New Roman" w:hAnsi="Times New Roman" w:cs="Times New Roman"/>
          <w:sz w:val="28"/>
          <w:szCs w:val="28"/>
          <w:lang w:eastAsia="ar-SA"/>
        </w:rPr>
      </w:pPr>
    </w:p>
    <w:p w:rsidR="00461483" w:rsidRPr="00461483" w:rsidRDefault="00461483" w:rsidP="00461483">
      <w:pPr>
        <w:suppressAutoHyphens/>
        <w:autoSpaceDN/>
        <w:jc w:val="both"/>
        <w:rPr>
          <w:rFonts w:ascii="Times New Roman" w:hAnsi="Times New Roman" w:cs="Times New Roman"/>
          <w:sz w:val="28"/>
          <w:szCs w:val="28"/>
          <w:lang w:eastAsia="ar-SA"/>
        </w:rPr>
      </w:pPr>
    </w:p>
    <w:p w:rsidR="00461483" w:rsidRPr="00461483" w:rsidRDefault="00461483" w:rsidP="00461483">
      <w:pPr>
        <w:suppressAutoHyphens/>
        <w:autoSpaceDN/>
        <w:jc w:val="both"/>
        <w:rPr>
          <w:rFonts w:ascii="Times New Roman" w:hAnsi="Times New Roman" w:cs="Times New Roman"/>
          <w:sz w:val="28"/>
          <w:szCs w:val="28"/>
          <w:lang w:eastAsia="ar-SA"/>
        </w:rPr>
      </w:pPr>
      <w:r w:rsidRPr="00461483">
        <w:rPr>
          <w:rFonts w:ascii="Times New Roman" w:hAnsi="Times New Roman" w:cs="Times New Roman"/>
          <w:sz w:val="28"/>
          <w:szCs w:val="28"/>
          <w:lang w:eastAsia="ar-SA"/>
        </w:rPr>
        <w:t>Глава Темниковского</w:t>
      </w:r>
    </w:p>
    <w:p w:rsidR="00461483" w:rsidRPr="00461483" w:rsidRDefault="00461483" w:rsidP="00461483">
      <w:pPr>
        <w:suppressAutoHyphens/>
        <w:autoSpaceDN/>
        <w:jc w:val="both"/>
        <w:rPr>
          <w:rFonts w:ascii="Times New Roman" w:hAnsi="Times New Roman" w:cs="Times New Roman"/>
          <w:sz w:val="28"/>
          <w:szCs w:val="28"/>
          <w:lang w:eastAsia="ar-SA"/>
        </w:rPr>
      </w:pPr>
      <w:r w:rsidRPr="00461483">
        <w:rPr>
          <w:rFonts w:ascii="Times New Roman" w:hAnsi="Times New Roman" w:cs="Times New Roman"/>
          <w:sz w:val="28"/>
          <w:szCs w:val="28"/>
          <w:lang w:eastAsia="ar-SA"/>
        </w:rPr>
        <w:t xml:space="preserve">муниципального района                                                                               О.Н. </w:t>
      </w:r>
      <w:proofErr w:type="spellStart"/>
      <w:r w:rsidRPr="00461483">
        <w:rPr>
          <w:rFonts w:ascii="Times New Roman" w:hAnsi="Times New Roman" w:cs="Times New Roman"/>
          <w:sz w:val="28"/>
          <w:szCs w:val="28"/>
          <w:lang w:eastAsia="ar-SA"/>
        </w:rPr>
        <w:t>Родайкин</w:t>
      </w:r>
      <w:proofErr w:type="spellEnd"/>
      <w:r w:rsidRPr="00461483">
        <w:rPr>
          <w:rFonts w:ascii="Times New Roman" w:hAnsi="Times New Roman" w:cs="Times New Roman"/>
          <w:sz w:val="28"/>
          <w:szCs w:val="28"/>
          <w:lang w:eastAsia="ar-SA"/>
        </w:rPr>
        <w:t xml:space="preserve">                                                                                                                                                                                </w:t>
      </w:r>
    </w:p>
    <w:p w:rsidR="00461483" w:rsidRPr="00461483" w:rsidRDefault="00461483" w:rsidP="00461483">
      <w:pPr>
        <w:suppressAutoHyphens/>
        <w:autoSpaceDN/>
        <w:jc w:val="both"/>
        <w:rPr>
          <w:rFonts w:ascii="Times New Roman" w:hAnsi="Times New Roman" w:cs="Times New Roman"/>
          <w:sz w:val="28"/>
          <w:szCs w:val="28"/>
          <w:lang w:eastAsia="ar-SA"/>
        </w:rPr>
      </w:pPr>
      <w:r w:rsidRPr="00461483">
        <w:rPr>
          <w:rFonts w:ascii="Times New Roman" w:hAnsi="Times New Roman" w:cs="Times New Roman"/>
          <w:sz w:val="28"/>
          <w:szCs w:val="28"/>
          <w:lang w:eastAsia="ar-SA"/>
        </w:rPr>
        <w:t xml:space="preserve">                                                                                                </w:t>
      </w:r>
      <w:r w:rsidRPr="00461483">
        <w:rPr>
          <w:rFonts w:ascii="Times New Roman" w:hAnsi="Times New Roman" w:cs="Times New Roman"/>
          <w:sz w:val="24"/>
          <w:szCs w:val="24"/>
        </w:rPr>
        <w:t xml:space="preserve">            </w:t>
      </w:r>
      <w:r w:rsidRPr="00461483">
        <w:rPr>
          <w:rFonts w:ascii="Times New Roman" w:hAnsi="Times New Roman" w:cs="Times New Roman"/>
          <w:sz w:val="28"/>
          <w:szCs w:val="28"/>
          <w:lang w:eastAsia="ar-SA"/>
        </w:rPr>
        <w:t xml:space="preserve">                                                                                  </w:t>
      </w:r>
    </w:p>
    <w:tbl>
      <w:tblPr>
        <w:tblW w:w="0" w:type="auto"/>
        <w:tblLook w:val="04A0" w:firstRow="1" w:lastRow="0" w:firstColumn="1" w:lastColumn="0" w:noHBand="0" w:noVBand="1"/>
      </w:tblPr>
      <w:tblGrid>
        <w:gridCol w:w="4644"/>
        <w:gridCol w:w="5777"/>
      </w:tblGrid>
      <w:tr w:rsidR="00461483" w:rsidRPr="00461483" w:rsidTr="00ED76B1">
        <w:tc>
          <w:tcPr>
            <w:tcW w:w="4644" w:type="dxa"/>
            <w:shd w:val="clear" w:color="auto" w:fill="auto"/>
          </w:tcPr>
          <w:p w:rsidR="00461483" w:rsidRPr="00461483" w:rsidRDefault="00461483" w:rsidP="00461483">
            <w:pPr>
              <w:suppressAutoHyphens/>
              <w:autoSpaceDN/>
              <w:jc w:val="right"/>
              <w:rPr>
                <w:rFonts w:ascii="Times New Roman" w:hAnsi="Times New Roman" w:cs="Times New Roman"/>
                <w:sz w:val="28"/>
                <w:szCs w:val="28"/>
                <w:lang w:eastAsia="ar-SA"/>
              </w:rPr>
            </w:pPr>
            <w:r w:rsidRPr="00461483">
              <w:rPr>
                <w:rFonts w:ascii="Times New Roman" w:hAnsi="Times New Roman" w:cs="Times New Roman"/>
                <w:sz w:val="28"/>
                <w:szCs w:val="28"/>
                <w:lang w:eastAsia="ar-SA"/>
              </w:rPr>
              <w:br w:type="page"/>
            </w:r>
          </w:p>
          <w:p w:rsidR="00461483" w:rsidRPr="00461483" w:rsidRDefault="00461483" w:rsidP="00461483">
            <w:pPr>
              <w:suppressAutoHyphens/>
              <w:autoSpaceDN/>
              <w:jc w:val="right"/>
              <w:rPr>
                <w:rFonts w:ascii="Times New Roman" w:hAnsi="Times New Roman" w:cs="Times New Roman"/>
                <w:sz w:val="28"/>
                <w:szCs w:val="28"/>
                <w:lang w:eastAsia="ar-SA"/>
              </w:rPr>
            </w:pPr>
          </w:p>
        </w:tc>
        <w:tc>
          <w:tcPr>
            <w:tcW w:w="5777" w:type="dxa"/>
            <w:shd w:val="clear" w:color="auto" w:fill="auto"/>
          </w:tcPr>
          <w:p w:rsidR="00461483" w:rsidRPr="00461483" w:rsidRDefault="00461483" w:rsidP="00461483">
            <w:pPr>
              <w:tabs>
                <w:tab w:val="left" w:pos="3570"/>
              </w:tabs>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Приложение №1</w:t>
            </w:r>
          </w:p>
          <w:p w:rsidR="00461483" w:rsidRPr="00461483" w:rsidRDefault="00461483" w:rsidP="00461483">
            <w:pPr>
              <w:suppressAutoHyphens/>
              <w:autoSpaceDN/>
              <w:jc w:val="center"/>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к постановлению Администрации </w:t>
            </w:r>
          </w:p>
          <w:p w:rsidR="00461483" w:rsidRPr="00461483" w:rsidRDefault="00461483" w:rsidP="00461483">
            <w:pPr>
              <w:suppressAutoHyphens/>
              <w:autoSpaceDN/>
              <w:jc w:val="right"/>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Темниковского муниципального района  </w:t>
            </w:r>
          </w:p>
          <w:p w:rsidR="00461483" w:rsidRPr="00461483" w:rsidRDefault="00461483" w:rsidP="00461483">
            <w:pPr>
              <w:suppressAutoHyphens/>
              <w:autoSpaceDN/>
              <w:spacing w:line="480" w:lineRule="auto"/>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Республики Мордовия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от «10» января 2025 г. № 3</w:t>
            </w:r>
          </w:p>
          <w:p w:rsidR="00461483" w:rsidRPr="00461483" w:rsidRDefault="00461483" w:rsidP="00461483">
            <w:pPr>
              <w:suppressAutoHyphens/>
              <w:autoSpaceDN/>
              <w:jc w:val="right"/>
              <w:rPr>
                <w:rFonts w:ascii="Times New Roman" w:hAnsi="Times New Roman" w:cs="Times New Roman"/>
                <w:sz w:val="24"/>
                <w:szCs w:val="24"/>
                <w:lang w:eastAsia="ar-SA"/>
              </w:rPr>
            </w:pPr>
          </w:p>
          <w:p w:rsidR="00461483" w:rsidRPr="00461483" w:rsidRDefault="00461483" w:rsidP="00461483">
            <w:pPr>
              <w:suppressAutoHyphens/>
              <w:autoSpaceDN/>
              <w:jc w:val="right"/>
              <w:rPr>
                <w:rFonts w:ascii="Times New Roman" w:hAnsi="Times New Roman" w:cs="Times New Roman"/>
                <w:sz w:val="28"/>
                <w:szCs w:val="28"/>
                <w:lang w:eastAsia="ar-SA"/>
              </w:rPr>
            </w:pPr>
          </w:p>
        </w:tc>
      </w:tr>
    </w:tbl>
    <w:p w:rsidR="00461483" w:rsidRPr="00461483" w:rsidRDefault="00461483" w:rsidP="00461483">
      <w:pPr>
        <w:widowControl/>
        <w:adjustRightInd w:val="0"/>
        <w:jc w:val="center"/>
        <w:rPr>
          <w:rFonts w:ascii="Times New Roman" w:hAnsi="Times New Roman" w:cs="Times New Roman"/>
          <w:color w:val="000000"/>
          <w:sz w:val="28"/>
          <w:szCs w:val="28"/>
        </w:rPr>
      </w:pPr>
      <w:r w:rsidRPr="00461483">
        <w:rPr>
          <w:rFonts w:ascii="Times New Roman" w:hAnsi="Times New Roman" w:cs="Times New Roman"/>
          <w:b/>
          <w:bCs/>
          <w:color w:val="000000"/>
          <w:sz w:val="28"/>
          <w:szCs w:val="28"/>
        </w:rPr>
        <w:t>РЕКОМЕНДАЦИИ</w:t>
      </w:r>
    </w:p>
    <w:p w:rsidR="00461483" w:rsidRPr="00461483" w:rsidRDefault="00461483" w:rsidP="00461483">
      <w:pPr>
        <w:widowControl/>
        <w:adjustRightInd w:val="0"/>
        <w:jc w:val="center"/>
        <w:rPr>
          <w:rFonts w:ascii="Times New Roman" w:hAnsi="Times New Roman" w:cs="Times New Roman"/>
          <w:color w:val="000000"/>
          <w:sz w:val="28"/>
          <w:szCs w:val="28"/>
        </w:rPr>
      </w:pPr>
      <w:r w:rsidRPr="00461483">
        <w:rPr>
          <w:rFonts w:ascii="Times New Roman" w:hAnsi="Times New Roman" w:cs="Times New Roman"/>
          <w:b/>
          <w:bCs/>
          <w:color w:val="000000"/>
          <w:sz w:val="28"/>
          <w:szCs w:val="28"/>
        </w:rPr>
        <w:t xml:space="preserve">по оборудованию купелей </w:t>
      </w:r>
      <w:proofErr w:type="gramStart"/>
      <w:r w:rsidRPr="00461483">
        <w:rPr>
          <w:rFonts w:ascii="Times New Roman" w:hAnsi="Times New Roman" w:cs="Times New Roman"/>
          <w:b/>
          <w:bCs/>
          <w:color w:val="000000"/>
          <w:sz w:val="28"/>
          <w:szCs w:val="28"/>
        </w:rPr>
        <w:t>для</w:t>
      </w:r>
      <w:proofErr w:type="gramEnd"/>
      <w:r w:rsidRPr="00461483">
        <w:rPr>
          <w:rFonts w:ascii="Times New Roman" w:hAnsi="Times New Roman" w:cs="Times New Roman"/>
          <w:b/>
          <w:bCs/>
          <w:color w:val="000000"/>
          <w:sz w:val="28"/>
          <w:szCs w:val="28"/>
        </w:rPr>
        <w:t xml:space="preserve"> религиозных</w:t>
      </w:r>
    </w:p>
    <w:p w:rsidR="00461483" w:rsidRPr="00461483" w:rsidRDefault="00461483" w:rsidP="00461483">
      <w:pPr>
        <w:widowControl/>
        <w:adjustRightInd w:val="0"/>
        <w:jc w:val="center"/>
        <w:rPr>
          <w:rFonts w:ascii="Times New Roman" w:hAnsi="Times New Roman" w:cs="Times New Roman"/>
          <w:b/>
          <w:bCs/>
          <w:color w:val="000000"/>
          <w:sz w:val="28"/>
          <w:szCs w:val="28"/>
        </w:rPr>
      </w:pPr>
      <w:r w:rsidRPr="00461483">
        <w:rPr>
          <w:rFonts w:ascii="Times New Roman" w:hAnsi="Times New Roman" w:cs="Times New Roman"/>
          <w:b/>
          <w:bCs/>
          <w:color w:val="000000"/>
          <w:sz w:val="28"/>
          <w:szCs w:val="28"/>
        </w:rPr>
        <w:t>обрядовых купаний (иорданей)</w:t>
      </w:r>
    </w:p>
    <w:p w:rsidR="00461483" w:rsidRPr="00461483" w:rsidRDefault="00461483" w:rsidP="00461483">
      <w:pPr>
        <w:widowControl/>
        <w:adjustRightInd w:val="0"/>
        <w:jc w:val="center"/>
        <w:rPr>
          <w:rFonts w:ascii="Times New Roman" w:hAnsi="Times New Roman" w:cs="Times New Roman"/>
          <w:color w:val="000000"/>
          <w:sz w:val="28"/>
          <w:szCs w:val="28"/>
        </w:rPr>
      </w:pPr>
    </w:p>
    <w:p w:rsidR="00461483" w:rsidRPr="00461483" w:rsidRDefault="00461483" w:rsidP="00461483">
      <w:pPr>
        <w:widowControl/>
        <w:adjustRightInd w:val="0"/>
        <w:jc w:val="center"/>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t xml:space="preserve">      Обустройство купелей для религиозных обрядовых купаний (иорданей) проводится в соответствии с установленными требованиями типовых Правил использования водных объектов для личных и бытовых нужд, а именно: </w:t>
      </w:r>
    </w:p>
    <w:p w:rsidR="00461483" w:rsidRPr="00461483" w:rsidRDefault="00461483" w:rsidP="00461483">
      <w:pPr>
        <w:widowControl/>
        <w:adjustRightInd w:val="0"/>
        <w:ind w:firstLine="709"/>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t xml:space="preserve">- в зимнее время купели оборудуются на ледовой поверхности водных объектов не ближе 100 м к ледовым переправам. </w:t>
      </w:r>
    </w:p>
    <w:p w:rsidR="00461483" w:rsidRPr="00461483" w:rsidRDefault="00461483" w:rsidP="00461483">
      <w:pPr>
        <w:widowControl/>
        <w:adjustRightInd w:val="0"/>
        <w:ind w:firstLine="709"/>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t xml:space="preserve">Для обеспечения безопасного нахождения людей толщина льда должна быть не менее 30 см, размер проруби (иордани) с открытой водой не более (150 х 150) см, глубина в месте размещения купели не должна превышать 150 см. </w:t>
      </w:r>
    </w:p>
    <w:p w:rsidR="00461483" w:rsidRPr="00461483" w:rsidRDefault="00461483" w:rsidP="00461483">
      <w:pPr>
        <w:widowControl/>
        <w:adjustRightInd w:val="0"/>
        <w:ind w:firstLine="709"/>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t xml:space="preserve">На ледовой поверхности устраивается деревянный решетчатый настил до края проруби. Настил должен быть прочным, не должен скользить по поверхности льда и исключать возможность соскальзывания и падения человека в воду. </w:t>
      </w:r>
    </w:p>
    <w:p w:rsidR="00461483" w:rsidRPr="00461483" w:rsidRDefault="00461483" w:rsidP="00461483">
      <w:pPr>
        <w:widowControl/>
        <w:adjustRightInd w:val="0"/>
        <w:ind w:firstLine="709"/>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t xml:space="preserve">Подходы (дорожки, тропинки) к купели должны быть очищены от снега, наледи скалываться и посыпаться песком, настилы также должны очищаться от снега и льда. Скорость течения воды в месте обустройства купели не должна превышать 0.5 м/сек; </w:t>
      </w:r>
    </w:p>
    <w:p w:rsidR="00461483" w:rsidRPr="00461483" w:rsidRDefault="00461483" w:rsidP="00461483">
      <w:pPr>
        <w:widowControl/>
        <w:adjustRightInd w:val="0"/>
        <w:ind w:firstLine="709"/>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t xml:space="preserve">- для схода в воду и выхода из воды устраиваются надежные деревянные сходни с перилами высотой 90 – 110 см. и в целях исключения попадания человека под лед – обрешетка иорданей до дна или настила; </w:t>
      </w:r>
    </w:p>
    <w:p w:rsidR="00461483" w:rsidRPr="00461483" w:rsidRDefault="00461483" w:rsidP="00461483">
      <w:pPr>
        <w:widowControl/>
        <w:adjustRightInd w:val="0"/>
        <w:ind w:firstLine="709"/>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t xml:space="preserve">- согласование вопросов организации купания и обустройства купелей (иорданей) производится организаторами с администрациями органов местного самоуправления поселений, на территории которых они обустраиваются; </w:t>
      </w:r>
    </w:p>
    <w:p w:rsidR="00461483" w:rsidRPr="00461483" w:rsidRDefault="00461483" w:rsidP="00461483">
      <w:pPr>
        <w:widowControl/>
        <w:adjustRightInd w:val="0"/>
        <w:ind w:firstLine="709"/>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lastRenderedPageBreak/>
        <w:t xml:space="preserve">списки планируемых в 2025 году мест купания и </w:t>
      </w:r>
      <w:proofErr w:type="spellStart"/>
      <w:r w:rsidRPr="00461483">
        <w:rPr>
          <w:rFonts w:ascii="Times New Roman" w:hAnsi="Times New Roman" w:cs="Times New Roman"/>
          <w:color w:val="000000"/>
          <w:sz w:val="28"/>
          <w:szCs w:val="28"/>
        </w:rPr>
        <w:t>водоисточников</w:t>
      </w:r>
      <w:proofErr w:type="spellEnd"/>
      <w:r w:rsidRPr="00461483">
        <w:rPr>
          <w:rFonts w:ascii="Times New Roman" w:hAnsi="Times New Roman" w:cs="Times New Roman"/>
          <w:color w:val="000000"/>
          <w:sz w:val="28"/>
          <w:szCs w:val="28"/>
        </w:rPr>
        <w:t xml:space="preserve"> для забора питьевой воды в период проведения праздников, связанных с обрядовыми действиями (Крещение), направляются в адрес Управления </w:t>
      </w:r>
      <w:proofErr w:type="spellStart"/>
      <w:r w:rsidRPr="00461483">
        <w:rPr>
          <w:rFonts w:ascii="Times New Roman" w:hAnsi="Times New Roman" w:cs="Times New Roman"/>
          <w:color w:val="000000"/>
          <w:sz w:val="28"/>
          <w:szCs w:val="28"/>
        </w:rPr>
        <w:t>Роспотребнадзора</w:t>
      </w:r>
      <w:proofErr w:type="spellEnd"/>
      <w:r w:rsidRPr="00461483">
        <w:rPr>
          <w:rFonts w:ascii="Times New Roman" w:hAnsi="Times New Roman" w:cs="Times New Roman"/>
          <w:color w:val="000000"/>
          <w:sz w:val="28"/>
          <w:szCs w:val="28"/>
        </w:rPr>
        <w:t xml:space="preserve"> по Республике Мордовия и его территориальных отделов заблаговременно; </w:t>
      </w:r>
    </w:p>
    <w:p w:rsidR="00461483" w:rsidRPr="00461483" w:rsidRDefault="00461483" w:rsidP="00461483">
      <w:pPr>
        <w:widowControl/>
        <w:adjustRightInd w:val="0"/>
        <w:ind w:firstLine="709"/>
        <w:jc w:val="both"/>
        <w:rPr>
          <w:rFonts w:ascii="Times New Roman" w:hAnsi="Times New Roman" w:cs="Times New Roman"/>
          <w:color w:val="000000"/>
          <w:sz w:val="28"/>
          <w:szCs w:val="28"/>
        </w:rPr>
      </w:pPr>
      <w:r w:rsidRPr="00461483">
        <w:rPr>
          <w:rFonts w:ascii="Times New Roman" w:hAnsi="Times New Roman" w:cs="Times New Roman"/>
          <w:color w:val="000000"/>
          <w:sz w:val="28"/>
          <w:szCs w:val="28"/>
        </w:rPr>
        <w:t>ответственность за оборудование купелей и безопасность проведения обрядовых купаний возлагается на организаторов проведения данных мероприятий.</w:t>
      </w: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jc w:val="both"/>
        <w:rPr>
          <w:rFonts w:ascii="Times New Roman" w:hAnsi="Times New Roman" w:cs="Times New Roman"/>
          <w:color w:val="000000"/>
          <w:sz w:val="28"/>
          <w:szCs w:val="28"/>
        </w:rPr>
      </w:pPr>
    </w:p>
    <w:p w:rsidR="00461483" w:rsidRPr="00461483" w:rsidRDefault="00461483" w:rsidP="00461483">
      <w:pPr>
        <w:suppressAutoHyphens/>
        <w:autoSpaceDN/>
        <w:rPr>
          <w:rFonts w:ascii="Times New Roman" w:hAnsi="Times New Roman" w:cs="Times New Roman"/>
          <w:sz w:val="24"/>
          <w:szCs w:val="24"/>
        </w:rPr>
      </w:pPr>
      <w:r w:rsidRPr="00461483">
        <w:rPr>
          <w:rFonts w:ascii="Times New Roman" w:hAnsi="Times New Roman" w:cs="Times New Roman"/>
          <w:sz w:val="24"/>
          <w:szCs w:val="24"/>
        </w:rPr>
        <w:t xml:space="preserve">                                                                                            Приложение №2</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к постановлению  Администрации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Темниковского муниципального района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Республики Мордовия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от «10» января 2025 г. № 3</w:t>
      </w:r>
    </w:p>
    <w:p w:rsidR="00461483" w:rsidRPr="00461483" w:rsidRDefault="00461483" w:rsidP="00461483">
      <w:pPr>
        <w:suppressAutoHyphens/>
        <w:autoSpaceDN/>
        <w:jc w:val="right"/>
        <w:rPr>
          <w:rFonts w:ascii="Times New Roman" w:hAnsi="Times New Roman" w:cs="Times New Roman"/>
          <w:sz w:val="24"/>
          <w:szCs w:val="24"/>
        </w:rPr>
      </w:pPr>
    </w:p>
    <w:p w:rsidR="00461483" w:rsidRPr="00461483" w:rsidRDefault="00461483" w:rsidP="00461483">
      <w:pPr>
        <w:suppressAutoHyphens/>
        <w:autoSpaceDN/>
        <w:jc w:val="right"/>
        <w:rPr>
          <w:rFonts w:ascii="Times New Roman" w:hAnsi="Times New Roman" w:cs="Times New Roman"/>
          <w:sz w:val="24"/>
          <w:szCs w:val="24"/>
        </w:rPr>
      </w:pPr>
    </w:p>
    <w:p w:rsidR="00461483" w:rsidRPr="00461483" w:rsidRDefault="00461483" w:rsidP="00461483">
      <w:pPr>
        <w:suppressAutoHyphens/>
        <w:autoSpaceDN/>
        <w:jc w:val="right"/>
        <w:rPr>
          <w:rFonts w:ascii="Times New Roman" w:hAnsi="Times New Roman" w:cs="Times New Roman"/>
          <w:sz w:val="24"/>
          <w:szCs w:val="24"/>
        </w:rPr>
      </w:pPr>
    </w:p>
    <w:p w:rsidR="00461483" w:rsidRPr="00461483" w:rsidRDefault="00461483" w:rsidP="00461483">
      <w:pPr>
        <w:suppressAutoHyphens/>
        <w:autoSpaceDN/>
        <w:jc w:val="center"/>
        <w:rPr>
          <w:rFonts w:ascii="Times New Roman" w:hAnsi="Times New Roman" w:cs="Times New Roman"/>
          <w:b/>
          <w:sz w:val="28"/>
          <w:szCs w:val="28"/>
        </w:rPr>
      </w:pPr>
      <w:r w:rsidRPr="00461483">
        <w:rPr>
          <w:rFonts w:ascii="Times New Roman" w:hAnsi="Times New Roman" w:cs="Times New Roman"/>
          <w:b/>
          <w:sz w:val="28"/>
          <w:szCs w:val="28"/>
        </w:rPr>
        <w:t>Список</w:t>
      </w:r>
    </w:p>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b/>
          <w:sz w:val="28"/>
          <w:szCs w:val="28"/>
        </w:rPr>
        <w:t xml:space="preserve">мест проведения Крещенских купаний 18- 19 января 2025 года на территории Темниковского муниципального района и лиц, ответственных за их проведение. </w:t>
      </w:r>
    </w:p>
    <w:p w:rsidR="00461483" w:rsidRPr="00461483" w:rsidRDefault="00461483" w:rsidP="00461483">
      <w:pPr>
        <w:suppressAutoHyphens/>
        <w:autoSpaceDN/>
        <w:jc w:val="center"/>
        <w:rPr>
          <w:rFonts w:ascii="Times New Roman" w:hAnsi="Times New Roman" w:cs="Times New Roman"/>
          <w:sz w:val="24"/>
          <w:szCs w:val="24"/>
        </w:rPr>
      </w:pPr>
    </w:p>
    <w:p w:rsidR="00461483" w:rsidRPr="00461483" w:rsidRDefault="00461483" w:rsidP="00461483">
      <w:pPr>
        <w:suppressAutoHyphens/>
        <w:autoSpaceDN/>
        <w:jc w:val="cente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017"/>
        <w:gridCol w:w="3840"/>
        <w:gridCol w:w="3260"/>
      </w:tblGrid>
      <w:tr w:rsidR="00461483" w:rsidRPr="00461483" w:rsidTr="00ED76B1">
        <w:trPr>
          <w:trHeight w:val="1082"/>
        </w:trPr>
        <w:tc>
          <w:tcPr>
            <w:tcW w:w="630"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 xml:space="preserve">№ </w:t>
            </w:r>
            <w:proofErr w:type="gramStart"/>
            <w:r w:rsidRPr="00461483">
              <w:rPr>
                <w:rFonts w:ascii="Times New Roman" w:hAnsi="Times New Roman" w:cs="Times New Roman"/>
                <w:sz w:val="24"/>
                <w:szCs w:val="24"/>
              </w:rPr>
              <w:t>п</w:t>
            </w:r>
            <w:proofErr w:type="gramEnd"/>
            <w:r w:rsidRPr="00461483">
              <w:rPr>
                <w:rFonts w:ascii="Times New Roman" w:hAnsi="Times New Roman" w:cs="Times New Roman"/>
                <w:sz w:val="24"/>
                <w:szCs w:val="24"/>
              </w:rPr>
              <w:t>/п</w:t>
            </w:r>
          </w:p>
        </w:tc>
        <w:tc>
          <w:tcPr>
            <w:tcW w:w="2017"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Наименование населенного пункта</w:t>
            </w:r>
          </w:p>
        </w:tc>
        <w:tc>
          <w:tcPr>
            <w:tcW w:w="3840"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 xml:space="preserve">Наименование </w:t>
            </w:r>
          </w:p>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места купания</w:t>
            </w:r>
          </w:p>
        </w:tc>
        <w:tc>
          <w:tcPr>
            <w:tcW w:w="3260" w:type="dxa"/>
          </w:tcPr>
          <w:p w:rsidR="00461483" w:rsidRPr="00461483" w:rsidRDefault="00461483" w:rsidP="00461483">
            <w:pPr>
              <w:shd w:val="clear" w:color="auto" w:fill="FFFFFF"/>
              <w:suppressAutoHyphens/>
              <w:autoSpaceDN/>
              <w:jc w:val="center"/>
              <w:outlineLvl w:val="2"/>
              <w:rPr>
                <w:rFonts w:ascii="Times New Roman" w:hAnsi="Times New Roman" w:cs="Times New Roman"/>
                <w:bCs/>
                <w:sz w:val="24"/>
                <w:szCs w:val="24"/>
              </w:rPr>
            </w:pPr>
            <w:r w:rsidRPr="00461483">
              <w:rPr>
                <w:rFonts w:ascii="Times New Roman" w:hAnsi="Times New Roman" w:cs="Times New Roman"/>
                <w:bCs/>
                <w:sz w:val="24"/>
                <w:szCs w:val="24"/>
              </w:rPr>
              <w:t>Закрепленное ответственное лицо администрации</w:t>
            </w:r>
          </w:p>
          <w:p w:rsidR="00461483" w:rsidRPr="00461483" w:rsidRDefault="00461483" w:rsidP="00461483">
            <w:pPr>
              <w:shd w:val="clear" w:color="auto" w:fill="FFFFFF"/>
              <w:suppressAutoHyphens/>
              <w:autoSpaceDN/>
              <w:jc w:val="center"/>
              <w:outlineLvl w:val="2"/>
              <w:rPr>
                <w:rFonts w:ascii="Times New Roman" w:hAnsi="Times New Roman" w:cs="Times New Roman"/>
                <w:bCs/>
                <w:sz w:val="24"/>
                <w:szCs w:val="24"/>
              </w:rPr>
            </w:pPr>
            <w:r w:rsidRPr="00461483">
              <w:rPr>
                <w:rFonts w:ascii="Times New Roman" w:hAnsi="Times New Roman" w:cs="Times New Roman"/>
                <w:bCs/>
                <w:sz w:val="24"/>
                <w:szCs w:val="24"/>
              </w:rPr>
              <w:t xml:space="preserve"> (ФИО, должность)</w:t>
            </w:r>
          </w:p>
        </w:tc>
      </w:tr>
      <w:tr w:rsidR="00461483" w:rsidRPr="00461483" w:rsidTr="00ED76B1">
        <w:trPr>
          <w:trHeight w:val="505"/>
        </w:trPr>
        <w:tc>
          <w:tcPr>
            <w:tcW w:w="630"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1</w:t>
            </w:r>
          </w:p>
        </w:tc>
        <w:tc>
          <w:tcPr>
            <w:tcW w:w="2017"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д. Алексеевка, Темниковского муниципального района,</w:t>
            </w:r>
          </w:p>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 xml:space="preserve">ул. Поселковая </w:t>
            </w:r>
          </w:p>
        </w:tc>
        <w:tc>
          <w:tcPr>
            <w:tcW w:w="3840" w:type="dxa"/>
          </w:tcPr>
          <w:p w:rsidR="00461483" w:rsidRPr="00461483" w:rsidRDefault="00461483" w:rsidP="00461483">
            <w:pPr>
              <w:suppressAutoHyphens/>
              <w:autoSpaceDN/>
              <w:jc w:val="center"/>
              <w:rPr>
                <w:rFonts w:ascii="Times New Roman" w:hAnsi="Times New Roman" w:cs="Times New Roman"/>
                <w:color w:val="151515"/>
                <w:sz w:val="24"/>
                <w:szCs w:val="24"/>
              </w:rPr>
            </w:pPr>
            <w:r w:rsidRPr="00461483">
              <w:rPr>
                <w:rFonts w:ascii="Times New Roman" w:hAnsi="Times New Roman" w:cs="Times New Roman"/>
                <w:color w:val="151515"/>
                <w:sz w:val="24"/>
                <w:szCs w:val="24"/>
              </w:rPr>
              <w:t>Благоустроенный родник</w:t>
            </w:r>
          </w:p>
          <w:p w:rsidR="00461483" w:rsidRPr="00461483" w:rsidRDefault="00461483" w:rsidP="00461483">
            <w:pPr>
              <w:suppressAutoHyphens/>
              <w:autoSpaceDN/>
              <w:jc w:val="center"/>
              <w:rPr>
                <w:rFonts w:ascii="Times New Roman" w:hAnsi="Times New Roman" w:cs="Times New Roman"/>
                <w:color w:val="151515"/>
                <w:sz w:val="24"/>
                <w:szCs w:val="24"/>
              </w:rPr>
            </w:pPr>
            <w:proofErr w:type="gramStart"/>
            <w:r w:rsidRPr="00461483">
              <w:rPr>
                <w:rFonts w:ascii="Times New Roman" w:hAnsi="Times New Roman" w:cs="Times New Roman"/>
                <w:color w:val="151515"/>
                <w:sz w:val="24"/>
                <w:szCs w:val="24"/>
              </w:rPr>
              <w:t>Рождество-Богородичный</w:t>
            </w:r>
            <w:proofErr w:type="gramEnd"/>
            <w:r w:rsidRPr="00461483">
              <w:rPr>
                <w:rFonts w:ascii="Times New Roman" w:hAnsi="Times New Roman" w:cs="Times New Roman"/>
                <w:color w:val="151515"/>
                <w:sz w:val="24"/>
                <w:szCs w:val="24"/>
              </w:rPr>
              <w:t xml:space="preserve"> </w:t>
            </w:r>
            <w:proofErr w:type="spellStart"/>
            <w:r w:rsidRPr="00461483">
              <w:rPr>
                <w:rFonts w:ascii="Times New Roman" w:hAnsi="Times New Roman" w:cs="Times New Roman"/>
                <w:color w:val="151515"/>
                <w:sz w:val="24"/>
                <w:szCs w:val="24"/>
              </w:rPr>
              <w:t>Санаксарский</w:t>
            </w:r>
            <w:proofErr w:type="spellEnd"/>
            <w:r w:rsidRPr="00461483">
              <w:rPr>
                <w:rFonts w:ascii="Times New Roman" w:hAnsi="Times New Roman" w:cs="Times New Roman"/>
                <w:color w:val="151515"/>
                <w:sz w:val="24"/>
                <w:szCs w:val="24"/>
              </w:rPr>
              <w:t xml:space="preserve"> мужской монастырь</w:t>
            </w:r>
          </w:p>
        </w:tc>
        <w:tc>
          <w:tcPr>
            <w:tcW w:w="3260"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 xml:space="preserve">Глава </w:t>
            </w:r>
            <w:proofErr w:type="spellStart"/>
            <w:r w:rsidRPr="00461483">
              <w:rPr>
                <w:rFonts w:ascii="Times New Roman" w:hAnsi="Times New Roman" w:cs="Times New Roman"/>
                <w:sz w:val="24"/>
                <w:szCs w:val="24"/>
              </w:rPr>
              <w:t>Старогородского</w:t>
            </w:r>
            <w:proofErr w:type="spellEnd"/>
            <w:r w:rsidRPr="00461483">
              <w:rPr>
                <w:rFonts w:ascii="Times New Roman" w:hAnsi="Times New Roman" w:cs="Times New Roman"/>
                <w:sz w:val="24"/>
                <w:szCs w:val="24"/>
              </w:rPr>
              <w:t xml:space="preserve"> сельского поселения </w:t>
            </w:r>
          </w:p>
          <w:p w:rsidR="00461483" w:rsidRPr="00461483" w:rsidRDefault="00461483" w:rsidP="00461483">
            <w:pPr>
              <w:suppressAutoHyphens/>
              <w:autoSpaceDN/>
              <w:jc w:val="center"/>
              <w:rPr>
                <w:rFonts w:ascii="Times New Roman" w:hAnsi="Times New Roman" w:cs="Times New Roman"/>
                <w:sz w:val="24"/>
                <w:szCs w:val="24"/>
              </w:rPr>
            </w:pPr>
            <w:proofErr w:type="spellStart"/>
            <w:r w:rsidRPr="00461483">
              <w:rPr>
                <w:rFonts w:ascii="Times New Roman" w:hAnsi="Times New Roman" w:cs="Times New Roman"/>
                <w:sz w:val="24"/>
                <w:szCs w:val="24"/>
              </w:rPr>
              <w:t>Гурдяев</w:t>
            </w:r>
            <w:proofErr w:type="spellEnd"/>
            <w:r w:rsidRPr="00461483">
              <w:rPr>
                <w:rFonts w:ascii="Times New Roman" w:hAnsi="Times New Roman" w:cs="Times New Roman"/>
                <w:sz w:val="24"/>
                <w:szCs w:val="24"/>
              </w:rPr>
              <w:t xml:space="preserve"> Александр Алексеевич (по согласованию) </w:t>
            </w:r>
          </w:p>
        </w:tc>
      </w:tr>
      <w:tr w:rsidR="00461483" w:rsidRPr="00461483" w:rsidTr="00ED76B1">
        <w:trPr>
          <w:trHeight w:val="505"/>
        </w:trPr>
        <w:tc>
          <w:tcPr>
            <w:tcW w:w="630"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3</w:t>
            </w:r>
          </w:p>
        </w:tc>
        <w:tc>
          <w:tcPr>
            <w:tcW w:w="2017"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с. Кушки Темниковского муниципального района</w:t>
            </w:r>
          </w:p>
        </w:tc>
        <w:tc>
          <w:tcPr>
            <w:tcW w:w="3840" w:type="dxa"/>
          </w:tcPr>
          <w:p w:rsidR="00461483" w:rsidRPr="00461483" w:rsidRDefault="00461483" w:rsidP="00461483">
            <w:pPr>
              <w:suppressAutoHyphens/>
              <w:autoSpaceDN/>
              <w:jc w:val="center"/>
              <w:rPr>
                <w:rFonts w:ascii="Times New Roman" w:hAnsi="Times New Roman" w:cs="Times New Roman"/>
                <w:color w:val="151515"/>
                <w:sz w:val="24"/>
                <w:szCs w:val="24"/>
              </w:rPr>
            </w:pPr>
            <w:r w:rsidRPr="00461483">
              <w:rPr>
                <w:rFonts w:ascii="Times New Roman" w:hAnsi="Times New Roman" w:cs="Times New Roman"/>
                <w:color w:val="151515"/>
                <w:sz w:val="24"/>
                <w:szCs w:val="24"/>
              </w:rPr>
              <w:t xml:space="preserve">Благоустроенный родник </w:t>
            </w:r>
          </w:p>
        </w:tc>
        <w:tc>
          <w:tcPr>
            <w:tcW w:w="3260"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 xml:space="preserve">Заместитель главы </w:t>
            </w:r>
            <w:proofErr w:type="spellStart"/>
            <w:r w:rsidRPr="00461483">
              <w:rPr>
                <w:rFonts w:ascii="Times New Roman" w:hAnsi="Times New Roman" w:cs="Times New Roman"/>
                <w:sz w:val="24"/>
                <w:szCs w:val="24"/>
              </w:rPr>
              <w:t>Бабеевского</w:t>
            </w:r>
            <w:proofErr w:type="spellEnd"/>
            <w:r w:rsidRPr="00461483">
              <w:rPr>
                <w:rFonts w:ascii="Times New Roman" w:hAnsi="Times New Roman" w:cs="Times New Roman"/>
                <w:sz w:val="24"/>
                <w:szCs w:val="24"/>
              </w:rPr>
              <w:t xml:space="preserve"> сельского поселения </w:t>
            </w:r>
          </w:p>
          <w:p w:rsidR="00461483" w:rsidRPr="00461483" w:rsidRDefault="00461483" w:rsidP="00461483">
            <w:pPr>
              <w:suppressAutoHyphens/>
              <w:autoSpaceDN/>
              <w:jc w:val="center"/>
              <w:rPr>
                <w:rFonts w:ascii="Times New Roman" w:hAnsi="Times New Roman" w:cs="Times New Roman"/>
                <w:sz w:val="24"/>
                <w:szCs w:val="24"/>
              </w:rPr>
            </w:pPr>
            <w:proofErr w:type="spellStart"/>
            <w:r w:rsidRPr="00461483">
              <w:rPr>
                <w:rFonts w:ascii="Times New Roman" w:hAnsi="Times New Roman" w:cs="Times New Roman"/>
                <w:sz w:val="24"/>
                <w:szCs w:val="24"/>
              </w:rPr>
              <w:t>Бисяев</w:t>
            </w:r>
            <w:proofErr w:type="spellEnd"/>
            <w:r w:rsidRPr="00461483">
              <w:rPr>
                <w:rFonts w:ascii="Times New Roman" w:hAnsi="Times New Roman" w:cs="Times New Roman"/>
                <w:sz w:val="24"/>
                <w:szCs w:val="24"/>
              </w:rPr>
              <w:t xml:space="preserve"> И.И.(по согласованию)</w:t>
            </w:r>
          </w:p>
        </w:tc>
      </w:tr>
      <w:tr w:rsidR="00461483" w:rsidRPr="00461483" w:rsidTr="00ED76B1">
        <w:trPr>
          <w:trHeight w:val="505"/>
        </w:trPr>
        <w:tc>
          <w:tcPr>
            <w:tcW w:w="630"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4</w:t>
            </w:r>
          </w:p>
        </w:tc>
        <w:tc>
          <w:tcPr>
            <w:tcW w:w="2017"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 xml:space="preserve">с. </w:t>
            </w:r>
            <w:proofErr w:type="gramStart"/>
            <w:r w:rsidRPr="00461483">
              <w:rPr>
                <w:rFonts w:ascii="Times New Roman" w:hAnsi="Times New Roman" w:cs="Times New Roman"/>
                <w:sz w:val="24"/>
                <w:szCs w:val="24"/>
              </w:rPr>
              <w:t>Татарское</w:t>
            </w:r>
            <w:proofErr w:type="gramEnd"/>
            <w:r w:rsidRPr="00461483">
              <w:rPr>
                <w:rFonts w:ascii="Times New Roman" w:hAnsi="Times New Roman" w:cs="Times New Roman"/>
                <w:sz w:val="24"/>
                <w:szCs w:val="24"/>
              </w:rPr>
              <w:t xml:space="preserve"> </w:t>
            </w:r>
            <w:proofErr w:type="spellStart"/>
            <w:r w:rsidRPr="00461483">
              <w:rPr>
                <w:rFonts w:ascii="Times New Roman" w:hAnsi="Times New Roman" w:cs="Times New Roman"/>
                <w:sz w:val="24"/>
                <w:szCs w:val="24"/>
              </w:rPr>
              <w:t>Адаево</w:t>
            </w:r>
            <w:proofErr w:type="spellEnd"/>
            <w:r w:rsidRPr="00461483">
              <w:rPr>
                <w:rFonts w:ascii="Times New Roman" w:hAnsi="Times New Roman" w:cs="Times New Roman"/>
                <w:sz w:val="24"/>
                <w:szCs w:val="24"/>
              </w:rPr>
              <w:t xml:space="preserve">, Темниковского муниципального района, ул. Луговая </w:t>
            </w:r>
          </w:p>
        </w:tc>
        <w:tc>
          <w:tcPr>
            <w:tcW w:w="3840" w:type="dxa"/>
          </w:tcPr>
          <w:p w:rsidR="00461483" w:rsidRPr="00461483" w:rsidRDefault="00461483" w:rsidP="00461483">
            <w:pPr>
              <w:suppressAutoHyphens/>
              <w:autoSpaceDN/>
              <w:jc w:val="center"/>
              <w:rPr>
                <w:rFonts w:ascii="Times New Roman" w:hAnsi="Times New Roman" w:cs="Times New Roman"/>
                <w:color w:val="151515"/>
                <w:sz w:val="24"/>
                <w:szCs w:val="24"/>
              </w:rPr>
            </w:pPr>
            <w:r w:rsidRPr="00461483">
              <w:rPr>
                <w:rFonts w:ascii="Times New Roman" w:hAnsi="Times New Roman" w:cs="Times New Roman"/>
                <w:color w:val="151515"/>
                <w:sz w:val="24"/>
                <w:szCs w:val="24"/>
              </w:rPr>
              <w:t>Благоустроенный родник</w:t>
            </w:r>
          </w:p>
        </w:tc>
        <w:tc>
          <w:tcPr>
            <w:tcW w:w="3260" w:type="dxa"/>
          </w:tcPr>
          <w:p w:rsidR="00461483" w:rsidRPr="00461483" w:rsidRDefault="00461483" w:rsidP="00461483">
            <w:pPr>
              <w:suppressAutoHyphens/>
              <w:autoSpaceDN/>
              <w:jc w:val="center"/>
              <w:rPr>
                <w:rFonts w:ascii="Times New Roman" w:hAnsi="Times New Roman" w:cs="Times New Roman"/>
                <w:sz w:val="24"/>
                <w:szCs w:val="24"/>
              </w:rPr>
            </w:pPr>
            <w:r w:rsidRPr="00461483">
              <w:rPr>
                <w:rFonts w:ascii="Times New Roman" w:hAnsi="Times New Roman" w:cs="Times New Roman"/>
                <w:sz w:val="24"/>
                <w:szCs w:val="24"/>
              </w:rPr>
              <w:t xml:space="preserve">Глава </w:t>
            </w:r>
            <w:proofErr w:type="spellStart"/>
            <w:r w:rsidRPr="00461483">
              <w:rPr>
                <w:rFonts w:ascii="Times New Roman" w:hAnsi="Times New Roman" w:cs="Times New Roman"/>
                <w:sz w:val="24"/>
                <w:szCs w:val="24"/>
              </w:rPr>
              <w:t>Аксельского</w:t>
            </w:r>
            <w:proofErr w:type="spellEnd"/>
            <w:r w:rsidRPr="00461483">
              <w:rPr>
                <w:rFonts w:ascii="Times New Roman" w:hAnsi="Times New Roman" w:cs="Times New Roman"/>
                <w:sz w:val="24"/>
                <w:szCs w:val="24"/>
              </w:rPr>
              <w:t xml:space="preserve"> сельского поселения </w:t>
            </w:r>
          </w:p>
          <w:p w:rsidR="00461483" w:rsidRPr="00461483" w:rsidRDefault="00461483" w:rsidP="00461483">
            <w:pPr>
              <w:suppressAutoHyphens/>
              <w:autoSpaceDN/>
              <w:jc w:val="center"/>
              <w:rPr>
                <w:rFonts w:ascii="Times New Roman" w:hAnsi="Times New Roman" w:cs="Times New Roman"/>
                <w:sz w:val="24"/>
                <w:szCs w:val="24"/>
              </w:rPr>
            </w:pPr>
            <w:proofErr w:type="spellStart"/>
            <w:r w:rsidRPr="00461483">
              <w:rPr>
                <w:rFonts w:ascii="Times New Roman" w:hAnsi="Times New Roman" w:cs="Times New Roman"/>
                <w:sz w:val="24"/>
                <w:szCs w:val="24"/>
              </w:rPr>
              <w:t>Гараева</w:t>
            </w:r>
            <w:proofErr w:type="spellEnd"/>
            <w:r w:rsidRPr="00461483">
              <w:rPr>
                <w:rFonts w:ascii="Times New Roman" w:hAnsi="Times New Roman" w:cs="Times New Roman"/>
                <w:sz w:val="24"/>
                <w:szCs w:val="24"/>
              </w:rPr>
              <w:t xml:space="preserve"> Ирина Алексеевн</w:t>
            </w:r>
            <w:proofErr w:type="gramStart"/>
            <w:r w:rsidRPr="00461483">
              <w:rPr>
                <w:rFonts w:ascii="Times New Roman" w:hAnsi="Times New Roman" w:cs="Times New Roman"/>
                <w:sz w:val="24"/>
                <w:szCs w:val="24"/>
              </w:rPr>
              <w:t>а(</w:t>
            </w:r>
            <w:proofErr w:type="gramEnd"/>
            <w:r w:rsidRPr="00461483">
              <w:rPr>
                <w:rFonts w:ascii="Times New Roman" w:hAnsi="Times New Roman" w:cs="Times New Roman"/>
                <w:sz w:val="24"/>
                <w:szCs w:val="24"/>
              </w:rPr>
              <w:t>по согласованию)</w:t>
            </w:r>
          </w:p>
        </w:tc>
      </w:tr>
      <w:tr w:rsidR="00461483" w:rsidRPr="00461483" w:rsidTr="00ED76B1">
        <w:trPr>
          <w:trHeight w:val="505"/>
        </w:trPr>
        <w:tc>
          <w:tcPr>
            <w:tcW w:w="630" w:type="dxa"/>
          </w:tcPr>
          <w:p w:rsidR="00461483" w:rsidRPr="00461483" w:rsidRDefault="00461483" w:rsidP="00461483">
            <w:pPr>
              <w:suppressAutoHyphens/>
              <w:autoSpaceDN/>
              <w:rPr>
                <w:rFonts w:ascii="Times New Roman" w:hAnsi="Times New Roman" w:cs="Times New Roman"/>
                <w:sz w:val="24"/>
                <w:szCs w:val="24"/>
              </w:rPr>
            </w:pPr>
          </w:p>
        </w:tc>
        <w:tc>
          <w:tcPr>
            <w:tcW w:w="2017" w:type="dxa"/>
          </w:tcPr>
          <w:p w:rsidR="00461483" w:rsidRPr="00461483" w:rsidRDefault="00461483" w:rsidP="00461483">
            <w:pPr>
              <w:suppressAutoHyphens/>
              <w:autoSpaceDN/>
              <w:jc w:val="center"/>
              <w:rPr>
                <w:rFonts w:ascii="Times New Roman" w:hAnsi="Times New Roman" w:cs="Times New Roman"/>
                <w:sz w:val="24"/>
                <w:szCs w:val="24"/>
              </w:rPr>
            </w:pPr>
          </w:p>
        </w:tc>
        <w:tc>
          <w:tcPr>
            <w:tcW w:w="3840" w:type="dxa"/>
          </w:tcPr>
          <w:p w:rsidR="00461483" w:rsidRPr="00461483" w:rsidRDefault="00461483" w:rsidP="00461483">
            <w:pPr>
              <w:suppressAutoHyphens/>
              <w:autoSpaceDN/>
              <w:jc w:val="center"/>
              <w:rPr>
                <w:rFonts w:ascii="Times New Roman" w:hAnsi="Times New Roman" w:cs="Times New Roman"/>
                <w:color w:val="151515"/>
                <w:sz w:val="24"/>
                <w:szCs w:val="24"/>
              </w:rPr>
            </w:pPr>
          </w:p>
        </w:tc>
        <w:tc>
          <w:tcPr>
            <w:tcW w:w="3260" w:type="dxa"/>
          </w:tcPr>
          <w:p w:rsidR="00461483" w:rsidRPr="00461483" w:rsidRDefault="00461483" w:rsidP="00461483">
            <w:pPr>
              <w:suppressAutoHyphens/>
              <w:autoSpaceDN/>
              <w:jc w:val="center"/>
              <w:rPr>
                <w:rFonts w:ascii="Times New Roman" w:hAnsi="Times New Roman" w:cs="Times New Roman"/>
                <w:sz w:val="24"/>
                <w:szCs w:val="24"/>
              </w:rPr>
            </w:pPr>
          </w:p>
        </w:tc>
      </w:tr>
    </w:tbl>
    <w:p w:rsidR="00461483" w:rsidRPr="00461483" w:rsidRDefault="00461483" w:rsidP="00461483">
      <w:pPr>
        <w:suppressAutoHyphens/>
        <w:autoSpaceDN/>
        <w:rPr>
          <w:rFonts w:ascii="Times New Roman" w:hAnsi="Times New Roman" w:cs="Times New Roman"/>
          <w:sz w:val="24"/>
          <w:szCs w:val="24"/>
          <w:lang w:eastAsia="ar-SA"/>
        </w:rPr>
      </w:pPr>
    </w:p>
    <w:p w:rsidR="00461483" w:rsidRPr="00461483" w:rsidRDefault="00461483" w:rsidP="00461483">
      <w:pPr>
        <w:suppressAutoHyphens/>
        <w:autoSpaceDN/>
        <w:rPr>
          <w:rFonts w:ascii="Times New Roman" w:hAnsi="Times New Roman" w:cs="Times New Roman"/>
          <w:sz w:val="24"/>
          <w:szCs w:val="24"/>
          <w:lang w:eastAsia="ar-SA"/>
        </w:rPr>
      </w:pP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lastRenderedPageBreak/>
        <w:t xml:space="preserve">                                                                                            Приложение №3</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к постановлению Администрации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Темниковского муниципального района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Республики Мордовия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от «___» января 2025 г. № ____</w:t>
      </w:r>
    </w:p>
    <w:p w:rsidR="00461483" w:rsidRPr="00461483" w:rsidRDefault="00461483" w:rsidP="00461483">
      <w:pPr>
        <w:suppressAutoHyphens/>
        <w:autoSpaceDN/>
        <w:rPr>
          <w:rFonts w:ascii="Times New Roman" w:hAnsi="Times New Roman" w:cs="Times New Roman"/>
          <w:sz w:val="24"/>
          <w:szCs w:val="24"/>
          <w:lang w:eastAsia="ar-SA"/>
        </w:rPr>
      </w:pPr>
    </w:p>
    <w:p w:rsidR="00461483" w:rsidRPr="00461483" w:rsidRDefault="00461483" w:rsidP="00461483">
      <w:pPr>
        <w:suppressAutoHyphens/>
        <w:autoSpaceDN/>
        <w:rPr>
          <w:rFonts w:ascii="Times New Roman" w:hAnsi="Times New Roman" w:cs="Times New Roman"/>
          <w:sz w:val="24"/>
          <w:szCs w:val="24"/>
          <w:lang w:eastAsia="ar-SA"/>
        </w:rPr>
      </w:pPr>
    </w:p>
    <w:p w:rsidR="00461483" w:rsidRPr="00461483" w:rsidRDefault="00461483" w:rsidP="00461483">
      <w:pPr>
        <w:suppressAutoHyphens/>
        <w:autoSpaceDN/>
        <w:jc w:val="center"/>
        <w:rPr>
          <w:rFonts w:ascii="Times New Roman" w:hAnsi="Times New Roman" w:cs="Times New Roman"/>
          <w:sz w:val="24"/>
          <w:szCs w:val="24"/>
          <w:lang w:eastAsia="ar-SA"/>
        </w:rPr>
      </w:pPr>
    </w:p>
    <w:p w:rsidR="00461483" w:rsidRPr="00461483" w:rsidRDefault="00461483" w:rsidP="00461483">
      <w:pPr>
        <w:widowControl/>
        <w:autoSpaceDE/>
        <w:autoSpaceDN/>
        <w:jc w:val="center"/>
        <w:rPr>
          <w:rFonts w:ascii="Times New Roman" w:eastAsia="Calibri" w:hAnsi="Times New Roman" w:cs="Times New Roman"/>
          <w:b/>
          <w:sz w:val="28"/>
          <w:szCs w:val="28"/>
          <w:lang w:eastAsia="en-US"/>
        </w:rPr>
      </w:pPr>
      <w:r w:rsidRPr="00461483">
        <w:rPr>
          <w:rFonts w:ascii="Times New Roman" w:eastAsia="Calibri" w:hAnsi="Times New Roman" w:cs="Times New Roman"/>
          <w:b/>
          <w:sz w:val="28"/>
          <w:szCs w:val="28"/>
          <w:lang w:eastAsia="en-US"/>
        </w:rPr>
        <w:t>Состав комиссии по обследованию</w:t>
      </w:r>
    </w:p>
    <w:p w:rsidR="00461483" w:rsidRPr="00461483" w:rsidRDefault="00461483" w:rsidP="00461483">
      <w:pPr>
        <w:widowControl/>
        <w:autoSpaceDE/>
        <w:autoSpaceDN/>
        <w:jc w:val="center"/>
        <w:rPr>
          <w:rFonts w:ascii="Times New Roman" w:eastAsia="Calibri" w:hAnsi="Times New Roman" w:cs="Times New Roman"/>
          <w:b/>
          <w:sz w:val="28"/>
          <w:szCs w:val="28"/>
          <w:lang w:eastAsia="en-US"/>
        </w:rPr>
      </w:pPr>
      <w:r w:rsidRPr="00461483">
        <w:rPr>
          <w:rFonts w:ascii="Times New Roman" w:eastAsia="Calibri" w:hAnsi="Times New Roman" w:cs="Times New Roman"/>
          <w:b/>
          <w:sz w:val="28"/>
          <w:szCs w:val="28"/>
          <w:lang w:eastAsia="en-US"/>
        </w:rPr>
        <w:t xml:space="preserve"> мест  Крещенских купаний 18-19 января 2025 года</w:t>
      </w:r>
    </w:p>
    <w:p w:rsidR="00461483" w:rsidRPr="00461483" w:rsidRDefault="00461483" w:rsidP="00461483">
      <w:pPr>
        <w:widowControl/>
        <w:autoSpaceDE/>
        <w:autoSpaceDN/>
        <w:jc w:val="both"/>
        <w:rPr>
          <w:rFonts w:ascii="Times New Roman" w:eastAsia="Calibri" w:hAnsi="Times New Roman" w:cs="Times New Roman"/>
          <w:sz w:val="28"/>
          <w:szCs w:val="28"/>
          <w:lang w:eastAsia="en-US"/>
        </w:rPr>
      </w:pPr>
    </w:p>
    <w:p w:rsidR="00461483" w:rsidRPr="00461483" w:rsidRDefault="00461483" w:rsidP="00461483">
      <w:pPr>
        <w:widowControl/>
        <w:autoSpaceDE/>
        <w:autoSpaceDN/>
        <w:rPr>
          <w:rFonts w:ascii="Times New Roman" w:eastAsia="Calibri" w:hAnsi="Times New Roman" w:cs="Times New Roman"/>
          <w:sz w:val="28"/>
          <w:szCs w:val="28"/>
          <w:lang w:eastAsia="en-US"/>
        </w:rPr>
      </w:pPr>
      <w:proofErr w:type="spellStart"/>
      <w:r w:rsidRPr="00461483">
        <w:rPr>
          <w:rFonts w:ascii="Times New Roman" w:eastAsia="Calibri" w:hAnsi="Times New Roman" w:cs="Times New Roman"/>
          <w:sz w:val="28"/>
          <w:szCs w:val="28"/>
          <w:lang w:eastAsia="en-US"/>
        </w:rPr>
        <w:t>Хозин</w:t>
      </w:r>
      <w:proofErr w:type="spellEnd"/>
      <w:r w:rsidRPr="00461483">
        <w:rPr>
          <w:rFonts w:ascii="Times New Roman" w:eastAsia="Calibri" w:hAnsi="Times New Roman" w:cs="Times New Roman"/>
          <w:sz w:val="28"/>
          <w:szCs w:val="28"/>
          <w:lang w:eastAsia="en-US"/>
        </w:rPr>
        <w:t xml:space="preserve"> Г.Ф. – Инспектор ГИМС по </w:t>
      </w:r>
      <w:proofErr w:type="spellStart"/>
      <w:r w:rsidRPr="00461483">
        <w:rPr>
          <w:rFonts w:ascii="Times New Roman" w:eastAsia="Calibri" w:hAnsi="Times New Roman" w:cs="Times New Roman"/>
          <w:sz w:val="28"/>
          <w:szCs w:val="28"/>
          <w:lang w:eastAsia="en-US"/>
        </w:rPr>
        <w:t>Темниковскому</w:t>
      </w:r>
      <w:proofErr w:type="spellEnd"/>
      <w:r w:rsidRPr="00461483">
        <w:rPr>
          <w:rFonts w:ascii="Times New Roman" w:eastAsia="Calibri" w:hAnsi="Times New Roman" w:cs="Times New Roman"/>
          <w:sz w:val="28"/>
          <w:szCs w:val="28"/>
          <w:lang w:eastAsia="en-US"/>
        </w:rPr>
        <w:t xml:space="preserve"> муниципальному району (по согласованию)</w:t>
      </w:r>
    </w:p>
    <w:p w:rsidR="00461483" w:rsidRPr="00461483" w:rsidRDefault="00461483" w:rsidP="00461483">
      <w:pPr>
        <w:widowControl/>
        <w:autoSpaceDE/>
        <w:autoSpaceDN/>
        <w:rPr>
          <w:rFonts w:ascii="Times New Roman" w:eastAsia="Calibri" w:hAnsi="Times New Roman" w:cs="Times New Roman"/>
          <w:sz w:val="28"/>
          <w:szCs w:val="28"/>
          <w:lang w:eastAsia="en-US"/>
        </w:rPr>
      </w:pPr>
      <w:bookmarkStart w:id="0" w:name="_Hlk155789339"/>
      <w:proofErr w:type="spellStart"/>
      <w:r w:rsidRPr="00461483">
        <w:rPr>
          <w:rFonts w:ascii="Times New Roman" w:eastAsia="Calibri" w:hAnsi="Times New Roman" w:cs="Times New Roman"/>
          <w:sz w:val="28"/>
          <w:szCs w:val="28"/>
          <w:lang w:eastAsia="en-US"/>
        </w:rPr>
        <w:t>Юзвицков</w:t>
      </w:r>
      <w:proofErr w:type="spellEnd"/>
      <w:r w:rsidRPr="00461483">
        <w:rPr>
          <w:rFonts w:ascii="Times New Roman" w:eastAsia="Calibri" w:hAnsi="Times New Roman" w:cs="Times New Roman"/>
          <w:sz w:val="28"/>
          <w:szCs w:val="28"/>
          <w:lang w:eastAsia="en-US"/>
        </w:rPr>
        <w:t xml:space="preserve"> А.В. – Начальник  ПСЧ-23 ФПС ГПС ГУ МЧС России по РМ (по согласованию)  </w:t>
      </w:r>
    </w:p>
    <w:bookmarkEnd w:id="0"/>
    <w:p w:rsidR="00461483" w:rsidRPr="00461483" w:rsidRDefault="00461483" w:rsidP="00461483">
      <w:pPr>
        <w:widowControl/>
        <w:autoSpaceDE/>
        <w:autoSpaceDN/>
        <w:rPr>
          <w:rFonts w:ascii="Times New Roman" w:eastAsia="Calibri" w:hAnsi="Times New Roman" w:cs="Times New Roman"/>
          <w:sz w:val="28"/>
          <w:szCs w:val="28"/>
          <w:lang w:eastAsia="en-US"/>
        </w:rPr>
      </w:pPr>
      <w:r w:rsidRPr="00461483">
        <w:rPr>
          <w:rFonts w:ascii="Times New Roman" w:eastAsia="Calibri" w:hAnsi="Times New Roman" w:cs="Times New Roman"/>
          <w:sz w:val="28"/>
          <w:szCs w:val="28"/>
          <w:lang w:eastAsia="en-US"/>
        </w:rPr>
        <w:t>Крючков А.Н.– Начальник отдела по вопросам ГО и ЧС Администрации Темниковского муниципального района</w:t>
      </w:r>
    </w:p>
    <w:p w:rsidR="00461483" w:rsidRPr="00461483" w:rsidRDefault="00461483" w:rsidP="00461483">
      <w:pPr>
        <w:widowControl/>
        <w:autoSpaceDE/>
        <w:autoSpaceDN/>
        <w:rPr>
          <w:rFonts w:ascii="Times New Roman" w:eastAsia="Calibri" w:hAnsi="Times New Roman" w:cs="Times New Roman"/>
          <w:sz w:val="28"/>
          <w:szCs w:val="28"/>
          <w:lang w:eastAsia="en-US"/>
        </w:rPr>
      </w:pPr>
      <w:proofErr w:type="spellStart"/>
      <w:r w:rsidRPr="00461483">
        <w:rPr>
          <w:rFonts w:ascii="Times New Roman" w:eastAsia="Calibri" w:hAnsi="Times New Roman" w:cs="Times New Roman"/>
          <w:sz w:val="28"/>
          <w:szCs w:val="28"/>
          <w:lang w:eastAsia="en-US"/>
        </w:rPr>
        <w:t>Гараева</w:t>
      </w:r>
      <w:proofErr w:type="spellEnd"/>
      <w:r w:rsidRPr="00461483">
        <w:rPr>
          <w:rFonts w:ascii="Times New Roman" w:eastAsia="Calibri" w:hAnsi="Times New Roman" w:cs="Times New Roman"/>
          <w:sz w:val="28"/>
          <w:szCs w:val="28"/>
          <w:lang w:eastAsia="en-US"/>
        </w:rPr>
        <w:t xml:space="preserve"> И.А. – Главы </w:t>
      </w:r>
      <w:proofErr w:type="spellStart"/>
      <w:r w:rsidRPr="00461483">
        <w:rPr>
          <w:rFonts w:ascii="Times New Roman" w:eastAsia="Calibri" w:hAnsi="Times New Roman" w:cs="Times New Roman"/>
          <w:sz w:val="28"/>
          <w:szCs w:val="28"/>
          <w:lang w:eastAsia="en-US"/>
        </w:rPr>
        <w:t>Аксельского</w:t>
      </w:r>
      <w:proofErr w:type="spellEnd"/>
      <w:r w:rsidRPr="00461483">
        <w:rPr>
          <w:rFonts w:ascii="Times New Roman" w:eastAsia="Calibri" w:hAnsi="Times New Roman" w:cs="Times New Roman"/>
          <w:sz w:val="28"/>
          <w:szCs w:val="28"/>
          <w:lang w:eastAsia="en-US"/>
        </w:rPr>
        <w:t xml:space="preserve"> сельского поселения (по согласованию)</w:t>
      </w:r>
    </w:p>
    <w:p w:rsidR="00461483" w:rsidRPr="00461483" w:rsidRDefault="00461483" w:rsidP="00461483">
      <w:pPr>
        <w:widowControl/>
        <w:autoSpaceDE/>
        <w:autoSpaceDN/>
        <w:rPr>
          <w:rFonts w:ascii="Times New Roman" w:eastAsia="Calibri" w:hAnsi="Times New Roman" w:cs="Times New Roman"/>
          <w:sz w:val="28"/>
          <w:szCs w:val="28"/>
          <w:lang w:eastAsia="en-US"/>
        </w:rPr>
      </w:pPr>
      <w:proofErr w:type="spellStart"/>
      <w:r w:rsidRPr="00461483">
        <w:rPr>
          <w:rFonts w:ascii="Times New Roman" w:eastAsia="Calibri" w:hAnsi="Times New Roman" w:cs="Times New Roman"/>
          <w:sz w:val="28"/>
          <w:szCs w:val="28"/>
          <w:lang w:eastAsia="en-US"/>
        </w:rPr>
        <w:t>Бисяев</w:t>
      </w:r>
      <w:proofErr w:type="spellEnd"/>
      <w:r w:rsidRPr="00461483">
        <w:rPr>
          <w:rFonts w:ascii="Times New Roman" w:eastAsia="Calibri" w:hAnsi="Times New Roman" w:cs="Times New Roman"/>
          <w:sz w:val="28"/>
          <w:szCs w:val="28"/>
          <w:lang w:eastAsia="en-US"/>
        </w:rPr>
        <w:t xml:space="preserve"> И.И.-   Заместитель Главы </w:t>
      </w:r>
      <w:proofErr w:type="spellStart"/>
      <w:r w:rsidRPr="00461483">
        <w:rPr>
          <w:rFonts w:ascii="Times New Roman" w:eastAsia="Calibri" w:hAnsi="Times New Roman" w:cs="Times New Roman"/>
          <w:sz w:val="28"/>
          <w:szCs w:val="28"/>
          <w:lang w:eastAsia="en-US"/>
        </w:rPr>
        <w:t>Бабеевского</w:t>
      </w:r>
      <w:proofErr w:type="spellEnd"/>
      <w:r w:rsidRPr="00461483">
        <w:rPr>
          <w:rFonts w:ascii="Times New Roman" w:eastAsia="Calibri" w:hAnsi="Times New Roman" w:cs="Times New Roman"/>
          <w:sz w:val="28"/>
          <w:szCs w:val="28"/>
          <w:lang w:eastAsia="en-US"/>
        </w:rPr>
        <w:t xml:space="preserve"> сельского поселения (по согласованию)</w:t>
      </w:r>
    </w:p>
    <w:p w:rsidR="00461483" w:rsidRPr="00461483" w:rsidRDefault="00461483" w:rsidP="00461483">
      <w:pPr>
        <w:widowControl/>
        <w:autoSpaceDE/>
        <w:autoSpaceDN/>
        <w:rPr>
          <w:rFonts w:ascii="Times New Roman" w:eastAsia="Calibri" w:hAnsi="Times New Roman" w:cs="Times New Roman"/>
          <w:sz w:val="28"/>
          <w:szCs w:val="28"/>
          <w:lang w:eastAsia="en-US"/>
        </w:rPr>
      </w:pPr>
      <w:proofErr w:type="spellStart"/>
      <w:r w:rsidRPr="00461483">
        <w:rPr>
          <w:rFonts w:ascii="Times New Roman" w:eastAsia="Calibri" w:hAnsi="Times New Roman" w:cs="Times New Roman"/>
          <w:sz w:val="28"/>
          <w:szCs w:val="28"/>
          <w:lang w:eastAsia="en-US"/>
        </w:rPr>
        <w:t>Гурдяев</w:t>
      </w:r>
      <w:proofErr w:type="spellEnd"/>
      <w:r w:rsidRPr="00461483">
        <w:rPr>
          <w:rFonts w:ascii="Times New Roman" w:eastAsia="Calibri" w:hAnsi="Times New Roman" w:cs="Times New Roman"/>
          <w:sz w:val="28"/>
          <w:szCs w:val="28"/>
          <w:lang w:eastAsia="en-US"/>
        </w:rPr>
        <w:t xml:space="preserve"> А.А.- Глава </w:t>
      </w:r>
      <w:proofErr w:type="spellStart"/>
      <w:r w:rsidRPr="00461483">
        <w:rPr>
          <w:rFonts w:ascii="Times New Roman" w:eastAsia="Calibri" w:hAnsi="Times New Roman" w:cs="Times New Roman"/>
          <w:sz w:val="28"/>
          <w:szCs w:val="28"/>
          <w:lang w:eastAsia="en-US"/>
        </w:rPr>
        <w:t>Старогородского</w:t>
      </w:r>
      <w:proofErr w:type="spellEnd"/>
      <w:r w:rsidRPr="00461483">
        <w:rPr>
          <w:rFonts w:ascii="Times New Roman" w:eastAsia="Calibri" w:hAnsi="Times New Roman" w:cs="Times New Roman"/>
          <w:sz w:val="28"/>
          <w:szCs w:val="28"/>
          <w:lang w:eastAsia="en-US"/>
        </w:rPr>
        <w:t xml:space="preserve"> сельского поселения (по согласованию)</w:t>
      </w:r>
    </w:p>
    <w:p w:rsidR="00461483" w:rsidRPr="00461483" w:rsidRDefault="00461483" w:rsidP="00461483">
      <w:pPr>
        <w:suppressAutoHyphens/>
        <w:autoSpaceDN/>
        <w:jc w:val="right"/>
        <w:rPr>
          <w:rFonts w:ascii="Times New Roman" w:hAnsi="Times New Roman" w:cs="Times New Roman"/>
          <w:sz w:val="24"/>
          <w:szCs w:val="24"/>
          <w:lang w:eastAsia="ar-SA"/>
        </w:rPr>
      </w:pPr>
    </w:p>
    <w:p w:rsidR="00461483" w:rsidRPr="00461483" w:rsidRDefault="00461483" w:rsidP="00461483">
      <w:pPr>
        <w:suppressAutoHyphens/>
        <w:autoSpaceDN/>
        <w:jc w:val="right"/>
        <w:rPr>
          <w:rFonts w:ascii="Times New Roman" w:hAnsi="Times New Roman" w:cs="Times New Roman"/>
          <w:sz w:val="24"/>
          <w:szCs w:val="24"/>
          <w:lang w:eastAsia="ar-SA"/>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widowControl/>
        <w:adjustRightInd w:val="0"/>
        <w:jc w:val="both"/>
        <w:rPr>
          <w:rFonts w:ascii="Times New Roman" w:hAnsi="Times New Roman" w:cs="Times New Roman"/>
          <w:color w:val="000000"/>
          <w:sz w:val="28"/>
          <w:szCs w:val="28"/>
        </w:rPr>
      </w:pPr>
    </w:p>
    <w:p w:rsidR="00461483" w:rsidRPr="00461483" w:rsidRDefault="00461483" w:rsidP="00461483">
      <w:pPr>
        <w:suppressAutoHyphens/>
        <w:autoSpaceDN/>
        <w:rPr>
          <w:rFonts w:ascii="Times New Roman" w:hAnsi="Times New Roman" w:cs="Times New Roman"/>
          <w:color w:val="000000"/>
          <w:sz w:val="28"/>
          <w:szCs w:val="28"/>
        </w:rPr>
      </w:pPr>
    </w:p>
    <w:p w:rsidR="00461483" w:rsidRPr="00461483" w:rsidRDefault="00461483" w:rsidP="00461483">
      <w:pPr>
        <w:suppressAutoHyphens/>
        <w:autoSpaceDN/>
        <w:rPr>
          <w:rFonts w:ascii="Times New Roman" w:hAnsi="Times New Roman" w:cs="Times New Roman"/>
          <w:color w:val="000000"/>
          <w:sz w:val="28"/>
          <w:szCs w:val="28"/>
        </w:rPr>
      </w:pPr>
    </w:p>
    <w:p w:rsidR="00461483" w:rsidRPr="00461483" w:rsidRDefault="00461483" w:rsidP="00461483">
      <w:pPr>
        <w:suppressAutoHyphens/>
        <w:autoSpaceDN/>
        <w:rPr>
          <w:rFonts w:ascii="Times New Roman" w:hAnsi="Times New Roman" w:cs="Times New Roman"/>
          <w:color w:val="000000"/>
          <w:sz w:val="28"/>
          <w:szCs w:val="28"/>
        </w:rPr>
      </w:pPr>
    </w:p>
    <w:p w:rsidR="00461483" w:rsidRPr="00461483" w:rsidRDefault="00461483" w:rsidP="00461483">
      <w:pPr>
        <w:suppressAutoHyphens/>
        <w:autoSpaceDN/>
        <w:rPr>
          <w:rFonts w:ascii="Times New Roman" w:hAnsi="Times New Roman" w:cs="Times New Roman"/>
          <w:color w:val="000000"/>
          <w:sz w:val="28"/>
          <w:szCs w:val="28"/>
        </w:rPr>
      </w:pPr>
    </w:p>
    <w:p w:rsidR="00461483" w:rsidRPr="00461483" w:rsidRDefault="00461483" w:rsidP="00461483">
      <w:pPr>
        <w:suppressAutoHyphens/>
        <w:autoSpaceDN/>
        <w:rPr>
          <w:rFonts w:ascii="Times New Roman" w:hAnsi="Times New Roman" w:cs="Times New Roman"/>
          <w:sz w:val="24"/>
          <w:szCs w:val="24"/>
        </w:rPr>
      </w:pPr>
      <w:r w:rsidRPr="00461483">
        <w:rPr>
          <w:rFonts w:ascii="Times New Roman" w:hAnsi="Times New Roman" w:cs="Times New Roman"/>
          <w:sz w:val="24"/>
          <w:szCs w:val="24"/>
        </w:rPr>
        <w:t xml:space="preserve">                                                                                            Приложение №4</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к постановлению Администрации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Темниковского муниципального района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Республики Мордовия </w:t>
      </w:r>
    </w:p>
    <w:p w:rsidR="00461483" w:rsidRPr="00461483" w:rsidRDefault="00461483" w:rsidP="00461483">
      <w:pPr>
        <w:suppressAutoHyphens/>
        <w:autoSpaceDN/>
        <w:rPr>
          <w:rFonts w:ascii="Times New Roman" w:hAnsi="Times New Roman" w:cs="Times New Roman"/>
          <w:sz w:val="24"/>
          <w:szCs w:val="24"/>
          <w:lang w:eastAsia="ar-SA"/>
        </w:rPr>
      </w:pPr>
      <w:r w:rsidRPr="00461483">
        <w:rPr>
          <w:rFonts w:ascii="Times New Roman" w:hAnsi="Times New Roman" w:cs="Times New Roman"/>
          <w:sz w:val="24"/>
          <w:szCs w:val="24"/>
          <w:lang w:eastAsia="ar-SA"/>
        </w:rPr>
        <w:t xml:space="preserve">                                                                                            от «</w:t>
      </w:r>
      <w:r w:rsidRPr="00461483">
        <w:rPr>
          <w:rFonts w:ascii="Times New Roman" w:hAnsi="Times New Roman" w:cs="Times New Roman"/>
          <w:sz w:val="24"/>
          <w:szCs w:val="24"/>
          <w:u w:val="single"/>
          <w:lang w:eastAsia="ar-SA"/>
        </w:rPr>
        <w:t xml:space="preserve">___» </w:t>
      </w:r>
      <w:r w:rsidRPr="00461483">
        <w:rPr>
          <w:rFonts w:ascii="Times New Roman" w:hAnsi="Times New Roman" w:cs="Times New Roman"/>
          <w:sz w:val="24"/>
          <w:szCs w:val="24"/>
          <w:lang w:eastAsia="ar-SA"/>
        </w:rPr>
        <w:t xml:space="preserve">января 2025 г. №____ </w:t>
      </w:r>
    </w:p>
    <w:p w:rsidR="00461483" w:rsidRPr="00461483" w:rsidRDefault="00461483" w:rsidP="00461483">
      <w:pPr>
        <w:suppressAutoHyphens/>
        <w:autoSpaceDN/>
        <w:rPr>
          <w:rFonts w:ascii="Times New Roman" w:hAnsi="Times New Roman" w:cs="Times New Roman"/>
          <w:sz w:val="24"/>
          <w:szCs w:val="24"/>
          <w:lang w:eastAsia="ar-SA"/>
        </w:rPr>
      </w:pPr>
    </w:p>
    <w:p w:rsidR="00461483" w:rsidRPr="006D7C6D" w:rsidRDefault="00461483" w:rsidP="00461483">
      <w:pPr>
        <w:adjustRightInd w:val="0"/>
        <w:spacing w:before="108" w:after="108"/>
        <w:jc w:val="center"/>
        <w:outlineLvl w:val="0"/>
        <w:rPr>
          <w:rFonts w:ascii="Times New Roman" w:hAnsi="Times New Roman" w:cs="Times New Roman"/>
          <w:b/>
          <w:bCs/>
          <w:sz w:val="20"/>
          <w:szCs w:val="20"/>
          <w:lang w:val="x-none" w:eastAsia="x-none"/>
        </w:rPr>
      </w:pPr>
      <w:r w:rsidRPr="006D7C6D">
        <w:rPr>
          <w:rFonts w:ascii="Times New Roman" w:hAnsi="Times New Roman" w:cs="Times New Roman"/>
          <w:b/>
          <w:bCs/>
          <w:sz w:val="20"/>
          <w:szCs w:val="20"/>
          <w:lang w:val="x-none" w:eastAsia="x-none"/>
        </w:rPr>
        <w:t>АКТ</w:t>
      </w:r>
      <w:r w:rsidRPr="006D7C6D">
        <w:rPr>
          <w:rFonts w:ascii="Times New Roman" w:hAnsi="Times New Roman" w:cs="Times New Roman"/>
          <w:b/>
          <w:bCs/>
          <w:sz w:val="20"/>
          <w:szCs w:val="20"/>
          <w:lang w:val="x-none" w:eastAsia="x-none"/>
        </w:rPr>
        <w:br/>
        <w:t>осмотра места проведения Крещенских купаний в 2025 году</w:t>
      </w:r>
      <w:r w:rsidRPr="006D7C6D">
        <w:rPr>
          <w:rFonts w:ascii="Times New Roman" w:hAnsi="Times New Roman" w:cs="Times New Roman"/>
          <w:b/>
          <w:bCs/>
          <w:sz w:val="20"/>
          <w:szCs w:val="20"/>
          <w:lang w:val="x-none" w:eastAsia="x-none"/>
        </w:rPr>
        <w:br/>
        <w:t>(пример заполнения)</w:t>
      </w:r>
    </w:p>
    <w:p w:rsidR="00461483" w:rsidRPr="006D7C6D" w:rsidRDefault="00461483" w:rsidP="00461483">
      <w:pPr>
        <w:suppressAutoHyphens/>
        <w:autoSpaceDN/>
        <w:rPr>
          <w:rFonts w:ascii="Times New Roman" w:hAnsi="Times New Roman" w:cs="Times New Roman"/>
          <w:sz w:val="20"/>
          <w:szCs w:val="20"/>
          <w:lang w:eastAsia="ar-SA"/>
        </w:rPr>
      </w:pP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w:t>
      </w:r>
      <w:proofErr w:type="gramStart"/>
      <w:r w:rsidRPr="006D7C6D">
        <w:rPr>
          <w:rFonts w:ascii="Times New Roman" w:hAnsi="Times New Roman" w:cs="Times New Roman"/>
          <w:sz w:val="22"/>
          <w:szCs w:val="22"/>
        </w:rPr>
        <w:t>(Название места купания (водоем), город, административный округ,</w:t>
      </w:r>
      <w:proofErr w:type="gramEnd"/>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населенный пункт)</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Комиссия в составе:</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(должность, Ф.И.О. членов комиссии)</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составила настоящий акт и установила:</w:t>
      </w:r>
    </w:p>
    <w:p w:rsidR="00461483" w:rsidRPr="006D7C6D" w:rsidRDefault="00461483" w:rsidP="00461483">
      <w:pPr>
        <w:adjustRightInd w:val="0"/>
        <w:rPr>
          <w:rFonts w:ascii="Times New Roman" w:hAnsi="Times New Roman" w:cs="Times New Roman"/>
          <w:sz w:val="22"/>
          <w:szCs w:val="22"/>
        </w:rPr>
      </w:pPr>
      <w:bookmarkStart w:id="1" w:name="sub_3001"/>
      <w:r w:rsidRPr="006D7C6D">
        <w:rPr>
          <w:rFonts w:ascii="Times New Roman" w:hAnsi="Times New Roman" w:cs="Times New Roman"/>
          <w:sz w:val="22"/>
          <w:szCs w:val="22"/>
        </w:rPr>
        <w:t>1 .Оборудование и оснащение мест купания:</w:t>
      </w:r>
    </w:p>
    <w:bookmarkEnd w:id="1"/>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w:t>
      </w:r>
      <w:proofErr w:type="gramStart"/>
      <w:r w:rsidRPr="006D7C6D">
        <w:rPr>
          <w:rFonts w:ascii="Times New Roman" w:hAnsi="Times New Roman" w:cs="Times New Roman"/>
          <w:sz w:val="22"/>
          <w:szCs w:val="22"/>
        </w:rPr>
        <w:t>(деревянные настилы, безопасные подходы, спуски к прорубям (лестницы,</w:t>
      </w:r>
      <w:proofErr w:type="gramEnd"/>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поручни), обогреваемые раздевалки (палатки, модули, домики и др.),</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освещение мест купания, ограждение подходов, опасных мест, наличие</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спасательного оборудования, организация освещения)</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bookmarkStart w:id="2" w:name="sub_3002"/>
      <w:r w:rsidRPr="006D7C6D">
        <w:rPr>
          <w:rFonts w:ascii="Times New Roman" w:hAnsi="Times New Roman" w:cs="Times New Roman"/>
          <w:sz w:val="22"/>
          <w:szCs w:val="22"/>
        </w:rPr>
        <w:t>2. Организация обеспечения безопасности:</w:t>
      </w:r>
    </w:p>
    <w:bookmarkEnd w:id="2"/>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w:t>
      </w:r>
      <w:proofErr w:type="gramStart"/>
      <w:r w:rsidRPr="006D7C6D">
        <w:rPr>
          <w:rFonts w:ascii="Times New Roman" w:hAnsi="Times New Roman" w:cs="Times New Roman"/>
          <w:sz w:val="22"/>
          <w:szCs w:val="22"/>
        </w:rPr>
        <w:t>(дежурство спасателей, полиции, медицинского персонала, членов</w:t>
      </w:r>
      <w:proofErr w:type="gramEnd"/>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общественных организаций)</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bookmarkStart w:id="3" w:name="sub_3003"/>
      <w:r w:rsidRPr="006D7C6D">
        <w:rPr>
          <w:rFonts w:ascii="Times New Roman" w:hAnsi="Times New Roman" w:cs="Times New Roman"/>
          <w:sz w:val="22"/>
          <w:szCs w:val="22"/>
        </w:rPr>
        <w:t>3. Наличие инфраструктуры:</w:t>
      </w:r>
    </w:p>
    <w:bookmarkEnd w:id="3"/>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w:t>
      </w:r>
      <w:proofErr w:type="gramStart"/>
      <w:r w:rsidRPr="006D7C6D">
        <w:rPr>
          <w:rFonts w:ascii="Times New Roman" w:hAnsi="Times New Roman" w:cs="Times New Roman"/>
          <w:sz w:val="22"/>
          <w:szCs w:val="22"/>
        </w:rPr>
        <w:t>(туалеты, места парковки автотранспорта посетителей (указать</w:t>
      </w:r>
      <w:proofErr w:type="gramEnd"/>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достаточность), обеспечение горячим питьем, знаки (аншлаги)</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bookmarkStart w:id="4" w:name="sub_3004"/>
      <w:r w:rsidRPr="006D7C6D">
        <w:rPr>
          <w:rFonts w:ascii="Times New Roman" w:hAnsi="Times New Roman" w:cs="Times New Roman"/>
          <w:sz w:val="22"/>
          <w:szCs w:val="22"/>
        </w:rPr>
        <w:t>4. Ответственное  должностное  лицо  от  органа  исполнительной   власти,</w:t>
      </w:r>
    </w:p>
    <w:bookmarkEnd w:id="4"/>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местного самоуправления должность, Ф.И.О.:</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Члены комиссии:</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 xml:space="preserve">              (должность, Ф.И.О. членов комиссии, подпись)</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adjustRightInd w:val="0"/>
        <w:rPr>
          <w:rFonts w:ascii="Times New Roman" w:hAnsi="Times New Roman" w:cs="Times New Roman"/>
          <w:sz w:val="22"/>
          <w:szCs w:val="22"/>
        </w:rPr>
      </w:pPr>
      <w:r w:rsidRPr="006D7C6D">
        <w:rPr>
          <w:rFonts w:ascii="Times New Roman" w:hAnsi="Times New Roman" w:cs="Times New Roman"/>
          <w:sz w:val="22"/>
          <w:szCs w:val="22"/>
        </w:rPr>
        <w:t>_________________________________________________________________________</w:t>
      </w:r>
    </w:p>
    <w:p w:rsidR="00461483" w:rsidRPr="006D7C6D" w:rsidRDefault="00461483" w:rsidP="00461483">
      <w:pPr>
        <w:widowControl/>
        <w:adjustRightInd w:val="0"/>
        <w:ind w:firstLine="709"/>
        <w:jc w:val="both"/>
        <w:rPr>
          <w:rFonts w:ascii="Times New Roman" w:hAnsi="Times New Roman" w:cs="Times New Roman"/>
          <w:color w:val="000000"/>
          <w:sz w:val="28"/>
          <w:szCs w:val="28"/>
        </w:rPr>
      </w:pPr>
    </w:p>
    <w:p w:rsidR="00461483" w:rsidRPr="00461483" w:rsidRDefault="00461483" w:rsidP="00461483">
      <w:pPr>
        <w:adjustRightInd w:val="0"/>
        <w:ind w:firstLine="720"/>
        <w:jc w:val="center"/>
        <w:rPr>
          <w:rFonts w:ascii="Times New Roman" w:hAnsi="Times New Roman" w:cs="Times New Roman"/>
          <w:sz w:val="28"/>
          <w:szCs w:val="24"/>
        </w:rPr>
      </w:pPr>
      <w:r w:rsidRPr="00461483">
        <w:rPr>
          <w:rFonts w:ascii="Times New Roman" w:hAnsi="Times New Roman" w:cs="Times New Roman"/>
          <w:sz w:val="28"/>
          <w:szCs w:val="24"/>
        </w:rPr>
        <w:lastRenderedPageBreak/>
        <w:t>АДМИНИСТРАЦИЯ ТЕМНИКОВСКОГО МУНИЦИПАЛЬНОГО РАЙОНА РЕСПУБЛИКИ МОРДОВИЯ</w:t>
      </w:r>
    </w:p>
    <w:p w:rsidR="00461483" w:rsidRPr="00461483" w:rsidRDefault="00461483" w:rsidP="00461483">
      <w:pPr>
        <w:adjustRightInd w:val="0"/>
        <w:ind w:firstLine="720"/>
        <w:jc w:val="center"/>
        <w:rPr>
          <w:rFonts w:ascii="Times New Roman" w:hAnsi="Times New Roman" w:cs="Times New Roman"/>
          <w:sz w:val="28"/>
          <w:szCs w:val="24"/>
        </w:rPr>
      </w:pPr>
    </w:p>
    <w:p w:rsidR="00461483" w:rsidRPr="00461483" w:rsidRDefault="00461483" w:rsidP="00461483">
      <w:pPr>
        <w:adjustRightInd w:val="0"/>
        <w:spacing w:line="360" w:lineRule="auto"/>
        <w:ind w:firstLine="720"/>
        <w:jc w:val="center"/>
        <w:rPr>
          <w:rFonts w:ascii="Times New Roman" w:hAnsi="Times New Roman" w:cs="Times New Roman"/>
          <w:b/>
          <w:sz w:val="34"/>
          <w:szCs w:val="24"/>
        </w:rPr>
      </w:pPr>
    </w:p>
    <w:p w:rsidR="00461483" w:rsidRPr="00461483" w:rsidRDefault="00461483" w:rsidP="00461483">
      <w:pPr>
        <w:adjustRightInd w:val="0"/>
        <w:spacing w:line="360" w:lineRule="auto"/>
        <w:ind w:firstLine="720"/>
        <w:jc w:val="center"/>
        <w:rPr>
          <w:rFonts w:ascii="Times New Roman" w:hAnsi="Times New Roman" w:cs="Times New Roman"/>
          <w:b/>
          <w:sz w:val="34"/>
          <w:szCs w:val="24"/>
        </w:rPr>
      </w:pPr>
      <w:proofErr w:type="gramStart"/>
      <w:r w:rsidRPr="00461483">
        <w:rPr>
          <w:rFonts w:ascii="Times New Roman" w:hAnsi="Times New Roman" w:cs="Times New Roman"/>
          <w:b/>
          <w:sz w:val="34"/>
          <w:szCs w:val="24"/>
        </w:rPr>
        <w:t>П</w:t>
      </w:r>
      <w:proofErr w:type="gramEnd"/>
      <w:r w:rsidRPr="00461483">
        <w:rPr>
          <w:rFonts w:ascii="Times New Roman" w:hAnsi="Times New Roman" w:cs="Times New Roman"/>
          <w:b/>
          <w:sz w:val="34"/>
          <w:szCs w:val="24"/>
        </w:rPr>
        <w:t xml:space="preserve"> О С Т А Н О В Л Е Н И Е</w:t>
      </w:r>
    </w:p>
    <w:p w:rsidR="00461483" w:rsidRPr="00461483" w:rsidRDefault="00461483" w:rsidP="00461483">
      <w:pPr>
        <w:adjustRightInd w:val="0"/>
        <w:ind w:firstLine="720"/>
        <w:jc w:val="both"/>
        <w:rPr>
          <w:sz w:val="20"/>
          <w:szCs w:val="24"/>
        </w:rPr>
      </w:pPr>
    </w:p>
    <w:p w:rsidR="00461483" w:rsidRPr="00461483" w:rsidRDefault="00461483" w:rsidP="00461483">
      <w:pPr>
        <w:tabs>
          <w:tab w:val="left" w:pos="3195"/>
        </w:tabs>
        <w:adjustRightInd w:val="0"/>
        <w:spacing w:line="360" w:lineRule="auto"/>
        <w:ind w:firstLine="720"/>
        <w:jc w:val="center"/>
        <w:rPr>
          <w:rFonts w:ascii="Times New Roman" w:hAnsi="Times New Roman" w:cs="Times New Roman"/>
          <w:sz w:val="28"/>
          <w:szCs w:val="24"/>
        </w:rPr>
      </w:pPr>
      <w:r w:rsidRPr="00461483">
        <w:rPr>
          <w:rFonts w:ascii="Times New Roman" w:hAnsi="Times New Roman" w:cs="Times New Roman"/>
          <w:sz w:val="28"/>
          <w:szCs w:val="24"/>
        </w:rPr>
        <w:t xml:space="preserve">     </w:t>
      </w:r>
    </w:p>
    <w:p w:rsidR="00461483" w:rsidRPr="00461483" w:rsidRDefault="00461483" w:rsidP="00461483">
      <w:pPr>
        <w:adjustRightInd w:val="0"/>
        <w:jc w:val="both"/>
        <w:rPr>
          <w:rFonts w:ascii="Times New Roman" w:hAnsi="Times New Roman" w:cs="Times New Roman"/>
          <w:sz w:val="28"/>
          <w:szCs w:val="28"/>
        </w:rPr>
      </w:pPr>
      <w:r w:rsidRPr="00461483">
        <w:rPr>
          <w:rFonts w:ascii="Times New Roman" w:hAnsi="Times New Roman" w:cs="Times New Roman"/>
          <w:sz w:val="28"/>
          <w:szCs w:val="28"/>
        </w:rPr>
        <w:t xml:space="preserve"> «10 » января 2025 г.</w:t>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461483">
        <w:rPr>
          <w:rFonts w:ascii="Times New Roman" w:hAnsi="Times New Roman" w:cs="Times New Roman"/>
          <w:sz w:val="28"/>
          <w:szCs w:val="28"/>
        </w:rPr>
        <w:t>05</w:t>
      </w:r>
    </w:p>
    <w:p w:rsidR="00461483" w:rsidRPr="00461483" w:rsidRDefault="00461483" w:rsidP="00461483">
      <w:pPr>
        <w:adjustRightInd w:val="0"/>
        <w:jc w:val="center"/>
        <w:rPr>
          <w:rFonts w:ascii="Times New Roman" w:hAnsi="Times New Roman" w:cs="Times New Roman"/>
          <w:sz w:val="16"/>
          <w:szCs w:val="24"/>
        </w:rPr>
      </w:pPr>
    </w:p>
    <w:p w:rsidR="00461483" w:rsidRPr="00461483" w:rsidRDefault="00461483" w:rsidP="00461483">
      <w:pPr>
        <w:widowControl/>
        <w:autoSpaceDE/>
        <w:autoSpaceDN/>
        <w:jc w:val="center"/>
        <w:rPr>
          <w:rFonts w:ascii="Times New Roman" w:hAnsi="Times New Roman" w:cs="Times New Roman"/>
          <w:sz w:val="28"/>
          <w:szCs w:val="28"/>
          <w:lang w:eastAsia="en-US"/>
        </w:rPr>
      </w:pPr>
      <w:r w:rsidRPr="00461483">
        <w:rPr>
          <w:rFonts w:ascii="Times New Roman" w:hAnsi="Times New Roman" w:cs="Times New Roman"/>
          <w:sz w:val="28"/>
          <w:szCs w:val="28"/>
          <w:lang w:eastAsia="en-US"/>
        </w:rPr>
        <w:t>г. Темников</w:t>
      </w:r>
    </w:p>
    <w:p w:rsidR="00461483" w:rsidRPr="00461483" w:rsidRDefault="00461483" w:rsidP="00461483">
      <w:pPr>
        <w:adjustRightInd w:val="0"/>
        <w:jc w:val="both"/>
        <w:rPr>
          <w:rFonts w:ascii="Times New Roman" w:hAnsi="Times New Roman" w:cs="Times New Roman"/>
          <w:sz w:val="28"/>
          <w:szCs w:val="28"/>
        </w:rPr>
      </w:pPr>
      <w:r w:rsidRPr="00461483">
        <w:rPr>
          <w:rFonts w:ascii="Times New Roman" w:hAnsi="Times New Roman" w:cs="Times New Roman"/>
          <w:sz w:val="28"/>
          <w:szCs w:val="28"/>
        </w:rPr>
        <w:t xml:space="preserve"> </w:t>
      </w:r>
    </w:p>
    <w:p w:rsidR="00461483" w:rsidRPr="00461483" w:rsidRDefault="00461483" w:rsidP="00461483">
      <w:pPr>
        <w:adjustRightInd w:val="0"/>
        <w:jc w:val="center"/>
        <w:outlineLvl w:val="0"/>
        <w:rPr>
          <w:rFonts w:ascii="Times New Roman" w:hAnsi="Times New Roman" w:cs="Times New Roman"/>
          <w:b/>
          <w:sz w:val="28"/>
          <w:szCs w:val="28"/>
        </w:rPr>
      </w:pPr>
      <w:r w:rsidRPr="00461483">
        <w:rPr>
          <w:rFonts w:ascii="Times New Roman" w:hAnsi="Times New Roman" w:cs="Times New Roman"/>
          <w:b/>
          <w:bCs/>
          <w:sz w:val="28"/>
          <w:szCs w:val="28"/>
        </w:rPr>
        <w:fldChar w:fldCharType="begin"/>
      </w:r>
      <w:r w:rsidRPr="00461483">
        <w:rPr>
          <w:rFonts w:ascii="Times New Roman" w:hAnsi="Times New Roman" w:cs="Times New Roman"/>
          <w:b/>
          <w:bCs/>
          <w:sz w:val="28"/>
          <w:szCs w:val="28"/>
        </w:rPr>
        <w:instrText>HYPERLINK "garantF1://73297955.0"</w:instrText>
      </w:r>
      <w:r w:rsidRPr="00461483">
        <w:rPr>
          <w:rFonts w:ascii="Times New Roman" w:hAnsi="Times New Roman" w:cs="Times New Roman"/>
          <w:b/>
          <w:bCs/>
          <w:sz w:val="28"/>
          <w:szCs w:val="28"/>
        </w:rPr>
        <w:fldChar w:fldCharType="separate"/>
      </w:r>
      <w:r w:rsidRPr="00461483">
        <w:rPr>
          <w:rFonts w:ascii="Times New Roman" w:hAnsi="Times New Roman" w:cs="Times New Roman"/>
          <w:b/>
          <w:sz w:val="28"/>
          <w:szCs w:val="28"/>
        </w:rPr>
        <w:br/>
        <w:t xml:space="preserve">О мерах по реализации решения Совета депутатов Темниковского муниципального района Республики Мордовия от 26 декабря 2024г. № 149 </w:t>
      </w:r>
    </w:p>
    <w:p w:rsidR="00461483" w:rsidRPr="00461483" w:rsidRDefault="00461483" w:rsidP="00461483">
      <w:pPr>
        <w:adjustRightInd w:val="0"/>
        <w:jc w:val="center"/>
        <w:outlineLvl w:val="0"/>
        <w:rPr>
          <w:rFonts w:ascii="Times New Roman" w:hAnsi="Times New Roman" w:cs="Times New Roman"/>
          <w:b/>
          <w:bCs/>
          <w:sz w:val="28"/>
          <w:szCs w:val="28"/>
        </w:rPr>
      </w:pPr>
      <w:r w:rsidRPr="00461483">
        <w:rPr>
          <w:rFonts w:ascii="Times New Roman" w:hAnsi="Times New Roman" w:cs="Times New Roman"/>
          <w:b/>
          <w:sz w:val="28"/>
          <w:szCs w:val="28"/>
        </w:rPr>
        <w:t>«О бюджете Темниковского муниципального района на 2025 год и на плановый период 2026 и 2027 годов</w:t>
      </w:r>
      <w:r w:rsidRPr="00461483">
        <w:rPr>
          <w:rFonts w:ascii="Times New Roman" w:hAnsi="Times New Roman" w:cs="Times New Roman"/>
          <w:b/>
          <w:bCs/>
          <w:sz w:val="28"/>
          <w:szCs w:val="28"/>
        </w:rPr>
        <w:fldChar w:fldCharType="end"/>
      </w:r>
      <w:r w:rsidRPr="00461483">
        <w:rPr>
          <w:rFonts w:ascii="Times New Roman" w:hAnsi="Times New Roman" w:cs="Times New Roman"/>
          <w:b/>
          <w:bCs/>
          <w:sz w:val="28"/>
          <w:szCs w:val="28"/>
        </w:rPr>
        <w:t>»</w:t>
      </w:r>
    </w:p>
    <w:p w:rsidR="00461483" w:rsidRPr="00461483" w:rsidRDefault="00461483" w:rsidP="00461483">
      <w:pPr>
        <w:adjustRightInd w:val="0"/>
        <w:ind w:firstLine="720"/>
        <w:jc w:val="both"/>
        <w:rPr>
          <w:rFonts w:ascii="Times New Roman" w:hAnsi="Times New Roman" w:cs="Times New Roman"/>
          <w:sz w:val="28"/>
          <w:szCs w:val="28"/>
        </w:rPr>
      </w:pPr>
    </w:p>
    <w:p w:rsidR="00461483" w:rsidRPr="00461483" w:rsidRDefault="00461483" w:rsidP="00461483">
      <w:pPr>
        <w:adjustRightInd w:val="0"/>
        <w:ind w:firstLine="720"/>
        <w:jc w:val="both"/>
        <w:rPr>
          <w:rFonts w:ascii="Times New Roman" w:hAnsi="Times New Roman" w:cs="Times New Roman"/>
          <w:sz w:val="28"/>
          <w:szCs w:val="28"/>
        </w:rPr>
      </w:pPr>
    </w:p>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В целях реализации решения Совета депутатов Темниковского муниципального района Республики Мордовия от 26 декабря 2024 г. № 149 "О бюджете Темниковского муниципального района на 2025 год и на плановый период 2026 и 2027 годов" Администрация Темниковского муниципального района постановляет:</w:t>
      </w:r>
    </w:p>
    <w:p w:rsidR="00461483" w:rsidRPr="00461483" w:rsidRDefault="00461483" w:rsidP="00461483">
      <w:pPr>
        <w:adjustRightInd w:val="0"/>
        <w:ind w:firstLine="720"/>
        <w:jc w:val="both"/>
        <w:rPr>
          <w:rFonts w:ascii="Times New Roman" w:hAnsi="Times New Roman" w:cs="Times New Roman"/>
          <w:sz w:val="28"/>
          <w:szCs w:val="28"/>
        </w:rPr>
      </w:pPr>
      <w:bookmarkStart w:id="5" w:name="sub_1"/>
      <w:r w:rsidRPr="00461483">
        <w:rPr>
          <w:rFonts w:ascii="Times New Roman" w:hAnsi="Times New Roman" w:cs="Times New Roman"/>
          <w:sz w:val="28"/>
          <w:szCs w:val="28"/>
        </w:rPr>
        <w:t>1. Органам местного самоуправления Темниковского муниципального района:</w:t>
      </w:r>
    </w:p>
    <w:bookmarkEnd w:id="5"/>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 xml:space="preserve">обеспечить качественное исполнение бюджета Темниковского муниципального района на 2025 год и на плановый период 2026 и 2027 годов (далее -  бюджет) и реализацию </w:t>
      </w:r>
      <w:hyperlink r:id="rId9" w:history="1">
        <w:r w:rsidRPr="00461483">
          <w:rPr>
            <w:rFonts w:ascii="Times New Roman" w:hAnsi="Times New Roman" w:cs="Times New Roman"/>
            <w:sz w:val="28"/>
            <w:szCs w:val="28"/>
          </w:rPr>
          <w:t>основных направлений</w:t>
        </w:r>
      </w:hyperlink>
      <w:r w:rsidRPr="00461483">
        <w:rPr>
          <w:rFonts w:ascii="Times New Roman" w:hAnsi="Times New Roman" w:cs="Times New Roman"/>
          <w:sz w:val="28"/>
          <w:szCs w:val="28"/>
        </w:rPr>
        <w:t xml:space="preserve"> бюджетной и налоговой политики Темниковского муниципального района на 2025 год и на плановый период 2026 и 2027 годов, утвержденных постановлением администрации от 25 октября 2024г. № 512;</w:t>
      </w:r>
    </w:p>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осуществлять мониторинг финансового обеспечения социально значимых и первоочередных расходов бюджета, гарантирующих реализацию возложенных на органы местного самоуправления полномочий;</w:t>
      </w:r>
    </w:p>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обеспечить достижение показателей Программы оздоровления муниципальных финансов Темниковского муниципального района и муниципальных финансов поселений Темниковского муниципального района Республики Мордовия на 2019-2025 годы, утвержденной постановлением администрации Темниковского муниципального района от 31 января  2023г.       № 26;</w:t>
      </w:r>
    </w:p>
    <w:p w:rsidR="00461483" w:rsidRPr="00461483" w:rsidRDefault="00461483" w:rsidP="00461483">
      <w:pPr>
        <w:adjustRightInd w:val="0"/>
        <w:ind w:firstLine="720"/>
        <w:jc w:val="both"/>
        <w:rPr>
          <w:rFonts w:ascii="Times New Roman" w:hAnsi="Times New Roman" w:cs="Times New Roman"/>
          <w:sz w:val="28"/>
          <w:szCs w:val="28"/>
        </w:rPr>
      </w:pPr>
      <w:proofErr w:type="gramStart"/>
      <w:r w:rsidRPr="00461483">
        <w:rPr>
          <w:rFonts w:ascii="Times New Roman" w:hAnsi="Times New Roman" w:cs="Times New Roman"/>
          <w:sz w:val="28"/>
          <w:szCs w:val="28"/>
        </w:rPr>
        <w:t xml:space="preserve">обеспечить реализацию приоритетных направлений государственной политики, определенных </w:t>
      </w:r>
      <w:hyperlink r:id="rId10" w:history="1">
        <w:r w:rsidRPr="00461483">
          <w:rPr>
            <w:rFonts w:ascii="Times New Roman" w:hAnsi="Times New Roman" w:cs="Times New Roman"/>
            <w:sz w:val="28"/>
            <w:szCs w:val="28"/>
          </w:rPr>
          <w:t>Указом</w:t>
        </w:r>
      </w:hyperlink>
      <w:r w:rsidRPr="00461483">
        <w:rPr>
          <w:rFonts w:ascii="Times New Roman" w:hAnsi="Times New Roman" w:cs="Times New Roman"/>
          <w:sz w:val="28"/>
          <w:szCs w:val="28"/>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а также указами Президента Российской </w:t>
      </w:r>
      <w:r w:rsidRPr="00461483">
        <w:rPr>
          <w:rFonts w:ascii="Times New Roman" w:hAnsi="Times New Roman" w:cs="Times New Roman"/>
          <w:sz w:val="28"/>
          <w:szCs w:val="28"/>
        </w:rPr>
        <w:lastRenderedPageBreak/>
        <w:t>Федерации от 7 мая 2012 г., в том числе повышение заработной платы работников бюджетной сферы;</w:t>
      </w:r>
      <w:proofErr w:type="gramEnd"/>
    </w:p>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ответственным исполнителям муниципальных программ в рамках исполнения бюджета обеспечить достижение в 2025 году утвержденных показателей (индикаторов) соответствующих муниципальных программ.</w:t>
      </w:r>
    </w:p>
    <w:p w:rsidR="00461483" w:rsidRPr="00461483" w:rsidRDefault="00461483" w:rsidP="00461483">
      <w:pPr>
        <w:adjustRightInd w:val="0"/>
        <w:ind w:firstLine="720"/>
        <w:jc w:val="both"/>
        <w:rPr>
          <w:rFonts w:ascii="Times New Roman" w:hAnsi="Times New Roman" w:cs="Times New Roman"/>
          <w:sz w:val="28"/>
          <w:szCs w:val="28"/>
        </w:rPr>
      </w:pPr>
      <w:bookmarkStart w:id="6" w:name="sub_3"/>
      <w:r w:rsidRPr="00461483">
        <w:rPr>
          <w:rFonts w:ascii="Times New Roman" w:hAnsi="Times New Roman" w:cs="Times New Roman"/>
          <w:sz w:val="28"/>
          <w:szCs w:val="28"/>
        </w:rPr>
        <w:t>2. Главным распорядителям средств бюджета обеспечить:</w:t>
      </w:r>
    </w:p>
    <w:bookmarkEnd w:id="6"/>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1) в пределах утвержденных им лимитов бюджетных обязательств распределение и доведение до подведомственных получателей средств бюджета лимитов бюджетных обязательств в полном объеме:</w:t>
      </w:r>
    </w:p>
    <w:p w:rsidR="00461483" w:rsidRPr="00461483" w:rsidRDefault="00461483" w:rsidP="00461483">
      <w:pPr>
        <w:adjustRightInd w:val="0"/>
        <w:ind w:firstLine="720"/>
        <w:jc w:val="both"/>
        <w:rPr>
          <w:rFonts w:ascii="Times New Roman" w:hAnsi="Times New Roman" w:cs="Times New Roman"/>
          <w:sz w:val="28"/>
          <w:szCs w:val="28"/>
        </w:rPr>
      </w:pPr>
      <w:proofErr w:type="gramStart"/>
      <w:r w:rsidRPr="00461483">
        <w:rPr>
          <w:rFonts w:ascii="Times New Roman" w:hAnsi="Times New Roman" w:cs="Times New Roman"/>
          <w:sz w:val="28"/>
          <w:szCs w:val="28"/>
        </w:rPr>
        <w:t>на осуществление закупок товаров, работ и услуг - не позднее 30 рабочих дней со дня вступления в силу решения Совета депутатов от 26 декабря 2024 г. N 149 "О бюджете Темниковского муниципального района на 2025 год и на плановый период 2026 и 2027 годов" (далее – решение о бюджете) или решение о внесении изменений в решение о бюджете;</w:t>
      </w:r>
      <w:proofErr w:type="gramEnd"/>
    </w:p>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 xml:space="preserve">на осуществление бюджетных инвестиций и на предоставление </w:t>
      </w:r>
      <w:proofErr w:type="gramStart"/>
      <w:r w:rsidRPr="00461483">
        <w:rPr>
          <w:rFonts w:ascii="Times New Roman" w:hAnsi="Times New Roman" w:cs="Times New Roman"/>
          <w:sz w:val="28"/>
          <w:szCs w:val="28"/>
        </w:rPr>
        <w:t>субсидий</w:t>
      </w:r>
      <w:proofErr w:type="gramEnd"/>
      <w:r w:rsidRPr="00461483">
        <w:rPr>
          <w:rFonts w:ascii="Times New Roman" w:hAnsi="Times New Roman" w:cs="Times New Roman"/>
          <w:sz w:val="28"/>
          <w:szCs w:val="28"/>
        </w:rPr>
        <w:t xml:space="preserve"> на осуществление капитальных вложений в объекты капитального строительства муниципальной собственности Темниковского муниципального района, а также на предоставление субсидий бюджетам муниципальных образований в </w:t>
      </w:r>
      <w:proofErr w:type="spellStart"/>
      <w:r w:rsidRPr="00461483">
        <w:rPr>
          <w:rFonts w:ascii="Times New Roman" w:hAnsi="Times New Roman" w:cs="Times New Roman"/>
          <w:sz w:val="28"/>
          <w:szCs w:val="28"/>
        </w:rPr>
        <w:t>Темниковском</w:t>
      </w:r>
      <w:proofErr w:type="spellEnd"/>
      <w:r w:rsidRPr="00461483">
        <w:rPr>
          <w:rFonts w:ascii="Times New Roman" w:hAnsi="Times New Roman" w:cs="Times New Roman"/>
          <w:sz w:val="28"/>
          <w:szCs w:val="28"/>
        </w:rPr>
        <w:t xml:space="preserve">  муниципальном районе на </w:t>
      </w:r>
      <w:proofErr w:type="spellStart"/>
      <w:r w:rsidRPr="00461483">
        <w:rPr>
          <w:rFonts w:ascii="Times New Roman" w:hAnsi="Times New Roman" w:cs="Times New Roman"/>
          <w:sz w:val="28"/>
          <w:szCs w:val="28"/>
        </w:rPr>
        <w:t>софинансирование</w:t>
      </w:r>
      <w:proofErr w:type="spellEnd"/>
      <w:r w:rsidRPr="00461483">
        <w:rPr>
          <w:rFonts w:ascii="Times New Roman" w:hAnsi="Times New Roman" w:cs="Times New Roman"/>
          <w:sz w:val="28"/>
          <w:szCs w:val="28"/>
        </w:rPr>
        <w:t xml:space="preserve"> объектов капитального строительства муниципальной собственности - не позднее 40 рабочих дней со дня вступления в силу </w:t>
      </w:r>
      <w:hyperlink r:id="rId11" w:history="1">
        <w:r w:rsidRPr="00461483">
          <w:rPr>
            <w:rFonts w:ascii="Times New Roman" w:hAnsi="Times New Roman" w:cs="Times New Roman"/>
            <w:sz w:val="28"/>
            <w:szCs w:val="28"/>
          </w:rPr>
          <w:t>решения</w:t>
        </w:r>
      </w:hyperlink>
      <w:r w:rsidRPr="00461483">
        <w:rPr>
          <w:rFonts w:ascii="Times New Roman" w:hAnsi="Times New Roman" w:cs="Times New Roman"/>
          <w:sz w:val="28"/>
          <w:szCs w:val="28"/>
        </w:rPr>
        <w:t xml:space="preserve"> о бюджете или решения о внесении изменений в решение о бюджете;</w:t>
      </w:r>
    </w:p>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 xml:space="preserve">2) </w:t>
      </w:r>
      <w:proofErr w:type="gramStart"/>
      <w:r w:rsidRPr="00461483">
        <w:rPr>
          <w:rFonts w:ascii="Times New Roman" w:hAnsi="Times New Roman" w:cs="Times New Roman"/>
          <w:sz w:val="28"/>
          <w:szCs w:val="28"/>
        </w:rPr>
        <w:t>контроль за</w:t>
      </w:r>
      <w:proofErr w:type="gramEnd"/>
      <w:r w:rsidRPr="00461483">
        <w:rPr>
          <w:rFonts w:ascii="Times New Roman" w:hAnsi="Times New Roman" w:cs="Times New Roman"/>
          <w:sz w:val="28"/>
          <w:szCs w:val="28"/>
        </w:rPr>
        <w:t xml:space="preserve"> принятием, учетом и исполнением бюджетных обязательств, за соблюдением установленных лимитов подведомственными получателями средств бюджета.</w:t>
      </w:r>
    </w:p>
    <w:p w:rsidR="00461483" w:rsidRPr="00461483" w:rsidRDefault="00461483" w:rsidP="00461483">
      <w:pPr>
        <w:adjustRightInd w:val="0"/>
        <w:ind w:firstLine="720"/>
        <w:jc w:val="both"/>
        <w:rPr>
          <w:rFonts w:ascii="Times New Roman" w:hAnsi="Times New Roman" w:cs="Times New Roman"/>
          <w:sz w:val="28"/>
          <w:szCs w:val="28"/>
        </w:rPr>
      </w:pPr>
      <w:bookmarkStart w:id="7" w:name="sub_4"/>
      <w:r w:rsidRPr="00461483">
        <w:rPr>
          <w:rFonts w:ascii="Times New Roman" w:hAnsi="Times New Roman" w:cs="Times New Roman"/>
          <w:sz w:val="28"/>
          <w:szCs w:val="28"/>
        </w:rPr>
        <w:t xml:space="preserve">3. </w:t>
      </w:r>
      <w:proofErr w:type="gramStart"/>
      <w:r w:rsidRPr="00461483">
        <w:rPr>
          <w:rFonts w:ascii="Times New Roman" w:hAnsi="Times New Roman" w:cs="Times New Roman"/>
          <w:sz w:val="28"/>
          <w:szCs w:val="28"/>
        </w:rPr>
        <w:t>Предложить  бюджетным  учреждениям Темниковского муниципального района направлять доходы, полученные от приносящей доход деятельности (за исключением безвозмездных поступлений, имеющих целевое назначение), в размере не менее 60 процентов - на оплату труда, включая начисления по оплате труда, на выплаты стимулирующего характера и на оплату коммунальных услуг и не менее 40 процентов - на иные первоочередные нужды, связанные с достижением целей деятельности учреждений, определенных уставами.</w:t>
      </w:r>
      <w:proofErr w:type="gramEnd"/>
    </w:p>
    <w:p w:rsidR="00461483" w:rsidRPr="00461483" w:rsidRDefault="00461483" w:rsidP="00461483">
      <w:pPr>
        <w:adjustRightInd w:val="0"/>
        <w:ind w:firstLine="720"/>
        <w:jc w:val="both"/>
        <w:rPr>
          <w:rFonts w:ascii="Times New Roman" w:hAnsi="Times New Roman" w:cs="Times New Roman"/>
          <w:sz w:val="28"/>
          <w:szCs w:val="28"/>
        </w:rPr>
      </w:pPr>
      <w:bookmarkStart w:id="8" w:name="sub_5"/>
      <w:bookmarkEnd w:id="7"/>
      <w:r w:rsidRPr="00461483">
        <w:rPr>
          <w:rFonts w:ascii="Times New Roman" w:hAnsi="Times New Roman" w:cs="Times New Roman"/>
          <w:sz w:val="28"/>
          <w:szCs w:val="28"/>
        </w:rPr>
        <w:t xml:space="preserve">4. </w:t>
      </w:r>
      <w:proofErr w:type="gramStart"/>
      <w:r w:rsidRPr="00461483">
        <w:rPr>
          <w:rFonts w:ascii="Times New Roman" w:hAnsi="Times New Roman" w:cs="Times New Roman"/>
          <w:sz w:val="28"/>
          <w:szCs w:val="28"/>
        </w:rPr>
        <w:t>Установить, что инициативы и предложения главных распорядителей средств бюджета Темниковского муниципального района о выделении бюджетных ассигнований на принятие новых расходных обязательств Темниковского муниципального района  или увеличении бюджетных ассигнований на исполнение действующих расходных обязательств Темниковского муниципального района рассматриваются исключительно после соответствующей оценки их эффективности и при условии внесения предложений о наличии соответствующих источников дополнительных поступлений в бюджет и (или) при сокращении</w:t>
      </w:r>
      <w:proofErr w:type="gramEnd"/>
      <w:r w:rsidRPr="00461483">
        <w:rPr>
          <w:rFonts w:ascii="Times New Roman" w:hAnsi="Times New Roman" w:cs="Times New Roman"/>
          <w:sz w:val="28"/>
          <w:szCs w:val="28"/>
        </w:rPr>
        <w:t xml:space="preserve"> бюджетных ассигнований по отдельным статьям расходов бюджета.</w:t>
      </w:r>
    </w:p>
    <w:bookmarkEnd w:id="8"/>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 xml:space="preserve">Инициативы и предложения о выделении бюджетных ассигнований на принятие новых расходных обязательств Республики Мордовия, не связанных с решением вопросов, отнесенных </w:t>
      </w:r>
      <w:hyperlink r:id="rId12" w:history="1">
        <w:r w:rsidRPr="00461483">
          <w:rPr>
            <w:rFonts w:ascii="Times New Roman" w:hAnsi="Times New Roman" w:cs="Times New Roman"/>
            <w:sz w:val="28"/>
            <w:szCs w:val="28"/>
          </w:rPr>
          <w:t>Конституцией</w:t>
        </w:r>
      </w:hyperlink>
      <w:r w:rsidRPr="00461483">
        <w:rPr>
          <w:rFonts w:ascii="Times New Roman" w:hAnsi="Times New Roman" w:cs="Times New Roman"/>
          <w:sz w:val="28"/>
          <w:szCs w:val="28"/>
        </w:rPr>
        <w:t xml:space="preserve"> Российской Федерации и федеральными законами к полномочиям органов местного самоуправления и не обеспеченных реальными доходными источниками, рассматриваться не будут.</w:t>
      </w:r>
    </w:p>
    <w:p w:rsidR="00461483" w:rsidRPr="00461483" w:rsidRDefault="00461483" w:rsidP="00461483">
      <w:pPr>
        <w:adjustRightInd w:val="0"/>
        <w:ind w:firstLine="720"/>
        <w:jc w:val="both"/>
        <w:rPr>
          <w:rFonts w:ascii="Times New Roman" w:hAnsi="Times New Roman" w:cs="Times New Roman"/>
          <w:sz w:val="28"/>
          <w:szCs w:val="28"/>
        </w:rPr>
      </w:pPr>
      <w:bookmarkStart w:id="9" w:name="sub_6"/>
      <w:r w:rsidRPr="00461483">
        <w:rPr>
          <w:rFonts w:ascii="Times New Roman" w:hAnsi="Times New Roman" w:cs="Times New Roman"/>
          <w:sz w:val="28"/>
          <w:szCs w:val="28"/>
        </w:rPr>
        <w:lastRenderedPageBreak/>
        <w:t xml:space="preserve">5. </w:t>
      </w:r>
      <w:proofErr w:type="gramStart"/>
      <w:r w:rsidRPr="00461483">
        <w:rPr>
          <w:rFonts w:ascii="Times New Roman" w:hAnsi="Times New Roman" w:cs="Times New Roman"/>
          <w:sz w:val="28"/>
          <w:szCs w:val="28"/>
        </w:rPr>
        <w:t>Главным распорядителям средств бюджета не позднее 1 мая 2025г. представить в финансовое управление администрации предложения об увеличении в 2025 году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2024 году, в объеме, не превышающем остатка не использованных на начало 2025 года бюджетных ассигнований на</w:t>
      </w:r>
      <w:proofErr w:type="gramEnd"/>
      <w:r w:rsidRPr="00461483">
        <w:rPr>
          <w:rFonts w:ascii="Times New Roman" w:hAnsi="Times New Roman" w:cs="Times New Roman"/>
          <w:sz w:val="28"/>
          <w:szCs w:val="28"/>
        </w:rPr>
        <w:t xml:space="preserve"> исполнение указанных муниципальных контрактов.</w:t>
      </w:r>
    </w:p>
    <w:bookmarkEnd w:id="9"/>
    <w:p w:rsidR="00461483" w:rsidRPr="00461483" w:rsidRDefault="00461483" w:rsidP="00461483">
      <w:pPr>
        <w:adjustRightInd w:val="0"/>
        <w:ind w:firstLine="720"/>
        <w:jc w:val="both"/>
        <w:rPr>
          <w:rFonts w:ascii="Times New Roman" w:hAnsi="Times New Roman" w:cs="Times New Roman"/>
          <w:sz w:val="28"/>
          <w:szCs w:val="28"/>
        </w:rPr>
      </w:pPr>
      <w:proofErr w:type="gramStart"/>
      <w:r w:rsidRPr="00461483">
        <w:rPr>
          <w:rFonts w:ascii="Times New Roman" w:hAnsi="Times New Roman" w:cs="Times New Roman"/>
          <w:sz w:val="28"/>
          <w:szCs w:val="28"/>
        </w:rPr>
        <w:t>При увеличении бюджетных ассигнований на оплату заключенных муниципальных контрактов на поставку товаров, выполнение работ, оказание услуг в соответствии с настоящим пунктом финансовое управление администрации осуществляет проверку на не превышение суммы, планируемой к увеличению на основании предложения соответствующего главного распорядителя средств бюджета, в сумме не использованных на начало 2025 года соответствующих лимитов бюджетных обязательств.</w:t>
      </w:r>
      <w:proofErr w:type="gramEnd"/>
    </w:p>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 xml:space="preserve">Предложения об увеличении бюджетных ассигнований на оплату заключенных муниципальных контрактов на поставку товаров, выполнение работ, оказание услуг рассматриваются в порядке, установленном </w:t>
      </w:r>
      <w:hyperlink w:anchor="sub_5" w:history="1">
        <w:r w:rsidRPr="00461483">
          <w:rPr>
            <w:rFonts w:ascii="Times New Roman" w:hAnsi="Times New Roman" w:cs="Times New Roman"/>
            <w:sz w:val="28"/>
            <w:szCs w:val="28"/>
          </w:rPr>
          <w:t>пунктом 4</w:t>
        </w:r>
      </w:hyperlink>
      <w:r w:rsidRPr="00461483">
        <w:rPr>
          <w:rFonts w:ascii="Times New Roman" w:hAnsi="Times New Roman" w:cs="Times New Roman"/>
          <w:sz w:val="28"/>
          <w:szCs w:val="28"/>
        </w:rPr>
        <w:t xml:space="preserve"> настоящего постановления.</w:t>
      </w:r>
    </w:p>
    <w:p w:rsidR="00461483" w:rsidRPr="00461483" w:rsidRDefault="00461483" w:rsidP="00461483">
      <w:pPr>
        <w:adjustRightInd w:val="0"/>
        <w:ind w:firstLine="720"/>
        <w:jc w:val="both"/>
        <w:rPr>
          <w:rFonts w:ascii="Times New Roman" w:hAnsi="Times New Roman" w:cs="Times New Roman"/>
          <w:sz w:val="28"/>
          <w:szCs w:val="28"/>
        </w:rPr>
      </w:pPr>
      <w:bookmarkStart w:id="10" w:name="sub_7"/>
      <w:r w:rsidRPr="00461483">
        <w:rPr>
          <w:rFonts w:ascii="Times New Roman" w:hAnsi="Times New Roman" w:cs="Times New Roman"/>
          <w:sz w:val="28"/>
          <w:szCs w:val="28"/>
        </w:rPr>
        <w:t xml:space="preserve">6. </w:t>
      </w:r>
      <w:proofErr w:type="gramStart"/>
      <w:r w:rsidRPr="00461483">
        <w:rPr>
          <w:rFonts w:ascii="Times New Roman" w:hAnsi="Times New Roman" w:cs="Times New Roman"/>
          <w:sz w:val="28"/>
          <w:szCs w:val="28"/>
        </w:rPr>
        <w:t xml:space="preserve">Главным распорядителям средств бюджета с учетом требований </w:t>
      </w:r>
      <w:hyperlink r:id="rId13" w:history="1">
        <w:r w:rsidRPr="00461483">
          <w:rPr>
            <w:rFonts w:ascii="Times New Roman" w:hAnsi="Times New Roman" w:cs="Times New Roman"/>
            <w:sz w:val="28"/>
            <w:szCs w:val="28"/>
          </w:rPr>
          <w:t>Бюджетного кодекса</w:t>
        </w:r>
      </w:hyperlink>
      <w:r w:rsidRPr="00461483">
        <w:rPr>
          <w:rFonts w:ascii="Times New Roman" w:hAnsi="Times New Roman" w:cs="Times New Roman"/>
          <w:sz w:val="28"/>
          <w:szCs w:val="28"/>
        </w:rPr>
        <w:t xml:space="preserve"> Российской Федерации в срок до 1 апреля 2025 г. представить в Финансовое управление необходимые для реализации </w:t>
      </w:r>
      <w:hyperlink r:id="rId14" w:history="1">
        <w:r w:rsidRPr="00461483">
          <w:rPr>
            <w:rFonts w:ascii="Times New Roman" w:hAnsi="Times New Roman" w:cs="Times New Roman"/>
            <w:sz w:val="28"/>
            <w:szCs w:val="28"/>
          </w:rPr>
          <w:t>решения</w:t>
        </w:r>
      </w:hyperlink>
      <w:r w:rsidRPr="00461483">
        <w:rPr>
          <w:rFonts w:ascii="Times New Roman" w:hAnsi="Times New Roman" w:cs="Times New Roman"/>
          <w:sz w:val="28"/>
          <w:szCs w:val="28"/>
        </w:rPr>
        <w:t xml:space="preserve"> о бюджете нормативные правовые акты, утверждающие порядок (правила) предоставления межбюджетных трансфертов бюджетам муниципальных образований и субсидий юридическим лицам, индивидуальным предпринимателям, физическим лицам - производителям товаров, работ, услуг, а также некоммерческим организациям, не установленные актами Администрации</w:t>
      </w:r>
      <w:proofErr w:type="gramEnd"/>
      <w:r w:rsidRPr="00461483">
        <w:rPr>
          <w:rFonts w:ascii="Times New Roman" w:hAnsi="Times New Roman" w:cs="Times New Roman"/>
          <w:sz w:val="28"/>
          <w:szCs w:val="28"/>
        </w:rPr>
        <w:t xml:space="preserve"> Темниковского муниципального района, и (или) о внесении изменений в вышеуказанные порядки (правила).</w:t>
      </w:r>
    </w:p>
    <w:p w:rsidR="00461483" w:rsidRPr="00461483" w:rsidRDefault="00461483" w:rsidP="00461483">
      <w:pPr>
        <w:adjustRightInd w:val="0"/>
        <w:ind w:firstLine="720"/>
        <w:jc w:val="both"/>
        <w:rPr>
          <w:rFonts w:ascii="Times New Roman" w:hAnsi="Times New Roman" w:cs="Times New Roman"/>
          <w:sz w:val="28"/>
          <w:szCs w:val="28"/>
        </w:rPr>
      </w:pPr>
      <w:bookmarkStart w:id="11" w:name="sub_8"/>
      <w:bookmarkEnd w:id="10"/>
      <w:r w:rsidRPr="00461483">
        <w:rPr>
          <w:rFonts w:ascii="Times New Roman" w:hAnsi="Times New Roman" w:cs="Times New Roman"/>
          <w:sz w:val="28"/>
          <w:szCs w:val="28"/>
        </w:rPr>
        <w:t xml:space="preserve">7. </w:t>
      </w:r>
      <w:proofErr w:type="gramStart"/>
      <w:r w:rsidRPr="00461483">
        <w:rPr>
          <w:rFonts w:ascii="Times New Roman" w:hAnsi="Times New Roman" w:cs="Times New Roman"/>
          <w:sz w:val="28"/>
          <w:szCs w:val="28"/>
        </w:rPr>
        <w:t>Информация об объемах и о сроках перечисления межбюджетных трансфертов, субсидий юридическим лицам, индивидуальным предпринимателям, физическим лицам - производителям товаров, работ, услуг, некоммерческим организациям, а также субсидий муниципальным учреждениям Темниковского муниципального района  учитывается соответствующим главным распорядителем средств бюджета при формировании прогноза кассовых выплат по расходам бюджета, необходимого для составления в установленном порядке кассового плана исполнения бюджета.</w:t>
      </w:r>
      <w:proofErr w:type="gramEnd"/>
    </w:p>
    <w:p w:rsidR="00461483" w:rsidRPr="00461483" w:rsidRDefault="00461483" w:rsidP="00461483">
      <w:pPr>
        <w:adjustRightInd w:val="0"/>
        <w:ind w:firstLine="720"/>
        <w:jc w:val="both"/>
        <w:rPr>
          <w:rFonts w:ascii="Times New Roman" w:hAnsi="Times New Roman" w:cs="Times New Roman"/>
          <w:sz w:val="28"/>
          <w:szCs w:val="28"/>
        </w:rPr>
      </w:pPr>
      <w:bookmarkStart w:id="12" w:name="sub_9"/>
      <w:bookmarkEnd w:id="11"/>
      <w:r w:rsidRPr="00461483">
        <w:rPr>
          <w:rFonts w:ascii="Times New Roman" w:hAnsi="Times New Roman" w:cs="Times New Roman"/>
          <w:sz w:val="28"/>
          <w:szCs w:val="28"/>
        </w:rPr>
        <w:t xml:space="preserve">8. </w:t>
      </w:r>
      <w:proofErr w:type="gramStart"/>
      <w:r w:rsidRPr="00461483">
        <w:rPr>
          <w:rFonts w:ascii="Times New Roman" w:hAnsi="Times New Roman" w:cs="Times New Roman"/>
          <w:sz w:val="28"/>
          <w:szCs w:val="28"/>
        </w:rPr>
        <w:t xml:space="preserve">Установить, что получатели средств  бюджета вправе предусматривать в заключаемых ими муниципальных контрактах (договорах) о поставке товаров, выполнении работ, об оказании услуг, подлежащих оплате за счет средств бюджета, авансовые платежи в размере и порядке, которые установлены </w:t>
      </w:r>
      <w:hyperlink w:anchor="sub_91" w:history="1">
        <w:r w:rsidRPr="00461483">
          <w:rPr>
            <w:rFonts w:ascii="Times New Roman" w:hAnsi="Times New Roman" w:cs="Times New Roman"/>
            <w:sz w:val="28"/>
            <w:szCs w:val="28"/>
          </w:rPr>
          <w:t>подпунктами 1 - 3</w:t>
        </w:r>
      </w:hyperlink>
      <w:r w:rsidRPr="00461483">
        <w:rPr>
          <w:rFonts w:ascii="Times New Roman" w:hAnsi="Times New Roman" w:cs="Times New Roman"/>
          <w:sz w:val="28"/>
          <w:szCs w:val="28"/>
        </w:rPr>
        <w:t xml:space="preserve"> настоящей части, если иное не установлено федеральными законами, указами Президента Российской Федерации, нормативными правовыми актами Правительства Российской Федерации, законами Республики Мордовия, указами</w:t>
      </w:r>
      <w:proofErr w:type="gramEnd"/>
      <w:r w:rsidRPr="00461483">
        <w:rPr>
          <w:rFonts w:ascii="Times New Roman" w:hAnsi="Times New Roman" w:cs="Times New Roman"/>
          <w:sz w:val="28"/>
          <w:szCs w:val="28"/>
        </w:rPr>
        <w:t xml:space="preserve"> Главы Республики Мордовия или иными нормативными правовыми актами Правительства Республики Мордовия и Администрацией Темниковского </w:t>
      </w:r>
      <w:r w:rsidRPr="00461483">
        <w:rPr>
          <w:rFonts w:ascii="Times New Roman" w:hAnsi="Times New Roman" w:cs="Times New Roman"/>
          <w:sz w:val="28"/>
          <w:szCs w:val="28"/>
        </w:rPr>
        <w:lastRenderedPageBreak/>
        <w:t>муниципального района  для такого муниципального контракта (договора), но не более лимитов бюджетных обязательств, доведенных до них в установленном порядке на соответствующие цели:</w:t>
      </w:r>
    </w:p>
    <w:p w:rsidR="00461483" w:rsidRPr="00461483" w:rsidRDefault="00461483" w:rsidP="00461483">
      <w:pPr>
        <w:adjustRightInd w:val="0"/>
        <w:ind w:firstLine="720"/>
        <w:jc w:val="both"/>
        <w:rPr>
          <w:rFonts w:ascii="Times New Roman" w:hAnsi="Times New Roman" w:cs="Times New Roman"/>
          <w:sz w:val="28"/>
          <w:szCs w:val="28"/>
        </w:rPr>
      </w:pPr>
      <w:bookmarkStart w:id="13" w:name="sub_91"/>
      <w:bookmarkEnd w:id="12"/>
      <w:proofErr w:type="gramStart"/>
      <w:r w:rsidRPr="00461483">
        <w:rPr>
          <w:rFonts w:ascii="Times New Roman" w:hAnsi="Times New Roman" w:cs="Times New Roman"/>
          <w:sz w:val="28"/>
          <w:szCs w:val="28"/>
        </w:rPr>
        <w:t>1) в размере, не превышающем 50 процентов суммы муниципального контракта (договора) о поставке товаров, выполнении работ, оказании услуг, в том числе договора (муниципального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Темниковского муниципального района при включении в договор (муниципальный контракт) условия о последующих после выплаты аванса платежах в размере, не превышающем разницу между</w:t>
      </w:r>
      <w:proofErr w:type="gramEnd"/>
      <w:r w:rsidRPr="00461483">
        <w:rPr>
          <w:rFonts w:ascii="Times New Roman" w:hAnsi="Times New Roman" w:cs="Times New Roman"/>
          <w:sz w:val="28"/>
          <w:szCs w:val="28"/>
        </w:rPr>
        <w:t xml:space="preserve"> </w:t>
      </w:r>
      <w:proofErr w:type="gramStart"/>
      <w:r w:rsidRPr="00461483">
        <w:rPr>
          <w:rFonts w:ascii="Times New Roman" w:hAnsi="Times New Roman" w:cs="Times New Roman"/>
          <w:sz w:val="28"/>
          <w:szCs w:val="28"/>
        </w:rPr>
        <w:t>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w:t>
      </w:r>
      <w:proofErr w:type="gramEnd"/>
      <w:r w:rsidRPr="00461483">
        <w:rPr>
          <w:rFonts w:ascii="Times New Roman" w:hAnsi="Times New Roman" w:cs="Times New Roman"/>
          <w:sz w:val="28"/>
          <w:szCs w:val="28"/>
        </w:rPr>
        <w:t xml:space="preserve"> (муниципальный контракт) содержит этапы его исполнения, </w:t>
      </w:r>
      <w:proofErr w:type="gramStart"/>
      <w:r w:rsidRPr="00461483">
        <w:rPr>
          <w:rFonts w:ascii="Times New Roman" w:hAnsi="Times New Roman" w:cs="Times New Roman"/>
          <w:sz w:val="28"/>
          <w:szCs w:val="28"/>
        </w:rPr>
        <w:t>сроки</w:t>
      </w:r>
      <w:proofErr w:type="gramEnd"/>
      <w:r w:rsidRPr="00461483">
        <w:rPr>
          <w:rFonts w:ascii="Times New Roman" w:hAnsi="Times New Roman" w:cs="Times New Roman"/>
          <w:sz w:val="28"/>
          <w:szCs w:val="28"/>
        </w:rPr>
        <w:t xml:space="preserve"> выполнения которых полностью или частично совпадают);</w:t>
      </w:r>
    </w:p>
    <w:p w:rsidR="00461483" w:rsidRPr="00461483" w:rsidRDefault="00461483" w:rsidP="00461483">
      <w:pPr>
        <w:adjustRightInd w:val="0"/>
        <w:ind w:firstLine="720"/>
        <w:jc w:val="both"/>
        <w:rPr>
          <w:rFonts w:ascii="Times New Roman" w:hAnsi="Times New Roman" w:cs="Times New Roman"/>
          <w:sz w:val="28"/>
          <w:szCs w:val="28"/>
        </w:rPr>
      </w:pPr>
      <w:bookmarkStart w:id="14" w:name="sub_92"/>
      <w:bookmarkEnd w:id="13"/>
      <w:proofErr w:type="gramStart"/>
      <w:r w:rsidRPr="00461483">
        <w:rPr>
          <w:rFonts w:ascii="Times New Roman" w:hAnsi="Times New Roman" w:cs="Times New Roman"/>
          <w:sz w:val="28"/>
          <w:szCs w:val="28"/>
        </w:rPr>
        <w:t>2) в размере, не превышающем 50 процентов суммы договора (контракта) о выполнении работ по строительству, реконструкции и капитальному ремонту объектов капитального строительства муниципальной собственности Темниковского муниципального района, заключаемого на сумму, превышающую 100 млн. рублей, при включении в договор (муниципальный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(с ограничением</w:t>
      </w:r>
      <w:proofErr w:type="gramEnd"/>
      <w:r w:rsidRPr="00461483">
        <w:rPr>
          <w:rFonts w:ascii="Times New Roman" w:hAnsi="Times New Roman" w:cs="Times New Roman"/>
          <w:sz w:val="28"/>
          <w:szCs w:val="28"/>
        </w:rPr>
        <w:t xml:space="preserve"> общей суммы авансирования не более 70 процентов суммы договора (муниципального контракта);</w:t>
      </w:r>
    </w:p>
    <w:p w:rsidR="00461483" w:rsidRPr="00461483" w:rsidRDefault="00461483" w:rsidP="00461483">
      <w:pPr>
        <w:adjustRightInd w:val="0"/>
        <w:ind w:firstLine="720"/>
        <w:jc w:val="both"/>
        <w:rPr>
          <w:rFonts w:ascii="Times New Roman" w:hAnsi="Times New Roman" w:cs="Times New Roman"/>
          <w:sz w:val="28"/>
          <w:szCs w:val="28"/>
        </w:rPr>
      </w:pPr>
      <w:bookmarkStart w:id="15" w:name="sub_93"/>
      <w:bookmarkEnd w:id="14"/>
      <w:proofErr w:type="gramStart"/>
      <w:r w:rsidRPr="00461483">
        <w:rPr>
          <w:rFonts w:ascii="Times New Roman" w:hAnsi="Times New Roman" w:cs="Times New Roman"/>
          <w:sz w:val="28"/>
          <w:szCs w:val="28"/>
        </w:rPr>
        <w:t>3) до 100 процентов суммы муниципального контракта (договора) - по муниципальным контрактам (договорам) об оказании услуг связи, о подписке на печатные издания и об их приобретении, обучении на курсах повышения квалификации, о прохождении профессиональной переподготовки, участии в научных, методических, научно-практических и иных конференциях, о проведении  экспертизы проектной документации и (или) результатов инженерных изысканий, о проведении проверки достоверности определения сметной стоимости строительства</w:t>
      </w:r>
      <w:proofErr w:type="gramEnd"/>
      <w:r w:rsidRPr="00461483">
        <w:rPr>
          <w:rFonts w:ascii="Times New Roman" w:hAnsi="Times New Roman" w:cs="Times New Roman"/>
          <w:sz w:val="28"/>
          <w:szCs w:val="28"/>
        </w:rPr>
        <w:t>, реконструкции, капитального ремонта объектов капитального строительства, финансовое обеспечение которых планируется осуществлять полностью или частично за счет средств бюджета, о приобретении ави</w:t>
      </w:r>
      <w:proofErr w:type="gramStart"/>
      <w:r w:rsidRPr="00461483">
        <w:rPr>
          <w:rFonts w:ascii="Times New Roman" w:hAnsi="Times New Roman" w:cs="Times New Roman"/>
          <w:sz w:val="28"/>
          <w:szCs w:val="28"/>
        </w:rPr>
        <w:t>а-</w:t>
      </w:r>
      <w:proofErr w:type="gramEnd"/>
      <w:r w:rsidRPr="00461483">
        <w:rPr>
          <w:rFonts w:ascii="Times New Roman" w:hAnsi="Times New Roman" w:cs="Times New Roman"/>
          <w:sz w:val="28"/>
          <w:szCs w:val="28"/>
        </w:rPr>
        <w:t xml:space="preserve"> и железнодорожных билетов, билетов для проезда городским и пригородным транспортом, об оказании гостиничных услуг по месту командирования, о приобретении путевок на санаторно-курортное лечение, о проведении мероприятий по тушению пожаров, по договорам обязательного страхования гражданской ответственности владельцев транспортных средств, договорам </w:t>
      </w:r>
      <w:proofErr w:type="gramStart"/>
      <w:r w:rsidRPr="00461483">
        <w:rPr>
          <w:rFonts w:ascii="Times New Roman" w:hAnsi="Times New Roman" w:cs="Times New Roman"/>
          <w:sz w:val="28"/>
          <w:szCs w:val="28"/>
        </w:rPr>
        <w:t xml:space="preserve">обязательного страхования гражданской ответственности владельца опасного объекта за причинение вреда в результате аварии на опасном объекте, по договорам об оказании медицинской помощи </w:t>
      </w:r>
      <w:r w:rsidRPr="00461483">
        <w:rPr>
          <w:rFonts w:ascii="Times New Roman" w:hAnsi="Times New Roman" w:cs="Times New Roman"/>
          <w:sz w:val="28"/>
          <w:szCs w:val="28"/>
        </w:rPr>
        <w:lastRenderedPageBreak/>
        <w:t xml:space="preserve">гражданам Республики Мордовия за пределами Республики Мордовия, заключаемым с медицинскими организациями, находящимися за пределами Республики Мордовия, по муниципальным контрактам (договорам) о поставке товаров, выполнении работ, оказании услуг в целях профилактики, предупреждения, ликвидации последствий распространения </w:t>
      </w:r>
      <w:proofErr w:type="spellStart"/>
      <w:r w:rsidRPr="00461483">
        <w:rPr>
          <w:rFonts w:ascii="Times New Roman" w:hAnsi="Times New Roman" w:cs="Times New Roman"/>
          <w:sz w:val="28"/>
          <w:szCs w:val="28"/>
        </w:rPr>
        <w:t>коронавирусной</w:t>
      </w:r>
      <w:proofErr w:type="spellEnd"/>
      <w:r w:rsidRPr="00461483">
        <w:rPr>
          <w:rFonts w:ascii="Times New Roman" w:hAnsi="Times New Roman" w:cs="Times New Roman"/>
          <w:sz w:val="28"/>
          <w:szCs w:val="28"/>
        </w:rPr>
        <w:t xml:space="preserve"> инфекции, реализации мероприятий</w:t>
      </w:r>
      <w:proofErr w:type="gramEnd"/>
      <w:r w:rsidRPr="00461483">
        <w:rPr>
          <w:rFonts w:ascii="Times New Roman" w:hAnsi="Times New Roman" w:cs="Times New Roman"/>
          <w:sz w:val="28"/>
          <w:szCs w:val="28"/>
        </w:rPr>
        <w:t xml:space="preserve">, </w:t>
      </w:r>
      <w:proofErr w:type="gramStart"/>
      <w:r w:rsidRPr="00461483">
        <w:rPr>
          <w:rFonts w:ascii="Times New Roman" w:hAnsi="Times New Roman" w:cs="Times New Roman"/>
          <w:sz w:val="28"/>
          <w:szCs w:val="28"/>
        </w:rPr>
        <w:t>направленных на оказание содействия в подготовке проведения общероссийских голосований, в том числе информировании граждан Российской Федерации о такой подготовке, по выполнению мероприятий, связанных с обеспечением санитарно-эпидемиологической безопасности, а также по ее материально-техническому обеспечению, по муниципальным контрактам  (договорам) о выполнении работ по переносу (переустройству, присоединению) принадлежащих юридическим лицам инженерных сетей, коммуникаций, сооружений.</w:t>
      </w:r>
      <w:proofErr w:type="gramEnd"/>
    </w:p>
    <w:bookmarkEnd w:id="15"/>
    <w:p w:rsidR="00461483" w:rsidRPr="00461483" w:rsidRDefault="00461483" w:rsidP="00461483">
      <w:pPr>
        <w:adjustRightInd w:val="0"/>
        <w:ind w:firstLine="720"/>
        <w:jc w:val="both"/>
        <w:rPr>
          <w:rFonts w:ascii="Times New Roman" w:hAnsi="Times New Roman" w:cs="Times New Roman"/>
          <w:sz w:val="28"/>
          <w:szCs w:val="28"/>
        </w:rPr>
      </w:pPr>
      <w:proofErr w:type="gramStart"/>
      <w:r w:rsidRPr="00461483">
        <w:rPr>
          <w:rFonts w:ascii="Times New Roman" w:hAnsi="Times New Roman" w:cs="Times New Roman"/>
          <w:sz w:val="28"/>
          <w:szCs w:val="28"/>
        </w:rPr>
        <w:t xml:space="preserve">Получатели средств бюджета при заключении муниципальных контрактов (договоров), указанных </w:t>
      </w:r>
      <w:hyperlink w:anchor="sub_91" w:history="1">
        <w:r w:rsidRPr="00461483">
          <w:rPr>
            <w:rFonts w:ascii="Times New Roman" w:hAnsi="Times New Roman" w:cs="Times New Roman"/>
            <w:sz w:val="28"/>
            <w:szCs w:val="28"/>
          </w:rPr>
          <w:t>подпунктах 1</w:t>
        </w:r>
      </w:hyperlink>
      <w:r w:rsidRPr="00461483">
        <w:rPr>
          <w:rFonts w:ascii="Times New Roman" w:hAnsi="Times New Roman" w:cs="Times New Roman"/>
          <w:sz w:val="28"/>
          <w:szCs w:val="28"/>
        </w:rPr>
        <w:t xml:space="preserve"> и </w:t>
      </w:r>
      <w:hyperlink w:anchor="sub_92" w:history="1">
        <w:r w:rsidRPr="00461483">
          <w:rPr>
            <w:rFonts w:ascii="Times New Roman" w:hAnsi="Times New Roman" w:cs="Times New Roman"/>
            <w:sz w:val="28"/>
            <w:szCs w:val="28"/>
          </w:rPr>
          <w:t>2 части первой</w:t>
        </w:r>
      </w:hyperlink>
      <w:r w:rsidRPr="00461483">
        <w:rPr>
          <w:rFonts w:ascii="Times New Roman" w:hAnsi="Times New Roman" w:cs="Times New Roman"/>
          <w:sz w:val="28"/>
          <w:szCs w:val="28"/>
        </w:rPr>
        <w:t xml:space="preserve">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муниципального контракта (договора), если иное не установлено нормативными правовыми актами Администрации Темниковского муниципального района.</w:t>
      </w:r>
      <w:proofErr w:type="gramEnd"/>
    </w:p>
    <w:p w:rsidR="00461483" w:rsidRPr="00461483" w:rsidRDefault="00461483" w:rsidP="00461483">
      <w:pPr>
        <w:adjustRightInd w:val="0"/>
        <w:ind w:firstLine="720"/>
        <w:jc w:val="both"/>
        <w:rPr>
          <w:rFonts w:ascii="Times New Roman" w:hAnsi="Times New Roman" w:cs="Times New Roman"/>
          <w:sz w:val="28"/>
          <w:szCs w:val="28"/>
        </w:rPr>
      </w:pPr>
      <w:r w:rsidRPr="00461483">
        <w:rPr>
          <w:rFonts w:ascii="Times New Roman" w:hAnsi="Times New Roman" w:cs="Times New Roman"/>
          <w:sz w:val="28"/>
          <w:szCs w:val="28"/>
        </w:rPr>
        <w:t xml:space="preserve">9. Настоящее постановление вступает в силу со дня его опубликования и распространяет свои </w:t>
      </w:r>
      <w:proofErr w:type="gramStart"/>
      <w:r w:rsidRPr="00461483">
        <w:rPr>
          <w:rFonts w:ascii="Times New Roman" w:hAnsi="Times New Roman" w:cs="Times New Roman"/>
          <w:sz w:val="28"/>
          <w:szCs w:val="28"/>
        </w:rPr>
        <w:t>правоотношения</w:t>
      </w:r>
      <w:proofErr w:type="gramEnd"/>
      <w:r w:rsidRPr="00461483">
        <w:rPr>
          <w:rFonts w:ascii="Times New Roman" w:hAnsi="Times New Roman" w:cs="Times New Roman"/>
          <w:sz w:val="28"/>
          <w:szCs w:val="28"/>
        </w:rPr>
        <w:t xml:space="preserve"> возникшие с 1 января 2025 года.</w:t>
      </w:r>
    </w:p>
    <w:p w:rsidR="00461483" w:rsidRPr="00461483" w:rsidRDefault="00461483" w:rsidP="00461483">
      <w:pPr>
        <w:widowControl/>
        <w:tabs>
          <w:tab w:val="left" w:pos="1262"/>
        </w:tabs>
        <w:adjustRightInd w:val="0"/>
        <w:spacing w:before="10" w:line="312" w:lineRule="exact"/>
        <w:jc w:val="both"/>
        <w:rPr>
          <w:rFonts w:ascii="Times New Roman" w:hAnsi="Times New Roman" w:cs="Times New Roman"/>
          <w:b/>
          <w:sz w:val="28"/>
          <w:szCs w:val="28"/>
        </w:rPr>
      </w:pPr>
    </w:p>
    <w:p w:rsidR="00461483" w:rsidRPr="00461483" w:rsidRDefault="00461483" w:rsidP="00461483">
      <w:pPr>
        <w:widowControl/>
        <w:tabs>
          <w:tab w:val="left" w:pos="1262"/>
        </w:tabs>
        <w:adjustRightInd w:val="0"/>
        <w:spacing w:before="10" w:line="312" w:lineRule="exact"/>
        <w:jc w:val="both"/>
        <w:rPr>
          <w:rFonts w:ascii="Times New Roman" w:hAnsi="Times New Roman" w:cs="Times New Roman"/>
          <w:b/>
          <w:sz w:val="28"/>
          <w:szCs w:val="28"/>
        </w:rPr>
      </w:pPr>
    </w:p>
    <w:p w:rsidR="00461483" w:rsidRPr="00461483" w:rsidRDefault="00461483" w:rsidP="00461483">
      <w:pPr>
        <w:widowControl/>
        <w:tabs>
          <w:tab w:val="left" w:pos="1262"/>
        </w:tabs>
        <w:adjustRightInd w:val="0"/>
        <w:spacing w:before="10" w:line="312" w:lineRule="exact"/>
        <w:jc w:val="both"/>
        <w:rPr>
          <w:rFonts w:ascii="Times New Roman" w:hAnsi="Times New Roman" w:cs="Times New Roman"/>
          <w:b/>
          <w:sz w:val="28"/>
          <w:szCs w:val="28"/>
        </w:rPr>
      </w:pPr>
    </w:p>
    <w:p w:rsidR="00461483" w:rsidRPr="00461483" w:rsidRDefault="00461483" w:rsidP="00461483">
      <w:pPr>
        <w:widowControl/>
        <w:tabs>
          <w:tab w:val="left" w:pos="1262"/>
        </w:tabs>
        <w:adjustRightInd w:val="0"/>
        <w:spacing w:before="10" w:line="312" w:lineRule="exact"/>
        <w:jc w:val="both"/>
        <w:rPr>
          <w:rFonts w:ascii="Times New Roman" w:hAnsi="Times New Roman" w:cs="Times New Roman"/>
          <w:b/>
          <w:sz w:val="28"/>
          <w:szCs w:val="28"/>
        </w:rPr>
      </w:pPr>
    </w:p>
    <w:p w:rsidR="00461483" w:rsidRPr="00461483" w:rsidRDefault="00461483" w:rsidP="00461483">
      <w:pPr>
        <w:widowControl/>
        <w:tabs>
          <w:tab w:val="left" w:pos="1262"/>
        </w:tabs>
        <w:adjustRightInd w:val="0"/>
        <w:spacing w:before="10" w:line="312" w:lineRule="exact"/>
        <w:jc w:val="both"/>
        <w:rPr>
          <w:rFonts w:ascii="Times New Roman" w:hAnsi="Times New Roman" w:cs="Times New Roman"/>
          <w:b/>
          <w:sz w:val="28"/>
          <w:szCs w:val="28"/>
        </w:rPr>
      </w:pPr>
    </w:p>
    <w:p w:rsidR="00461483" w:rsidRPr="00461483" w:rsidRDefault="00461483" w:rsidP="00461483">
      <w:pPr>
        <w:widowControl/>
        <w:tabs>
          <w:tab w:val="left" w:pos="1262"/>
        </w:tabs>
        <w:adjustRightInd w:val="0"/>
        <w:spacing w:before="10" w:line="312" w:lineRule="exact"/>
        <w:jc w:val="both"/>
        <w:rPr>
          <w:rFonts w:ascii="Times New Roman" w:hAnsi="Times New Roman" w:cs="Times New Roman"/>
          <w:b/>
          <w:sz w:val="28"/>
          <w:szCs w:val="28"/>
        </w:rPr>
      </w:pPr>
    </w:p>
    <w:p w:rsidR="00461483" w:rsidRPr="00461483" w:rsidRDefault="00461483" w:rsidP="00461483">
      <w:pPr>
        <w:widowControl/>
        <w:tabs>
          <w:tab w:val="left" w:pos="1262"/>
        </w:tabs>
        <w:adjustRightInd w:val="0"/>
        <w:spacing w:before="10" w:line="312" w:lineRule="exact"/>
        <w:jc w:val="both"/>
        <w:rPr>
          <w:rFonts w:ascii="Times New Roman" w:hAnsi="Times New Roman" w:cs="Times New Roman"/>
          <w:b/>
          <w:sz w:val="28"/>
          <w:szCs w:val="28"/>
        </w:rPr>
      </w:pPr>
    </w:p>
    <w:p w:rsidR="00461483" w:rsidRPr="00461483" w:rsidRDefault="00461483" w:rsidP="00461483">
      <w:pPr>
        <w:widowControl/>
        <w:tabs>
          <w:tab w:val="left" w:pos="1262"/>
        </w:tabs>
        <w:adjustRightInd w:val="0"/>
        <w:spacing w:before="10" w:line="312" w:lineRule="exact"/>
        <w:jc w:val="both"/>
        <w:rPr>
          <w:rFonts w:ascii="Times New Roman" w:hAnsi="Times New Roman" w:cs="Times New Roman"/>
          <w:b/>
          <w:sz w:val="28"/>
          <w:szCs w:val="28"/>
        </w:rPr>
      </w:pPr>
    </w:p>
    <w:p w:rsidR="00461483" w:rsidRPr="00461483" w:rsidRDefault="00461483" w:rsidP="00461483">
      <w:pPr>
        <w:widowControl/>
        <w:tabs>
          <w:tab w:val="left" w:pos="1262"/>
        </w:tabs>
        <w:adjustRightInd w:val="0"/>
        <w:spacing w:before="10" w:line="312" w:lineRule="exact"/>
        <w:jc w:val="both"/>
        <w:rPr>
          <w:rFonts w:ascii="Times New Roman" w:hAnsi="Times New Roman" w:cs="Times New Roman"/>
          <w:sz w:val="28"/>
          <w:szCs w:val="28"/>
        </w:rPr>
      </w:pPr>
      <w:r w:rsidRPr="00461483">
        <w:rPr>
          <w:rFonts w:ascii="Times New Roman" w:hAnsi="Times New Roman" w:cs="Times New Roman"/>
          <w:sz w:val="28"/>
          <w:szCs w:val="28"/>
        </w:rPr>
        <w:t>Глава Темниковского</w:t>
      </w:r>
    </w:p>
    <w:p w:rsidR="00461483" w:rsidRPr="00461483" w:rsidRDefault="00461483" w:rsidP="00461483">
      <w:pPr>
        <w:widowControl/>
        <w:tabs>
          <w:tab w:val="left" w:pos="1262"/>
        </w:tabs>
        <w:adjustRightInd w:val="0"/>
        <w:spacing w:before="10" w:line="312" w:lineRule="exact"/>
        <w:rPr>
          <w:rFonts w:ascii="Times New Roman" w:hAnsi="Times New Roman" w:cs="Times New Roman"/>
          <w:sz w:val="28"/>
          <w:szCs w:val="28"/>
        </w:rPr>
      </w:pPr>
      <w:r w:rsidRPr="00461483">
        <w:rPr>
          <w:rFonts w:ascii="Times New Roman" w:hAnsi="Times New Roman" w:cs="Times New Roman"/>
          <w:sz w:val="28"/>
          <w:szCs w:val="28"/>
        </w:rPr>
        <w:t xml:space="preserve">муниципального района </w:t>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r>
      <w:r w:rsidRPr="00461483">
        <w:rPr>
          <w:rFonts w:ascii="Times New Roman" w:hAnsi="Times New Roman" w:cs="Times New Roman"/>
          <w:sz w:val="28"/>
          <w:szCs w:val="28"/>
        </w:rPr>
        <w:tab/>
        <w:t xml:space="preserve">        О.Н.</w:t>
      </w:r>
      <w:r>
        <w:rPr>
          <w:rFonts w:ascii="Times New Roman" w:hAnsi="Times New Roman" w:cs="Times New Roman"/>
          <w:sz w:val="28"/>
          <w:szCs w:val="28"/>
        </w:rPr>
        <w:t xml:space="preserve"> </w:t>
      </w:r>
      <w:proofErr w:type="spellStart"/>
      <w:r w:rsidRPr="00461483">
        <w:rPr>
          <w:rFonts w:ascii="Times New Roman" w:hAnsi="Times New Roman" w:cs="Times New Roman"/>
          <w:sz w:val="28"/>
          <w:szCs w:val="28"/>
        </w:rPr>
        <w:t>Родайкин</w:t>
      </w:r>
      <w:proofErr w:type="spellEnd"/>
    </w:p>
    <w:p w:rsidR="00461483" w:rsidRPr="00461483" w:rsidRDefault="00461483" w:rsidP="00461483">
      <w:pPr>
        <w:adjustRightInd w:val="0"/>
        <w:ind w:firstLine="720"/>
        <w:jc w:val="both"/>
        <w:rPr>
          <w:rFonts w:ascii="Times New Roman" w:hAnsi="Times New Roman" w:cs="Times New Roman"/>
          <w:sz w:val="28"/>
          <w:szCs w:val="28"/>
        </w:rPr>
      </w:pPr>
    </w:p>
    <w:p w:rsidR="00461483" w:rsidRDefault="00461483" w:rsidP="00461483">
      <w:pPr>
        <w:adjustRightInd w:val="0"/>
        <w:ind w:firstLine="720"/>
        <w:jc w:val="both"/>
        <w:rPr>
          <w:rFonts w:ascii="Times New Roman" w:hAnsi="Times New Roman" w:cs="Times New Roman"/>
          <w:sz w:val="28"/>
          <w:szCs w:val="28"/>
        </w:rPr>
      </w:pPr>
    </w:p>
    <w:p w:rsidR="00ED76B1" w:rsidRDefault="00ED76B1" w:rsidP="00461483">
      <w:pPr>
        <w:adjustRightInd w:val="0"/>
        <w:ind w:firstLine="720"/>
        <w:jc w:val="both"/>
        <w:rPr>
          <w:rFonts w:ascii="Times New Roman" w:hAnsi="Times New Roman" w:cs="Times New Roman"/>
          <w:sz w:val="28"/>
          <w:szCs w:val="28"/>
        </w:rPr>
      </w:pPr>
    </w:p>
    <w:p w:rsidR="00ED76B1" w:rsidRDefault="00ED76B1" w:rsidP="00461483">
      <w:pPr>
        <w:adjustRightInd w:val="0"/>
        <w:ind w:firstLine="720"/>
        <w:jc w:val="both"/>
        <w:rPr>
          <w:rFonts w:ascii="Times New Roman" w:hAnsi="Times New Roman" w:cs="Times New Roman"/>
          <w:sz w:val="28"/>
          <w:szCs w:val="28"/>
        </w:rPr>
      </w:pPr>
    </w:p>
    <w:p w:rsidR="00ED76B1" w:rsidRPr="00461483" w:rsidRDefault="00ED76B1" w:rsidP="00461483">
      <w:pPr>
        <w:adjustRightInd w:val="0"/>
        <w:ind w:firstLine="720"/>
        <w:jc w:val="both"/>
        <w:rPr>
          <w:rFonts w:ascii="Times New Roman" w:hAnsi="Times New Roman" w:cs="Times New Roman"/>
          <w:sz w:val="28"/>
          <w:szCs w:val="28"/>
        </w:rPr>
      </w:pPr>
    </w:p>
    <w:p w:rsidR="00461483" w:rsidRPr="00461483" w:rsidRDefault="00461483" w:rsidP="00461483">
      <w:pPr>
        <w:adjustRightInd w:val="0"/>
        <w:ind w:firstLine="720"/>
        <w:jc w:val="both"/>
        <w:rPr>
          <w:rFonts w:ascii="Times New Roman" w:hAnsi="Times New Roman" w:cs="Times New Roman"/>
          <w:sz w:val="28"/>
          <w:szCs w:val="28"/>
        </w:rPr>
      </w:pPr>
    </w:p>
    <w:p w:rsidR="00ED76B1" w:rsidRPr="00ED76B1" w:rsidRDefault="00ED76B1" w:rsidP="00ED76B1">
      <w:pPr>
        <w:widowControl/>
        <w:autoSpaceDE/>
        <w:autoSpaceDN/>
        <w:jc w:val="center"/>
        <w:rPr>
          <w:rFonts w:ascii="Times New Roman" w:hAnsi="Times New Roman" w:cs="Times New Roman"/>
          <w:sz w:val="28"/>
          <w:szCs w:val="28"/>
        </w:rPr>
      </w:pPr>
      <w:r w:rsidRPr="00ED76B1">
        <w:rPr>
          <w:rFonts w:ascii="Times New Roman" w:hAnsi="Times New Roman" w:cs="Times New Roman"/>
          <w:sz w:val="28"/>
          <w:szCs w:val="28"/>
        </w:rPr>
        <w:t>АДМИНИСТРАЦИЯ ТЕМНИКОВСКОГО МУНИЦИПАЛЬНОГО РАЙОНА</w:t>
      </w:r>
    </w:p>
    <w:p w:rsidR="00ED76B1" w:rsidRPr="00ED76B1" w:rsidRDefault="00ED76B1" w:rsidP="00ED76B1">
      <w:pPr>
        <w:widowControl/>
        <w:autoSpaceDE/>
        <w:autoSpaceDN/>
        <w:jc w:val="center"/>
        <w:rPr>
          <w:rFonts w:ascii="Times New Roman" w:hAnsi="Times New Roman" w:cs="Times New Roman"/>
          <w:sz w:val="28"/>
          <w:szCs w:val="28"/>
        </w:rPr>
      </w:pPr>
      <w:r w:rsidRPr="00ED76B1">
        <w:rPr>
          <w:rFonts w:ascii="Times New Roman" w:hAnsi="Times New Roman" w:cs="Times New Roman"/>
          <w:sz w:val="28"/>
          <w:szCs w:val="28"/>
        </w:rPr>
        <w:t>РЕСПУБЛИКИ МОРДОВИЯ</w:t>
      </w:r>
    </w:p>
    <w:p w:rsidR="00ED76B1" w:rsidRPr="00ED76B1" w:rsidRDefault="00ED76B1" w:rsidP="00ED76B1">
      <w:pPr>
        <w:widowControl/>
        <w:autoSpaceDE/>
        <w:autoSpaceDN/>
        <w:jc w:val="center"/>
        <w:rPr>
          <w:rFonts w:ascii="Times New Roman" w:hAnsi="Times New Roman" w:cs="Times New Roman"/>
          <w:sz w:val="28"/>
          <w:szCs w:val="28"/>
        </w:rPr>
      </w:pPr>
    </w:p>
    <w:p w:rsidR="00ED76B1" w:rsidRPr="00ED76B1" w:rsidRDefault="00ED76B1" w:rsidP="00ED76B1">
      <w:pPr>
        <w:widowControl/>
        <w:autoSpaceDE/>
        <w:autoSpaceDN/>
        <w:jc w:val="center"/>
        <w:rPr>
          <w:rFonts w:ascii="Times New Roman" w:hAnsi="Times New Roman" w:cs="Times New Roman"/>
          <w:sz w:val="28"/>
          <w:szCs w:val="28"/>
        </w:rPr>
      </w:pPr>
    </w:p>
    <w:p w:rsidR="00ED76B1" w:rsidRPr="00ED76B1" w:rsidRDefault="00ED76B1" w:rsidP="00ED76B1">
      <w:pPr>
        <w:widowControl/>
        <w:tabs>
          <w:tab w:val="left" w:pos="709"/>
        </w:tabs>
        <w:autoSpaceDE/>
        <w:autoSpaceDN/>
        <w:jc w:val="center"/>
        <w:rPr>
          <w:rFonts w:ascii="Times New Roman" w:hAnsi="Times New Roman" w:cs="Times New Roman"/>
          <w:b/>
          <w:sz w:val="34"/>
          <w:szCs w:val="28"/>
        </w:rPr>
      </w:pPr>
      <w:proofErr w:type="gramStart"/>
      <w:r w:rsidRPr="00ED76B1">
        <w:rPr>
          <w:rFonts w:ascii="Times New Roman" w:hAnsi="Times New Roman" w:cs="Times New Roman"/>
          <w:b/>
          <w:sz w:val="34"/>
          <w:szCs w:val="28"/>
        </w:rPr>
        <w:t>П</w:t>
      </w:r>
      <w:proofErr w:type="gramEnd"/>
      <w:r w:rsidRPr="00ED76B1">
        <w:rPr>
          <w:rFonts w:ascii="Times New Roman" w:hAnsi="Times New Roman" w:cs="Times New Roman"/>
          <w:b/>
          <w:sz w:val="34"/>
          <w:szCs w:val="28"/>
        </w:rPr>
        <w:t xml:space="preserve"> О С Т А Н О В Л Е Н И Е</w:t>
      </w:r>
    </w:p>
    <w:p w:rsidR="00ED76B1" w:rsidRPr="00ED76B1" w:rsidRDefault="00ED76B1" w:rsidP="00ED76B1">
      <w:pPr>
        <w:widowControl/>
        <w:autoSpaceDE/>
        <w:autoSpaceDN/>
        <w:jc w:val="center"/>
        <w:rPr>
          <w:rFonts w:ascii="Times New Roman" w:hAnsi="Times New Roman" w:cs="Times New Roman"/>
          <w:b/>
          <w:sz w:val="28"/>
          <w:szCs w:val="28"/>
        </w:rPr>
      </w:pPr>
    </w:p>
    <w:p w:rsidR="00ED76B1" w:rsidRPr="00ED76B1" w:rsidRDefault="00ED76B1" w:rsidP="00ED76B1">
      <w:pPr>
        <w:widowControl/>
        <w:autoSpaceDE/>
        <w:autoSpaceDN/>
        <w:jc w:val="center"/>
        <w:rPr>
          <w:rFonts w:ascii="Times New Roman" w:hAnsi="Times New Roman" w:cs="Times New Roman"/>
          <w:sz w:val="28"/>
          <w:szCs w:val="28"/>
        </w:rPr>
      </w:pPr>
      <w:r w:rsidRPr="00ED76B1">
        <w:rPr>
          <w:rFonts w:ascii="Times New Roman" w:hAnsi="Times New Roman" w:cs="Times New Roman"/>
          <w:sz w:val="28"/>
          <w:szCs w:val="28"/>
        </w:rPr>
        <w:t>13 января 2025 г.                                                                                                 № 10</w:t>
      </w:r>
    </w:p>
    <w:p w:rsidR="00ED76B1" w:rsidRPr="00ED76B1" w:rsidRDefault="00ED76B1" w:rsidP="00ED76B1">
      <w:pPr>
        <w:widowControl/>
        <w:autoSpaceDE/>
        <w:autoSpaceDN/>
        <w:jc w:val="center"/>
        <w:rPr>
          <w:rFonts w:ascii="Times New Roman" w:hAnsi="Times New Roman" w:cs="Times New Roman"/>
          <w:sz w:val="28"/>
          <w:szCs w:val="28"/>
        </w:rPr>
      </w:pPr>
      <w:r w:rsidRPr="00ED76B1">
        <w:rPr>
          <w:rFonts w:ascii="Times New Roman" w:hAnsi="Times New Roman" w:cs="Times New Roman"/>
          <w:sz w:val="28"/>
          <w:szCs w:val="28"/>
        </w:rPr>
        <w:t>г. Темников</w:t>
      </w:r>
    </w:p>
    <w:p w:rsidR="00ED76B1" w:rsidRPr="00ED76B1" w:rsidRDefault="00ED76B1" w:rsidP="00ED76B1">
      <w:pPr>
        <w:widowControl/>
        <w:autoSpaceDE/>
        <w:autoSpaceDN/>
        <w:jc w:val="center"/>
        <w:rPr>
          <w:rFonts w:ascii="Times New Roman" w:hAnsi="Times New Roman" w:cs="Times New Roman"/>
          <w:sz w:val="24"/>
          <w:szCs w:val="20"/>
        </w:rPr>
      </w:pPr>
    </w:p>
    <w:p w:rsidR="00ED76B1" w:rsidRPr="00ED76B1" w:rsidRDefault="00ED76B1" w:rsidP="00ED76B1">
      <w:pPr>
        <w:widowControl/>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О внесении изменений в постановление Администрации Темниковского муниципального района Республики Мордовия от 26 января 2024 г. №40 «О совещательном органе при Главе Темниковского муниципального района Республики Мордовия, функции которого включают рассмотрение вопросов содействия реализации инвестиционных проектов».</w:t>
      </w:r>
    </w:p>
    <w:p w:rsidR="00ED76B1" w:rsidRPr="00ED76B1" w:rsidRDefault="00ED76B1" w:rsidP="00ED76B1">
      <w:pPr>
        <w:keepNext/>
        <w:widowControl/>
        <w:autoSpaceDE/>
        <w:autoSpaceDN/>
        <w:ind w:firstLine="709"/>
        <w:jc w:val="center"/>
        <w:outlineLvl w:val="0"/>
        <w:rPr>
          <w:rFonts w:ascii="Times New Roman" w:hAnsi="Times New Roman" w:cs="Times New Roman"/>
          <w:spacing w:val="1"/>
          <w:sz w:val="28"/>
          <w:szCs w:val="28"/>
        </w:rPr>
      </w:pPr>
    </w:p>
    <w:p w:rsidR="00ED76B1" w:rsidRPr="00ED76B1" w:rsidRDefault="00ED76B1" w:rsidP="00ED76B1">
      <w:pPr>
        <w:widowControl/>
        <w:autoSpaceDE/>
        <w:autoSpaceDN/>
        <w:rPr>
          <w:rFonts w:ascii="Times New Roman" w:hAnsi="Times New Roman" w:cs="Times New Roman"/>
          <w:sz w:val="24"/>
          <w:szCs w:val="20"/>
        </w:rPr>
      </w:pPr>
    </w:p>
    <w:p w:rsidR="00ED76B1" w:rsidRPr="00ED76B1" w:rsidRDefault="00ED76B1" w:rsidP="00ED76B1">
      <w:pPr>
        <w:widowControl/>
        <w:shd w:val="clear" w:color="auto" w:fill="FFFFFF"/>
        <w:autoSpaceDE/>
        <w:autoSpaceDN/>
        <w:ind w:firstLine="567"/>
        <w:jc w:val="both"/>
        <w:rPr>
          <w:rFonts w:ascii="Times New Roman" w:hAnsi="Times New Roman" w:cs="Times New Roman"/>
          <w:sz w:val="28"/>
          <w:szCs w:val="28"/>
        </w:rPr>
      </w:pPr>
      <w:r w:rsidRPr="00ED76B1">
        <w:rPr>
          <w:rFonts w:ascii="Times New Roman" w:hAnsi="Times New Roman" w:cs="Times New Roman"/>
          <w:sz w:val="28"/>
          <w:szCs w:val="28"/>
        </w:rPr>
        <w:t xml:space="preserve">В связи с кадровыми изменениями, Администрация  Темниковского  муниципального района   </w:t>
      </w:r>
      <w:proofErr w:type="gramStart"/>
      <w:r w:rsidRPr="00ED76B1">
        <w:rPr>
          <w:rFonts w:ascii="Times New Roman" w:hAnsi="Times New Roman" w:cs="Times New Roman"/>
          <w:sz w:val="28"/>
          <w:szCs w:val="28"/>
        </w:rPr>
        <w:t>п</w:t>
      </w:r>
      <w:proofErr w:type="gramEnd"/>
      <w:r w:rsidRPr="00ED76B1">
        <w:rPr>
          <w:rFonts w:ascii="Times New Roman" w:hAnsi="Times New Roman" w:cs="Times New Roman"/>
          <w:sz w:val="28"/>
          <w:szCs w:val="28"/>
        </w:rPr>
        <w:t xml:space="preserve"> о с т а н о в л я е т:</w:t>
      </w:r>
    </w:p>
    <w:p w:rsidR="00ED76B1" w:rsidRPr="00ED76B1" w:rsidRDefault="00ED76B1" w:rsidP="00ED76B1">
      <w:pPr>
        <w:widowControl/>
        <w:autoSpaceDE/>
        <w:autoSpaceDN/>
        <w:jc w:val="both"/>
        <w:rPr>
          <w:rFonts w:ascii="Times New Roman" w:hAnsi="Times New Roman" w:cs="Times New Roman"/>
          <w:sz w:val="28"/>
          <w:szCs w:val="28"/>
        </w:rPr>
      </w:pPr>
      <w:r w:rsidRPr="00ED76B1">
        <w:rPr>
          <w:rFonts w:ascii="Times New Roman" w:hAnsi="Times New Roman" w:cs="Times New Roman"/>
          <w:color w:val="000000"/>
          <w:sz w:val="28"/>
          <w:szCs w:val="28"/>
        </w:rPr>
        <w:t xml:space="preserve">        1. Внести в приложение 2  постановления Администрации Темниковского муниципального района Республики Мордовия от </w:t>
      </w:r>
      <w:r w:rsidRPr="00ED76B1">
        <w:rPr>
          <w:rFonts w:ascii="Times New Roman" w:hAnsi="Times New Roman" w:cs="Times New Roman"/>
          <w:sz w:val="28"/>
          <w:szCs w:val="28"/>
        </w:rPr>
        <w:t xml:space="preserve"> 26 января 2024 г. №40 «О совещательном органе при Главе Темниковского муниципального района Республики Мордовия, функции которого включают рассмотрение вопросов </w:t>
      </w:r>
      <w:proofErr w:type="gramStart"/>
      <w:r w:rsidRPr="00ED76B1">
        <w:rPr>
          <w:rFonts w:ascii="Times New Roman" w:hAnsi="Times New Roman" w:cs="Times New Roman"/>
          <w:sz w:val="28"/>
          <w:szCs w:val="28"/>
        </w:rPr>
        <w:t>содействия</w:t>
      </w:r>
      <w:proofErr w:type="gramEnd"/>
      <w:r w:rsidRPr="00ED76B1">
        <w:rPr>
          <w:rFonts w:ascii="Times New Roman" w:hAnsi="Times New Roman" w:cs="Times New Roman"/>
          <w:sz w:val="28"/>
          <w:szCs w:val="28"/>
        </w:rPr>
        <w:t xml:space="preserve"> реализации инвестиционных проектов» изменения, изложив его в новой редакции.</w:t>
      </w:r>
    </w:p>
    <w:p w:rsidR="00ED76B1" w:rsidRPr="00ED76B1" w:rsidRDefault="00ED76B1" w:rsidP="00ED76B1">
      <w:pPr>
        <w:widowControl/>
        <w:autoSpaceDE/>
        <w:autoSpaceDN/>
        <w:ind w:firstLine="567"/>
        <w:jc w:val="both"/>
        <w:rPr>
          <w:rFonts w:ascii="Times New Roman" w:hAnsi="Times New Roman" w:cs="Times New Roman"/>
          <w:sz w:val="28"/>
          <w:szCs w:val="28"/>
        </w:rPr>
      </w:pPr>
      <w:r w:rsidRPr="00ED76B1">
        <w:rPr>
          <w:rFonts w:ascii="Times New Roman" w:hAnsi="Times New Roman" w:cs="Times New Roman"/>
          <w:sz w:val="28"/>
          <w:szCs w:val="28"/>
        </w:rPr>
        <w:t xml:space="preserve">2. </w:t>
      </w:r>
      <w:proofErr w:type="gramStart"/>
      <w:r w:rsidRPr="00ED76B1">
        <w:rPr>
          <w:rFonts w:ascii="Times New Roman" w:hAnsi="Times New Roman" w:cs="Times New Roman"/>
          <w:sz w:val="28"/>
          <w:szCs w:val="28"/>
        </w:rPr>
        <w:t>Контроль за</w:t>
      </w:r>
      <w:proofErr w:type="gramEnd"/>
      <w:r w:rsidRPr="00ED76B1">
        <w:rPr>
          <w:rFonts w:ascii="Times New Roman" w:hAnsi="Times New Roman" w:cs="Times New Roman"/>
          <w:sz w:val="28"/>
          <w:szCs w:val="28"/>
        </w:rPr>
        <w:t xml:space="preserve"> исполнением настоящего постановления возложить на </w:t>
      </w:r>
      <w:proofErr w:type="spellStart"/>
      <w:r w:rsidRPr="00ED76B1">
        <w:rPr>
          <w:rFonts w:ascii="Times New Roman" w:hAnsi="Times New Roman" w:cs="Times New Roman"/>
          <w:sz w:val="28"/>
          <w:szCs w:val="28"/>
        </w:rPr>
        <w:t>Шачанину</w:t>
      </w:r>
      <w:proofErr w:type="spellEnd"/>
      <w:r w:rsidRPr="00ED76B1">
        <w:rPr>
          <w:rFonts w:ascii="Times New Roman" w:hAnsi="Times New Roman" w:cs="Times New Roman"/>
          <w:sz w:val="28"/>
          <w:szCs w:val="28"/>
        </w:rPr>
        <w:t xml:space="preserve"> И.В. - заместителя главы - начальника управления по экономике Администрации Темниковского муниципального района.</w:t>
      </w:r>
    </w:p>
    <w:p w:rsidR="00ED76B1" w:rsidRPr="00ED76B1" w:rsidRDefault="00ED76B1" w:rsidP="00ED76B1">
      <w:pPr>
        <w:widowControl/>
        <w:autoSpaceDE/>
        <w:autoSpaceDN/>
        <w:ind w:firstLine="567"/>
        <w:jc w:val="both"/>
        <w:rPr>
          <w:rFonts w:ascii="Times New Roman" w:hAnsi="Times New Roman" w:cs="Times New Roman"/>
          <w:sz w:val="28"/>
          <w:szCs w:val="28"/>
        </w:rPr>
      </w:pPr>
      <w:r w:rsidRPr="00ED76B1">
        <w:rPr>
          <w:rFonts w:ascii="Times New Roman" w:hAnsi="Times New Roman" w:cs="Times New Roman"/>
          <w:sz w:val="28"/>
          <w:szCs w:val="28"/>
        </w:rPr>
        <w:t>3. Настоящее постановление вступает в силу после его официального опубликования.</w:t>
      </w:r>
    </w:p>
    <w:p w:rsidR="00ED76B1" w:rsidRPr="00ED76B1" w:rsidRDefault="00ED76B1" w:rsidP="00ED76B1">
      <w:pPr>
        <w:widowControl/>
        <w:autoSpaceDE/>
        <w:autoSpaceDN/>
        <w:jc w:val="both"/>
        <w:rPr>
          <w:rFonts w:ascii="Times New Roman" w:hAnsi="Times New Roman" w:cs="Times New Roman"/>
          <w:sz w:val="28"/>
          <w:szCs w:val="28"/>
        </w:rPr>
      </w:pPr>
    </w:p>
    <w:p w:rsidR="00ED76B1" w:rsidRPr="00ED76B1" w:rsidRDefault="00ED76B1" w:rsidP="00ED76B1">
      <w:pPr>
        <w:widowControl/>
        <w:autoSpaceDE/>
        <w:autoSpaceDN/>
        <w:jc w:val="both"/>
        <w:rPr>
          <w:rFonts w:ascii="Times New Roman" w:hAnsi="Times New Roman" w:cs="Times New Roman"/>
          <w:sz w:val="28"/>
          <w:szCs w:val="28"/>
        </w:rPr>
      </w:pPr>
    </w:p>
    <w:p w:rsidR="00ED76B1" w:rsidRPr="00ED76B1" w:rsidRDefault="00ED76B1" w:rsidP="00ED76B1">
      <w:pPr>
        <w:widowControl/>
        <w:autoSpaceDE/>
        <w:autoSpaceDN/>
        <w:jc w:val="both"/>
        <w:rPr>
          <w:rFonts w:ascii="Times New Roman" w:hAnsi="Times New Roman" w:cs="Times New Roman"/>
          <w:sz w:val="28"/>
          <w:szCs w:val="28"/>
        </w:rPr>
      </w:pPr>
    </w:p>
    <w:p w:rsidR="00ED76B1" w:rsidRPr="00ED76B1" w:rsidRDefault="00ED76B1" w:rsidP="00ED76B1">
      <w:pPr>
        <w:widowControl/>
        <w:autoSpaceDE/>
        <w:autoSpaceDN/>
        <w:jc w:val="both"/>
        <w:rPr>
          <w:rFonts w:ascii="Times New Roman" w:hAnsi="Times New Roman" w:cs="Times New Roman"/>
          <w:sz w:val="28"/>
          <w:szCs w:val="28"/>
        </w:rPr>
      </w:pPr>
      <w:r w:rsidRPr="00ED76B1">
        <w:rPr>
          <w:rFonts w:ascii="Times New Roman" w:hAnsi="Times New Roman" w:cs="Times New Roman"/>
          <w:sz w:val="28"/>
          <w:szCs w:val="28"/>
        </w:rPr>
        <w:t xml:space="preserve">Глава Темниковского </w:t>
      </w:r>
    </w:p>
    <w:p w:rsidR="00ED76B1" w:rsidRPr="00ED76B1" w:rsidRDefault="00ED76B1" w:rsidP="00ED76B1">
      <w:pPr>
        <w:keepNext/>
        <w:widowControl/>
        <w:autoSpaceDE/>
        <w:autoSpaceDN/>
        <w:outlineLvl w:val="0"/>
        <w:rPr>
          <w:rFonts w:ascii="Times New Roman" w:hAnsi="Times New Roman" w:cs="Times New Roman"/>
          <w:sz w:val="20"/>
          <w:szCs w:val="20"/>
        </w:rPr>
      </w:pPr>
      <w:r w:rsidRPr="00ED76B1">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ED76B1">
        <w:rPr>
          <w:rFonts w:ascii="Times New Roman" w:hAnsi="Times New Roman" w:cs="Times New Roman"/>
          <w:sz w:val="28"/>
          <w:szCs w:val="28"/>
        </w:rPr>
        <w:t xml:space="preserve">О.Н. </w:t>
      </w:r>
      <w:proofErr w:type="spellStart"/>
      <w:r w:rsidRPr="00ED76B1">
        <w:rPr>
          <w:rFonts w:ascii="Times New Roman" w:hAnsi="Times New Roman" w:cs="Times New Roman"/>
          <w:sz w:val="28"/>
          <w:szCs w:val="28"/>
        </w:rPr>
        <w:t>Родайкин</w:t>
      </w:r>
      <w:proofErr w:type="spellEnd"/>
    </w:p>
    <w:p w:rsidR="00ED76B1" w:rsidRPr="00ED76B1" w:rsidRDefault="00ED76B1" w:rsidP="00ED76B1">
      <w:pPr>
        <w:suppressAutoHyphens/>
        <w:autoSpaceDE/>
        <w:autoSpaceDN/>
        <w:jc w:val="right"/>
        <w:rPr>
          <w:rFonts w:ascii="Times New Roman" w:hAnsi="Times New Roman" w:cs="Times New Roman"/>
          <w:color w:val="000000" w:themeColor="text1"/>
          <w:sz w:val="28"/>
          <w:szCs w:val="28"/>
        </w:rPr>
      </w:pPr>
    </w:p>
    <w:p w:rsidR="00ED76B1" w:rsidRPr="00ED76B1" w:rsidRDefault="00ED76B1" w:rsidP="00ED76B1">
      <w:pPr>
        <w:suppressAutoHyphens/>
        <w:autoSpaceDE/>
        <w:autoSpaceDN/>
        <w:jc w:val="right"/>
        <w:rPr>
          <w:rFonts w:ascii="Times New Roman" w:hAnsi="Times New Roman" w:cs="Times New Roman"/>
          <w:color w:val="000000" w:themeColor="text1"/>
          <w:sz w:val="28"/>
          <w:szCs w:val="28"/>
        </w:rPr>
      </w:pPr>
    </w:p>
    <w:p w:rsidR="00ED76B1" w:rsidRPr="00ED76B1" w:rsidRDefault="00ED76B1" w:rsidP="00ED76B1">
      <w:pPr>
        <w:suppressAutoHyphens/>
        <w:autoSpaceDE/>
        <w:autoSpaceDN/>
        <w:jc w:val="right"/>
        <w:rPr>
          <w:rFonts w:ascii="Times New Roman" w:hAnsi="Times New Roman" w:cs="Times New Roman"/>
          <w:color w:val="000000" w:themeColor="text1"/>
          <w:sz w:val="28"/>
          <w:szCs w:val="28"/>
        </w:rPr>
      </w:pPr>
    </w:p>
    <w:p w:rsidR="00ED76B1" w:rsidRPr="00ED76B1" w:rsidRDefault="00ED76B1" w:rsidP="00ED76B1">
      <w:pPr>
        <w:suppressAutoHyphens/>
        <w:autoSpaceDE/>
        <w:autoSpaceDN/>
        <w:jc w:val="right"/>
        <w:rPr>
          <w:rFonts w:ascii="Times New Roman" w:hAnsi="Times New Roman" w:cs="Times New Roman"/>
          <w:color w:val="000000" w:themeColor="text1"/>
          <w:sz w:val="28"/>
          <w:szCs w:val="28"/>
        </w:rPr>
      </w:pPr>
    </w:p>
    <w:p w:rsidR="00ED76B1" w:rsidRPr="00ED76B1" w:rsidRDefault="00ED76B1" w:rsidP="00ED76B1">
      <w:pPr>
        <w:suppressAutoHyphens/>
        <w:autoSpaceDE/>
        <w:autoSpaceDN/>
        <w:jc w:val="right"/>
        <w:rPr>
          <w:rFonts w:ascii="Times New Roman" w:hAnsi="Times New Roman" w:cs="Times New Roman"/>
          <w:color w:val="000000" w:themeColor="text1"/>
          <w:sz w:val="28"/>
          <w:szCs w:val="28"/>
        </w:rPr>
      </w:pPr>
    </w:p>
    <w:p w:rsidR="00ED76B1" w:rsidRPr="00ED76B1" w:rsidRDefault="00ED76B1" w:rsidP="00ED76B1">
      <w:pPr>
        <w:widowControl/>
        <w:autoSpaceDE/>
        <w:autoSpaceDN/>
        <w:jc w:val="right"/>
        <w:rPr>
          <w:rFonts w:ascii="Times New Roman" w:hAnsi="Times New Roman" w:cs="Times New Roman"/>
          <w:color w:val="000000"/>
          <w:sz w:val="28"/>
          <w:szCs w:val="28"/>
        </w:rPr>
      </w:pPr>
    </w:p>
    <w:p w:rsidR="00ED76B1" w:rsidRPr="00ED76B1" w:rsidRDefault="00ED76B1" w:rsidP="00ED76B1">
      <w:pPr>
        <w:widowControl/>
        <w:autoSpaceDE/>
        <w:autoSpaceDN/>
        <w:jc w:val="right"/>
        <w:rPr>
          <w:rFonts w:ascii="Times New Roman" w:hAnsi="Times New Roman" w:cs="Times New Roman"/>
          <w:color w:val="000000"/>
          <w:sz w:val="28"/>
          <w:szCs w:val="28"/>
        </w:rPr>
      </w:pPr>
    </w:p>
    <w:p w:rsidR="00ED76B1" w:rsidRPr="00ED76B1" w:rsidRDefault="00ED76B1" w:rsidP="00ED76B1">
      <w:pPr>
        <w:widowControl/>
        <w:autoSpaceDE/>
        <w:autoSpaceDN/>
        <w:jc w:val="right"/>
        <w:rPr>
          <w:rFonts w:ascii="Times New Roman" w:hAnsi="Times New Roman" w:cs="Times New Roman"/>
          <w:color w:val="000000"/>
          <w:sz w:val="28"/>
          <w:szCs w:val="28"/>
        </w:rPr>
      </w:pPr>
    </w:p>
    <w:p w:rsidR="00ED76B1" w:rsidRPr="00ED76B1" w:rsidRDefault="00ED76B1" w:rsidP="00ED76B1">
      <w:pPr>
        <w:widowControl/>
        <w:autoSpaceDE/>
        <w:autoSpaceDN/>
        <w:jc w:val="right"/>
        <w:rPr>
          <w:rFonts w:ascii="Times New Roman" w:hAnsi="Times New Roman" w:cs="Times New Roman"/>
          <w:color w:val="000000"/>
          <w:sz w:val="28"/>
          <w:szCs w:val="28"/>
        </w:rPr>
      </w:pPr>
    </w:p>
    <w:p w:rsidR="00ED76B1" w:rsidRPr="00ED76B1" w:rsidRDefault="00ED76B1" w:rsidP="00ED76B1">
      <w:pPr>
        <w:widowControl/>
        <w:autoSpaceDE/>
        <w:autoSpaceDN/>
        <w:jc w:val="right"/>
        <w:rPr>
          <w:rFonts w:ascii="Times New Roman" w:hAnsi="Times New Roman" w:cs="Times New Roman"/>
          <w:color w:val="000000"/>
          <w:sz w:val="28"/>
          <w:szCs w:val="28"/>
        </w:rPr>
      </w:pPr>
    </w:p>
    <w:p w:rsidR="00ED76B1" w:rsidRPr="00ED76B1" w:rsidRDefault="00ED76B1" w:rsidP="00ED76B1">
      <w:pPr>
        <w:widowControl/>
        <w:autoSpaceDE/>
        <w:autoSpaceDN/>
        <w:jc w:val="right"/>
        <w:rPr>
          <w:rFonts w:ascii="Times New Roman" w:hAnsi="Times New Roman" w:cs="Times New Roman"/>
          <w:color w:val="000000"/>
          <w:sz w:val="28"/>
          <w:szCs w:val="28"/>
        </w:rPr>
      </w:pPr>
    </w:p>
    <w:p w:rsidR="00ED76B1" w:rsidRPr="00ED76B1" w:rsidRDefault="00ED76B1" w:rsidP="00ED76B1">
      <w:pPr>
        <w:widowControl/>
        <w:autoSpaceDE/>
        <w:autoSpaceDN/>
        <w:jc w:val="right"/>
        <w:rPr>
          <w:rFonts w:ascii="Times New Roman" w:hAnsi="Times New Roman" w:cs="Times New Roman"/>
          <w:color w:val="000000"/>
          <w:sz w:val="28"/>
          <w:szCs w:val="28"/>
        </w:rPr>
      </w:pPr>
    </w:p>
    <w:p w:rsidR="00ED76B1" w:rsidRDefault="00ED76B1" w:rsidP="00ED76B1">
      <w:pPr>
        <w:widowControl/>
        <w:autoSpaceDE/>
        <w:autoSpaceDN/>
        <w:jc w:val="right"/>
        <w:rPr>
          <w:rFonts w:ascii="Times New Roman" w:hAnsi="Times New Roman" w:cs="Times New Roman"/>
          <w:color w:val="000000"/>
          <w:sz w:val="28"/>
          <w:szCs w:val="28"/>
        </w:rPr>
      </w:pPr>
    </w:p>
    <w:p w:rsidR="006D7C6D" w:rsidRDefault="006D7C6D" w:rsidP="00ED76B1">
      <w:pPr>
        <w:widowControl/>
        <w:autoSpaceDE/>
        <w:autoSpaceDN/>
        <w:jc w:val="right"/>
        <w:rPr>
          <w:rFonts w:ascii="Times New Roman" w:hAnsi="Times New Roman" w:cs="Times New Roman"/>
          <w:color w:val="000000"/>
          <w:sz w:val="28"/>
          <w:szCs w:val="28"/>
        </w:rPr>
      </w:pPr>
    </w:p>
    <w:p w:rsidR="006D7C6D" w:rsidRDefault="006D7C6D" w:rsidP="00ED76B1">
      <w:pPr>
        <w:widowControl/>
        <w:autoSpaceDE/>
        <w:autoSpaceDN/>
        <w:jc w:val="right"/>
        <w:rPr>
          <w:rFonts w:ascii="Times New Roman" w:hAnsi="Times New Roman" w:cs="Times New Roman"/>
          <w:color w:val="000000"/>
          <w:sz w:val="28"/>
          <w:szCs w:val="28"/>
        </w:rPr>
      </w:pPr>
    </w:p>
    <w:p w:rsidR="006D7C6D" w:rsidRDefault="006D7C6D" w:rsidP="00ED76B1">
      <w:pPr>
        <w:widowControl/>
        <w:autoSpaceDE/>
        <w:autoSpaceDN/>
        <w:jc w:val="right"/>
        <w:rPr>
          <w:rFonts w:ascii="Times New Roman" w:hAnsi="Times New Roman" w:cs="Times New Roman"/>
          <w:color w:val="000000"/>
          <w:sz w:val="28"/>
          <w:szCs w:val="28"/>
        </w:rPr>
      </w:pPr>
    </w:p>
    <w:p w:rsidR="006D7C6D" w:rsidRDefault="006D7C6D" w:rsidP="00ED76B1">
      <w:pPr>
        <w:widowControl/>
        <w:autoSpaceDE/>
        <w:autoSpaceDN/>
        <w:jc w:val="right"/>
        <w:rPr>
          <w:rFonts w:ascii="Times New Roman" w:hAnsi="Times New Roman" w:cs="Times New Roman"/>
          <w:color w:val="000000"/>
          <w:sz w:val="28"/>
          <w:szCs w:val="28"/>
        </w:rPr>
      </w:pPr>
    </w:p>
    <w:p w:rsidR="006D7C6D" w:rsidRDefault="006D7C6D" w:rsidP="00ED76B1">
      <w:pPr>
        <w:widowControl/>
        <w:autoSpaceDE/>
        <w:autoSpaceDN/>
        <w:jc w:val="right"/>
        <w:rPr>
          <w:rFonts w:ascii="Times New Roman" w:hAnsi="Times New Roman" w:cs="Times New Roman"/>
          <w:color w:val="000000"/>
          <w:sz w:val="28"/>
          <w:szCs w:val="28"/>
        </w:rPr>
      </w:pPr>
    </w:p>
    <w:p w:rsidR="006D7C6D" w:rsidRDefault="006D7C6D" w:rsidP="00ED76B1">
      <w:pPr>
        <w:widowControl/>
        <w:autoSpaceDE/>
        <w:autoSpaceDN/>
        <w:jc w:val="right"/>
        <w:rPr>
          <w:rFonts w:ascii="Times New Roman" w:hAnsi="Times New Roman" w:cs="Times New Roman"/>
          <w:color w:val="000000"/>
          <w:sz w:val="28"/>
          <w:szCs w:val="28"/>
        </w:rPr>
      </w:pPr>
    </w:p>
    <w:p w:rsidR="00ED76B1" w:rsidRPr="00ED76B1" w:rsidRDefault="00ED76B1" w:rsidP="00ED76B1">
      <w:pPr>
        <w:widowControl/>
        <w:autoSpaceDE/>
        <w:autoSpaceDN/>
        <w:jc w:val="right"/>
        <w:rPr>
          <w:rFonts w:ascii="Times New Roman" w:hAnsi="Times New Roman" w:cs="Times New Roman"/>
          <w:color w:val="000000"/>
          <w:sz w:val="28"/>
          <w:szCs w:val="28"/>
        </w:rPr>
      </w:pPr>
      <w:r w:rsidRPr="00ED76B1">
        <w:rPr>
          <w:rFonts w:ascii="Times New Roman" w:hAnsi="Times New Roman" w:cs="Times New Roman"/>
          <w:color w:val="000000"/>
          <w:sz w:val="28"/>
          <w:szCs w:val="28"/>
        </w:rPr>
        <w:lastRenderedPageBreak/>
        <w:t>Приложение 2</w:t>
      </w:r>
    </w:p>
    <w:p w:rsidR="00ED76B1" w:rsidRPr="00ED76B1" w:rsidRDefault="00ED76B1" w:rsidP="00ED76B1">
      <w:pPr>
        <w:widowControl/>
        <w:autoSpaceDE/>
        <w:autoSpaceDN/>
        <w:jc w:val="right"/>
        <w:rPr>
          <w:rFonts w:ascii="Times New Roman" w:hAnsi="Times New Roman" w:cs="Times New Roman"/>
          <w:color w:val="000000"/>
          <w:sz w:val="28"/>
          <w:szCs w:val="28"/>
        </w:rPr>
      </w:pPr>
      <w:r w:rsidRPr="00ED76B1">
        <w:rPr>
          <w:rFonts w:ascii="Times New Roman" w:hAnsi="Times New Roman" w:cs="Times New Roman"/>
          <w:color w:val="000000"/>
          <w:sz w:val="28"/>
          <w:szCs w:val="28"/>
        </w:rPr>
        <w:t xml:space="preserve">Утверждено </w:t>
      </w:r>
    </w:p>
    <w:p w:rsidR="00ED76B1" w:rsidRPr="00ED76B1" w:rsidRDefault="00ED76B1" w:rsidP="00ED76B1">
      <w:pPr>
        <w:widowControl/>
        <w:autoSpaceDE/>
        <w:autoSpaceDN/>
        <w:jc w:val="center"/>
        <w:rPr>
          <w:rFonts w:ascii="Times New Roman" w:hAnsi="Times New Roman" w:cs="Times New Roman"/>
          <w:color w:val="000000"/>
          <w:sz w:val="28"/>
          <w:szCs w:val="28"/>
        </w:rPr>
      </w:pPr>
      <w:r w:rsidRPr="00ED76B1">
        <w:rPr>
          <w:rFonts w:ascii="Times New Roman" w:hAnsi="Times New Roman" w:cs="Times New Roman"/>
          <w:color w:val="000000"/>
          <w:sz w:val="28"/>
          <w:szCs w:val="28"/>
        </w:rPr>
        <w:t xml:space="preserve">                                                             постановлением Администрации </w:t>
      </w:r>
    </w:p>
    <w:p w:rsidR="00ED76B1" w:rsidRPr="00ED76B1" w:rsidRDefault="00ED76B1" w:rsidP="00ED76B1">
      <w:pPr>
        <w:widowControl/>
        <w:autoSpaceDE/>
        <w:autoSpaceDN/>
        <w:jc w:val="right"/>
        <w:rPr>
          <w:rFonts w:ascii="Times New Roman" w:hAnsi="Times New Roman" w:cs="Times New Roman"/>
          <w:color w:val="000000"/>
          <w:sz w:val="28"/>
          <w:szCs w:val="28"/>
        </w:rPr>
      </w:pPr>
      <w:r w:rsidRPr="00ED76B1">
        <w:rPr>
          <w:rFonts w:ascii="Times New Roman" w:hAnsi="Times New Roman" w:cs="Times New Roman"/>
          <w:color w:val="000000"/>
          <w:sz w:val="28"/>
          <w:szCs w:val="28"/>
        </w:rPr>
        <w:t xml:space="preserve">   Темниковского муниципального района</w:t>
      </w:r>
    </w:p>
    <w:p w:rsidR="00ED76B1" w:rsidRPr="00ED76B1" w:rsidRDefault="00ED76B1" w:rsidP="00ED76B1">
      <w:pPr>
        <w:widowControl/>
        <w:autoSpaceDE/>
        <w:autoSpaceDN/>
        <w:jc w:val="center"/>
        <w:rPr>
          <w:rFonts w:ascii="Times New Roman" w:hAnsi="Times New Roman" w:cs="Times New Roman"/>
          <w:color w:val="000000"/>
          <w:sz w:val="28"/>
          <w:szCs w:val="28"/>
        </w:rPr>
      </w:pPr>
      <w:r w:rsidRPr="00ED76B1">
        <w:rPr>
          <w:rFonts w:ascii="Times New Roman" w:hAnsi="Times New Roman" w:cs="Times New Roman"/>
          <w:color w:val="000000"/>
          <w:sz w:val="28"/>
          <w:szCs w:val="28"/>
        </w:rPr>
        <w:t xml:space="preserve">                                              Республики Мордовия </w:t>
      </w:r>
    </w:p>
    <w:p w:rsidR="00ED76B1" w:rsidRPr="00ED76B1" w:rsidRDefault="00ED76B1" w:rsidP="00ED76B1">
      <w:pPr>
        <w:keepNext/>
        <w:widowControl/>
        <w:autoSpaceDE/>
        <w:autoSpaceDN/>
        <w:ind w:firstLine="709"/>
        <w:jc w:val="center"/>
        <w:outlineLvl w:val="0"/>
        <w:rPr>
          <w:rFonts w:ascii="Times New Roman" w:hAnsi="Times New Roman" w:cs="Times New Roman"/>
          <w:bCs/>
          <w:sz w:val="28"/>
          <w:szCs w:val="28"/>
        </w:rPr>
      </w:pPr>
      <w:r w:rsidRPr="00ED76B1">
        <w:rPr>
          <w:rFonts w:ascii="Times New Roman" w:hAnsi="Times New Roman" w:cs="Times New Roman"/>
          <w:color w:val="000000"/>
          <w:sz w:val="28"/>
          <w:szCs w:val="28"/>
        </w:rPr>
        <w:t xml:space="preserve">                                                 </w:t>
      </w:r>
      <w:r w:rsidRPr="00ED76B1">
        <w:rPr>
          <w:rFonts w:ascii="Times New Roman" w:hAnsi="Times New Roman" w:cs="Times New Roman"/>
          <w:bCs/>
          <w:color w:val="000000"/>
          <w:sz w:val="28"/>
          <w:szCs w:val="28"/>
        </w:rPr>
        <w:t>от 13 января 2025г. № 10</w:t>
      </w:r>
    </w:p>
    <w:p w:rsidR="00ED76B1" w:rsidRPr="00ED76B1" w:rsidRDefault="00ED76B1" w:rsidP="00ED76B1">
      <w:pPr>
        <w:suppressAutoHyphens/>
        <w:autoSpaceDE/>
        <w:autoSpaceDN/>
        <w:jc w:val="center"/>
        <w:rPr>
          <w:rFonts w:ascii="Times New Roman" w:hAnsi="Times New Roman" w:cs="Times New Roman"/>
          <w:b/>
          <w:color w:val="000000" w:themeColor="text1"/>
          <w:sz w:val="28"/>
          <w:szCs w:val="28"/>
        </w:rPr>
      </w:pPr>
    </w:p>
    <w:p w:rsidR="00ED76B1" w:rsidRPr="00ED76B1" w:rsidRDefault="00ED76B1" w:rsidP="00ED76B1">
      <w:pPr>
        <w:widowControl/>
        <w:tabs>
          <w:tab w:val="left" w:pos="0"/>
        </w:tabs>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Состав</w:t>
      </w:r>
    </w:p>
    <w:p w:rsidR="00ED76B1" w:rsidRPr="00ED76B1" w:rsidRDefault="00ED76B1" w:rsidP="00ED76B1">
      <w:pPr>
        <w:widowControl/>
        <w:autoSpaceDE/>
        <w:autoSpaceDN/>
        <w:jc w:val="center"/>
        <w:rPr>
          <w:rFonts w:ascii="Times New Roman" w:hAnsi="Times New Roman" w:cs="Times New Roman"/>
          <w:b/>
          <w:sz w:val="26"/>
          <w:szCs w:val="26"/>
        </w:rPr>
      </w:pPr>
      <w:r w:rsidRPr="00ED76B1">
        <w:rPr>
          <w:rFonts w:ascii="Times New Roman" w:hAnsi="Times New Roman" w:cs="Times New Roman"/>
          <w:b/>
          <w:sz w:val="26"/>
          <w:szCs w:val="26"/>
        </w:rPr>
        <w:t>Совещательного органа при Главе Темниковского муниципального района Республики Мордовия, функции которого включают рассмотрение вопросов содействия реализации инвестиционных проектов</w:t>
      </w:r>
    </w:p>
    <w:p w:rsidR="00ED76B1" w:rsidRPr="00ED76B1" w:rsidRDefault="00ED76B1" w:rsidP="00ED76B1">
      <w:pPr>
        <w:widowControl/>
        <w:autoSpaceDE/>
        <w:autoSpaceDN/>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6852"/>
      </w:tblGrid>
      <w:tr w:rsidR="00ED76B1" w:rsidRPr="00ED76B1" w:rsidTr="00ED76B1">
        <w:tc>
          <w:tcPr>
            <w:tcW w:w="3321" w:type="dxa"/>
          </w:tcPr>
          <w:p w:rsidR="00ED76B1" w:rsidRPr="00ED76B1" w:rsidRDefault="00ED76B1" w:rsidP="00ED76B1">
            <w:pPr>
              <w:widowControl/>
              <w:autoSpaceDE/>
              <w:autoSpaceDN/>
              <w:jc w:val="center"/>
              <w:rPr>
                <w:rFonts w:ascii="Times New Roman" w:eastAsia="Arial" w:hAnsi="Times New Roman" w:cs="Times New Roman"/>
                <w:sz w:val="26"/>
                <w:szCs w:val="26"/>
              </w:rPr>
            </w:pPr>
            <w:r w:rsidRPr="00ED76B1">
              <w:rPr>
                <w:rFonts w:ascii="Times New Roman" w:eastAsia="Arial" w:hAnsi="Times New Roman" w:cs="Times New Roman"/>
                <w:sz w:val="26"/>
                <w:szCs w:val="26"/>
              </w:rPr>
              <w:t>Ф.И.О.</w:t>
            </w:r>
          </w:p>
        </w:tc>
        <w:tc>
          <w:tcPr>
            <w:tcW w:w="6852" w:type="dxa"/>
          </w:tcPr>
          <w:p w:rsidR="00ED76B1" w:rsidRPr="00ED76B1" w:rsidRDefault="00ED76B1" w:rsidP="00ED76B1">
            <w:pPr>
              <w:widowControl/>
              <w:autoSpaceDE/>
              <w:autoSpaceDN/>
              <w:jc w:val="center"/>
              <w:rPr>
                <w:rFonts w:ascii="Times New Roman" w:eastAsia="Arial" w:hAnsi="Times New Roman" w:cs="Times New Roman"/>
                <w:sz w:val="26"/>
                <w:szCs w:val="26"/>
              </w:rPr>
            </w:pPr>
            <w:r w:rsidRPr="00ED76B1">
              <w:rPr>
                <w:rFonts w:ascii="Times New Roman" w:eastAsia="Arial" w:hAnsi="Times New Roman" w:cs="Times New Roman"/>
                <w:sz w:val="26"/>
                <w:szCs w:val="26"/>
              </w:rPr>
              <w:t>Должность</w:t>
            </w:r>
          </w:p>
        </w:tc>
      </w:tr>
      <w:tr w:rsidR="00ED76B1" w:rsidRPr="00ED76B1" w:rsidTr="00ED76B1">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proofErr w:type="spellStart"/>
            <w:r w:rsidRPr="00ED76B1">
              <w:rPr>
                <w:rFonts w:ascii="Times New Roman" w:eastAsia="Arial" w:hAnsi="Times New Roman" w:cs="Times New Roman"/>
                <w:sz w:val="26"/>
                <w:szCs w:val="26"/>
              </w:rPr>
              <w:t>Родайкин</w:t>
            </w:r>
            <w:proofErr w:type="spellEnd"/>
            <w:r w:rsidRPr="00ED76B1">
              <w:rPr>
                <w:rFonts w:ascii="Times New Roman" w:eastAsia="Arial" w:hAnsi="Times New Roman" w:cs="Times New Roman"/>
                <w:sz w:val="26"/>
                <w:szCs w:val="26"/>
              </w:rPr>
              <w:t xml:space="preserve"> Олег Николаевич</w:t>
            </w:r>
          </w:p>
        </w:tc>
        <w:tc>
          <w:tcPr>
            <w:tcW w:w="6852" w:type="dxa"/>
          </w:tcPr>
          <w:p w:rsidR="00ED76B1" w:rsidRPr="00ED76B1" w:rsidRDefault="00ED76B1" w:rsidP="00ED76B1">
            <w:pPr>
              <w:widowControl/>
              <w:autoSpaceDE/>
              <w:autoSpaceDN/>
              <w:rPr>
                <w:rFonts w:ascii="Times New Roman" w:eastAsia="Arial" w:hAnsi="Times New Roman" w:cs="Times New Roman"/>
                <w:sz w:val="26"/>
                <w:szCs w:val="26"/>
              </w:rPr>
            </w:pPr>
            <w:r w:rsidRPr="00ED76B1">
              <w:rPr>
                <w:rFonts w:ascii="Times New Roman" w:hAnsi="Times New Roman" w:cs="Times New Roman"/>
                <w:sz w:val="26"/>
                <w:szCs w:val="26"/>
              </w:rPr>
              <w:t>Глава Темниковского муниципального района - председатель Совета</w:t>
            </w:r>
          </w:p>
        </w:tc>
      </w:tr>
      <w:tr w:rsidR="00ED76B1" w:rsidRPr="00ED76B1" w:rsidTr="00ED76B1">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proofErr w:type="spellStart"/>
            <w:r w:rsidRPr="00ED76B1">
              <w:rPr>
                <w:rFonts w:ascii="Times New Roman" w:eastAsia="Arial" w:hAnsi="Times New Roman" w:cs="Times New Roman"/>
                <w:sz w:val="26"/>
                <w:szCs w:val="26"/>
              </w:rPr>
              <w:t>Овчинникова</w:t>
            </w:r>
            <w:proofErr w:type="spellEnd"/>
            <w:r w:rsidRPr="00ED76B1">
              <w:rPr>
                <w:rFonts w:ascii="Times New Roman" w:eastAsia="Arial" w:hAnsi="Times New Roman" w:cs="Times New Roman"/>
                <w:sz w:val="26"/>
                <w:szCs w:val="26"/>
              </w:rPr>
              <w:t xml:space="preserve"> Валентина Михайловна</w:t>
            </w:r>
          </w:p>
        </w:tc>
        <w:tc>
          <w:tcPr>
            <w:tcW w:w="6852" w:type="dxa"/>
          </w:tcPr>
          <w:p w:rsidR="00ED76B1" w:rsidRPr="00ED76B1" w:rsidRDefault="00ED76B1" w:rsidP="00ED76B1">
            <w:pPr>
              <w:widowControl/>
              <w:autoSpaceDE/>
              <w:autoSpaceDN/>
              <w:rPr>
                <w:rFonts w:ascii="Times New Roman" w:eastAsia="Arial" w:hAnsi="Times New Roman" w:cs="Times New Roman"/>
                <w:sz w:val="26"/>
                <w:szCs w:val="26"/>
              </w:rPr>
            </w:pPr>
            <w:r w:rsidRPr="00ED76B1">
              <w:rPr>
                <w:rFonts w:ascii="Times New Roman" w:hAnsi="Times New Roman" w:cs="Times New Roman"/>
                <w:sz w:val="26"/>
                <w:szCs w:val="26"/>
              </w:rPr>
              <w:t xml:space="preserve">первый заместитель главы Темниковского муниципального района </w:t>
            </w:r>
            <w:r w:rsidRPr="00ED76B1">
              <w:rPr>
                <w:rFonts w:ascii="Times New Roman" w:eastAsia="Arial" w:hAnsi="Times New Roman" w:cs="Times New Roman"/>
                <w:sz w:val="26"/>
                <w:szCs w:val="26"/>
              </w:rPr>
              <w:t xml:space="preserve">- </w:t>
            </w:r>
            <w:r w:rsidRPr="00ED76B1">
              <w:rPr>
                <w:rFonts w:ascii="Times New Roman" w:hAnsi="Times New Roman" w:cs="Times New Roman"/>
                <w:sz w:val="26"/>
                <w:szCs w:val="26"/>
              </w:rPr>
              <w:t>заместитель   председателя Совета</w:t>
            </w:r>
          </w:p>
        </w:tc>
      </w:tr>
      <w:tr w:rsidR="00ED76B1" w:rsidRPr="00ED76B1" w:rsidTr="00ED76B1">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proofErr w:type="spellStart"/>
            <w:r w:rsidRPr="00ED76B1">
              <w:rPr>
                <w:rFonts w:ascii="Times New Roman" w:eastAsia="Arial" w:hAnsi="Times New Roman" w:cs="Times New Roman"/>
                <w:sz w:val="26"/>
                <w:szCs w:val="26"/>
              </w:rPr>
              <w:t>Очкина</w:t>
            </w:r>
            <w:proofErr w:type="spellEnd"/>
            <w:r w:rsidRPr="00ED76B1">
              <w:rPr>
                <w:rFonts w:ascii="Times New Roman" w:eastAsia="Arial" w:hAnsi="Times New Roman" w:cs="Times New Roman"/>
                <w:sz w:val="26"/>
                <w:szCs w:val="26"/>
              </w:rPr>
              <w:t xml:space="preserve"> Евгения Александровна</w:t>
            </w:r>
          </w:p>
        </w:tc>
        <w:tc>
          <w:tcPr>
            <w:tcW w:w="6852" w:type="dxa"/>
          </w:tcPr>
          <w:p w:rsidR="00ED76B1" w:rsidRPr="00ED76B1" w:rsidRDefault="00ED76B1" w:rsidP="00ED76B1">
            <w:pPr>
              <w:widowControl/>
              <w:autoSpaceDE/>
              <w:autoSpaceDN/>
              <w:ind w:hanging="142"/>
              <w:jc w:val="both"/>
              <w:rPr>
                <w:rFonts w:ascii="Times New Roman" w:hAnsi="Times New Roman" w:cs="Times New Roman"/>
                <w:sz w:val="26"/>
                <w:szCs w:val="26"/>
              </w:rPr>
            </w:pPr>
            <w:r w:rsidRPr="00ED76B1">
              <w:rPr>
                <w:rFonts w:ascii="Times New Roman" w:hAnsi="Times New Roman" w:cs="Times New Roman"/>
                <w:sz w:val="26"/>
                <w:szCs w:val="26"/>
              </w:rPr>
              <w:t xml:space="preserve">   заведующая отделом маркетинга анализа и прогнозов управления по экономике Администрации Темниковского муниципального район</w:t>
            </w:r>
            <w:proofErr w:type="gramStart"/>
            <w:r w:rsidRPr="00ED76B1">
              <w:rPr>
                <w:rFonts w:ascii="Times New Roman" w:hAnsi="Times New Roman" w:cs="Times New Roman"/>
                <w:sz w:val="26"/>
                <w:szCs w:val="26"/>
              </w:rPr>
              <w:t>а-</w:t>
            </w:r>
            <w:proofErr w:type="gramEnd"/>
            <w:r w:rsidRPr="00ED76B1">
              <w:rPr>
                <w:rFonts w:ascii="Times New Roman" w:hAnsi="Times New Roman" w:cs="Times New Roman"/>
                <w:sz w:val="26"/>
                <w:szCs w:val="26"/>
              </w:rPr>
              <w:t xml:space="preserve"> секретарь   Совета                                                                                          </w:t>
            </w:r>
          </w:p>
        </w:tc>
      </w:tr>
      <w:tr w:rsidR="00ED76B1" w:rsidRPr="00ED76B1" w:rsidTr="00ED76B1">
        <w:tc>
          <w:tcPr>
            <w:tcW w:w="10173" w:type="dxa"/>
            <w:gridSpan w:val="2"/>
          </w:tcPr>
          <w:p w:rsidR="00ED76B1" w:rsidRPr="00ED76B1" w:rsidRDefault="00ED76B1" w:rsidP="00ED76B1">
            <w:pPr>
              <w:widowControl/>
              <w:autoSpaceDE/>
              <w:autoSpaceDN/>
              <w:jc w:val="center"/>
              <w:rPr>
                <w:rFonts w:ascii="Times New Roman" w:hAnsi="Times New Roman" w:cs="Times New Roman"/>
                <w:b/>
                <w:sz w:val="26"/>
                <w:szCs w:val="26"/>
              </w:rPr>
            </w:pPr>
            <w:r w:rsidRPr="00ED76B1">
              <w:rPr>
                <w:rFonts w:ascii="Times New Roman" w:hAnsi="Times New Roman" w:cs="Times New Roman"/>
                <w:b/>
                <w:sz w:val="26"/>
                <w:szCs w:val="26"/>
              </w:rPr>
              <w:t>Члены совета</w:t>
            </w:r>
          </w:p>
        </w:tc>
      </w:tr>
      <w:tr w:rsidR="00ED76B1" w:rsidRPr="00ED76B1" w:rsidTr="00ED76B1">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proofErr w:type="spellStart"/>
            <w:r w:rsidRPr="00ED76B1">
              <w:rPr>
                <w:rFonts w:ascii="Times New Roman" w:hAnsi="Times New Roman" w:cs="Times New Roman"/>
                <w:bCs/>
                <w:sz w:val="26"/>
                <w:szCs w:val="26"/>
              </w:rPr>
              <w:t>Шачанина</w:t>
            </w:r>
            <w:proofErr w:type="spellEnd"/>
            <w:r w:rsidRPr="00ED76B1">
              <w:rPr>
                <w:rFonts w:ascii="Times New Roman" w:hAnsi="Times New Roman" w:cs="Times New Roman"/>
                <w:bCs/>
                <w:sz w:val="26"/>
                <w:szCs w:val="26"/>
              </w:rPr>
              <w:t xml:space="preserve"> Ирина Владимировна</w:t>
            </w:r>
          </w:p>
        </w:tc>
        <w:tc>
          <w:tcPr>
            <w:tcW w:w="6852" w:type="dxa"/>
          </w:tcPr>
          <w:p w:rsidR="00ED76B1" w:rsidRPr="00ED76B1" w:rsidRDefault="00ED76B1" w:rsidP="00ED76B1">
            <w:pPr>
              <w:widowControl/>
              <w:autoSpaceDE/>
              <w:autoSpaceDN/>
              <w:contextualSpacing/>
              <w:rPr>
                <w:rFonts w:ascii="Times New Roman" w:hAnsi="Times New Roman" w:cs="Times New Roman"/>
                <w:sz w:val="26"/>
                <w:szCs w:val="26"/>
              </w:rPr>
            </w:pPr>
            <w:r w:rsidRPr="00ED76B1">
              <w:rPr>
                <w:rFonts w:ascii="Times New Roman" w:hAnsi="Times New Roman" w:cs="Times New Roman"/>
                <w:sz w:val="26"/>
                <w:szCs w:val="26"/>
              </w:rPr>
              <w:t>заместитель главы – начальник управления по экономике Администрации Темниковского муниципального района</w:t>
            </w:r>
          </w:p>
        </w:tc>
      </w:tr>
      <w:tr w:rsidR="00ED76B1" w:rsidRPr="00ED76B1" w:rsidTr="00ED76B1">
        <w:tc>
          <w:tcPr>
            <w:tcW w:w="3321" w:type="dxa"/>
          </w:tcPr>
          <w:p w:rsidR="00ED76B1" w:rsidRPr="00ED76B1" w:rsidRDefault="00ED76B1" w:rsidP="00ED76B1">
            <w:pPr>
              <w:widowControl/>
              <w:tabs>
                <w:tab w:val="left" w:pos="3345"/>
              </w:tabs>
              <w:autoSpaceDE/>
              <w:autoSpaceDN/>
              <w:rPr>
                <w:rFonts w:ascii="Times New Roman" w:hAnsi="Times New Roman" w:cs="Times New Roman"/>
                <w:sz w:val="26"/>
                <w:szCs w:val="26"/>
              </w:rPr>
            </w:pPr>
            <w:proofErr w:type="spellStart"/>
            <w:r w:rsidRPr="00ED76B1">
              <w:rPr>
                <w:rFonts w:ascii="Times New Roman" w:hAnsi="Times New Roman" w:cs="Times New Roman"/>
                <w:sz w:val="26"/>
                <w:szCs w:val="26"/>
              </w:rPr>
              <w:t>Вантяева</w:t>
            </w:r>
            <w:proofErr w:type="spellEnd"/>
            <w:r w:rsidRPr="00ED76B1">
              <w:rPr>
                <w:rFonts w:ascii="Times New Roman" w:hAnsi="Times New Roman" w:cs="Times New Roman"/>
                <w:sz w:val="26"/>
                <w:szCs w:val="26"/>
              </w:rPr>
              <w:t xml:space="preserve"> Наталья Петровна</w:t>
            </w:r>
          </w:p>
        </w:tc>
        <w:tc>
          <w:tcPr>
            <w:tcW w:w="6852" w:type="dxa"/>
          </w:tcPr>
          <w:p w:rsidR="00ED76B1" w:rsidRPr="00ED76B1" w:rsidRDefault="00ED76B1" w:rsidP="00ED76B1">
            <w:pPr>
              <w:widowControl/>
              <w:autoSpaceDE/>
              <w:autoSpaceDN/>
              <w:ind w:left="-142"/>
              <w:jc w:val="both"/>
              <w:rPr>
                <w:rFonts w:ascii="Times New Roman" w:hAnsi="Times New Roman" w:cs="Times New Roman"/>
                <w:sz w:val="26"/>
                <w:szCs w:val="26"/>
              </w:rPr>
            </w:pPr>
            <w:r w:rsidRPr="00ED76B1">
              <w:rPr>
                <w:rFonts w:ascii="Times New Roman" w:hAnsi="Times New Roman" w:cs="Times New Roman"/>
                <w:sz w:val="26"/>
                <w:szCs w:val="26"/>
              </w:rPr>
              <w:t xml:space="preserve">  заместитель главы – начальник финансового управления Администрации Темниковского муниципального района</w:t>
            </w:r>
          </w:p>
        </w:tc>
      </w:tr>
      <w:tr w:rsidR="00ED76B1" w:rsidRPr="00ED76B1" w:rsidTr="00ED76B1">
        <w:tc>
          <w:tcPr>
            <w:tcW w:w="3321" w:type="dxa"/>
          </w:tcPr>
          <w:p w:rsidR="00ED76B1" w:rsidRPr="00ED76B1" w:rsidRDefault="00ED76B1" w:rsidP="00ED76B1">
            <w:pPr>
              <w:widowControl/>
              <w:tabs>
                <w:tab w:val="left" w:pos="3969"/>
              </w:tabs>
              <w:autoSpaceDE/>
              <w:autoSpaceDN/>
              <w:rPr>
                <w:rFonts w:ascii="Times New Roman" w:hAnsi="Times New Roman" w:cs="Times New Roman"/>
                <w:sz w:val="26"/>
                <w:szCs w:val="26"/>
              </w:rPr>
            </w:pPr>
            <w:r w:rsidRPr="00ED76B1">
              <w:rPr>
                <w:rFonts w:ascii="Times New Roman" w:hAnsi="Times New Roman" w:cs="Times New Roman"/>
                <w:sz w:val="26"/>
                <w:szCs w:val="26"/>
              </w:rPr>
              <w:t>Булгакова Галина Васильевна</w:t>
            </w:r>
          </w:p>
        </w:tc>
        <w:tc>
          <w:tcPr>
            <w:tcW w:w="6852" w:type="dxa"/>
          </w:tcPr>
          <w:p w:rsidR="00ED76B1" w:rsidRPr="00ED76B1" w:rsidRDefault="00ED76B1" w:rsidP="00ED76B1">
            <w:pPr>
              <w:widowControl/>
              <w:autoSpaceDE/>
              <w:autoSpaceDN/>
              <w:ind w:right="33"/>
              <w:rPr>
                <w:rFonts w:ascii="Times New Roman" w:hAnsi="Times New Roman" w:cs="Times New Roman"/>
                <w:sz w:val="26"/>
                <w:szCs w:val="26"/>
              </w:rPr>
            </w:pPr>
            <w:r w:rsidRPr="00ED76B1">
              <w:rPr>
                <w:rFonts w:ascii="Times New Roman" w:hAnsi="Times New Roman" w:cs="Times New Roman"/>
                <w:sz w:val="26"/>
                <w:szCs w:val="26"/>
              </w:rPr>
              <w:t>заместитель главы – начальник управления по социальной работе Администрации Темниковского муниципального района</w:t>
            </w:r>
          </w:p>
        </w:tc>
      </w:tr>
      <w:tr w:rsidR="00ED76B1" w:rsidRPr="00ED76B1" w:rsidTr="00ED76B1">
        <w:tc>
          <w:tcPr>
            <w:tcW w:w="3321" w:type="dxa"/>
          </w:tcPr>
          <w:p w:rsidR="00ED76B1" w:rsidRPr="00ED76B1" w:rsidRDefault="00ED76B1" w:rsidP="00ED76B1">
            <w:pPr>
              <w:widowControl/>
              <w:tabs>
                <w:tab w:val="left" w:pos="3345"/>
              </w:tabs>
              <w:autoSpaceDE/>
              <w:autoSpaceDN/>
              <w:contextualSpacing/>
              <w:rPr>
                <w:rFonts w:ascii="Times New Roman" w:hAnsi="Times New Roman" w:cs="Times New Roman"/>
                <w:sz w:val="26"/>
                <w:szCs w:val="26"/>
              </w:rPr>
            </w:pPr>
            <w:proofErr w:type="spellStart"/>
            <w:r w:rsidRPr="00ED76B1">
              <w:rPr>
                <w:rFonts w:ascii="Times New Roman" w:hAnsi="Times New Roman" w:cs="Times New Roman"/>
                <w:sz w:val="26"/>
                <w:szCs w:val="26"/>
              </w:rPr>
              <w:t>Симцов</w:t>
            </w:r>
            <w:proofErr w:type="spellEnd"/>
            <w:r w:rsidRPr="00ED76B1">
              <w:rPr>
                <w:rFonts w:ascii="Times New Roman" w:hAnsi="Times New Roman" w:cs="Times New Roman"/>
                <w:sz w:val="26"/>
                <w:szCs w:val="26"/>
              </w:rPr>
              <w:t xml:space="preserve"> Александр Викторович </w:t>
            </w:r>
            <w:r w:rsidRPr="00ED76B1">
              <w:rPr>
                <w:rFonts w:ascii="Times New Roman" w:hAnsi="Times New Roman" w:cs="Times New Roman"/>
                <w:sz w:val="26"/>
                <w:szCs w:val="26"/>
              </w:rPr>
              <w:tab/>
            </w:r>
          </w:p>
        </w:tc>
        <w:tc>
          <w:tcPr>
            <w:tcW w:w="6852" w:type="dxa"/>
          </w:tcPr>
          <w:p w:rsidR="00ED76B1" w:rsidRPr="00ED76B1" w:rsidRDefault="00ED76B1" w:rsidP="00ED76B1">
            <w:pPr>
              <w:widowControl/>
              <w:tabs>
                <w:tab w:val="left" w:pos="3345"/>
              </w:tabs>
              <w:autoSpaceDE/>
              <w:autoSpaceDN/>
              <w:contextualSpacing/>
              <w:rPr>
                <w:rFonts w:ascii="Times New Roman" w:hAnsi="Times New Roman" w:cs="Times New Roman"/>
                <w:sz w:val="26"/>
                <w:szCs w:val="26"/>
              </w:rPr>
            </w:pPr>
            <w:r w:rsidRPr="00ED76B1">
              <w:rPr>
                <w:rFonts w:ascii="Times New Roman" w:hAnsi="Times New Roman" w:cs="Times New Roman"/>
                <w:sz w:val="26"/>
                <w:szCs w:val="26"/>
              </w:rPr>
              <w:t xml:space="preserve">Заместитель </w:t>
            </w:r>
            <w:proofErr w:type="gramStart"/>
            <w:r w:rsidRPr="00ED76B1">
              <w:rPr>
                <w:rFonts w:ascii="Times New Roman" w:hAnsi="Times New Roman" w:cs="Times New Roman"/>
                <w:sz w:val="26"/>
                <w:szCs w:val="26"/>
              </w:rPr>
              <w:t>главы-начальник</w:t>
            </w:r>
            <w:proofErr w:type="gramEnd"/>
            <w:r w:rsidRPr="00ED76B1">
              <w:rPr>
                <w:rFonts w:ascii="Times New Roman" w:hAnsi="Times New Roman" w:cs="Times New Roman"/>
                <w:sz w:val="26"/>
                <w:szCs w:val="26"/>
              </w:rPr>
              <w:t xml:space="preserve"> управления по вопросам строительства и ЖКХ Администрации Темниковского муниципального района</w:t>
            </w:r>
          </w:p>
        </w:tc>
      </w:tr>
      <w:tr w:rsidR="00ED76B1" w:rsidRPr="00ED76B1" w:rsidTr="00ED76B1">
        <w:trPr>
          <w:trHeight w:val="639"/>
        </w:trPr>
        <w:tc>
          <w:tcPr>
            <w:tcW w:w="3321" w:type="dxa"/>
          </w:tcPr>
          <w:p w:rsidR="00ED76B1" w:rsidRPr="00ED76B1" w:rsidRDefault="00ED76B1" w:rsidP="00ED76B1">
            <w:pPr>
              <w:widowControl/>
              <w:autoSpaceDE/>
              <w:autoSpaceDN/>
              <w:contextualSpacing/>
              <w:rPr>
                <w:rFonts w:ascii="Times New Roman" w:hAnsi="Times New Roman" w:cs="Times New Roman"/>
                <w:sz w:val="26"/>
                <w:szCs w:val="26"/>
              </w:rPr>
            </w:pPr>
            <w:r w:rsidRPr="00ED76B1">
              <w:rPr>
                <w:rFonts w:ascii="Times New Roman" w:hAnsi="Times New Roman" w:cs="Times New Roman"/>
                <w:sz w:val="26"/>
                <w:szCs w:val="26"/>
              </w:rPr>
              <w:t>Лисин Андрей Сергеевич</w:t>
            </w:r>
          </w:p>
        </w:tc>
        <w:tc>
          <w:tcPr>
            <w:tcW w:w="6852" w:type="dxa"/>
          </w:tcPr>
          <w:p w:rsidR="00ED76B1" w:rsidRPr="00ED76B1" w:rsidRDefault="00ED76B1" w:rsidP="00ED76B1">
            <w:pPr>
              <w:widowControl/>
              <w:autoSpaceDE/>
              <w:autoSpaceDN/>
              <w:contextualSpacing/>
              <w:jc w:val="both"/>
              <w:rPr>
                <w:rFonts w:ascii="Times New Roman" w:hAnsi="Times New Roman" w:cs="Times New Roman"/>
                <w:sz w:val="26"/>
                <w:szCs w:val="26"/>
              </w:rPr>
            </w:pPr>
            <w:r w:rsidRPr="00ED76B1">
              <w:rPr>
                <w:rFonts w:ascii="Times New Roman" w:hAnsi="Times New Roman" w:cs="Times New Roman"/>
                <w:sz w:val="26"/>
                <w:szCs w:val="26"/>
              </w:rPr>
              <w:t>начальник управления по работе с отраслями АПК и ЛПХ граждан Темниковского муниципального района</w:t>
            </w:r>
          </w:p>
        </w:tc>
      </w:tr>
      <w:tr w:rsidR="00ED76B1" w:rsidRPr="00ED76B1" w:rsidTr="00ED76B1">
        <w:trPr>
          <w:trHeight w:val="947"/>
        </w:trPr>
        <w:tc>
          <w:tcPr>
            <w:tcW w:w="3321" w:type="dxa"/>
          </w:tcPr>
          <w:p w:rsidR="00ED76B1" w:rsidRPr="00ED76B1" w:rsidRDefault="00ED76B1" w:rsidP="00ED76B1">
            <w:pPr>
              <w:widowControl/>
              <w:tabs>
                <w:tab w:val="left" w:pos="3345"/>
              </w:tabs>
              <w:autoSpaceDE/>
              <w:autoSpaceDN/>
              <w:contextualSpacing/>
              <w:rPr>
                <w:rFonts w:ascii="Times New Roman" w:hAnsi="Times New Roman" w:cs="Times New Roman"/>
                <w:sz w:val="26"/>
                <w:szCs w:val="26"/>
              </w:rPr>
            </w:pPr>
            <w:r w:rsidRPr="00ED76B1">
              <w:rPr>
                <w:rFonts w:ascii="Times New Roman" w:hAnsi="Times New Roman" w:cs="Times New Roman"/>
                <w:sz w:val="26"/>
                <w:szCs w:val="26"/>
              </w:rPr>
              <w:t xml:space="preserve">Мамаева Светлана Николаевна </w:t>
            </w:r>
            <w:r w:rsidRPr="00ED76B1">
              <w:rPr>
                <w:rFonts w:ascii="Times New Roman" w:hAnsi="Times New Roman" w:cs="Times New Roman"/>
                <w:sz w:val="26"/>
                <w:szCs w:val="26"/>
              </w:rPr>
              <w:tab/>
            </w:r>
          </w:p>
        </w:tc>
        <w:tc>
          <w:tcPr>
            <w:tcW w:w="6852" w:type="dxa"/>
          </w:tcPr>
          <w:p w:rsidR="00ED76B1" w:rsidRPr="00ED76B1" w:rsidRDefault="00ED76B1" w:rsidP="00ED76B1">
            <w:pPr>
              <w:widowControl/>
              <w:tabs>
                <w:tab w:val="left" w:pos="3345"/>
              </w:tabs>
              <w:autoSpaceDE/>
              <w:autoSpaceDN/>
              <w:contextualSpacing/>
              <w:rPr>
                <w:rFonts w:ascii="Times New Roman" w:hAnsi="Times New Roman" w:cs="Times New Roman"/>
                <w:sz w:val="26"/>
                <w:szCs w:val="26"/>
              </w:rPr>
            </w:pPr>
            <w:r w:rsidRPr="00ED76B1">
              <w:rPr>
                <w:rFonts w:ascii="Times New Roman" w:hAnsi="Times New Roman" w:cs="Times New Roman"/>
                <w:sz w:val="26"/>
                <w:szCs w:val="26"/>
              </w:rPr>
              <w:t>начальник отдела муниципального имущества и земельных отношений Администрации Темниковского муниципального района</w:t>
            </w:r>
          </w:p>
        </w:tc>
      </w:tr>
      <w:tr w:rsidR="00ED76B1" w:rsidRPr="00ED76B1" w:rsidTr="00ED76B1">
        <w:tc>
          <w:tcPr>
            <w:tcW w:w="3321" w:type="dxa"/>
          </w:tcPr>
          <w:p w:rsidR="00ED76B1" w:rsidRPr="00ED76B1" w:rsidRDefault="00ED76B1" w:rsidP="00ED76B1">
            <w:pPr>
              <w:widowControl/>
              <w:autoSpaceDE/>
              <w:autoSpaceDN/>
              <w:contextualSpacing/>
              <w:rPr>
                <w:rFonts w:ascii="Times New Roman" w:eastAsia="Arial" w:hAnsi="Times New Roman" w:cs="Times New Roman"/>
                <w:sz w:val="26"/>
                <w:szCs w:val="26"/>
              </w:rPr>
            </w:pPr>
            <w:proofErr w:type="spellStart"/>
            <w:r w:rsidRPr="00ED76B1">
              <w:rPr>
                <w:rFonts w:ascii="Times New Roman" w:eastAsia="Arial" w:hAnsi="Times New Roman" w:cs="Times New Roman"/>
                <w:sz w:val="26"/>
                <w:szCs w:val="26"/>
              </w:rPr>
              <w:t>Царамова</w:t>
            </w:r>
            <w:proofErr w:type="spellEnd"/>
            <w:r w:rsidRPr="00ED76B1">
              <w:rPr>
                <w:rFonts w:ascii="Times New Roman" w:eastAsia="Arial" w:hAnsi="Times New Roman" w:cs="Times New Roman"/>
                <w:sz w:val="26"/>
                <w:szCs w:val="26"/>
              </w:rPr>
              <w:t xml:space="preserve"> Елена Юрьевна</w:t>
            </w:r>
          </w:p>
        </w:tc>
        <w:tc>
          <w:tcPr>
            <w:tcW w:w="6852" w:type="dxa"/>
          </w:tcPr>
          <w:p w:rsidR="00ED76B1" w:rsidRPr="00ED76B1" w:rsidRDefault="00ED76B1" w:rsidP="00ED76B1">
            <w:pPr>
              <w:widowControl/>
              <w:autoSpaceDE/>
              <w:autoSpaceDN/>
              <w:contextualSpacing/>
              <w:rPr>
                <w:rFonts w:ascii="Times New Roman" w:eastAsia="Arial" w:hAnsi="Times New Roman" w:cs="Times New Roman"/>
                <w:sz w:val="26"/>
                <w:szCs w:val="26"/>
                <w:highlight w:val="yellow"/>
              </w:rPr>
            </w:pPr>
            <w:r w:rsidRPr="00ED76B1">
              <w:rPr>
                <w:rFonts w:ascii="Times New Roman" w:hAnsi="Times New Roman" w:cs="Times New Roman"/>
                <w:sz w:val="26"/>
                <w:szCs w:val="26"/>
              </w:rPr>
              <w:t>начальник юридического управления Администрации Темниковского муниципального района</w:t>
            </w:r>
          </w:p>
        </w:tc>
      </w:tr>
      <w:tr w:rsidR="00ED76B1" w:rsidRPr="00ED76B1" w:rsidTr="00ED76B1">
        <w:tc>
          <w:tcPr>
            <w:tcW w:w="3321" w:type="dxa"/>
          </w:tcPr>
          <w:p w:rsidR="00ED76B1" w:rsidRPr="00ED76B1" w:rsidRDefault="00ED76B1" w:rsidP="00ED76B1">
            <w:pPr>
              <w:widowControl/>
              <w:autoSpaceDE/>
              <w:autoSpaceDN/>
              <w:contextualSpacing/>
              <w:rPr>
                <w:rFonts w:ascii="Times New Roman" w:eastAsia="Arial" w:hAnsi="Times New Roman" w:cs="Times New Roman"/>
                <w:sz w:val="26"/>
                <w:szCs w:val="26"/>
              </w:rPr>
            </w:pPr>
            <w:proofErr w:type="spellStart"/>
            <w:r w:rsidRPr="00ED76B1">
              <w:rPr>
                <w:rFonts w:ascii="Times New Roman" w:eastAsia="Arial" w:hAnsi="Times New Roman" w:cs="Times New Roman"/>
                <w:sz w:val="26"/>
                <w:szCs w:val="26"/>
              </w:rPr>
              <w:t>Федоткина</w:t>
            </w:r>
            <w:proofErr w:type="spellEnd"/>
            <w:r w:rsidRPr="00ED76B1">
              <w:rPr>
                <w:rFonts w:ascii="Times New Roman" w:eastAsia="Arial" w:hAnsi="Times New Roman" w:cs="Times New Roman"/>
                <w:sz w:val="26"/>
                <w:szCs w:val="26"/>
              </w:rPr>
              <w:t xml:space="preserve"> Нина Максимовна</w:t>
            </w:r>
          </w:p>
        </w:tc>
        <w:tc>
          <w:tcPr>
            <w:tcW w:w="6852" w:type="dxa"/>
          </w:tcPr>
          <w:p w:rsidR="00ED76B1" w:rsidRPr="00ED76B1" w:rsidRDefault="00ED76B1" w:rsidP="00ED76B1">
            <w:pPr>
              <w:widowControl/>
              <w:autoSpaceDE/>
              <w:autoSpaceDN/>
              <w:contextualSpacing/>
              <w:rPr>
                <w:rFonts w:ascii="Times New Roman" w:hAnsi="Times New Roman" w:cs="Times New Roman"/>
                <w:sz w:val="26"/>
                <w:szCs w:val="26"/>
              </w:rPr>
            </w:pPr>
            <w:r w:rsidRPr="00ED76B1">
              <w:rPr>
                <w:rFonts w:ascii="Times New Roman" w:hAnsi="Times New Roman" w:cs="Times New Roman"/>
                <w:sz w:val="26"/>
                <w:szCs w:val="26"/>
              </w:rPr>
              <w:t>заместитель начальника управления по экономике Администрации Темниковского муниципального района</w:t>
            </w:r>
          </w:p>
        </w:tc>
      </w:tr>
      <w:tr w:rsidR="00ED76B1" w:rsidRPr="00ED76B1" w:rsidTr="00ED76B1">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r w:rsidRPr="00ED76B1">
              <w:rPr>
                <w:rFonts w:ascii="Times New Roman" w:eastAsia="Arial" w:hAnsi="Times New Roman" w:cs="Times New Roman"/>
                <w:sz w:val="26"/>
                <w:szCs w:val="26"/>
              </w:rPr>
              <w:t>Петров Александр Владимирович</w:t>
            </w:r>
          </w:p>
        </w:tc>
        <w:tc>
          <w:tcPr>
            <w:tcW w:w="6852" w:type="dxa"/>
          </w:tcPr>
          <w:p w:rsidR="00ED76B1" w:rsidRPr="00ED76B1" w:rsidRDefault="00ED76B1" w:rsidP="00ED76B1">
            <w:pPr>
              <w:widowControl/>
              <w:autoSpaceDE/>
              <w:autoSpaceDN/>
              <w:rPr>
                <w:rFonts w:ascii="Times New Roman" w:eastAsia="Arial" w:hAnsi="Times New Roman" w:cs="Times New Roman"/>
                <w:sz w:val="26"/>
                <w:szCs w:val="26"/>
              </w:rPr>
            </w:pPr>
            <w:r w:rsidRPr="00ED76B1">
              <w:rPr>
                <w:rFonts w:ascii="Times New Roman" w:hAnsi="Times New Roman" w:cs="Times New Roman"/>
                <w:sz w:val="26"/>
                <w:szCs w:val="26"/>
              </w:rPr>
              <w:t>председатель Совета предпринимателей при Администрации Темниковского муниципального района (по согласованию)</w:t>
            </w:r>
          </w:p>
        </w:tc>
      </w:tr>
      <w:tr w:rsidR="00ED76B1" w:rsidRPr="00ED76B1" w:rsidTr="00ED76B1">
        <w:trPr>
          <w:trHeight w:val="934"/>
        </w:trPr>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r w:rsidRPr="00ED76B1">
              <w:rPr>
                <w:rFonts w:ascii="Times New Roman" w:eastAsia="Arial" w:hAnsi="Times New Roman" w:cs="Times New Roman"/>
                <w:sz w:val="26"/>
                <w:szCs w:val="26"/>
              </w:rPr>
              <w:t xml:space="preserve">Чугунова Эльмира </w:t>
            </w:r>
            <w:proofErr w:type="spellStart"/>
            <w:r w:rsidRPr="00ED76B1">
              <w:rPr>
                <w:rFonts w:ascii="Times New Roman" w:eastAsia="Arial" w:hAnsi="Times New Roman" w:cs="Times New Roman"/>
                <w:sz w:val="26"/>
                <w:szCs w:val="26"/>
              </w:rPr>
              <w:t>Шайдулловна</w:t>
            </w:r>
            <w:proofErr w:type="spellEnd"/>
          </w:p>
        </w:tc>
        <w:tc>
          <w:tcPr>
            <w:tcW w:w="6852" w:type="dxa"/>
          </w:tcPr>
          <w:p w:rsidR="00ED76B1" w:rsidRPr="00ED76B1" w:rsidRDefault="00ED76B1" w:rsidP="00ED76B1">
            <w:pPr>
              <w:widowControl/>
              <w:autoSpaceDE/>
              <w:autoSpaceDN/>
              <w:ind w:right="-185"/>
              <w:jc w:val="both"/>
              <w:rPr>
                <w:rFonts w:ascii="Times New Roman" w:hAnsi="Times New Roman" w:cs="Times New Roman"/>
                <w:sz w:val="26"/>
                <w:szCs w:val="26"/>
              </w:rPr>
            </w:pPr>
            <w:r w:rsidRPr="00ED76B1">
              <w:rPr>
                <w:rFonts w:ascii="Times New Roman" w:hAnsi="Times New Roman" w:cs="Times New Roman"/>
                <w:sz w:val="26"/>
                <w:szCs w:val="26"/>
              </w:rPr>
              <w:t>заместитель директора ГКУ РМ ЦЗН «</w:t>
            </w:r>
            <w:proofErr w:type="spellStart"/>
            <w:r w:rsidRPr="00ED76B1">
              <w:rPr>
                <w:rFonts w:ascii="Times New Roman" w:hAnsi="Times New Roman" w:cs="Times New Roman"/>
                <w:sz w:val="26"/>
                <w:szCs w:val="26"/>
              </w:rPr>
              <w:t>Зубово</w:t>
            </w:r>
            <w:proofErr w:type="spellEnd"/>
            <w:r w:rsidRPr="00ED76B1">
              <w:rPr>
                <w:rFonts w:ascii="Times New Roman" w:hAnsi="Times New Roman" w:cs="Times New Roman"/>
                <w:sz w:val="26"/>
                <w:szCs w:val="26"/>
              </w:rPr>
              <w:t>-Полянский</w:t>
            </w:r>
            <w:proofErr w:type="gramStart"/>
            <w:r w:rsidRPr="00ED76B1">
              <w:rPr>
                <w:rFonts w:ascii="Times New Roman" w:hAnsi="Times New Roman" w:cs="Times New Roman"/>
                <w:sz w:val="26"/>
                <w:szCs w:val="26"/>
              </w:rPr>
              <w:t>»-</w:t>
            </w:r>
            <w:proofErr w:type="gramEnd"/>
            <w:r w:rsidRPr="00ED76B1">
              <w:rPr>
                <w:rFonts w:ascii="Times New Roman" w:hAnsi="Times New Roman" w:cs="Times New Roman"/>
                <w:sz w:val="26"/>
                <w:szCs w:val="26"/>
              </w:rPr>
              <w:t xml:space="preserve">начальник отдела содействие занятости населения по </w:t>
            </w:r>
            <w:proofErr w:type="spellStart"/>
            <w:r w:rsidRPr="00ED76B1">
              <w:rPr>
                <w:rFonts w:ascii="Times New Roman" w:hAnsi="Times New Roman" w:cs="Times New Roman"/>
                <w:sz w:val="26"/>
                <w:szCs w:val="26"/>
              </w:rPr>
              <w:t>Темниковскому</w:t>
            </w:r>
            <w:proofErr w:type="spellEnd"/>
            <w:r w:rsidRPr="00ED76B1">
              <w:rPr>
                <w:rFonts w:ascii="Times New Roman" w:hAnsi="Times New Roman" w:cs="Times New Roman"/>
                <w:sz w:val="26"/>
                <w:szCs w:val="26"/>
              </w:rPr>
              <w:t xml:space="preserve"> району (по согласованию)</w:t>
            </w:r>
          </w:p>
        </w:tc>
      </w:tr>
      <w:tr w:rsidR="00ED76B1" w:rsidRPr="00ED76B1" w:rsidTr="00ED76B1">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proofErr w:type="spellStart"/>
            <w:r w:rsidRPr="00ED76B1">
              <w:rPr>
                <w:rFonts w:ascii="Times New Roman" w:eastAsia="Arial" w:hAnsi="Times New Roman" w:cs="Times New Roman"/>
                <w:sz w:val="26"/>
                <w:szCs w:val="26"/>
              </w:rPr>
              <w:lastRenderedPageBreak/>
              <w:t>Кочеватов</w:t>
            </w:r>
            <w:proofErr w:type="spellEnd"/>
            <w:r w:rsidRPr="00ED76B1">
              <w:rPr>
                <w:rFonts w:ascii="Times New Roman" w:eastAsia="Arial" w:hAnsi="Times New Roman" w:cs="Times New Roman"/>
                <w:sz w:val="26"/>
                <w:szCs w:val="26"/>
              </w:rPr>
              <w:t xml:space="preserve"> Сергей Васильевич </w:t>
            </w:r>
          </w:p>
        </w:tc>
        <w:tc>
          <w:tcPr>
            <w:tcW w:w="6852" w:type="dxa"/>
          </w:tcPr>
          <w:p w:rsidR="00ED76B1" w:rsidRPr="00ED76B1" w:rsidRDefault="00ED76B1" w:rsidP="00ED76B1">
            <w:pPr>
              <w:widowControl/>
              <w:autoSpaceDE/>
              <w:autoSpaceDN/>
              <w:rPr>
                <w:rFonts w:ascii="Times New Roman" w:eastAsia="Arial" w:hAnsi="Times New Roman" w:cs="Times New Roman"/>
                <w:sz w:val="26"/>
                <w:szCs w:val="26"/>
              </w:rPr>
            </w:pPr>
            <w:r w:rsidRPr="00ED76B1">
              <w:rPr>
                <w:rFonts w:ascii="Times New Roman" w:hAnsi="Times New Roman" w:cs="Times New Roman"/>
                <w:sz w:val="26"/>
                <w:szCs w:val="26"/>
              </w:rPr>
              <w:t>руководитель Центра сопровождения социальных проектов и туристических программ ООО «Корпорация развития Республики Мордовия» (по согласованию)</w:t>
            </w:r>
          </w:p>
        </w:tc>
      </w:tr>
      <w:tr w:rsidR="00ED76B1" w:rsidRPr="00ED76B1" w:rsidTr="00ED76B1">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proofErr w:type="spellStart"/>
            <w:r w:rsidRPr="00ED76B1">
              <w:rPr>
                <w:rFonts w:ascii="Times New Roman" w:eastAsia="Arial" w:hAnsi="Times New Roman" w:cs="Times New Roman"/>
                <w:sz w:val="26"/>
                <w:szCs w:val="26"/>
              </w:rPr>
              <w:t>Елисейкин</w:t>
            </w:r>
            <w:proofErr w:type="spellEnd"/>
            <w:r w:rsidRPr="00ED76B1">
              <w:rPr>
                <w:rFonts w:ascii="Times New Roman" w:eastAsia="Arial" w:hAnsi="Times New Roman" w:cs="Times New Roman"/>
                <w:sz w:val="26"/>
                <w:szCs w:val="26"/>
              </w:rPr>
              <w:t xml:space="preserve"> Василий Иванович</w:t>
            </w:r>
          </w:p>
        </w:tc>
        <w:tc>
          <w:tcPr>
            <w:tcW w:w="6852" w:type="dxa"/>
          </w:tcPr>
          <w:p w:rsidR="00ED76B1" w:rsidRPr="00ED76B1" w:rsidRDefault="00ED76B1" w:rsidP="00ED76B1">
            <w:pPr>
              <w:widowControl/>
              <w:autoSpaceDE/>
              <w:autoSpaceDN/>
              <w:rPr>
                <w:rFonts w:ascii="Times New Roman" w:hAnsi="Times New Roman" w:cs="Times New Roman"/>
                <w:sz w:val="26"/>
                <w:szCs w:val="26"/>
              </w:rPr>
            </w:pPr>
            <w:r w:rsidRPr="00ED76B1">
              <w:rPr>
                <w:rFonts w:ascii="Times New Roman" w:hAnsi="Times New Roman" w:cs="Times New Roman"/>
                <w:sz w:val="26"/>
                <w:szCs w:val="26"/>
              </w:rPr>
              <w:t>директор МУП КХ «Темников» Темниковского городского поселения (по согласованию)</w:t>
            </w:r>
          </w:p>
        </w:tc>
      </w:tr>
      <w:tr w:rsidR="00ED76B1" w:rsidRPr="00ED76B1" w:rsidTr="00ED76B1">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r w:rsidRPr="00ED76B1">
              <w:rPr>
                <w:rFonts w:ascii="Times New Roman" w:eastAsia="Arial" w:hAnsi="Times New Roman" w:cs="Times New Roman"/>
                <w:sz w:val="26"/>
                <w:szCs w:val="26"/>
              </w:rPr>
              <w:t>Урусов Федор Николаевич</w:t>
            </w:r>
          </w:p>
        </w:tc>
        <w:tc>
          <w:tcPr>
            <w:tcW w:w="6852" w:type="dxa"/>
          </w:tcPr>
          <w:p w:rsidR="00ED76B1" w:rsidRPr="00ED76B1" w:rsidRDefault="00ED76B1" w:rsidP="00ED76B1">
            <w:pPr>
              <w:widowControl/>
              <w:autoSpaceDE/>
              <w:autoSpaceDN/>
              <w:rPr>
                <w:rFonts w:ascii="Times New Roman" w:hAnsi="Times New Roman" w:cs="Times New Roman"/>
                <w:sz w:val="26"/>
                <w:szCs w:val="26"/>
              </w:rPr>
            </w:pPr>
            <w:r w:rsidRPr="00ED76B1">
              <w:rPr>
                <w:rFonts w:ascii="Times New Roman" w:hAnsi="Times New Roman" w:cs="Times New Roman"/>
                <w:sz w:val="26"/>
                <w:szCs w:val="26"/>
              </w:rPr>
              <w:t xml:space="preserve">начальник </w:t>
            </w:r>
            <w:r w:rsidRPr="00ED76B1">
              <w:rPr>
                <w:rFonts w:ascii="Times New Roman" w:hAnsi="Times New Roman" w:cs="Times New Roman"/>
                <w:bCs/>
                <w:sz w:val="26"/>
                <w:szCs w:val="26"/>
              </w:rPr>
              <w:t>филиала АО «Газпром</w:t>
            </w:r>
            <w:r w:rsidRPr="00ED76B1">
              <w:rPr>
                <w:rFonts w:ascii="Times New Roman" w:hAnsi="Times New Roman" w:cs="Times New Roman"/>
                <w:sz w:val="26"/>
                <w:szCs w:val="26"/>
              </w:rPr>
              <w:t xml:space="preserve">    газораспределение Саранск» в г. </w:t>
            </w:r>
            <w:proofErr w:type="spellStart"/>
            <w:r w:rsidRPr="00ED76B1">
              <w:rPr>
                <w:rFonts w:ascii="Times New Roman" w:hAnsi="Times New Roman" w:cs="Times New Roman"/>
                <w:sz w:val="26"/>
                <w:szCs w:val="26"/>
              </w:rPr>
              <w:t>Темникове</w:t>
            </w:r>
            <w:proofErr w:type="spellEnd"/>
            <w:r w:rsidRPr="00ED76B1">
              <w:rPr>
                <w:rFonts w:ascii="Times New Roman" w:hAnsi="Times New Roman" w:cs="Times New Roman"/>
                <w:sz w:val="26"/>
                <w:szCs w:val="26"/>
              </w:rPr>
              <w:t xml:space="preserve"> (по согласованию)</w:t>
            </w:r>
          </w:p>
        </w:tc>
      </w:tr>
      <w:tr w:rsidR="00ED76B1" w:rsidRPr="00ED76B1" w:rsidTr="00ED76B1">
        <w:tc>
          <w:tcPr>
            <w:tcW w:w="3321" w:type="dxa"/>
          </w:tcPr>
          <w:p w:rsidR="00ED76B1" w:rsidRPr="00ED76B1" w:rsidRDefault="00ED76B1" w:rsidP="00ED76B1">
            <w:pPr>
              <w:widowControl/>
              <w:autoSpaceDE/>
              <w:autoSpaceDN/>
              <w:rPr>
                <w:rFonts w:ascii="Times New Roman" w:eastAsia="Arial" w:hAnsi="Times New Roman" w:cs="Times New Roman"/>
                <w:sz w:val="26"/>
                <w:szCs w:val="26"/>
              </w:rPr>
            </w:pPr>
            <w:r w:rsidRPr="00ED76B1">
              <w:rPr>
                <w:rFonts w:ascii="Times New Roman" w:eastAsia="Arial" w:hAnsi="Times New Roman" w:cs="Times New Roman"/>
                <w:sz w:val="26"/>
                <w:szCs w:val="26"/>
              </w:rPr>
              <w:t>Сазонов Василий Александрович</w:t>
            </w:r>
          </w:p>
        </w:tc>
        <w:tc>
          <w:tcPr>
            <w:tcW w:w="6852" w:type="dxa"/>
          </w:tcPr>
          <w:p w:rsidR="00ED76B1" w:rsidRPr="00ED76B1" w:rsidRDefault="00ED76B1" w:rsidP="00ED76B1">
            <w:pPr>
              <w:widowControl/>
              <w:autoSpaceDE/>
              <w:autoSpaceDN/>
              <w:jc w:val="both"/>
              <w:rPr>
                <w:rFonts w:ascii="Times New Roman" w:hAnsi="Times New Roman" w:cs="Times New Roman"/>
                <w:iCs/>
                <w:sz w:val="26"/>
                <w:szCs w:val="26"/>
              </w:rPr>
            </w:pPr>
            <w:r w:rsidRPr="00ED76B1">
              <w:rPr>
                <w:rFonts w:ascii="Times New Roman" w:hAnsi="Times New Roman" w:cs="Times New Roman"/>
                <w:sz w:val="26"/>
                <w:szCs w:val="26"/>
              </w:rPr>
              <w:t>заместитель начальник</w:t>
            </w:r>
            <w:proofErr w:type="gramStart"/>
            <w:r w:rsidRPr="00ED76B1">
              <w:rPr>
                <w:rFonts w:ascii="Times New Roman" w:hAnsi="Times New Roman" w:cs="Times New Roman"/>
                <w:sz w:val="26"/>
                <w:szCs w:val="26"/>
              </w:rPr>
              <w:t>а-</w:t>
            </w:r>
            <w:proofErr w:type="gramEnd"/>
            <w:r w:rsidRPr="00ED76B1">
              <w:rPr>
                <w:rFonts w:ascii="Times New Roman" w:hAnsi="Times New Roman" w:cs="Times New Roman"/>
                <w:sz w:val="26"/>
                <w:szCs w:val="26"/>
              </w:rPr>
              <w:t xml:space="preserve"> мастер Темниковского РЭС </w:t>
            </w:r>
            <w:proofErr w:type="spellStart"/>
            <w:r w:rsidRPr="00ED76B1">
              <w:rPr>
                <w:rFonts w:ascii="Times New Roman" w:hAnsi="Times New Roman" w:cs="Times New Roman"/>
                <w:sz w:val="26"/>
                <w:szCs w:val="26"/>
              </w:rPr>
              <w:t>Краснослободского</w:t>
            </w:r>
            <w:proofErr w:type="spellEnd"/>
            <w:r w:rsidRPr="00ED76B1">
              <w:rPr>
                <w:rFonts w:ascii="Times New Roman" w:hAnsi="Times New Roman" w:cs="Times New Roman"/>
                <w:sz w:val="26"/>
                <w:szCs w:val="26"/>
              </w:rPr>
              <w:t xml:space="preserve"> производственного отделения филиала ПАО «</w:t>
            </w:r>
            <w:proofErr w:type="spellStart"/>
            <w:r w:rsidRPr="00ED76B1">
              <w:rPr>
                <w:rFonts w:ascii="Times New Roman" w:hAnsi="Times New Roman" w:cs="Times New Roman"/>
                <w:sz w:val="26"/>
                <w:szCs w:val="26"/>
              </w:rPr>
              <w:t>Россети</w:t>
            </w:r>
            <w:proofErr w:type="spellEnd"/>
            <w:r w:rsidRPr="00ED76B1">
              <w:rPr>
                <w:rFonts w:ascii="Times New Roman" w:hAnsi="Times New Roman" w:cs="Times New Roman"/>
                <w:sz w:val="26"/>
                <w:szCs w:val="26"/>
              </w:rPr>
              <w:t xml:space="preserve"> Волга»- «Мордовэнерго» (по согласованию).</w:t>
            </w:r>
          </w:p>
        </w:tc>
      </w:tr>
    </w:tbl>
    <w:p w:rsidR="00ED76B1" w:rsidRPr="00ED76B1" w:rsidRDefault="00ED76B1" w:rsidP="00ED76B1">
      <w:pPr>
        <w:suppressAutoHyphens/>
        <w:autoSpaceDE/>
        <w:autoSpaceDN/>
        <w:jc w:val="center"/>
        <w:rPr>
          <w:rFonts w:ascii="Times New Roman" w:hAnsi="Times New Roman" w:cs="Times New Roman"/>
          <w:b/>
          <w:color w:val="000000" w:themeColor="text1"/>
          <w:sz w:val="28"/>
          <w:szCs w:val="28"/>
        </w:rPr>
      </w:pPr>
    </w:p>
    <w:p w:rsidR="00461483" w:rsidRPr="00461483" w:rsidRDefault="00461483" w:rsidP="00461483">
      <w:pPr>
        <w:adjustRightInd w:val="0"/>
        <w:ind w:firstLine="720"/>
        <w:jc w:val="both"/>
        <w:rPr>
          <w:rFonts w:ascii="Times New Roman" w:hAnsi="Times New Roman" w:cs="Times New Roman"/>
          <w:sz w:val="28"/>
          <w:szCs w:val="28"/>
        </w:rPr>
      </w:pPr>
    </w:p>
    <w:p w:rsidR="00461483" w:rsidRPr="00461483" w:rsidRDefault="00461483" w:rsidP="00461483">
      <w:pPr>
        <w:adjustRightInd w:val="0"/>
        <w:ind w:firstLine="720"/>
        <w:jc w:val="both"/>
        <w:rPr>
          <w:rFonts w:ascii="Times New Roman" w:hAnsi="Times New Roman" w:cs="Times New Roman"/>
          <w:sz w:val="24"/>
          <w:szCs w:val="24"/>
        </w:rPr>
      </w:pPr>
    </w:p>
    <w:p w:rsidR="00ED76B1" w:rsidRPr="00ED76B1" w:rsidRDefault="00ED76B1" w:rsidP="00ED76B1">
      <w:pPr>
        <w:adjustRightInd w:val="0"/>
        <w:jc w:val="center"/>
        <w:rPr>
          <w:rFonts w:ascii="Times New Roman" w:hAnsi="Times New Roman" w:cs="Times New Roman"/>
          <w:sz w:val="28"/>
          <w:szCs w:val="28"/>
        </w:rPr>
      </w:pPr>
      <w:r w:rsidRPr="00ED76B1">
        <w:rPr>
          <w:rFonts w:ascii="Times New Roman" w:hAnsi="Times New Roman" w:cs="Times New Roman"/>
          <w:sz w:val="28"/>
          <w:szCs w:val="28"/>
        </w:rPr>
        <w:t>АДМИНИСТРАЦИЯ ТЕМНИКОВСКОГО МУНИЦИПАЛЬНОГО РАЙОНА</w:t>
      </w:r>
    </w:p>
    <w:p w:rsidR="00ED76B1" w:rsidRPr="00ED76B1" w:rsidRDefault="00ED76B1" w:rsidP="00ED76B1">
      <w:pPr>
        <w:adjustRightInd w:val="0"/>
        <w:jc w:val="center"/>
        <w:rPr>
          <w:rFonts w:ascii="Times New Roman" w:hAnsi="Times New Roman" w:cs="Times New Roman"/>
          <w:sz w:val="28"/>
          <w:szCs w:val="28"/>
        </w:rPr>
      </w:pPr>
      <w:r w:rsidRPr="00ED76B1">
        <w:rPr>
          <w:rFonts w:ascii="Times New Roman" w:hAnsi="Times New Roman" w:cs="Times New Roman"/>
          <w:sz w:val="28"/>
          <w:szCs w:val="28"/>
        </w:rPr>
        <w:t>РЕСПУБЛИКИ МОРДОВИЯ</w:t>
      </w:r>
    </w:p>
    <w:p w:rsidR="00ED76B1" w:rsidRPr="00ED76B1" w:rsidRDefault="00ED76B1" w:rsidP="00ED76B1">
      <w:pPr>
        <w:adjustRightInd w:val="0"/>
        <w:jc w:val="center"/>
        <w:rPr>
          <w:rFonts w:ascii="Times New Roman" w:hAnsi="Times New Roman" w:cs="Times New Roman"/>
          <w:b/>
          <w:sz w:val="34"/>
          <w:szCs w:val="28"/>
        </w:rPr>
      </w:pPr>
    </w:p>
    <w:p w:rsidR="00ED76B1" w:rsidRPr="00ED76B1" w:rsidRDefault="00ED76B1" w:rsidP="00ED76B1">
      <w:pPr>
        <w:adjustRightInd w:val="0"/>
        <w:jc w:val="center"/>
        <w:rPr>
          <w:rFonts w:ascii="Times New Roman" w:hAnsi="Times New Roman" w:cs="Times New Roman"/>
          <w:b/>
          <w:sz w:val="34"/>
          <w:szCs w:val="28"/>
        </w:rPr>
      </w:pPr>
    </w:p>
    <w:p w:rsidR="00ED76B1" w:rsidRPr="00ED76B1" w:rsidRDefault="00ED76B1" w:rsidP="00ED76B1">
      <w:pPr>
        <w:adjustRightInd w:val="0"/>
        <w:jc w:val="center"/>
        <w:rPr>
          <w:rFonts w:ascii="Times New Roman" w:hAnsi="Times New Roman" w:cs="Times New Roman"/>
          <w:b/>
          <w:sz w:val="34"/>
          <w:szCs w:val="28"/>
        </w:rPr>
      </w:pPr>
      <w:proofErr w:type="gramStart"/>
      <w:r w:rsidRPr="00ED76B1">
        <w:rPr>
          <w:rFonts w:ascii="Times New Roman" w:hAnsi="Times New Roman" w:cs="Times New Roman"/>
          <w:b/>
          <w:sz w:val="34"/>
          <w:szCs w:val="28"/>
        </w:rPr>
        <w:t>П</w:t>
      </w:r>
      <w:proofErr w:type="gramEnd"/>
      <w:r w:rsidRPr="00ED76B1">
        <w:rPr>
          <w:rFonts w:ascii="Times New Roman" w:hAnsi="Times New Roman" w:cs="Times New Roman"/>
          <w:b/>
          <w:sz w:val="34"/>
          <w:szCs w:val="28"/>
        </w:rPr>
        <w:t xml:space="preserve"> О С Т А Н О В Л Е Н И Е</w:t>
      </w:r>
    </w:p>
    <w:p w:rsidR="00ED76B1" w:rsidRPr="00ED76B1" w:rsidRDefault="00ED76B1" w:rsidP="00ED76B1">
      <w:pPr>
        <w:adjustRightInd w:val="0"/>
        <w:jc w:val="center"/>
        <w:rPr>
          <w:rFonts w:ascii="Times New Roman" w:hAnsi="Times New Roman" w:cs="Times New Roman"/>
          <w:b/>
          <w:sz w:val="28"/>
          <w:szCs w:val="28"/>
        </w:rPr>
      </w:pPr>
    </w:p>
    <w:p w:rsidR="00ED76B1" w:rsidRPr="00ED76B1" w:rsidRDefault="00ED76B1" w:rsidP="00ED76B1">
      <w:pPr>
        <w:adjustRightInd w:val="0"/>
        <w:jc w:val="center"/>
        <w:rPr>
          <w:rFonts w:ascii="Times New Roman" w:hAnsi="Times New Roman" w:cs="Times New Roman"/>
          <w:sz w:val="28"/>
          <w:szCs w:val="28"/>
          <w:u w:val="single"/>
        </w:rPr>
      </w:pPr>
      <w:r w:rsidRPr="00ED76B1">
        <w:rPr>
          <w:rFonts w:ascii="Times New Roman" w:hAnsi="Times New Roman" w:cs="Times New Roman"/>
          <w:sz w:val="28"/>
          <w:szCs w:val="28"/>
        </w:rPr>
        <w:t>«</w:t>
      </w:r>
      <w:r w:rsidRPr="00ED76B1">
        <w:rPr>
          <w:rFonts w:ascii="Times New Roman" w:hAnsi="Times New Roman" w:cs="Times New Roman"/>
          <w:sz w:val="28"/>
          <w:szCs w:val="28"/>
          <w:u w:val="single"/>
        </w:rPr>
        <w:t>13» января 2025 г.</w:t>
      </w:r>
      <w:r w:rsidRPr="00ED76B1">
        <w:rPr>
          <w:rFonts w:ascii="Times New Roman" w:hAnsi="Times New Roman" w:cs="Times New Roman"/>
          <w:sz w:val="28"/>
          <w:szCs w:val="28"/>
        </w:rPr>
        <w:t xml:space="preserve">                                                                                        </w:t>
      </w:r>
      <w:r w:rsidRPr="00ED76B1">
        <w:rPr>
          <w:rFonts w:ascii="Times New Roman" w:hAnsi="Times New Roman" w:cs="Times New Roman"/>
          <w:sz w:val="28"/>
          <w:szCs w:val="28"/>
          <w:u w:val="single"/>
        </w:rPr>
        <w:t>№11</w:t>
      </w:r>
    </w:p>
    <w:p w:rsidR="00ED76B1" w:rsidRPr="00ED76B1" w:rsidRDefault="00ED76B1" w:rsidP="00ED76B1">
      <w:pPr>
        <w:adjustRightInd w:val="0"/>
        <w:rPr>
          <w:rFonts w:ascii="Times New Roman" w:hAnsi="Times New Roman" w:cs="Times New Roman"/>
          <w:sz w:val="28"/>
          <w:szCs w:val="28"/>
        </w:rPr>
      </w:pPr>
    </w:p>
    <w:p w:rsidR="00ED76B1" w:rsidRPr="00ED76B1" w:rsidRDefault="00ED76B1" w:rsidP="00ED76B1">
      <w:pPr>
        <w:adjustRightInd w:val="0"/>
        <w:jc w:val="center"/>
        <w:rPr>
          <w:rFonts w:ascii="Times New Roman" w:hAnsi="Times New Roman" w:cs="Times New Roman"/>
          <w:sz w:val="28"/>
          <w:szCs w:val="28"/>
        </w:rPr>
      </w:pPr>
      <w:r w:rsidRPr="00ED76B1">
        <w:rPr>
          <w:rFonts w:ascii="Times New Roman" w:hAnsi="Times New Roman" w:cs="Times New Roman"/>
          <w:sz w:val="28"/>
          <w:szCs w:val="28"/>
        </w:rPr>
        <w:t>г. Темников</w:t>
      </w:r>
    </w:p>
    <w:p w:rsidR="00ED76B1" w:rsidRPr="00ED76B1" w:rsidRDefault="00ED76B1" w:rsidP="00ED76B1">
      <w:pPr>
        <w:tabs>
          <w:tab w:val="left" w:pos="720"/>
        </w:tabs>
        <w:adjustRightInd w:val="0"/>
        <w:spacing w:line="360" w:lineRule="auto"/>
        <w:ind w:firstLine="720"/>
        <w:jc w:val="both"/>
        <w:rPr>
          <w:rFonts w:ascii="Times New Roman" w:hAnsi="Times New Roman" w:cs="Times New Roman"/>
          <w:sz w:val="28"/>
          <w:szCs w:val="28"/>
        </w:rPr>
      </w:pPr>
    </w:p>
    <w:p w:rsidR="00ED76B1" w:rsidRPr="00ED76B1" w:rsidRDefault="00ED76B1" w:rsidP="00ED76B1">
      <w:pPr>
        <w:adjustRightInd w:val="0"/>
        <w:jc w:val="center"/>
        <w:rPr>
          <w:rFonts w:ascii="Times New Roman" w:hAnsi="Times New Roman" w:cs="Times New Roman"/>
          <w:b/>
          <w:sz w:val="28"/>
          <w:szCs w:val="28"/>
        </w:rPr>
      </w:pPr>
      <w:r w:rsidRPr="00ED76B1">
        <w:rPr>
          <w:rFonts w:ascii="Times New Roman" w:hAnsi="Times New Roman" w:cs="Times New Roman"/>
          <w:b/>
          <w:sz w:val="28"/>
          <w:szCs w:val="28"/>
        </w:rPr>
        <w:t>О создании межведомственной рабочей группы по развитию конкуренции</w:t>
      </w:r>
    </w:p>
    <w:p w:rsidR="00ED76B1" w:rsidRPr="00ED76B1" w:rsidRDefault="00ED76B1" w:rsidP="00ED76B1">
      <w:pPr>
        <w:adjustRightInd w:val="0"/>
        <w:jc w:val="center"/>
        <w:rPr>
          <w:rFonts w:ascii="Times New Roman" w:hAnsi="Times New Roman" w:cs="Times New Roman"/>
          <w:b/>
          <w:sz w:val="28"/>
          <w:szCs w:val="28"/>
        </w:rPr>
      </w:pPr>
      <w:r w:rsidRPr="00ED76B1">
        <w:rPr>
          <w:rFonts w:ascii="Times New Roman" w:hAnsi="Times New Roman" w:cs="Times New Roman"/>
          <w:b/>
          <w:sz w:val="28"/>
          <w:szCs w:val="28"/>
        </w:rPr>
        <w:t xml:space="preserve">в </w:t>
      </w:r>
      <w:proofErr w:type="spellStart"/>
      <w:r w:rsidRPr="00ED76B1">
        <w:rPr>
          <w:rFonts w:ascii="Times New Roman" w:hAnsi="Times New Roman" w:cs="Times New Roman"/>
          <w:b/>
          <w:sz w:val="28"/>
          <w:szCs w:val="28"/>
        </w:rPr>
        <w:t>Темниковском</w:t>
      </w:r>
      <w:proofErr w:type="spellEnd"/>
      <w:r w:rsidRPr="00ED76B1">
        <w:rPr>
          <w:rFonts w:ascii="Times New Roman" w:hAnsi="Times New Roman" w:cs="Times New Roman"/>
          <w:b/>
          <w:sz w:val="28"/>
          <w:szCs w:val="28"/>
        </w:rPr>
        <w:t xml:space="preserve"> муниципальном районе Республики Мордовия</w:t>
      </w:r>
    </w:p>
    <w:p w:rsidR="00ED76B1" w:rsidRPr="00ED76B1" w:rsidRDefault="00ED76B1" w:rsidP="00ED76B1">
      <w:pPr>
        <w:adjustRightInd w:val="0"/>
        <w:jc w:val="center"/>
        <w:rPr>
          <w:rFonts w:ascii="Times New Roman" w:hAnsi="Times New Roman" w:cs="Times New Roman"/>
          <w:sz w:val="28"/>
          <w:szCs w:val="28"/>
        </w:rPr>
      </w:pPr>
    </w:p>
    <w:p w:rsidR="00ED76B1" w:rsidRPr="00ED76B1" w:rsidRDefault="00ED76B1" w:rsidP="00ED76B1">
      <w:pPr>
        <w:tabs>
          <w:tab w:val="left" w:pos="540"/>
          <w:tab w:val="left" w:pos="720"/>
          <w:tab w:val="left" w:pos="1260"/>
        </w:tabs>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           В связи с кадровыми изменениями, Администрация Темниковского муниципального района </w:t>
      </w:r>
      <w:proofErr w:type="gramStart"/>
      <w:r w:rsidRPr="00ED76B1">
        <w:rPr>
          <w:rFonts w:ascii="Times New Roman" w:hAnsi="Times New Roman" w:cs="Times New Roman"/>
          <w:sz w:val="28"/>
          <w:szCs w:val="28"/>
        </w:rPr>
        <w:t>п</w:t>
      </w:r>
      <w:proofErr w:type="gramEnd"/>
      <w:r w:rsidRPr="00ED76B1">
        <w:rPr>
          <w:rFonts w:ascii="Times New Roman" w:hAnsi="Times New Roman" w:cs="Times New Roman"/>
          <w:sz w:val="28"/>
          <w:szCs w:val="28"/>
        </w:rPr>
        <w:t xml:space="preserve"> о с т а н о в л я е т:</w:t>
      </w:r>
    </w:p>
    <w:p w:rsidR="00ED76B1" w:rsidRPr="00ED76B1" w:rsidRDefault="00ED76B1" w:rsidP="00ED76B1">
      <w:pPr>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       1.Утвердить состав межведомственной рабочей группы по развитию конкуренции в </w:t>
      </w:r>
      <w:proofErr w:type="spellStart"/>
      <w:r w:rsidRPr="00ED76B1">
        <w:rPr>
          <w:rFonts w:ascii="Times New Roman" w:hAnsi="Times New Roman" w:cs="Times New Roman"/>
          <w:sz w:val="28"/>
          <w:szCs w:val="28"/>
        </w:rPr>
        <w:t>Темниковском</w:t>
      </w:r>
      <w:proofErr w:type="spellEnd"/>
      <w:r w:rsidRPr="00ED76B1">
        <w:rPr>
          <w:rFonts w:ascii="Times New Roman" w:hAnsi="Times New Roman" w:cs="Times New Roman"/>
          <w:sz w:val="28"/>
          <w:szCs w:val="28"/>
        </w:rPr>
        <w:t xml:space="preserve"> муниципальном районе Республики Мордовия.</w:t>
      </w:r>
    </w:p>
    <w:p w:rsidR="00ED76B1" w:rsidRPr="00ED76B1" w:rsidRDefault="00ED76B1" w:rsidP="00ED76B1">
      <w:pPr>
        <w:tabs>
          <w:tab w:val="left" w:pos="0"/>
          <w:tab w:val="left" w:pos="142"/>
          <w:tab w:val="left" w:pos="709"/>
        </w:tabs>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       2.Признать утратившими силу:</w:t>
      </w:r>
    </w:p>
    <w:p w:rsidR="00ED76B1" w:rsidRPr="00ED76B1" w:rsidRDefault="00ED76B1" w:rsidP="00ED76B1">
      <w:pPr>
        <w:tabs>
          <w:tab w:val="left" w:pos="0"/>
          <w:tab w:val="left" w:pos="142"/>
          <w:tab w:val="left" w:pos="709"/>
        </w:tabs>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постановление Администрации Темниковского муниципального района </w:t>
      </w:r>
      <w:r w:rsidRPr="00ED76B1">
        <w:rPr>
          <w:rFonts w:ascii="Times New Roman" w:hAnsi="Times New Roman" w:cs="Times New Roman"/>
          <w:bCs/>
          <w:sz w:val="28"/>
          <w:szCs w:val="28"/>
        </w:rPr>
        <w:t>от 20 декабря 2016 года №712</w:t>
      </w:r>
      <w:r w:rsidRPr="00ED76B1">
        <w:rPr>
          <w:rFonts w:ascii="Times New Roman" w:hAnsi="Times New Roman" w:cs="Times New Roman"/>
          <w:sz w:val="28"/>
          <w:szCs w:val="28"/>
        </w:rPr>
        <w:t xml:space="preserve"> «О создании межведомственной рабочей группы по развитию конкуренции в </w:t>
      </w:r>
      <w:proofErr w:type="spellStart"/>
      <w:r w:rsidRPr="00ED76B1">
        <w:rPr>
          <w:rFonts w:ascii="Times New Roman" w:hAnsi="Times New Roman" w:cs="Times New Roman"/>
          <w:sz w:val="28"/>
          <w:szCs w:val="28"/>
        </w:rPr>
        <w:t>Темниковском</w:t>
      </w:r>
      <w:proofErr w:type="spellEnd"/>
      <w:r w:rsidRPr="00ED76B1">
        <w:rPr>
          <w:rFonts w:ascii="Times New Roman" w:hAnsi="Times New Roman" w:cs="Times New Roman"/>
          <w:sz w:val="28"/>
          <w:szCs w:val="28"/>
        </w:rPr>
        <w:t xml:space="preserve"> муниципальном районе Республики Мордовия»;</w:t>
      </w:r>
    </w:p>
    <w:p w:rsidR="00ED76B1" w:rsidRPr="00ED76B1" w:rsidRDefault="00ED76B1" w:rsidP="00ED76B1">
      <w:pPr>
        <w:tabs>
          <w:tab w:val="left" w:pos="0"/>
          <w:tab w:val="left" w:pos="142"/>
          <w:tab w:val="left" w:pos="709"/>
        </w:tabs>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постановление Администрации Темниковского муниципального района от 01 ноября 2021 года №523 «О создании межведомственной рабочей группы по развитию конкуренции в </w:t>
      </w:r>
      <w:proofErr w:type="spellStart"/>
      <w:r w:rsidRPr="00ED76B1">
        <w:rPr>
          <w:rFonts w:ascii="Times New Roman" w:hAnsi="Times New Roman" w:cs="Times New Roman"/>
          <w:sz w:val="28"/>
          <w:szCs w:val="28"/>
        </w:rPr>
        <w:t>Темниковском</w:t>
      </w:r>
      <w:proofErr w:type="spellEnd"/>
      <w:r w:rsidRPr="00ED76B1">
        <w:rPr>
          <w:rFonts w:ascii="Times New Roman" w:hAnsi="Times New Roman" w:cs="Times New Roman"/>
          <w:sz w:val="28"/>
          <w:szCs w:val="28"/>
        </w:rPr>
        <w:t xml:space="preserve"> муниципальном районе Республики Мордовия»;</w:t>
      </w:r>
    </w:p>
    <w:p w:rsidR="00ED76B1" w:rsidRPr="00ED76B1" w:rsidRDefault="00ED76B1" w:rsidP="00ED76B1">
      <w:pPr>
        <w:tabs>
          <w:tab w:val="left" w:pos="0"/>
          <w:tab w:val="left" w:pos="142"/>
          <w:tab w:val="left" w:pos="709"/>
        </w:tabs>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постановление Администрации Темниковского муниципального района от 17 января 2024 года №26 «О создании межведомственной рабочей группы по развитию конкуренции в </w:t>
      </w:r>
      <w:proofErr w:type="spellStart"/>
      <w:r w:rsidRPr="00ED76B1">
        <w:rPr>
          <w:rFonts w:ascii="Times New Roman" w:hAnsi="Times New Roman" w:cs="Times New Roman"/>
          <w:sz w:val="28"/>
          <w:szCs w:val="28"/>
        </w:rPr>
        <w:t>Темниковском</w:t>
      </w:r>
      <w:proofErr w:type="spellEnd"/>
      <w:r w:rsidRPr="00ED76B1">
        <w:rPr>
          <w:rFonts w:ascii="Times New Roman" w:hAnsi="Times New Roman" w:cs="Times New Roman"/>
          <w:sz w:val="28"/>
          <w:szCs w:val="28"/>
        </w:rPr>
        <w:t xml:space="preserve"> муниципальном районе Республики Мордовия.</w:t>
      </w:r>
    </w:p>
    <w:p w:rsidR="00ED76B1" w:rsidRPr="00ED76B1" w:rsidRDefault="00ED76B1" w:rsidP="00ED76B1">
      <w:pPr>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       3.Настоящее постановление вступает в силу после его официального </w:t>
      </w:r>
      <w:r w:rsidRPr="00ED76B1">
        <w:rPr>
          <w:rFonts w:ascii="Times New Roman" w:hAnsi="Times New Roman" w:cs="Times New Roman"/>
          <w:sz w:val="28"/>
          <w:szCs w:val="28"/>
        </w:rPr>
        <w:lastRenderedPageBreak/>
        <w:t>опубликования.</w:t>
      </w:r>
    </w:p>
    <w:p w:rsidR="00ED76B1" w:rsidRPr="00ED76B1" w:rsidRDefault="00ED76B1" w:rsidP="00ED76B1">
      <w:pPr>
        <w:adjustRightInd w:val="0"/>
        <w:spacing w:line="360" w:lineRule="auto"/>
        <w:jc w:val="both"/>
        <w:rPr>
          <w:rFonts w:ascii="Times New Roman" w:hAnsi="Times New Roman" w:cs="Times New Roman"/>
          <w:sz w:val="28"/>
          <w:szCs w:val="28"/>
        </w:rPr>
      </w:pPr>
    </w:p>
    <w:p w:rsidR="00ED76B1" w:rsidRPr="00ED76B1" w:rsidRDefault="00ED76B1" w:rsidP="00ED76B1">
      <w:pPr>
        <w:adjustRightInd w:val="0"/>
        <w:spacing w:line="360" w:lineRule="auto"/>
        <w:jc w:val="both"/>
        <w:rPr>
          <w:rFonts w:ascii="Times New Roman" w:hAnsi="Times New Roman" w:cs="Times New Roman"/>
          <w:sz w:val="28"/>
          <w:szCs w:val="28"/>
        </w:rPr>
      </w:pPr>
    </w:p>
    <w:p w:rsidR="00ED76B1" w:rsidRPr="00ED76B1" w:rsidRDefault="00ED76B1" w:rsidP="00ED76B1">
      <w:pPr>
        <w:adjustRightInd w:val="0"/>
        <w:outlineLvl w:val="0"/>
        <w:rPr>
          <w:rFonts w:ascii="Times New Roman" w:hAnsi="Times New Roman" w:cs="Times New Roman"/>
          <w:bCs/>
          <w:sz w:val="28"/>
          <w:szCs w:val="20"/>
        </w:rPr>
      </w:pPr>
      <w:r w:rsidRPr="00ED76B1">
        <w:rPr>
          <w:rFonts w:ascii="Times New Roman" w:hAnsi="Times New Roman" w:cs="Times New Roman"/>
          <w:bCs/>
          <w:sz w:val="28"/>
          <w:szCs w:val="20"/>
        </w:rPr>
        <w:t xml:space="preserve"> Главы </w:t>
      </w:r>
      <w:r w:rsidRPr="00ED76B1">
        <w:rPr>
          <w:rFonts w:ascii="Times New Roman" w:hAnsi="Times New Roman" w:cs="Times New Roman"/>
          <w:sz w:val="28"/>
          <w:szCs w:val="28"/>
        </w:rPr>
        <w:t xml:space="preserve">Темниковского </w:t>
      </w:r>
    </w:p>
    <w:p w:rsidR="00ED76B1" w:rsidRPr="00ED76B1" w:rsidRDefault="00ED76B1" w:rsidP="00ED76B1">
      <w:pPr>
        <w:adjustRightInd w:val="0"/>
        <w:rPr>
          <w:rFonts w:ascii="Times New Roman" w:hAnsi="Times New Roman" w:cs="Times New Roman"/>
          <w:sz w:val="40"/>
          <w:szCs w:val="28"/>
        </w:rPr>
      </w:pPr>
      <w:r w:rsidRPr="00ED76B1">
        <w:rPr>
          <w:rFonts w:ascii="Times New Roman" w:hAnsi="Times New Roman" w:cs="Times New Roman"/>
          <w:sz w:val="28"/>
          <w:szCs w:val="28"/>
        </w:rPr>
        <w:t xml:space="preserve"> муниципального района</w:t>
      </w:r>
      <w:r w:rsidRPr="00ED76B1">
        <w:rPr>
          <w:rFonts w:ascii="Times New Roman" w:hAnsi="Times New Roman" w:cs="Times New Roman"/>
          <w:sz w:val="20"/>
          <w:szCs w:val="20"/>
        </w:rPr>
        <w:tab/>
        <w:t xml:space="preserve">                       </w:t>
      </w:r>
      <w:r w:rsidRPr="00ED76B1">
        <w:rPr>
          <w:rFonts w:ascii="Times New Roman" w:hAnsi="Times New Roman" w:cs="Times New Roman"/>
          <w:sz w:val="20"/>
          <w:szCs w:val="20"/>
        </w:rPr>
        <w:tab/>
      </w:r>
      <w:r w:rsidRPr="00ED76B1">
        <w:rPr>
          <w:rFonts w:ascii="Times New Roman" w:hAnsi="Times New Roman" w:cs="Times New Roman"/>
          <w:sz w:val="28"/>
          <w:szCs w:val="20"/>
        </w:rPr>
        <w:t xml:space="preserve">                                                 О.Н. </w:t>
      </w:r>
      <w:proofErr w:type="spellStart"/>
      <w:r w:rsidRPr="00ED76B1">
        <w:rPr>
          <w:rFonts w:ascii="Times New Roman" w:hAnsi="Times New Roman" w:cs="Times New Roman"/>
          <w:sz w:val="28"/>
          <w:szCs w:val="20"/>
        </w:rPr>
        <w:t>Родайкин</w:t>
      </w:r>
      <w:proofErr w:type="spellEnd"/>
    </w:p>
    <w:p w:rsidR="00ED76B1" w:rsidRPr="00ED76B1" w:rsidRDefault="00ED76B1" w:rsidP="00ED76B1">
      <w:pPr>
        <w:adjustRightInd w:val="0"/>
        <w:rPr>
          <w:rFonts w:ascii="Times New Roman" w:hAnsi="Times New Roman" w:cs="Times New Roman"/>
          <w:sz w:val="28"/>
          <w:szCs w:val="28"/>
        </w:rPr>
      </w:pPr>
    </w:p>
    <w:p w:rsidR="00ED76B1" w:rsidRPr="00ED76B1" w:rsidRDefault="00ED76B1" w:rsidP="00ED76B1">
      <w:pPr>
        <w:widowControl/>
        <w:adjustRightInd w:val="0"/>
        <w:spacing w:line="360" w:lineRule="auto"/>
        <w:jc w:val="right"/>
        <w:outlineLvl w:val="0"/>
        <w:rPr>
          <w:rFonts w:ascii="Times New Roman" w:hAnsi="Times New Roman" w:cs="Times New Roman"/>
          <w:sz w:val="28"/>
          <w:szCs w:val="28"/>
        </w:rPr>
      </w:pPr>
    </w:p>
    <w:p w:rsidR="00ED76B1" w:rsidRPr="00ED76B1" w:rsidRDefault="00ED76B1" w:rsidP="00ED76B1">
      <w:pPr>
        <w:widowControl/>
        <w:adjustRightInd w:val="0"/>
        <w:spacing w:line="360" w:lineRule="auto"/>
        <w:outlineLvl w:val="0"/>
        <w:rPr>
          <w:rFonts w:ascii="Times New Roman" w:hAnsi="Times New Roman" w:cs="Times New Roman"/>
          <w:sz w:val="28"/>
          <w:szCs w:val="28"/>
        </w:rPr>
      </w:pPr>
    </w:p>
    <w:p w:rsidR="00ED76B1" w:rsidRPr="00ED76B1" w:rsidRDefault="00ED76B1" w:rsidP="00ED76B1">
      <w:pPr>
        <w:widowControl/>
        <w:adjustRightInd w:val="0"/>
        <w:spacing w:line="360" w:lineRule="auto"/>
        <w:outlineLvl w:val="0"/>
        <w:rPr>
          <w:rFonts w:ascii="Times New Roman" w:hAnsi="Times New Roman" w:cs="Times New Roman"/>
          <w:sz w:val="28"/>
          <w:szCs w:val="28"/>
        </w:rPr>
      </w:pPr>
      <w:r w:rsidRPr="00ED76B1">
        <w:rPr>
          <w:rFonts w:ascii="Times New Roman" w:hAnsi="Times New Roman" w:cs="Times New Roman"/>
          <w:sz w:val="28"/>
          <w:szCs w:val="28"/>
        </w:rPr>
        <w:t xml:space="preserve">                             </w:t>
      </w:r>
    </w:p>
    <w:p w:rsidR="00ED76B1" w:rsidRPr="00ED76B1" w:rsidRDefault="00ED76B1" w:rsidP="00ED76B1">
      <w:pPr>
        <w:widowControl/>
        <w:adjustRightInd w:val="0"/>
        <w:rPr>
          <w:color w:val="000000"/>
          <w:sz w:val="24"/>
          <w:szCs w:val="24"/>
        </w:rPr>
      </w:pPr>
    </w:p>
    <w:p w:rsidR="00ED76B1" w:rsidRPr="00ED76B1" w:rsidRDefault="00ED76B1" w:rsidP="00ED76B1">
      <w:pPr>
        <w:widowControl/>
        <w:adjustRightInd w:val="0"/>
        <w:jc w:val="center"/>
        <w:outlineLvl w:val="0"/>
        <w:rPr>
          <w:rFonts w:ascii="Times New Roman" w:hAnsi="Times New Roman" w:cs="Times New Roman"/>
          <w:sz w:val="28"/>
          <w:szCs w:val="28"/>
        </w:rPr>
      </w:pPr>
      <w:r w:rsidRPr="00ED76B1">
        <w:rPr>
          <w:rFonts w:ascii="Times New Roman" w:hAnsi="Times New Roman" w:cs="Times New Roman"/>
          <w:sz w:val="28"/>
          <w:szCs w:val="28"/>
        </w:rPr>
        <w:t xml:space="preserve">                                                                                                               </w:t>
      </w:r>
    </w:p>
    <w:p w:rsidR="00ED76B1" w:rsidRPr="00ED76B1" w:rsidRDefault="00ED76B1" w:rsidP="00ED76B1">
      <w:pPr>
        <w:widowControl/>
        <w:adjustRightInd w:val="0"/>
        <w:jc w:val="center"/>
        <w:outlineLvl w:val="0"/>
        <w:rPr>
          <w:rFonts w:ascii="Times New Roman" w:hAnsi="Times New Roman" w:cs="Times New Roman"/>
          <w:sz w:val="28"/>
          <w:szCs w:val="28"/>
        </w:rPr>
      </w:pPr>
    </w:p>
    <w:p w:rsidR="00ED76B1" w:rsidRPr="00ED76B1" w:rsidRDefault="00ED76B1" w:rsidP="00ED76B1">
      <w:pPr>
        <w:widowControl/>
        <w:adjustRightInd w:val="0"/>
        <w:jc w:val="center"/>
        <w:outlineLvl w:val="0"/>
        <w:rPr>
          <w:rFonts w:ascii="Times New Roman" w:hAnsi="Times New Roman" w:cs="Times New Roman"/>
          <w:sz w:val="28"/>
          <w:szCs w:val="28"/>
        </w:rPr>
      </w:pPr>
      <w:r w:rsidRPr="00ED76B1">
        <w:rPr>
          <w:rFonts w:ascii="Times New Roman" w:hAnsi="Times New Roman" w:cs="Times New Roman"/>
          <w:sz w:val="28"/>
          <w:szCs w:val="28"/>
        </w:rPr>
        <w:t xml:space="preserve">                                                                                                                   Приложение</w:t>
      </w:r>
      <w:proofErr w:type="gramStart"/>
      <w:r w:rsidRPr="00ED76B1">
        <w:rPr>
          <w:rFonts w:ascii="Times New Roman" w:hAnsi="Times New Roman" w:cs="Times New Roman"/>
          <w:sz w:val="28"/>
          <w:szCs w:val="28"/>
        </w:rPr>
        <w:t>1</w:t>
      </w:r>
      <w:proofErr w:type="gramEnd"/>
      <w:r w:rsidRPr="00ED76B1">
        <w:rPr>
          <w:rFonts w:ascii="Times New Roman" w:hAnsi="Times New Roman" w:cs="Times New Roman"/>
          <w:sz w:val="28"/>
          <w:szCs w:val="28"/>
        </w:rPr>
        <w:t xml:space="preserve"> </w:t>
      </w:r>
    </w:p>
    <w:p w:rsidR="00ED76B1" w:rsidRPr="00ED76B1" w:rsidRDefault="00ED76B1" w:rsidP="00ED76B1">
      <w:pPr>
        <w:widowControl/>
        <w:adjustRightInd w:val="0"/>
        <w:jc w:val="right"/>
        <w:outlineLvl w:val="0"/>
        <w:rPr>
          <w:rFonts w:ascii="Times New Roman" w:hAnsi="Times New Roman" w:cs="Times New Roman"/>
          <w:sz w:val="28"/>
          <w:szCs w:val="28"/>
        </w:rPr>
      </w:pPr>
      <w:r w:rsidRPr="00ED76B1">
        <w:rPr>
          <w:rFonts w:ascii="Times New Roman" w:hAnsi="Times New Roman" w:cs="Times New Roman"/>
          <w:sz w:val="28"/>
          <w:szCs w:val="28"/>
        </w:rPr>
        <w:t>УТВЕРЖДЕНО</w:t>
      </w:r>
    </w:p>
    <w:p w:rsidR="00ED76B1" w:rsidRPr="00ED76B1" w:rsidRDefault="00ED76B1" w:rsidP="00ED76B1">
      <w:pPr>
        <w:widowControl/>
        <w:adjustRightInd w:val="0"/>
        <w:jc w:val="right"/>
        <w:rPr>
          <w:rFonts w:ascii="Times New Roman" w:hAnsi="Times New Roman" w:cs="Times New Roman"/>
          <w:sz w:val="28"/>
          <w:szCs w:val="28"/>
        </w:rPr>
      </w:pPr>
      <w:r w:rsidRPr="00ED76B1">
        <w:rPr>
          <w:rFonts w:ascii="Times New Roman" w:hAnsi="Times New Roman" w:cs="Times New Roman"/>
          <w:sz w:val="28"/>
          <w:szCs w:val="28"/>
        </w:rPr>
        <w:t xml:space="preserve">постановлением Администрации </w:t>
      </w:r>
    </w:p>
    <w:p w:rsidR="00ED76B1" w:rsidRPr="00ED76B1" w:rsidRDefault="00ED76B1" w:rsidP="00ED76B1">
      <w:pPr>
        <w:widowControl/>
        <w:adjustRightInd w:val="0"/>
        <w:jc w:val="right"/>
        <w:rPr>
          <w:rFonts w:ascii="Times New Roman" w:hAnsi="Times New Roman" w:cs="Times New Roman"/>
          <w:sz w:val="28"/>
          <w:szCs w:val="28"/>
        </w:rPr>
      </w:pPr>
      <w:r w:rsidRPr="00ED76B1">
        <w:rPr>
          <w:rFonts w:ascii="Times New Roman" w:hAnsi="Times New Roman" w:cs="Times New Roman"/>
          <w:sz w:val="28"/>
          <w:szCs w:val="28"/>
        </w:rPr>
        <w:t xml:space="preserve">Темниковского муниципального района </w:t>
      </w:r>
    </w:p>
    <w:p w:rsidR="00ED76B1" w:rsidRPr="00ED76B1" w:rsidRDefault="00ED76B1" w:rsidP="00ED76B1">
      <w:pPr>
        <w:widowControl/>
        <w:adjustRightInd w:val="0"/>
        <w:jc w:val="center"/>
        <w:rPr>
          <w:rFonts w:ascii="Times New Roman" w:hAnsi="Times New Roman" w:cs="Times New Roman"/>
          <w:sz w:val="28"/>
          <w:szCs w:val="28"/>
          <w:u w:val="single"/>
        </w:rPr>
      </w:pPr>
      <w:r w:rsidRPr="00ED76B1">
        <w:rPr>
          <w:rFonts w:ascii="Times New Roman" w:hAnsi="Times New Roman" w:cs="Times New Roman"/>
          <w:sz w:val="28"/>
          <w:szCs w:val="28"/>
        </w:rPr>
        <w:t xml:space="preserve">                                                      от</w:t>
      </w:r>
      <w:r w:rsidRPr="00ED76B1">
        <w:rPr>
          <w:rFonts w:ascii="Times New Roman" w:hAnsi="Times New Roman" w:cs="Times New Roman"/>
          <w:sz w:val="28"/>
          <w:szCs w:val="28"/>
          <w:u w:val="single"/>
        </w:rPr>
        <w:t xml:space="preserve"> 13 января 2025 г.</w:t>
      </w:r>
      <w:r w:rsidRPr="00ED76B1">
        <w:rPr>
          <w:rFonts w:ascii="Times New Roman" w:hAnsi="Times New Roman" w:cs="Times New Roman"/>
          <w:sz w:val="28"/>
          <w:szCs w:val="28"/>
        </w:rPr>
        <w:t xml:space="preserve"> </w:t>
      </w:r>
      <w:r w:rsidRPr="00ED76B1">
        <w:rPr>
          <w:rFonts w:ascii="Times New Roman" w:hAnsi="Times New Roman" w:cs="Times New Roman"/>
          <w:sz w:val="28"/>
          <w:szCs w:val="28"/>
          <w:u w:val="single"/>
        </w:rPr>
        <w:t>№ 11</w:t>
      </w:r>
    </w:p>
    <w:p w:rsidR="00ED76B1" w:rsidRPr="00ED76B1" w:rsidRDefault="00ED76B1" w:rsidP="00ED76B1">
      <w:pPr>
        <w:widowControl/>
        <w:shd w:val="clear" w:color="auto" w:fill="FFFFFF"/>
        <w:adjustRightInd w:val="0"/>
        <w:spacing w:before="375" w:after="225"/>
        <w:jc w:val="center"/>
        <w:textAlignment w:val="baseline"/>
        <w:outlineLvl w:val="2"/>
        <w:rPr>
          <w:rFonts w:ascii="Times New Roman" w:hAnsi="Times New Roman" w:cs="Times New Roman"/>
          <w:b/>
          <w:bCs/>
          <w:spacing w:val="2"/>
          <w:sz w:val="24"/>
          <w:szCs w:val="24"/>
        </w:rPr>
      </w:pPr>
      <w:r w:rsidRPr="00ED76B1">
        <w:rPr>
          <w:rFonts w:ascii="Times New Roman" w:hAnsi="Times New Roman" w:cs="Times New Roman"/>
          <w:b/>
          <w:bCs/>
          <w:spacing w:val="2"/>
          <w:sz w:val="24"/>
          <w:szCs w:val="24"/>
        </w:rPr>
        <w:t>СОСТАВ МЕЖВЕДОМСТВЕННОЙ РАБОЧЕЙ ГРУППЫ ПО РАЗВИТИЮ КОНКУРЕНЦИИ В ТЕМНИКОВСКОМ МУНИЦИПАЛЬНОМ РАЙОНЕ                              РЕСПУБЛИКИ МОРДОВИЯ</w:t>
      </w:r>
    </w:p>
    <w:p w:rsidR="00ED76B1" w:rsidRPr="00ED76B1" w:rsidRDefault="00ED76B1" w:rsidP="00ED76B1">
      <w:pPr>
        <w:widowControl/>
        <w:adjustRightInd w:val="0"/>
        <w:rPr>
          <w:rFonts w:ascii="Times New Roman" w:hAnsi="Times New Roman" w:cs="Times New Roman"/>
          <w:b/>
          <w:color w:val="000000"/>
          <w:sz w:val="28"/>
          <w:szCs w:val="28"/>
        </w:rPr>
      </w:pPr>
      <w:r w:rsidRPr="00ED76B1">
        <w:rPr>
          <w:color w:val="000000"/>
          <w:sz w:val="24"/>
          <w:szCs w:val="24"/>
        </w:rPr>
        <w:t xml:space="preserve">          </w:t>
      </w:r>
      <w:r w:rsidRPr="00ED76B1">
        <w:rPr>
          <w:rFonts w:ascii="Times New Roman" w:hAnsi="Times New Roman" w:cs="Times New Roman"/>
          <w:b/>
          <w:color w:val="000000"/>
          <w:sz w:val="28"/>
          <w:szCs w:val="28"/>
        </w:rPr>
        <w:t xml:space="preserve">Председатель межведомственной рабочей группы:  </w:t>
      </w:r>
    </w:p>
    <w:p w:rsidR="00ED76B1" w:rsidRPr="00ED76B1" w:rsidRDefault="00ED76B1" w:rsidP="00ED76B1">
      <w:pPr>
        <w:widowControl/>
        <w:adjustRightInd w:val="0"/>
        <w:rPr>
          <w:rFonts w:ascii="Times New Roman" w:hAnsi="Times New Roman" w:cs="Times New Roman"/>
          <w:color w:val="000000"/>
          <w:sz w:val="28"/>
          <w:szCs w:val="28"/>
        </w:rPr>
      </w:pPr>
      <w:r w:rsidRPr="00ED76B1">
        <w:rPr>
          <w:b/>
          <w:color w:val="000000"/>
          <w:sz w:val="28"/>
          <w:szCs w:val="28"/>
        </w:rPr>
        <w:t xml:space="preserve">         </w:t>
      </w:r>
      <w:proofErr w:type="spellStart"/>
      <w:r w:rsidRPr="00ED76B1">
        <w:rPr>
          <w:rFonts w:ascii="Times New Roman" w:hAnsi="Times New Roman" w:cs="Times New Roman"/>
          <w:color w:val="000000"/>
          <w:sz w:val="28"/>
          <w:szCs w:val="28"/>
        </w:rPr>
        <w:t>Шачанина</w:t>
      </w:r>
      <w:proofErr w:type="spellEnd"/>
      <w:r w:rsidRPr="00ED76B1">
        <w:rPr>
          <w:rFonts w:ascii="Times New Roman" w:hAnsi="Times New Roman" w:cs="Times New Roman"/>
          <w:color w:val="000000"/>
          <w:sz w:val="28"/>
          <w:szCs w:val="28"/>
        </w:rPr>
        <w:t xml:space="preserve"> И.В. – заместитель главы - начальник управления по экономике Администрации Темниковского муниципального района;</w:t>
      </w:r>
    </w:p>
    <w:p w:rsidR="00ED76B1" w:rsidRPr="00ED76B1" w:rsidRDefault="00ED76B1" w:rsidP="00ED76B1">
      <w:pPr>
        <w:widowControl/>
        <w:adjustRightInd w:val="0"/>
        <w:rPr>
          <w:rFonts w:ascii="Times New Roman" w:hAnsi="Times New Roman" w:cs="Times New Roman"/>
          <w:color w:val="000000"/>
          <w:sz w:val="24"/>
          <w:szCs w:val="24"/>
        </w:rPr>
      </w:pPr>
      <w:r w:rsidRPr="00ED76B1">
        <w:rPr>
          <w:rFonts w:ascii="Times New Roman" w:hAnsi="Times New Roman" w:cs="Times New Roman"/>
          <w:b/>
          <w:color w:val="000000"/>
          <w:sz w:val="28"/>
          <w:szCs w:val="28"/>
        </w:rPr>
        <w:t xml:space="preserve">          Заместители председателя</w:t>
      </w:r>
      <w:r w:rsidRPr="00ED76B1">
        <w:rPr>
          <w:rFonts w:ascii="Times New Roman" w:hAnsi="Times New Roman" w:cs="Times New Roman"/>
          <w:color w:val="000000"/>
          <w:sz w:val="28"/>
          <w:szCs w:val="28"/>
        </w:rPr>
        <w:t xml:space="preserve"> </w:t>
      </w:r>
      <w:r w:rsidRPr="00ED76B1">
        <w:rPr>
          <w:rFonts w:ascii="Times New Roman" w:hAnsi="Times New Roman" w:cs="Times New Roman"/>
          <w:b/>
          <w:color w:val="000000"/>
          <w:sz w:val="28"/>
          <w:szCs w:val="28"/>
        </w:rPr>
        <w:t xml:space="preserve">межведомственной рабочей группы:  </w:t>
      </w:r>
    </w:p>
    <w:p w:rsidR="00ED76B1" w:rsidRPr="00ED76B1" w:rsidRDefault="00ED76B1" w:rsidP="00ED76B1">
      <w:pPr>
        <w:tabs>
          <w:tab w:val="left" w:pos="851"/>
        </w:tabs>
        <w:adjustRightInd w:val="0"/>
        <w:ind w:firstLine="709"/>
        <w:jc w:val="both"/>
        <w:rPr>
          <w:rFonts w:ascii="Times New Roman" w:hAnsi="Times New Roman" w:cs="Times New Roman"/>
          <w:sz w:val="28"/>
          <w:szCs w:val="28"/>
        </w:rPr>
      </w:pPr>
      <w:proofErr w:type="spellStart"/>
      <w:r w:rsidRPr="00ED76B1">
        <w:rPr>
          <w:rFonts w:ascii="Times New Roman" w:hAnsi="Times New Roman" w:cs="Times New Roman"/>
          <w:sz w:val="28"/>
          <w:szCs w:val="28"/>
        </w:rPr>
        <w:t>Овчинникова</w:t>
      </w:r>
      <w:proofErr w:type="spellEnd"/>
      <w:r w:rsidRPr="00ED76B1">
        <w:rPr>
          <w:rFonts w:ascii="Times New Roman" w:hAnsi="Times New Roman" w:cs="Times New Roman"/>
          <w:sz w:val="28"/>
          <w:szCs w:val="28"/>
        </w:rPr>
        <w:t xml:space="preserve"> В.М. – Первый заместитель главы Администрации Темниковского муниципального района;</w:t>
      </w:r>
    </w:p>
    <w:p w:rsidR="00ED76B1" w:rsidRPr="00ED76B1" w:rsidRDefault="00ED76B1" w:rsidP="00ED76B1">
      <w:pPr>
        <w:adjustRightInd w:val="0"/>
        <w:ind w:firstLine="709"/>
        <w:jc w:val="both"/>
        <w:rPr>
          <w:rFonts w:ascii="Times New Roman" w:hAnsi="Times New Roman" w:cs="Times New Roman"/>
          <w:sz w:val="28"/>
          <w:szCs w:val="28"/>
        </w:rPr>
      </w:pPr>
      <w:r w:rsidRPr="00ED76B1">
        <w:rPr>
          <w:rFonts w:ascii="Times New Roman" w:hAnsi="Times New Roman" w:cs="Times New Roman"/>
          <w:sz w:val="28"/>
          <w:szCs w:val="28"/>
        </w:rPr>
        <w:t>Булгакова Г.В. – заместитель главы – начальник управления по социальной работе Администрации Темниковского муниципального района;</w:t>
      </w:r>
    </w:p>
    <w:p w:rsidR="00ED76B1" w:rsidRPr="00ED76B1" w:rsidRDefault="00ED76B1" w:rsidP="00ED76B1">
      <w:pPr>
        <w:adjustRightInd w:val="0"/>
        <w:ind w:firstLine="709"/>
        <w:jc w:val="both"/>
        <w:rPr>
          <w:rFonts w:ascii="Times New Roman" w:hAnsi="Times New Roman" w:cs="Times New Roman"/>
          <w:b/>
          <w:sz w:val="28"/>
          <w:szCs w:val="28"/>
        </w:rPr>
      </w:pPr>
      <w:r w:rsidRPr="00ED76B1">
        <w:rPr>
          <w:rFonts w:ascii="Times New Roman" w:hAnsi="Times New Roman" w:cs="Times New Roman"/>
          <w:b/>
          <w:sz w:val="28"/>
          <w:szCs w:val="28"/>
        </w:rPr>
        <w:t>Секретарь межведомственной рабочей группы:</w:t>
      </w:r>
    </w:p>
    <w:p w:rsidR="00ED76B1" w:rsidRPr="00ED76B1" w:rsidRDefault="00ED76B1" w:rsidP="00ED76B1">
      <w:pPr>
        <w:adjustRightInd w:val="0"/>
        <w:ind w:firstLine="709"/>
        <w:jc w:val="both"/>
        <w:rPr>
          <w:rFonts w:ascii="Times New Roman" w:hAnsi="Times New Roman" w:cs="Times New Roman"/>
          <w:sz w:val="28"/>
          <w:szCs w:val="28"/>
        </w:rPr>
      </w:pPr>
      <w:proofErr w:type="spellStart"/>
      <w:r w:rsidRPr="00ED76B1">
        <w:rPr>
          <w:rFonts w:ascii="Times New Roman" w:hAnsi="Times New Roman" w:cs="Times New Roman"/>
          <w:sz w:val="28"/>
          <w:szCs w:val="28"/>
        </w:rPr>
        <w:t>Очкина</w:t>
      </w:r>
      <w:proofErr w:type="spellEnd"/>
      <w:r w:rsidRPr="00ED76B1">
        <w:rPr>
          <w:rFonts w:ascii="Times New Roman" w:hAnsi="Times New Roman" w:cs="Times New Roman"/>
          <w:sz w:val="28"/>
          <w:szCs w:val="28"/>
        </w:rPr>
        <w:t xml:space="preserve"> Е.А. – заведующая отделом маркетинга, анализа и прогнозов управления по экономике Администрации Темниковского муниципального района</w:t>
      </w:r>
    </w:p>
    <w:p w:rsidR="00ED76B1" w:rsidRPr="00ED76B1" w:rsidRDefault="00ED76B1" w:rsidP="00ED76B1">
      <w:pPr>
        <w:adjustRightInd w:val="0"/>
        <w:ind w:firstLine="709"/>
        <w:jc w:val="both"/>
        <w:rPr>
          <w:rFonts w:ascii="Times New Roman" w:hAnsi="Times New Roman" w:cs="Times New Roman"/>
          <w:b/>
          <w:sz w:val="28"/>
          <w:szCs w:val="28"/>
        </w:rPr>
      </w:pPr>
      <w:r w:rsidRPr="00ED76B1">
        <w:rPr>
          <w:rFonts w:ascii="Times New Roman" w:hAnsi="Times New Roman" w:cs="Times New Roman"/>
          <w:b/>
          <w:sz w:val="28"/>
          <w:szCs w:val="28"/>
        </w:rPr>
        <w:t>Члены межведомственной рабочей группы:</w:t>
      </w:r>
    </w:p>
    <w:p w:rsidR="00ED76B1" w:rsidRPr="00ED76B1" w:rsidRDefault="00ED76B1" w:rsidP="00ED76B1">
      <w:pPr>
        <w:adjustRightInd w:val="0"/>
        <w:ind w:firstLine="709"/>
        <w:jc w:val="both"/>
        <w:rPr>
          <w:rFonts w:ascii="Times New Roman" w:hAnsi="Times New Roman" w:cs="Times New Roman"/>
          <w:sz w:val="28"/>
          <w:szCs w:val="28"/>
        </w:rPr>
      </w:pPr>
      <w:proofErr w:type="spellStart"/>
      <w:r w:rsidRPr="00ED76B1">
        <w:rPr>
          <w:rFonts w:ascii="Times New Roman" w:hAnsi="Times New Roman" w:cs="Times New Roman"/>
          <w:sz w:val="28"/>
          <w:szCs w:val="28"/>
        </w:rPr>
        <w:t>Царамова</w:t>
      </w:r>
      <w:proofErr w:type="spellEnd"/>
      <w:r w:rsidRPr="00ED76B1">
        <w:rPr>
          <w:rFonts w:ascii="Times New Roman" w:hAnsi="Times New Roman" w:cs="Times New Roman"/>
          <w:sz w:val="28"/>
          <w:szCs w:val="28"/>
        </w:rPr>
        <w:t xml:space="preserve"> Е.Ю. – начальник юридического управления Администрации Темниковского муниципального района;</w:t>
      </w:r>
    </w:p>
    <w:p w:rsidR="00ED76B1" w:rsidRPr="00ED76B1" w:rsidRDefault="00ED76B1" w:rsidP="00ED76B1">
      <w:pPr>
        <w:adjustRightInd w:val="0"/>
        <w:ind w:firstLine="709"/>
        <w:jc w:val="both"/>
        <w:rPr>
          <w:rFonts w:ascii="Times New Roman" w:hAnsi="Times New Roman" w:cs="Times New Roman"/>
          <w:sz w:val="28"/>
          <w:szCs w:val="28"/>
        </w:rPr>
      </w:pPr>
      <w:r w:rsidRPr="00ED76B1">
        <w:rPr>
          <w:rFonts w:ascii="Times New Roman" w:hAnsi="Times New Roman" w:cs="Times New Roman"/>
          <w:sz w:val="28"/>
          <w:szCs w:val="28"/>
        </w:rPr>
        <w:t>Лисин А. С. – начальник управления по работе с отраслями АПК и ЛПХ граждан Администрации Темниковского муниципального района;</w:t>
      </w:r>
    </w:p>
    <w:p w:rsidR="00ED76B1" w:rsidRPr="00ED76B1" w:rsidRDefault="00ED76B1" w:rsidP="00ED76B1">
      <w:pPr>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          </w:t>
      </w:r>
      <w:proofErr w:type="spellStart"/>
      <w:r w:rsidRPr="00ED76B1">
        <w:rPr>
          <w:rFonts w:ascii="Times New Roman" w:hAnsi="Times New Roman" w:cs="Times New Roman"/>
          <w:sz w:val="28"/>
          <w:szCs w:val="28"/>
        </w:rPr>
        <w:t>Федоткина</w:t>
      </w:r>
      <w:proofErr w:type="spellEnd"/>
      <w:r w:rsidRPr="00ED76B1">
        <w:rPr>
          <w:rFonts w:ascii="Times New Roman" w:hAnsi="Times New Roman" w:cs="Times New Roman"/>
          <w:sz w:val="28"/>
          <w:szCs w:val="28"/>
        </w:rPr>
        <w:t xml:space="preserve"> Н.М. – заместитель начальника управления по экономике Администрации Темниковского муниципального района;</w:t>
      </w:r>
    </w:p>
    <w:p w:rsidR="00ED76B1" w:rsidRPr="00ED76B1" w:rsidRDefault="00ED76B1" w:rsidP="00ED76B1">
      <w:pPr>
        <w:adjustRightInd w:val="0"/>
        <w:ind w:firstLine="709"/>
        <w:jc w:val="both"/>
        <w:rPr>
          <w:rFonts w:ascii="Times New Roman" w:hAnsi="Times New Roman" w:cs="Times New Roman"/>
          <w:sz w:val="28"/>
          <w:szCs w:val="28"/>
        </w:rPr>
      </w:pPr>
      <w:r w:rsidRPr="00ED76B1">
        <w:rPr>
          <w:rFonts w:ascii="Times New Roman" w:hAnsi="Times New Roman" w:cs="Times New Roman"/>
          <w:sz w:val="28"/>
          <w:szCs w:val="28"/>
        </w:rPr>
        <w:t>Мамаева С.Н. – начальник отдела муниципального имущества и земельных отношений Администрации Темниковского муниципального района;</w:t>
      </w:r>
    </w:p>
    <w:p w:rsidR="00ED76B1" w:rsidRPr="00ED76B1" w:rsidRDefault="00ED76B1" w:rsidP="00ED76B1">
      <w:pPr>
        <w:adjustRightInd w:val="0"/>
        <w:ind w:firstLine="709"/>
        <w:jc w:val="both"/>
        <w:rPr>
          <w:rFonts w:ascii="Times New Roman" w:hAnsi="Times New Roman" w:cs="Times New Roman"/>
          <w:sz w:val="28"/>
          <w:szCs w:val="28"/>
        </w:rPr>
      </w:pPr>
      <w:r w:rsidRPr="00ED76B1">
        <w:rPr>
          <w:rFonts w:ascii="Times New Roman" w:hAnsi="Times New Roman" w:cs="Times New Roman"/>
          <w:sz w:val="28"/>
          <w:szCs w:val="28"/>
        </w:rPr>
        <w:t xml:space="preserve">Черникова Вероника Алексеевна – </w:t>
      </w:r>
      <w:proofErr w:type="spellStart"/>
      <w:r w:rsidRPr="00ED76B1">
        <w:rPr>
          <w:rFonts w:ascii="Times New Roman" w:hAnsi="Times New Roman" w:cs="Times New Roman"/>
          <w:sz w:val="28"/>
          <w:szCs w:val="28"/>
        </w:rPr>
        <w:t>и.о</w:t>
      </w:r>
      <w:proofErr w:type="spellEnd"/>
      <w:r w:rsidRPr="00ED76B1">
        <w:rPr>
          <w:rFonts w:ascii="Times New Roman" w:hAnsi="Times New Roman" w:cs="Times New Roman"/>
          <w:sz w:val="28"/>
          <w:szCs w:val="28"/>
        </w:rPr>
        <w:t xml:space="preserve">. директора МБУ «Центр культуры» </w:t>
      </w:r>
      <w:r w:rsidRPr="00ED76B1">
        <w:rPr>
          <w:rFonts w:ascii="Times New Roman" w:hAnsi="Times New Roman" w:cs="Times New Roman"/>
          <w:sz w:val="28"/>
          <w:szCs w:val="28"/>
        </w:rPr>
        <w:lastRenderedPageBreak/>
        <w:t>Темниковского муниципального района (по согласованию);</w:t>
      </w:r>
    </w:p>
    <w:p w:rsidR="00ED76B1" w:rsidRPr="00ED76B1" w:rsidRDefault="00ED76B1" w:rsidP="00ED76B1">
      <w:pPr>
        <w:adjustRightInd w:val="0"/>
        <w:ind w:firstLine="709"/>
        <w:jc w:val="both"/>
        <w:rPr>
          <w:rFonts w:ascii="Times New Roman" w:hAnsi="Times New Roman" w:cs="Times New Roman"/>
          <w:color w:val="000000"/>
          <w:sz w:val="28"/>
          <w:szCs w:val="28"/>
        </w:rPr>
      </w:pPr>
      <w:proofErr w:type="spellStart"/>
      <w:r w:rsidRPr="00ED76B1">
        <w:rPr>
          <w:rFonts w:ascii="Times New Roman" w:hAnsi="Times New Roman" w:cs="Times New Roman"/>
          <w:sz w:val="28"/>
          <w:szCs w:val="28"/>
        </w:rPr>
        <w:t>Сюлина</w:t>
      </w:r>
      <w:proofErr w:type="spellEnd"/>
      <w:r w:rsidRPr="00ED76B1">
        <w:rPr>
          <w:rFonts w:ascii="Times New Roman" w:hAnsi="Times New Roman" w:cs="Times New Roman"/>
          <w:sz w:val="28"/>
          <w:szCs w:val="28"/>
        </w:rPr>
        <w:t xml:space="preserve"> Наталья Александровна - </w:t>
      </w:r>
      <w:r w:rsidRPr="00ED76B1">
        <w:rPr>
          <w:rFonts w:ascii="Times New Roman" w:hAnsi="Times New Roman" w:cs="Times New Roman"/>
          <w:color w:val="000000"/>
          <w:sz w:val="28"/>
          <w:szCs w:val="28"/>
        </w:rPr>
        <w:t xml:space="preserve">начальник ГКУ социальная защита населения в </w:t>
      </w:r>
      <w:proofErr w:type="spellStart"/>
      <w:r w:rsidRPr="00ED76B1">
        <w:rPr>
          <w:rFonts w:ascii="Times New Roman" w:hAnsi="Times New Roman" w:cs="Times New Roman"/>
          <w:color w:val="000000"/>
          <w:sz w:val="28"/>
          <w:szCs w:val="28"/>
        </w:rPr>
        <w:t>Темниковском</w:t>
      </w:r>
      <w:proofErr w:type="spellEnd"/>
      <w:r w:rsidRPr="00ED76B1">
        <w:rPr>
          <w:rFonts w:ascii="Times New Roman" w:hAnsi="Times New Roman" w:cs="Times New Roman"/>
          <w:color w:val="000000"/>
          <w:sz w:val="28"/>
          <w:szCs w:val="28"/>
        </w:rPr>
        <w:t xml:space="preserve"> муниципальном районе Республики Мордовия (по согласованию);</w:t>
      </w:r>
    </w:p>
    <w:p w:rsidR="00ED76B1" w:rsidRPr="00ED76B1" w:rsidRDefault="00ED76B1" w:rsidP="00ED76B1">
      <w:pPr>
        <w:adjustRightInd w:val="0"/>
        <w:ind w:firstLine="709"/>
        <w:jc w:val="both"/>
        <w:rPr>
          <w:rFonts w:ascii="Times New Roman" w:hAnsi="Times New Roman" w:cs="Times New Roman"/>
          <w:sz w:val="28"/>
          <w:szCs w:val="28"/>
        </w:rPr>
      </w:pPr>
      <w:proofErr w:type="spellStart"/>
      <w:r w:rsidRPr="00ED76B1">
        <w:rPr>
          <w:rFonts w:ascii="Times New Roman" w:hAnsi="Times New Roman" w:cs="Times New Roman"/>
          <w:sz w:val="28"/>
          <w:szCs w:val="28"/>
        </w:rPr>
        <w:t>Мезин</w:t>
      </w:r>
      <w:proofErr w:type="spellEnd"/>
      <w:r w:rsidRPr="00ED76B1">
        <w:rPr>
          <w:rFonts w:ascii="Times New Roman" w:hAnsi="Times New Roman" w:cs="Times New Roman"/>
          <w:sz w:val="28"/>
          <w:szCs w:val="28"/>
        </w:rPr>
        <w:t xml:space="preserve"> Геннадий Яковлевич - </w:t>
      </w:r>
      <w:r w:rsidRPr="00ED76B1">
        <w:rPr>
          <w:rFonts w:ascii="Times New Roman" w:hAnsi="Times New Roman" w:cs="Times New Roman"/>
          <w:color w:val="000000"/>
          <w:sz w:val="28"/>
          <w:szCs w:val="28"/>
        </w:rPr>
        <w:t>главный врач ГБУЗ РМ «</w:t>
      </w:r>
      <w:proofErr w:type="spellStart"/>
      <w:r w:rsidRPr="00ED76B1">
        <w:rPr>
          <w:rFonts w:ascii="Times New Roman" w:hAnsi="Times New Roman" w:cs="Times New Roman"/>
          <w:color w:val="000000"/>
          <w:sz w:val="28"/>
          <w:szCs w:val="28"/>
        </w:rPr>
        <w:t>Темниковская</w:t>
      </w:r>
      <w:proofErr w:type="spellEnd"/>
      <w:r w:rsidRPr="00ED76B1">
        <w:rPr>
          <w:rFonts w:ascii="Times New Roman" w:hAnsi="Times New Roman" w:cs="Times New Roman"/>
          <w:color w:val="000000"/>
          <w:sz w:val="28"/>
          <w:szCs w:val="28"/>
        </w:rPr>
        <w:t xml:space="preserve"> РБ им. А.И. </w:t>
      </w:r>
      <w:proofErr w:type="spellStart"/>
      <w:r w:rsidRPr="00ED76B1">
        <w:rPr>
          <w:rFonts w:ascii="Times New Roman" w:hAnsi="Times New Roman" w:cs="Times New Roman"/>
          <w:color w:val="000000"/>
          <w:sz w:val="28"/>
          <w:szCs w:val="28"/>
        </w:rPr>
        <w:t>Рудявского</w:t>
      </w:r>
      <w:proofErr w:type="spellEnd"/>
      <w:r w:rsidRPr="00ED76B1">
        <w:rPr>
          <w:rFonts w:ascii="Times New Roman" w:hAnsi="Times New Roman" w:cs="Times New Roman"/>
          <w:color w:val="000000"/>
          <w:sz w:val="28"/>
          <w:szCs w:val="28"/>
        </w:rPr>
        <w:t>» (по согласованию);</w:t>
      </w:r>
    </w:p>
    <w:p w:rsidR="00ED76B1" w:rsidRPr="00ED76B1" w:rsidRDefault="00ED76B1" w:rsidP="00ED76B1">
      <w:pPr>
        <w:adjustRightInd w:val="0"/>
        <w:jc w:val="both"/>
        <w:rPr>
          <w:rFonts w:ascii="Times New Roman" w:hAnsi="Times New Roman" w:cs="Times New Roman"/>
          <w:sz w:val="28"/>
          <w:szCs w:val="28"/>
        </w:rPr>
      </w:pPr>
      <w:r w:rsidRPr="00ED76B1">
        <w:rPr>
          <w:rFonts w:ascii="Times New Roman" w:hAnsi="Times New Roman" w:cs="Times New Roman"/>
          <w:b/>
          <w:sz w:val="28"/>
          <w:szCs w:val="28"/>
        </w:rPr>
        <w:t xml:space="preserve">          </w:t>
      </w:r>
      <w:r w:rsidRPr="00ED76B1">
        <w:rPr>
          <w:rFonts w:ascii="Times New Roman" w:hAnsi="Times New Roman" w:cs="Times New Roman"/>
          <w:sz w:val="28"/>
          <w:szCs w:val="28"/>
        </w:rPr>
        <w:t xml:space="preserve">Чугунова Эльмира </w:t>
      </w:r>
      <w:proofErr w:type="spellStart"/>
      <w:r w:rsidRPr="00ED76B1">
        <w:rPr>
          <w:rFonts w:ascii="Times New Roman" w:hAnsi="Times New Roman" w:cs="Times New Roman"/>
          <w:sz w:val="28"/>
          <w:szCs w:val="28"/>
        </w:rPr>
        <w:t>Шайдулловна</w:t>
      </w:r>
      <w:proofErr w:type="spellEnd"/>
      <w:r w:rsidRPr="00ED76B1">
        <w:rPr>
          <w:rFonts w:ascii="Times New Roman" w:hAnsi="Times New Roman" w:cs="Times New Roman"/>
          <w:sz w:val="28"/>
          <w:szCs w:val="28"/>
        </w:rPr>
        <w:t xml:space="preserve"> - заместитель директора ГКУ Республики Мордовия «Центр занятости населения </w:t>
      </w:r>
      <w:proofErr w:type="spellStart"/>
      <w:r w:rsidRPr="00ED76B1">
        <w:rPr>
          <w:rFonts w:ascii="Times New Roman" w:hAnsi="Times New Roman" w:cs="Times New Roman"/>
          <w:sz w:val="28"/>
          <w:szCs w:val="28"/>
        </w:rPr>
        <w:t>Зубово</w:t>
      </w:r>
      <w:proofErr w:type="spellEnd"/>
      <w:r w:rsidRPr="00ED76B1">
        <w:rPr>
          <w:rFonts w:ascii="Times New Roman" w:hAnsi="Times New Roman" w:cs="Times New Roman"/>
          <w:sz w:val="28"/>
          <w:szCs w:val="28"/>
        </w:rPr>
        <w:t xml:space="preserve">-Полянский» - начальник отдела содействия занятости населения по </w:t>
      </w:r>
      <w:proofErr w:type="spellStart"/>
      <w:r w:rsidRPr="00ED76B1">
        <w:rPr>
          <w:rFonts w:ascii="Times New Roman" w:hAnsi="Times New Roman" w:cs="Times New Roman"/>
          <w:sz w:val="28"/>
          <w:szCs w:val="28"/>
        </w:rPr>
        <w:t>Темниковскому</w:t>
      </w:r>
      <w:proofErr w:type="spellEnd"/>
      <w:r w:rsidRPr="00ED76B1">
        <w:rPr>
          <w:rFonts w:ascii="Times New Roman" w:hAnsi="Times New Roman" w:cs="Times New Roman"/>
          <w:sz w:val="28"/>
          <w:szCs w:val="28"/>
        </w:rPr>
        <w:t xml:space="preserve"> району (по согласованию);</w:t>
      </w:r>
    </w:p>
    <w:p w:rsidR="00ED76B1" w:rsidRPr="00ED76B1" w:rsidRDefault="00ED76B1" w:rsidP="00ED76B1">
      <w:pPr>
        <w:tabs>
          <w:tab w:val="left" w:pos="709"/>
        </w:tabs>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          </w:t>
      </w:r>
      <w:proofErr w:type="spellStart"/>
      <w:r w:rsidRPr="00ED76B1">
        <w:rPr>
          <w:rFonts w:ascii="Times New Roman" w:hAnsi="Times New Roman" w:cs="Times New Roman"/>
          <w:sz w:val="28"/>
          <w:szCs w:val="28"/>
        </w:rPr>
        <w:t>Игонов</w:t>
      </w:r>
      <w:proofErr w:type="spellEnd"/>
      <w:r w:rsidRPr="00ED76B1">
        <w:rPr>
          <w:rFonts w:ascii="Times New Roman" w:hAnsi="Times New Roman" w:cs="Times New Roman"/>
          <w:sz w:val="28"/>
          <w:szCs w:val="28"/>
        </w:rPr>
        <w:t xml:space="preserve"> Дмитрий Федорович – Глава Администрации Темниковского городского   поселения (по согласованию);</w:t>
      </w:r>
    </w:p>
    <w:p w:rsidR="00ED76B1" w:rsidRPr="00ED76B1" w:rsidRDefault="00ED76B1" w:rsidP="00ED76B1">
      <w:pPr>
        <w:tabs>
          <w:tab w:val="left" w:pos="709"/>
        </w:tabs>
        <w:adjustRightInd w:val="0"/>
        <w:jc w:val="both"/>
        <w:rPr>
          <w:rFonts w:ascii="Times New Roman" w:hAnsi="Times New Roman" w:cs="Times New Roman"/>
          <w:sz w:val="28"/>
          <w:szCs w:val="28"/>
        </w:rPr>
      </w:pPr>
      <w:r w:rsidRPr="00ED76B1">
        <w:rPr>
          <w:rFonts w:ascii="Times New Roman" w:hAnsi="Times New Roman" w:cs="Times New Roman"/>
          <w:sz w:val="28"/>
          <w:szCs w:val="28"/>
        </w:rPr>
        <w:t xml:space="preserve">          Петров Александр Владимирович – председатель Совета предпринимателей при Администрации Темниковского муниципального района (по согласованию).</w:t>
      </w:r>
    </w:p>
    <w:p w:rsidR="00ED76B1" w:rsidRPr="00ED76B1" w:rsidRDefault="00ED76B1" w:rsidP="00ED76B1">
      <w:pPr>
        <w:widowControl/>
        <w:adjustRightInd w:val="0"/>
        <w:jc w:val="center"/>
        <w:rPr>
          <w:rFonts w:ascii="Times New Roman" w:hAnsi="Times New Roman" w:cs="Times New Roman"/>
          <w:sz w:val="28"/>
          <w:szCs w:val="28"/>
        </w:rPr>
      </w:pPr>
      <w:r w:rsidRPr="00ED76B1">
        <w:rPr>
          <w:rFonts w:ascii="Times New Roman" w:hAnsi="Times New Roman" w:cs="Times New Roman"/>
          <w:sz w:val="28"/>
          <w:szCs w:val="28"/>
        </w:rPr>
        <w:t>АДМИНИСТРАЦИЯ ТЕМНИКОВСКОГО МУНИЦИПАЛЬНОГО РАЙОНА</w:t>
      </w:r>
    </w:p>
    <w:p w:rsidR="00ED76B1" w:rsidRPr="00ED76B1" w:rsidRDefault="00ED76B1" w:rsidP="00ED76B1">
      <w:pPr>
        <w:widowControl/>
        <w:adjustRightInd w:val="0"/>
        <w:jc w:val="center"/>
        <w:rPr>
          <w:rFonts w:ascii="Times New Roman" w:hAnsi="Times New Roman" w:cs="Times New Roman"/>
          <w:sz w:val="28"/>
          <w:szCs w:val="28"/>
        </w:rPr>
      </w:pPr>
      <w:r w:rsidRPr="00ED76B1">
        <w:rPr>
          <w:rFonts w:ascii="Times New Roman" w:hAnsi="Times New Roman" w:cs="Times New Roman"/>
          <w:sz w:val="28"/>
          <w:szCs w:val="28"/>
        </w:rPr>
        <w:t>РЕСПУБЛИКИ МОРДОВИЯ</w:t>
      </w: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b/>
          <w:sz w:val="34"/>
          <w:szCs w:val="34"/>
        </w:rPr>
      </w:pPr>
      <w:proofErr w:type="gramStart"/>
      <w:r w:rsidRPr="00ED76B1">
        <w:rPr>
          <w:rFonts w:ascii="Times New Roman" w:hAnsi="Times New Roman" w:cs="Times New Roman"/>
          <w:b/>
          <w:sz w:val="34"/>
          <w:szCs w:val="34"/>
        </w:rPr>
        <w:t>П</w:t>
      </w:r>
      <w:proofErr w:type="gramEnd"/>
      <w:r w:rsidRPr="00ED76B1">
        <w:rPr>
          <w:rFonts w:ascii="Times New Roman" w:hAnsi="Times New Roman" w:cs="Times New Roman"/>
          <w:b/>
          <w:sz w:val="34"/>
          <w:szCs w:val="34"/>
        </w:rPr>
        <w:t xml:space="preserve"> О С Т А Н О В Л Е Н И Е</w:t>
      </w:r>
    </w:p>
    <w:p w:rsidR="00ED76B1" w:rsidRPr="00ED76B1" w:rsidRDefault="00ED76B1" w:rsidP="00ED76B1">
      <w:pPr>
        <w:widowControl/>
        <w:adjustRightInd w:val="0"/>
        <w:jc w:val="center"/>
        <w:rPr>
          <w:rFonts w:ascii="Times New Roman" w:hAnsi="Times New Roman" w:cs="Times New Roman"/>
          <w:bCs/>
          <w:sz w:val="28"/>
          <w:szCs w:val="28"/>
        </w:rPr>
      </w:pPr>
    </w:p>
    <w:p w:rsidR="00ED76B1" w:rsidRPr="00ED76B1" w:rsidRDefault="00ED76B1" w:rsidP="00ED76B1">
      <w:pPr>
        <w:widowControl/>
        <w:adjustRightInd w:val="0"/>
        <w:rPr>
          <w:rFonts w:ascii="Times New Roman" w:hAnsi="Times New Roman" w:cs="Times New Roman"/>
          <w:bCs/>
          <w:sz w:val="28"/>
          <w:szCs w:val="28"/>
        </w:rPr>
      </w:pPr>
      <w:r w:rsidRPr="00ED76B1">
        <w:rPr>
          <w:rFonts w:ascii="Times New Roman" w:hAnsi="Times New Roman" w:cs="Times New Roman"/>
          <w:bCs/>
          <w:sz w:val="28"/>
          <w:szCs w:val="28"/>
        </w:rPr>
        <w:t xml:space="preserve">от </w:t>
      </w:r>
      <w:r w:rsidRPr="00ED76B1">
        <w:rPr>
          <w:rFonts w:ascii="Times New Roman" w:hAnsi="Times New Roman" w:cs="Times New Roman"/>
          <w:bCs/>
          <w:sz w:val="28"/>
          <w:szCs w:val="28"/>
          <w:u w:val="single"/>
        </w:rPr>
        <w:t xml:space="preserve"> 13 января </w:t>
      </w:r>
      <w:r w:rsidRPr="00ED76B1">
        <w:rPr>
          <w:rFonts w:ascii="Times New Roman" w:hAnsi="Times New Roman" w:cs="Times New Roman"/>
          <w:bCs/>
          <w:sz w:val="28"/>
          <w:szCs w:val="28"/>
        </w:rPr>
        <w:t xml:space="preserve">  2025 г                                                                               № </w:t>
      </w:r>
      <w:r w:rsidRPr="00ED76B1">
        <w:rPr>
          <w:rFonts w:ascii="Times New Roman" w:hAnsi="Times New Roman" w:cs="Times New Roman"/>
          <w:bCs/>
          <w:sz w:val="28"/>
          <w:szCs w:val="28"/>
        </w:rPr>
        <w:softHyphen/>
        <w:t>12</w:t>
      </w:r>
    </w:p>
    <w:p w:rsidR="00ED76B1" w:rsidRPr="00ED76B1" w:rsidRDefault="00ED76B1" w:rsidP="00ED76B1">
      <w:pPr>
        <w:widowControl/>
        <w:adjustRightInd w:val="0"/>
        <w:jc w:val="center"/>
        <w:rPr>
          <w:rFonts w:ascii="Times New Roman" w:hAnsi="Times New Roman" w:cs="Times New Roman"/>
          <w:sz w:val="28"/>
          <w:szCs w:val="28"/>
        </w:rPr>
      </w:pPr>
      <w:proofErr w:type="spellStart"/>
      <w:r w:rsidRPr="00ED76B1">
        <w:rPr>
          <w:rFonts w:ascii="Times New Roman" w:hAnsi="Times New Roman" w:cs="Times New Roman"/>
          <w:sz w:val="28"/>
          <w:szCs w:val="28"/>
        </w:rPr>
        <w:t>г</w:t>
      </w:r>
      <w:proofErr w:type="gramStart"/>
      <w:r w:rsidRPr="00ED76B1">
        <w:rPr>
          <w:rFonts w:ascii="Times New Roman" w:hAnsi="Times New Roman" w:cs="Times New Roman"/>
          <w:sz w:val="28"/>
          <w:szCs w:val="28"/>
        </w:rPr>
        <w:t>.Т</w:t>
      </w:r>
      <w:proofErr w:type="gramEnd"/>
      <w:r w:rsidRPr="00ED76B1">
        <w:rPr>
          <w:rFonts w:ascii="Times New Roman" w:hAnsi="Times New Roman" w:cs="Times New Roman"/>
          <w:sz w:val="28"/>
          <w:szCs w:val="28"/>
        </w:rPr>
        <w:t>емников</w:t>
      </w:r>
      <w:proofErr w:type="spellEnd"/>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b/>
          <w:sz w:val="28"/>
          <w:szCs w:val="28"/>
        </w:rPr>
      </w:pPr>
      <w:r w:rsidRPr="00ED76B1">
        <w:rPr>
          <w:rFonts w:ascii="Times New Roman" w:hAnsi="Times New Roman" w:cs="Times New Roman"/>
          <w:b/>
          <w:sz w:val="28"/>
          <w:szCs w:val="28"/>
        </w:rPr>
        <w:t>Об утверждении норматива на содержание имущества</w:t>
      </w:r>
    </w:p>
    <w:p w:rsidR="00ED76B1" w:rsidRPr="00ED76B1" w:rsidRDefault="00ED76B1" w:rsidP="00ED76B1">
      <w:pPr>
        <w:widowControl/>
        <w:adjustRightInd w:val="0"/>
        <w:jc w:val="center"/>
        <w:rPr>
          <w:rFonts w:ascii="Times New Roman" w:hAnsi="Times New Roman" w:cs="Times New Roman"/>
          <w:b/>
          <w:sz w:val="28"/>
          <w:szCs w:val="28"/>
        </w:rPr>
      </w:pPr>
      <w:r w:rsidRPr="00ED76B1">
        <w:rPr>
          <w:rFonts w:ascii="Times New Roman" w:hAnsi="Times New Roman" w:cs="Times New Roman"/>
          <w:b/>
          <w:sz w:val="28"/>
          <w:szCs w:val="28"/>
        </w:rPr>
        <w:t>муниципальных бюджетных учреждений</w:t>
      </w:r>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adjustRightInd w:val="0"/>
        <w:ind w:firstLine="540"/>
        <w:jc w:val="both"/>
        <w:rPr>
          <w:rFonts w:ascii="Times New Roman" w:hAnsi="Times New Roman" w:cs="Times New Roman"/>
          <w:sz w:val="28"/>
          <w:szCs w:val="28"/>
        </w:rPr>
      </w:pPr>
      <w:r w:rsidRPr="00ED76B1">
        <w:rPr>
          <w:rFonts w:ascii="Times New Roman" w:hAnsi="Times New Roman" w:cs="Times New Roman"/>
          <w:sz w:val="28"/>
          <w:szCs w:val="28"/>
        </w:rPr>
        <w:t xml:space="preserve">В целях повышения эффективности и результативности деятельности муниципальных учреждений Темниковского муниципального района, администрация Темниковского муниципального  района </w:t>
      </w:r>
      <w:proofErr w:type="gramStart"/>
      <w:r w:rsidRPr="00ED76B1">
        <w:rPr>
          <w:rFonts w:ascii="Times New Roman" w:hAnsi="Times New Roman" w:cs="Times New Roman"/>
          <w:sz w:val="28"/>
          <w:szCs w:val="28"/>
        </w:rPr>
        <w:t>п</w:t>
      </w:r>
      <w:proofErr w:type="gramEnd"/>
      <w:r w:rsidRPr="00ED76B1">
        <w:rPr>
          <w:rFonts w:ascii="Times New Roman" w:hAnsi="Times New Roman" w:cs="Times New Roman"/>
          <w:sz w:val="28"/>
          <w:szCs w:val="28"/>
        </w:rPr>
        <w:t xml:space="preserve"> о с т а н о в л я е т:</w:t>
      </w:r>
    </w:p>
    <w:p w:rsidR="00ED76B1" w:rsidRPr="00ED76B1" w:rsidRDefault="00ED76B1" w:rsidP="00ED76B1">
      <w:pPr>
        <w:widowControl/>
        <w:adjustRightInd w:val="0"/>
        <w:ind w:firstLine="540"/>
        <w:jc w:val="both"/>
        <w:rPr>
          <w:rFonts w:ascii="Times New Roman" w:hAnsi="Times New Roman" w:cs="Times New Roman"/>
          <w:sz w:val="28"/>
          <w:szCs w:val="28"/>
        </w:rPr>
      </w:pPr>
      <w:r w:rsidRPr="00ED76B1">
        <w:rPr>
          <w:rFonts w:ascii="Times New Roman" w:hAnsi="Times New Roman" w:cs="Times New Roman"/>
          <w:sz w:val="28"/>
          <w:szCs w:val="28"/>
        </w:rPr>
        <w:t xml:space="preserve">1.Утвердить нормативные затраты на содержание имущества муниципальных бюджетных учреждений Темниковского муниципального района </w:t>
      </w:r>
    </w:p>
    <w:p w:rsidR="00ED76B1" w:rsidRPr="00ED76B1" w:rsidRDefault="00ED76B1" w:rsidP="00ED76B1">
      <w:pPr>
        <w:widowControl/>
        <w:adjustRightInd w:val="0"/>
        <w:jc w:val="both"/>
        <w:rPr>
          <w:rFonts w:ascii="Times New Roman" w:hAnsi="Times New Roman" w:cs="Times New Roman"/>
          <w:sz w:val="28"/>
          <w:szCs w:val="28"/>
        </w:rPr>
      </w:pPr>
      <w:r w:rsidRPr="00ED76B1">
        <w:rPr>
          <w:rFonts w:ascii="Times New Roman" w:hAnsi="Times New Roman" w:cs="Times New Roman"/>
          <w:sz w:val="28"/>
          <w:szCs w:val="28"/>
        </w:rPr>
        <w:t>(Приложений №1-3).</w:t>
      </w:r>
    </w:p>
    <w:p w:rsidR="00ED76B1" w:rsidRPr="00ED76B1" w:rsidRDefault="00ED76B1" w:rsidP="00ED76B1">
      <w:pPr>
        <w:widowControl/>
        <w:adjustRightInd w:val="0"/>
        <w:ind w:firstLine="540"/>
        <w:jc w:val="both"/>
        <w:rPr>
          <w:rFonts w:ascii="Times New Roman" w:hAnsi="Times New Roman" w:cs="Times New Roman"/>
          <w:sz w:val="28"/>
          <w:szCs w:val="28"/>
        </w:rPr>
      </w:pPr>
      <w:r w:rsidRPr="00ED76B1">
        <w:rPr>
          <w:rFonts w:ascii="Times New Roman" w:hAnsi="Times New Roman" w:cs="Times New Roman"/>
          <w:sz w:val="28"/>
          <w:szCs w:val="28"/>
        </w:rPr>
        <w:t xml:space="preserve">2.Настоящее постановление вступает в силу со дня его официального опубликования в </w:t>
      </w:r>
      <w:proofErr w:type="gramStart"/>
      <w:r w:rsidRPr="00ED76B1">
        <w:rPr>
          <w:rFonts w:ascii="Times New Roman" w:hAnsi="Times New Roman" w:cs="Times New Roman"/>
          <w:sz w:val="28"/>
          <w:szCs w:val="28"/>
        </w:rPr>
        <w:t>информационном</w:t>
      </w:r>
      <w:proofErr w:type="gramEnd"/>
      <w:r w:rsidRPr="00ED76B1">
        <w:rPr>
          <w:rFonts w:ascii="Times New Roman" w:hAnsi="Times New Roman" w:cs="Times New Roman"/>
          <w:sz w:val="28"/>
          <w:szCs w:val="28"/>
        </w:rPr>
        <w:t xml:space="preserve"> бюллетени администрации Темниковского муниципального района и распространяет свое действие на правоотношения, возникшие с 1 января 2025 года.</w:t>
      </w:r>
    </w:p>
    <w:p w:rsidR="00ED76B1" w:rsidRPr="00ED76B1" w:rsidRDefault="00ED76B1" w:rsidP="00ED76B1">
      <w:pPr>
        <w:widowControl/>
        <w:adjustRightInd w:val="0"/>
        <w:ind w:firstLine="720"/>
        <w:rPr>
          <w:rFonts w:ascii="Times New Roman" w:hAnsi="Times New Roman" w:cs="Times New Roman"/>
          <w:sz w:val="28"/>
          <w:szCs w:val="28"/>
        </w:rPr>
      </w:pPr>
    </w:p>
    <w:p w:rsidR="00ED76B1" w:rsidRPr="00ED76B1" w:rsidRDefault="00ED76B1" w:rsidP="00ED76B1">
      <w:pPr>
        <w:widowControl/>
        <w:adjustRightInd w:val="0"/>
        <w:ind w:firstLine="720"/>
        <w:rPr>
          <w:rFonts w:ascii="Times New Roman" w:hAnsi="Times New Roman" w:cs="Times New Roman"/>
          <w:sz w:val="28"/>
          <w:szCs w:val="28"/>
        </w:rPr>
      </w:pPr>
    </w:p>
    <w:p w:rsidR="00ED76B1" w:rsidRPr="00ED76B1" w:rsidRDefault="00ED76B1" w:rsidP="00ED76B1">
      <w:pPr>
        <w:widowControl/>
        <w:adjustRightInd w:val="0"/>
        <w:ind w:firstLine="720"/>
        <w:rPr>
          <w:rFonts w:ascii="Times New Roman" w:hAnsi="Times New Roman" w:cs="Times New Roman"/>
          <w:sz w:val="28"/>
          <w:szCs w:val="28"/>
        </w:rPr>
      </w:pPr>
    </w:p>
    <w:p w:rsidR="00ED76B1" w:rsidRPr="00ED76B1" w:rsidRDefault="00ED76B1" w:rsidP="00ED76B1">
      <w:pPr>
        <w:widowControl/>
        <w:tabs>
          <w:tab w:val="left" w:pos="7725"/>
        </w:tabs>
        <w:adjustRightInd w:val="0"/>
        <w:rPr>
          <w:rFonts w:ascii="Times New Roman" w:hAnsi="Times New Roman" w:cs="Times New Roman"/>
          <w:sz w:val="28"/>
          <w:szCs w:val="28"/>
        </w:rPr>
      </w:pPr>
      <w:r w:rsidRPr="00ED76B1">
        <w:rPr>
          <w:rFonts w:ascii="Times New Roman" w:hAnsi="Times New Roman" w:cs="Times New Roman"/>
          <w:sz w:val="28"/>
          <w:szCs w:val="28"/>
        </w:rPr>
        <w:t xml:space="preserve">Глава Темниковского </w:t>
      </w:r>
    </w:p>
    <w:p w:rsidR="00ED76B1" w:rsidRPr="00ED76B1" w:rsidRDefault="00ED76B1" w:rsidP="00ED76B1">
      <w:pPr>
        <w:widowControl/>
        <w:tabs>
          <w:tab w:val="left" w:pos="7725"/>
        </w:tabs>
        <w:adjustRightInd w:val="0"/>
        <w:rPr>
          <w:rFonts w:ascii="Times New Roman" w:hAnsi="Times New Roman" w:cs="Times New Roman"/>
          <w:sz w:val="28"/>
          <w:szCs w:val="28"/>
        </w:rPr>
      </w:pPr>
      <w:r w:rsidRPr="00ED76B1">
        <w:rPr>
          <w:rFonts w:ascii="Times New Roman" w:hAnsi="Times New Roman" w:cs="Times New Roman"/>
          <w:sz w:val="28"/>
          <w:szCs w:val="28"/>
        </w:rPr>
        <w:t xml:space="preserve">муниципального района                                                                                </w:t>
      </w:r>
      <w:proofErr w:type="spellStart"/>
      <w:r w:rsidRPr="00ED76B1">
        <w:rPr>
          <w:rFonts w:ascii="Times New Roman" w:hAnsi="Times New Roman" w:cs="Times New Roman"/>
          <w:sz w:val="28"/>
          <w:szCs w:val="28"/>
        </w:rPr>
        <w:t>О.Н.Родайкин</w:t>
      </w:r>
      <w:proofErr w:type="spellEnd"/>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Приложение №1</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к Постановлению </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администрации Темниковского</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муниципального района</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№______от ___________2025 г.</w:t>
      </w: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4"/>
          <w:szCs w:val="24"/>
        </w:rPr>
      </w:pPr>
      <w:r w:rsidRPr="00ED76B1">
        <w:rPr>
          <w:rFonts w:ascii="Times New Roman" w:hAnsi="Times New Roman" w:cs="Times New Roman"/>
          <w:sz w:val="24"/>
          <w:szCs w:val="24"/>
        </w:rPr>
        <w:t xml:space="preserve"> </w:t>
      </w:r>
    </w:p>
    <w:p w:rsidR="00ED76B1" w:rsidRPr="00ED76B1" w:rsidRDefault="00ED76B1" w:rsidP="00ED76B1">
      <w:pPr>
        <w:widowControl/>
        <w:tabs>
          <w:tab w:val="left" w:pos="3075"/>
        </w:tabs>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 xml:space="preserve">Нормативные затраты  на содержание имущества </w:t>
      </w:r>
      <w:proofErr w:type="gramStart"/>
      <w:r w:rsidRPr="00ED76B1">
        <w:rPr>
          <w:rFonts w:ascii="Times New Roman" w:hAnsi="Times New Roman" w:cs="Times New Roman"/>
          <w:b/>
          <w:sz w:val="28"/>
          <w:szCs w:val="28"/>
        </w:rPr>
        <w:t>муниципальных</w:t>
      </w:r>
      <w:proofErr w:type="gramEnd"/>
      <w:r w:rsidRPr="00ED76B1">
        <w:rPr>
          <w:rFonts w:ascii="Times New Roman" w:hAnsi="Times New Roman" w:cs="Times New Roman"/>
          <w:b/>
          <w:sz w:val="28"/>
          <w:szCs w:val="28"/>
        </w:rPr>
        <w:t xml:space="preserve"> бюджетных </w:t>
      </w:r>
    </w:p>
    <w:p w:rsidR="00ED76B1" w:rsidRPr="00ED76B1" w:rsidRDefault="00ED76B1" w:rsidP="00ED76B1">
      <w:pPr>
        <w:widowControl/>
        <w:tabs>
          <w:tab w:val="left" w:pos="3075"/>
        </w:tabs>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 xml:space="preserve"> учреждений  предоставляющих муниципальную услугу по предоставлению</w:t>
      </w:r>
    </w:p>
    <w:p w:rsidR="00ED76B1" w:rsidRPr="00ED76B1" w:rsidRDefault="00ED76B1" w:rsidP="00ED76B1">
      <w:pPr>
        <w:widowControl/>
        <w:tabs>
          <w:tab w:val="left" w:pos="3075"/>
        </w:tabs>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бесплатного дошкольного образования</w:t>
      </w:r>
    </w:p>
    <w:p w:rsidR="00ED76B1" w:rsidRPr="00ED76B1" w:rsidRDefault="00ED76B1" w:rsidP="00ED76B1">
      <w:pPr>
        <w:widowControl/>
        <w:tabs>
          <w:tab w:val="left" w:pos="3075"/>
        </w:tabs>
        <w:autoSpaceDE/>
        <w:autoSpaceDN/>
        <w:jc w:val="center"/>
        <w:rPr>
          <w:rFonts w:ascii="Times New Roman" w:hAnsi="Times New Roman" w:cs="Times New Roman"/>
          <w:b/>
          <w:sz w:val="24"/>
          <w:szCs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103"/>
        <w:gridCol w:w="4410"/>
      </w:tblGrid>
      <w:tr w:rsidR="00ED76B1" w:rsidRPr="00ED76B1" w:rsidTr="00ED76B1">
        <w:tc>
          <w:tcPr>
            <w:tcW w:w="747" w:type="dxa"/>
          </w:tcPr>
          <w:p w:rsidR="00ED76B1" w:rsidRPr="00ED76B1" w:rsidRDefault="00ED76B1" w:rsidP="00ED76B1">
            <w:pPr>
              <w:widowControl/>
              <w:autoSpaceDE/>
              <w:autoSpaceDN/>
              <w:ind w:right="2168"/>
              <w:jc w:val="center"/>
              <w:rPr>
                <w:rFonts w:ascii="Times New Roman" w:hAnsi="Times New Roman" w:cs="Times New Roman"/>
                <w:sz w:val="24"/>
                <w:szCs w:val="24"/>
              </w:rPr>
            </w:pPr>
            <w:r w:rsidRPr="00ED76B1">
              <w:rPr>
                <w:rFonts w:ascii="Times New Roman" w:hAnsi="Times New Roman" w:cs="Times New Roman"/>
                <w:sz w:val="24"/>
                <w:szCs w:val="24"/>
              </w:rPr>
              <w:t>№</w:t>
            </w:r>
          </w:p>
        </w:tc>
        <w:tc>
          <w:tcPr>
            <w:tcW w:w="5103"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Наименование учреждений</w:t>
            </w:r>
          </w:p>
        </w:tc>
        <w:tc>
          <w:tcPr>
            <w:tcW w:w="4410"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Нормативные затраты на содержание имущества (руб.)</w:t>
            </w:r>
          </w:p>
        </w:tc>
      </w:tr>
      <w:tr w:rsidR="00ED76B1" w:rsidRPr="00ED76B1" w:rsidTr="00ED76B1">
        <w:tc>
          <w:tcPr>
            <w:tcW w:w="747"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1</w:t>
            </w:r>
          </w:p>
        </w:tc>
        <w:tc>
          <w:tcPr>
            <w:tcW w:w="510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МБДОУ </w:t>
            </w:r>
            <w:proofErr w:type="spellStart"/>
            <w:r w:rsidRPr="00ED76B1">
              <w:rPr>
                <w:rFonts w:ascii="Times New Roman" w:hAnsi="Times New Roman" w:cs="Times New Roman"/>
                <w:sz w:val="24"/>
                <w:szCs w:val="24"/>
              </w:rPr>
              <w:t>Темниковский</w:t>
            </w:r>
            <w:proofErr w:type="spellEnd"/>
            <w:r w:rsidRPr="00ED76B1">
              <w:rPr>
                <w:rFonts w:ascii="Times New Roman" w:hAnsi="Times New Roman" w:cs="Times New Roman"/>
                <w:sz w:val="24"/>
                <w:szCs w:val="24"/>
              </w:rPr>
              <w:t xml:space="preserve"> детский сад комбинированного вида «Золотой петушок»</w:t>
            </w:r>
          </w:p>
        </w:tc>
        <w:tc>
          <w:tcPr>
            <w:tcW w:w="4410" w:type="dxa"/>
          </w:tcPr>
          <w:p w:rsidR="00ED76B1" w:rsidRPr="00ED76B1" w:rsidRDefault="00ED76B1" w:rsidP="00ED76B1">
            <w:pPr>
              <w:widowControl/>
              <w:autoSpaceDE/>
              <w:autoSpaceDN/>
              <w:jc w:val="center"/>
              <w:rPr>
                <w:rFonts w:ascii="Times New Roman" w:hAnsi="Times New Roman" w:cs="Times New Roman"/>
                <w:sz w:val="24"/>
                <w:szCs w:val="24"/>
                <w:highlight w:val="yellow"/>
              </w:rPr>
            </w:pPr>
            <w:r w:rsidRPr="00ED76B1">
              <w:rPr>
                <w:rFonts w:ascii="Times New Roman" w:hAnsi="Times New Roman" w:cs="Times New Roman"/>
                <w:sz w:val="24"/>
                <w:szCs w:val="24"/>
              </w:rPr>
              <w:t>3764000,00</w:t>
            </w:r>
          </w:p>
        </w:tc>
      </w:tr>
    </w:tbl>
    <w:p w:rsidR="00ED76B1" w:rsidRPr="00ED76B1" w:rsidRDefault="00ED76B1" w:rsidP="00ED76B1">
      <w:pPr>
        <w:widowControl/>
        <w:autoSpaceDE/>
        <w:autoSpaceDN/>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Default="00ED76B1" w:rsidP="00ED76B1">
      <w:pPr>
        <w:widowControl/>
        <w:autoSpaceDE/>
        <w:autoSpaceDN/>
        <w:jc w:val="right"/>
        <w:rPr>
          <w:rFonts w:ascii="Times New Roman" w:hAnsi="Times New Roman" w:cs="Times New Roman"/>
          <w:sz w:val="24"/>
          <w:szCs w:val="24"/>
        </w:rPr>
      </w:pPr>
    </w:p>
    <w:p w:rsidR="006D7C6D" w:rsidRDefault="006D7C6D" w:rsidP="00ED76B1">
      <w:pPr>
        <w:widowControl/>
        <w:autoSpaceDE/>
        <w:autoSpaceDN/>
        <w:jc w:val="right"/>
        <w:rPr>
          <w:rFonts w:ascii="Times New Roman" w:hAnsi="Times New Roman" w:cs="Times New Roman"/>
          <w:sz w:val="24"/>
          <w:szCs w:val="24"/>
        </w:rPr>
      </w:pPr>
    </w:p>
    <w:p w:rsidR="006D7C6D" w:rsidRPr="00ED76B1" w:rsidRDefault="006D7C6D"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4"/>
          <w:szCs w:val="24"/>
        </w:rPr>
        <w:lastRenderedPageBreak/>
        <w:t xml:space="preserve">    </w:t>
      </w:r>
      <w:r w:rsidRPr="00ED76B1">
        <w:rPr>
          <w:rFonts w:ascii="Times New Roman" w:hAnsi="Times New Roman" w:cs="Times New Roman"/>
          <w:sz w:val="28"/>
          <w:szCs w:val="28"/>
        </w:rPr>
        <w:t>Приложение №2</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к Постановлению</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администрации Темниковского </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муниципального района</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№_____от__________2025 г.</w:t>
      </w:r>
    </w:p>
    <w:p w:rsidR="00ED76B1" w:rsidRPr="00ED76B1" w:rsidRDefault="00ED76B1" w:rsidP="00ED76B1">
      <w:pPr>
        <w:widowControl/>
        <w:autoSpaceDE/>
        <w:autoSpaceDN/>
        <w:jc w:val="center"/>
        <w:rPr>
          <w:rFonts w:ascii="Times New Roman" w:hAnsi="Times New Roman" w:cs="Times New Roman"/>
          <w:sz w:val="28"/>
          <w:szCs w:val="28"/>
        </w:rPr>
      </w:pPr>
    </w:p>
    <w:p w:rsidR="00ED76B1" w:rsidRPr="00ED76B1" w:rsidRDefault="00ED76B1" w:rsidP="00ED76B1">
      <w:pPr>
        <w:widowControl/>
        <w:tabs>
          <w:tab w:val="left" w:pos="3075"/>
        </w:tabs>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 xml:space="preserve">Нормативные затраты  на содержание имущества </w:t>
      </w:r>
      <w:proofErr w:type="gramStart"/>
      <w:r w:rsidRPr="00ED76B1">
        <w:rPr>
          <w:rFonts w:ascii="Times New Roman" w:hAnsi="Times New Roman" w:cs="Times New Roman"/>
          <w:b/>
          <w:sz w:val="28"/>
          <w:szCs w:val="28"/>
        </w:rPr>
        <w:t>муниципальных</w:t>
      </w:r>
      <w:proofErr w:type="gramEnd"/>
      <w:r w:rsidRPr="00ED76B1">
        <w:rPr>
          <w:rFonts w:ascii="Times New Roman" w:hAnsi="Times New Roman" w:cs="Times New Roman"/>
          <w:b/>
          <w:sz w:val="28"/>
          <w:szCs w:val="28"/>
        </w:rPr>
        <w:t xml:space="preserve"> бюджетных</w:t>
      </w:r>
    </w:p>
    <w:p w:rsidR="00ED76B1" w:rsidRPr="00ED76B1" w:rsidRDefault="00ED76B1" w:rsidP="00ED76B1">
      <w:pPr>
        <w:widowControl/>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учреждений предоставляющих муниципальную услугу по предоставлению общедоступного бесплатного начального общего, основного общего, среднего (полного</w:t>
      </w:r>
      <w:proofErr w:type="gramStart"/>
      <w:r w:rsidRPr="00ED76B1">
        <w:rPr>
          <w:rFonts w:ascii="Times New Roman" w:hAnsi="Times New Roman" w:cs="Times New Roman"/>
          <w:b/>
          <w:sz w:val="28"/>
          <w:szCs w:val="28"/>
        </w:rPr>
        <w:t>)о</w:t>
      </w:r>
      <w:proofErr w:type="gramEnd"/>
      <w:r w:rsidRPr="00ED76B1">
        <w:rPr>
          <w:rFonts w:ascii="Times New Roman" w:hAnsi="Times New Roman" w:cs="Times New Roman"/>
          <w:b/>
          <w:sz w:val="28"/>
          <w:szCs w:val="28"/>
        </w:rPr>
        <w:t>бщего образования по основным общеобразовательным программам</w:t>
      </w:r>
    </w:p>
    <w:p w:rsidR="00ED76B1" w:rsidRPr="00ED76B1" w:rsidRDefault="00ED76B1" w:rsidP="00ED76B1">
      <w:pPr>
        <w:widowControl/>
        <w:autoSpaceDE/>
        <w:autoSpaceDN/>
        <w:jc w:val="right"/>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563"/>
        <w:gridCol w:w="4799"/>
      </w:tblGrid>
      <w:tr w:rsidR="00ED76B1" w:rsidRPr="00ED76B1" w:rsidTr="00ED76B1">
        <w:tc>
          <w:tcPr>
            <w:tcW w:w="826" w:type="dxa"/>
          </w:tcPr>
          <w:p w:rsidR="00ED76B1" w:rsidRPr="00ED76B1" w:rsidRDefault="00ED76B1" w:rsidP="00ED76B1">
            <w:pPr>
              <w:widowControl/>
              <w:autoSpaceDE/>
              <w:autoSpaceDN/>
              <w:ind w:right="2168"/>
              <w:jc w:val="center"/>
              <w:rPr>
                <w:rFonts w:ascii="Times New Roman" w:hAnsi="Times New Roman" w:cs="Times New Roman"/>
                <w:sz w:val="24"/>
                <w:szCs w:val="24"/>
              </w:rPr>
            </w:pPr>
            <w:r w:rsidRPr="00ED76B1">
              <w:rPr>
                <w:rFonts w:ascii="Times New Roman" w:hAnsi="Times New Roman" w:cs="Times New Roman"/>
                <w:sz w:val="24"/>
                <w:szCs w:val="24"/>
              </w:rPr>
              <w:t>№</w:t>
            </w:r>
          </w:p>
        </w:tc>
        <w:tc>
          <w:tcPr>
            <w:tcW w:w="4563"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Наименование учреждений</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Нормативные затраты на содержание имущества (руб.)</w:t>
            </w:r>
          </w:p>
        </w:tc>
      </w:tr>
      <w:tr w:rsidR="00ED76B1" w:rsidRPr="00ED76B1" w:rsidTr="00ED76B1">
        <w:trPr>
          <w:trHeight w:val="475"/>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1</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БМОУ </w:t>
            </w:r>
            <w:proofErr w:type="spellStart"/>
            <w:r w:rsidRPr="00ED76B1">
              <w:rPr>
                <w:rFonts w:ascii="Times New Roman" w:hAnsi="Times New Roman" w:cs="Times New Roman"/>
                <w:sz w:val="24"/>
                <w:szCs w:val="24"/>
              </w:rPr>
              <w:t>Аксельская</w:t>
            </w:r>
            <w:proofErr w:type="spellEnd"/>
            <w:r w:rsidRPr="00ED76B1">
              <w:rPr>
                <w:rFonts w:ascii="Times New Roman" w:hAnsi="Times New Roman" w:cs="Times New Roman"/>
                <w:sz w:val="24"/>
                <w:szCs w:val="24"/>
              </w:rPr>
              <w:t xml:space="preserve"> средняя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1708900,00</w:t>
            </w:r>
          </w:p>
        </w:tc>
      </w:tr>
      <w:tr w:rsidR="00ED76B1" w:rsidRPr="00ED76B1" w:rsidTr="00ED76B1">
        <w:trPr>
          <w:trHeight w:val="484"/>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2</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МБОУ Андреевская основная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1204100,00</w:t>
            </w:r>
          </w:p>
        </w:tc>
      </w:tr>
      <w:tr w:rsidR="00ED76B1" w:rsidRPr="00ED76B1" w:rsidTr="00ED76B1">
        <w:trPr>
          <w:trHeight w:val="511"/>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3</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МБОУ </w:t>
            </w:r>
            <w:proofErr w:type="spellStart"/>
            <w:r w:rsidRPr="00ED76B1">
              <w:rPr>
                <w:rFonts w:ascii="Times New Roman" w:hAnsi="Times New Roman" w:cs="Times New Roman"/>
                <w:sz w:val="24"/>
                <w:szCs w:val="24"/>
              </w:rPr>
              <w:t>Кушкинская</w:t>
            </w:r>
            <w:proofErr w:type="spellEnd"/>
            <w:r w:rsidRPr="00ED76B1">
              <w:rPr>
                <w:rFonts w:ascii="Times New Roman" w:hAnsi="Times New Roman" w:cs="Times New Roman"/>
                <w:sz w:val="24"/>
                <w:szCs w:val="24"/>
              </w:rPr>
              <w:t xml:space="preserve"> основная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924500,00</w:t>
            </w:r>
          </w:p>
        </w:tc>
      </w:tr>
      <w:tr w:rsidR="00ED76B1" w:rsidRPr="00ED76B1" w:rsidTr="00ED76B1">
        <w:trPr>
          <w:trHeight w:val="526"/>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4</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МБОУ </w:t>
            </w:r>
            <w:proofErr w:type="spellStart"/>
            <w:r w:rsidRPr="00ED76B1">
              <w:rPr>
                <w:rFonts w:ascii="Times New Roman" w:hAnsi="Times New Roman" w:cs="Times New Roman"/>
                <w:sz w:val="24"/>
                <w:szCs w:val="24"/>
              </w:rPr>
              <w:t>Пурдошанская</w:t>
            </w:r>
            <w:proofErr w:type="spellEnd"/>
            <w:r w:rsidRPr="00ED76B1">
              <w:rPr>
                <w:rFonts w:ascii="Times New Roman" w:hAnsi="Times New Roman" w:cs="Times New Roman"/>
                <w:sz w:val="24"/>
                <w:szCs w:val="24"/>
              </w:rPr>
              <w:t xml:space="preserve"> средняя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1283200,00</w:t>
            </w:r>
          </w:p>
        </w:tc>
      </w:tr>
      <w:tr w:rsidR="00ED76B1" w:rsidRPr="00ED76B1" w:rsidTr="00ED76B1">
        <w:trPr>
          <w:trHeight w:val="528"/>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5</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МБОУ </w:t>
            </w:r>
            <w:proofErr w:type="spellStart"/>
            <w:r w:rsidRPr="00ED76B1">
              <w:rPr>
                <w:rFonts w:ascii="Times New Roman" w:hAnsi="Times New Roman" w:cs="Times New Roman"/>
                <w:sz w:val="24"/>
                <w:szCs w:val="24"/>
              </w:rPr>
              <w:t>Старогородская</w:t>
            </w:r>
            <w:proofErr w:type="spellEnd"/>
            <w:r w:rsidRPr="00ED76B1">
              <w:rPr>
                <w:rFonts w:ascii="Times New Roman" w:hAnsi="Times New Roman" w:cs="Times New Roman"/>
                <w:sz w:val="24"/>
                <w:szCs w:val="24"/>
              </w:rPr>
              <w:t xml:space="preserve"> основная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1073400,00</w:t>
            </w:r>
          </w:p>
        </w:tc>
      </w:tr>
      <w:tr w:rsidR="00ED76B1" w:rsidRPr="00ED76B1" w:rsidTr="00ED76B1">
        <w:trPr>
          <w:trHeight w:val="544"/>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6</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МБОУ </w:t>
            </w:r>
            <w:proofErr w:type="spellStart"/>
            <w:r w:rsidRPr="00ED76B1">
              <w:rPr>
                <w:rFonts w:ascii="Times New Roman" w:hAnsi="Times New Roman" w:cs="Times New Roman"/>
                <w:sz w:val="24"/>
                <w:szCs w:val="24"/>
              </w:rPr>
              <w:t>Темниковская</w:t>
            </w:r>
            <w:proofErr w:type="spellEnd"/>
            <w:r w:rsidRPr="00ED76B1">
              <w:rPr>
                <w:rFonts w:ascii="Times New Roman" w:hAnsi="Times New Roman" w:cs="Times New Roman"/>
                <w:sz w:val="24"/>
                <w:szCs w:val="24"/>
              </w:rPr>
              <w:t xml:space="preserve"> средняя общеобразовательная школа №1</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3696300,00</w:t>
            </w:r>
          </w:p>
        </w:tc>
      </w:tr>
      <w:tr w:rsidR="00ED76B1" w:rsidRPr="00ED76B1" w:rsidTr="00ED76B1">
        <w:trPr>
          <w:trHeight w:val="538"/>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7</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МБОУ "</w:t>
            </w:r>
            <w:proofErr w:type="spellStart"/>
            <w:r w:rsidRPr="00ED76B1">
              <w:rPr>
                <w:rFonts w:ascii="Times New Roman" w:hAnsi="Times New Roman" w:cs="Times New Roman"/>
                <w:sz w:val="24"/>
                <w:szCs w:val="24"/>
              </w:rPr>
              <w:t>Темниковская</w:t>
            </w:r>
            <w:proofErr w:type="spellEnd"/>
            <w:r w:rsidRPr="00ED76B1">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ED76B1">
              <w:rPr>
                <w:rFonts w:ascii="Times New Roman" w:hAnsi="Times New Roman" w:cs="Times New Roman"/>
                <w:sz w:val="24"/>
                <w:szCs w:val="24"/>
              </w:rPr>
              <w:t>А.И.Семикова</w:t>
            </w:r>
            <w:proofErr w:type="spellEnd"/>
            <w:r w:rsidRPr="00ED76B1">
              <w:rPr>
                <w:rFonts w:ascii="Times New Roman" w:hAnsi="Times New Roman" w:cs="Times New Roman"/>
                <w:sz w:val="24"/>
                <w:szCs w:val="24"/>
              </w:rPr>
              <w:t>"</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4894800,00</w:t>
            </w:r>
          </w:p>
          <w:p w:rsidR="00ED76B1" w:rsidRPr="00ED76B1" w:rsidRDefault="00ED76B1" w:rsidP="00ED76B1">
            <w:pPr>
              <w:widowControl/>
              <w:autoSpaceDE/>
              <w:autoSpaceDN/>
              <w:jc w:val="center"/>
              <w:rPr>
                <w:rFonts w:ascii="Times New Roman" w:hAnsi="Times New Roman" w:cs="Times New Roman"/>
                <w:sz w:val="24"/>
                <w:szCs w:val="24"/>
              </w:rPr>
            </w:pPr>
          </w:p>
        </w:tc>
      </w:tr>
    </w:tbl>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6D7C6D" w:rsidRDefault="006D7C6D" w:rsidP="00ED76B1">
      <w:pPr>
        <w:widowControl/>
        <w:autoSpaceDE/>
        <w:autoSpaceDN/>
        <w:jc w:val="right"/>
        <w:rPr>
          <w:rFonts w:ascii="Times New Roman" w:hAnsi="Times New Roman" w:cs="Times New Roman"/>
          <w:sz w:val="28"/>
          <w:szCs w:val="28"/>
        </w:rPr>
      </w:pPr>
    </w:p>
    <w:p w:rsidR="006D7C6D" w:rsidRDefault="006D7C6D" w:rsidP="00ED76B1">
      <w:pPr>
        <w:widowControl/>
        <w:autoSpaceDE/>
        <w:autoSpaceDN/>
        <w:jc w:val="right"/>
        <w:rPr>
          <w:rFonts w:ascii="Times New Roman" w:hAnsi="Times New Roman" w:cs="Times New Roman"/>
          <w:sz w:val="28"/>
          <w:szCs w:val="28"/>
        </w:rPr>
      </w:pPr>
    </w:p>
    <w:p w:rsidR="006D7C6D" w:rsidRDefault="006D7C6D"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lastRenderedPageBreak/>
        <w:t>Приложение №3</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к Постановлению </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администрации Темниковского</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муниципального района</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№_____от ___________2025 г.</w:t>
      </w: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w:t>
      </w:r>
    </w:p>
    <w:p w:rsidR="00ED76B1" w:rsidRPr="00ED76B1" w:rsidRDefault="00ED76B1" w:rsidP="00ED76B1">
      <w:pPr>
        <w:widowControl/>
        <w:tabs>
          <w:tab w:val="left" w:pos="3075"/>
        </w:tabs>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 xml:space="preserve">Нормативные затраты  на содержание имущества </w:t>
      </w:r>
      <w:proofErr w:type="gramStart"/>
      <w:r w:rsidRPr="00ED76B1">
        <w:rPr>
          <w:rFonts w:ascii="Times New Roman" w:hAnsi="Times New Roman" w:cs="Times New Roman"/>
          <w:b/>
          <w:sz w:val="28"/>
          <w:szCs w:val="28"/>
        </w:rPr>
        <w:t>муниципальных</w:t>
      </w:r>
      <w:proofErr w:type="gramEnd"/>
      <w:r w:rsidRPr="00ED76B1">
        <w:rPr>
          <w:rFonts w:ascii="Times New Roman" w:hAnsi="Times New Roman" w:cs="Times New Roman"/>
          <w:b/>
          <w:sz w:val="28"/>
          <w:szCs w:val="28"/>
        </w:rPr>
        <w:t xml:space="preserve"> бюджетных</w:t>
      </w:r>
    </w:p>
    <w:p w:rsidR="00ED76B1" w:rsidRPr="00ED76B1" w:rsidRDefault="00ED76B1" w:rsidP="00ED76B1">
      <w:pPr>
        <w:widowControl/>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учреждений  предоставляющих муниципальную услугу по организации</w:t>
      </w:r>
      <w:r w:rsidRPr="00ED76B1">
        <w:rPr>
          <w:rFonts w:ascii="Times New Roman" w:hAnsi="Times New Roman" w:cs="Times New Roman"/>
          <w:sz w:val="28"/>
          <w:szCs w:val="28"/>
        </w:rPr>
        <w:t xml:space="preserve">  </w:t>
      </w:r>
      <w:r w:rsidRPr="00ED76B1">
        <w:rPr>
          <w:rFonts w:ascii="Times New Roman" w:hAnsi="Times New Roman" w:cs="Times New Roman"/>
          <w:b/>
          <w:sz w:val="28"/>
          <w:szCs w:val="28"/>
        </w:rPr>
        <w:t>предоставления дополнительного образования детям в сфере образования</w:t>
      </w:r>
    </w:p>
    <w:p w:rsidR="00ED76B1" w:rsidRPr="00ED76B1" w:rsidRDefault="00ED76B1" w:rsidP="00ED76B1">
      <w:pPr>
        <w:widowControl/>
        <w:autoSpaceDE/>
        <w:autoSpaceDN/>
        <w:jc w:val="right"/>
        <w:rPr>
          <w:rFonts w:ascii="Times New Roman" w:hAnsi="Times New Roman" w:cs="Times New Roman"/>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103"/>
        <w:gridCol w:w="4410"/>
      </w:tblGrid>
      <w:tr w:rsidR="00ED76B1" w:rsidRPr="00ED76B1" w:rsidTr="00ED76B1">
        <w:tc>
          <w:tcPr>
            <w:tcW w:w="747" w:type="dxa"/>
            <w:tcBorders>
              <w:top w:val="single" w:sz="4" w:space="0" w:color="auto"/>
              <w:left w:val="single" w:sz="4" w:space="0" w:color="auto"/>
              <w:bottom w:val="single" w:sz="4" w:space="0" w:color="auto"/>
              <w:right w:val="single" w:sz="4" w:space="0" w:color="auto"/>
            </w:tcBorders>
            <w:hideMark/>
          </w:tcPr>
          <w:p w:rsidR="00ED76B1" w:rsidRPr="00ED76B1" w:rsidRDefault="00ED76B1" w:rsidP="00ED76B1">
            <w:pPr>
              <w:widowControl/>
              <w:autoSpaceDE/>
              <w:autoSpaceDN/>
              <w:ind w:right="2168"/>
              <w:jc w:val="center"/>
              <w:rPr>
                <w:rFonts w:ascii="Times New Roman" w:hAnsi="Times New Roman" w:cs="Times New Roman"/>
                <w:sz w:val="24"/>
                <w:szCs w:val="24"/>
              </w:rPr>
            </w:pPr>
            <w:r w:rsidRPr="00ED76B1">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Наименование учреждений</w:t>
            </w:r>
          </w:p>
        </w:tc>
        <w:tc>
          <w:tcPr>
            <w:tcW w:w="4410" w:type="dxa"/>
            <w:tcBorders>
              <w:top w:val="single" w:sz="4" w:space="0" w:color="auto"/>
              <w:left w:val="single" w:sz="4" w:space="0" w:color="auto"/>
              <w:bottom w:val="single" w:sz="4" w:space="0" w:color="auto"/>
              <w:right w:val="single" w:sz="4" w:space="0" w:color="auto"/>
            </w:tcBorders>
            <w:hideMark/>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Нормативные затраты на содержание имущества (руб.)</w:t>
            </w:r>
          </w:p>
        </w:tc>
      </w:tr>
      <w:tr w:rsidR="00ED76B1" w:rsidRPr="00ED76B1" w:rsidTr="00ED76B1">
        <w:trPr>
          <w:trHeight w:val="425"/>
        </w:trPr>
        <w:tc>
          <w:tcPr>
            <w:tcW w:w="747" w:type="dxa"/>
            <w:tcBorders>
              <w:top w:val="single" w:sz="4" w:space="0" w:color="auto"/>
              <w:left w:val="single" w:sz="4" w:space="0" w:color="auto"/>
              <w:bottom w:val="single" w:sz="4" w:space="0" w:color="auto"/>
              <w:right w:val="single" w:sz="4" w:space="0" w:color="auto"/>
            </w:tcBorders>
            <w:hideMark/>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МБУ </w:t>
            </w:r>
            <w:proofErr w:type="gramStart"/>
            <w:r w:rsidRPr="00ED76B1">
              <w:rPr>
                <w:rFonts w:ascii="Times New Roman" w:hAnsi="Times New Roman" w:cs="Times New Roman"/>
                <w:sz w:val="24"/>
                <w:szCs w:val="24"/>
              </w:rPr>
              <w:t>ДО</w:t>
            </w:r>
            <w:proofErr w:type="gramEnd"/>
            <w:r w:rsidRPr="00ED76B1">
              <w:rPr>
                <w:rFonts w:ascii="Times New Roman" w:hAnsi="Times New Roman" w:cs="Times New Roman"/>
                <w:sz w:val="24"/>
                <w:szCs w:val="24"/>
              </w:rPr>
              <w:t xml:space="preserve"> «</w:t>
            </w:r>
            <w:proofErr w:type="gramStart"/>
            <w:r w:rsidRPr="00ED76B1">
              <w:rPr>
                <w:rFonts w:ascii="Times New Roman" w:hAnsi="Times New Roman" w:cs="Times New Roman"/>
                <w:sz w:val="24"/>
                <w:szCs w:val="24"/>
              </w:rPr>
              <w:t>Центр</w:t>
            </w:r>
            <w:proofErr w:type="gramEnd"/>
            <w:r w:rsidRPr="00ED76B1">
              <w:rPr>
                <w:rFonts w:ascii="Times New Roman" w:hAnsi="Times New Roman" w:cs="Times New Roman"/>
                <w:sz w:val="24"/>
                <w:szCs w:val="24"/>
              </w:rPr>
              <w:t xml:space="preserve"> внешкольной работы» Темниковского муниципального района Республики Мордовия</w:t>
            </w:r>
          </w:p>
        </w:tc>
        <w:tc>
          <w:tcPr>
            <w:tcW w:w="4410" w:type="dxa"/>
            <w:tcBorders>
              <w:top w:val="single" w:sz="4" w:space="0" w:color="auto"/>
              <w:left w:val="single" w:sz="4" w:space="0" w:color="auto"/>
              <w:bottom w:val="single" w:sz="4" w:space="0" w:color="auto"/>
              <w:right w:val="single" w:sz="4" w:space="0" w:color="auto"/>
            </w:tcBorders>
          </w:tcPr>
          <w:p w:rsidR="00ED76B1" w:rsidRPr="00ED76B1" w:rsidRDefault="00ED76B1" w:rsidP="00ED76B1">
            <w:pPr>
              <w:widowControl/>
              <w:autoSpaceDE/>
              <w:autoSpaceDN/>
              <w:jc w:val="center"/>
              <w:rPr>
                <w:rFonts w:ascii="Times New Roman" w:hAnsi="Times New Roman" w:cs="Times New Roman"/>
                <w:sz w:val="24"/>
                <w:szCs w:val="24"/>
              </w:rPr>
            </w:pPr>
          </w:p>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1283000,00</w:t>
            </w:r>
          </w:p>
        </w:tc>
      </w:tr>
      <w:tr w:rsidR="00ED76B1" w:rsidRPr="00ED76B1" w:rsidTr="00ED76B1">
        <w:trPr>
          <w:trHeight w:val="429"/>
        </w:trPr>
        <w:tc>
          <w:tcPr>
            <w:tcW w:w="747" w:type="dxa"/>
            <w:tcBorders>
              <w:top w:val="single" w:sz="4" w:space="0" w:color="auto"/>
              <w:left w:val="single" w:sz="4" w:space="0" w:color="auto"/>
              <w:bottom w:val="single" w:sz="4" w:space="0" w:color="auto"/>
              <w:right w:val="single" w:sz="4" w:space="0" w:color="auto"/>
            </w:tcBorders>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2</w:t>
            </w:r>
          </w:p>
          <w:p w:rsidR="00ED76B1" w:rsidRPr="00ED76B1" w:rsidRDefault="00ED76B1" w:rsidP="00ED76B1">
            <w:pPr>
              <w:widowControl/>
              <w:autoSpaceDE/>
              <w:autoSpaceDN/>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МБУ ДО «</w:t>
            </w:r>
            <w:proofErr w:type="spellStart"/>
            <w:r w:rsidRPr="00ED76B1">
              <w:rPr>
                <w:rFonts w:ascii="Times New Roman" w:hAnsi="Times New Roman" w:cs="Times New Roman"/>
                <w:sz w:val="24"/>
                <w:szCs w:val="24"/>
              </w:rPr>
              <w:t>Темниковская</w:t>
            </w:r>
            <w:proofErr w:type="spellEnd"/>
            <w:r w:rsidRPr="00ED76B1">
              <w:rPr>
                <w:rFonts w:ascii="Times New Roman" w:hAnsi="Times New Roman" w:cs="Times New Roman"/>
                <w:sz w:val="24"/>
                <w:szCs w:val="24"/>
              </w:rPr>
              <w:t xml:space="preserve"> детско-юношеская спортивная школа» Темниковского муниципального района Республики Мордовия</w:t>
            </w:r>
          </w:p>
        </w:tc>
        <w:tc>
          <w:tcPr>
            <w:tcW w:w="4410" w:type="dxa"/>
            <w:tcBorders>
              <w:top w:val="single" w:sz="4" w:space="0" w:color="auto"/>
              <w:left w:val="single" w:sz="4" w:space="0" w:color="auto"/>
              <w:bottom w:val="single" w:sz="4" w:space="0" w:color="auto"/>
              <w:right w:val="single" w:sz="4" w:space="0" w:color="auto"/>
            </w:tcBorders>
            <w:hideMark/>
          </w:tcPr>
          <w:p w:rsidR="00ED76B1" w:rsidRPr="00ED76B1" w:rsidRDefault="00ED76B1" w:rsidP="00ED76B1">
            <w:pPr>
              <w:widowControl/>
              <w:autoSpaceDE/>
              <w:autoSpaceDN/>
              <w:jc w:val="center"/>
              <w:rPr>
                <w:rFonts w:ascii="Times New Roman" w:hAnsi="Times New Roman" w:cs="Times New Roman"/>
                <w:sz w:val="24"/>
                <w:szCs w:val="24"/>
              </w:rPr>
            </w:pPr>
          </w:p>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2031600,00</w:t>
            </w:r>
          </w:p>
        </w:tc>
      </w:tr>
    </w:tbl>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rPr>
          <w:rFonts w:ascii="Times New Roman" w:hAnsi="Times New Roman" w:cs="Times New Roman"/>
          <w:sz w:val="28"/>
          <w:szCs w:val="28"/>
        </w:rPr>
      </w:pPr>
      <w:r w:rsidRPr="00ED76B1">
        <w:rPr>
          <w:rFonts w:ascii="Times New Roman" w:hAnsi="Times New Roman" w:cs="Times New Roman"/>
          <w:sz w:val="28"/>
          <w:szCs w:val="28"/>
        </w:rPr>
        <w:t>Ведущий экономист</w:t>
      </w:r>
    </w:p>
    <w:p w:rsidR="00ED76B1" w:rsidRDefault="00ED76B1" w:rsidP="00ED76B1">
      <w:pPr>
        <w:widowControl/>
        <w:autoSpaceDE/>
        <w:autoSpaceDN/>
        <w:rPr>
          <w:rFonts w:ascii="Times New Roman" w:hAnsi="Times New Roman" w:cs="Times New Roman"/>
          <w:sz w:val="28"/>
          <w:szCs w:val="28"/>
        </w:rPr>
      </w:pPr>
      <w:r w:rsidRPr="00ED76B1">
        <w:rPr>
          <w:rFonts w:ascii="Times New Roman" w:hAnsi="Times New Roman" w:cs="Times New Roman"/>
          <w:sz w:val="28"/>
          <w:szCs w:val="28"/>
        </w:rPr>
        <w:t>Синельникова Л.В.</w:t>
      </w:r>
    </w:p>
    <w:p w:rsidR="00ED76B1" w:rsidRPr="00ED76B1" w:rsidRDefault="00ED76B1" w:rsidP="00ED76B1">
      <w:pPr>
        <w:widowControl/>
        <w:autoSpaceDE/>
        <w:autoSpaceDN/>
        <w:rPr>
          <w:rFonts w:ascii="Times New Roman" w:hAnsi="Times New Roman" w:cs="Times New Roman"/>
          <w:sz w:val="24"/>
          <w:szCs w:val="24"/>
        </w:rPr>
      </w:pPr>
    </w:p>
    <w:p w:rsidR="00ED76B1" w:rsidRPr="00ED76B1" w:rsidRDefault="00ED76B1" w:rsidP="00ED76B1">
      <w:pPr>
        <w:widowControl/>
        <w:adjustRightInd w:val="0"/>
        <w:jc w:val="center"/>
        <w:rPr>
          <w:rFonts w:ascii="Times New Roman" w:hAnsi="Times New Roman" w:cs="Times New Roman"/>
          <w:sz w:val="28"/>
          <w:szCs w:val="28"/>
        </w:rPr>
      </w:pPr>
      <w:r w:rsidRPr="00ED76B1">
        <w:rPr>
          <w:rFonts w:ascii="Times New Roman" w:hAnsi="Times New Roman" w:cs="Times New Roman"/>
          <w:sz w:val="28"/>
          <w:szCs w:val="28"/>
        </w:rPr>
        <w:t>АДМИНИСТРАЦИЯ ТЕМНИКОВСКОГО МУНИЦИПАЛЬНОГО РАЙОНА</w:t>
      </w:r>
    </w:p>
    <w:p w:rsidR="00ED76B1" w:rsidRPr="00ED76B1" w:rsidRDefault="00ED76B1" w:rsidP="00ED76B1">
      <w:pPr>
        <w:widowControl/>
        <w:adjustRightInd w:val="0"/>
        <w:jc w:val="center"/>
        <w:rPr>
          <w:rFonts w:ascii="Times New Roman" w:hAnsi="Times New Roman" w:cs="Times New Roman"/>
          <w:sz w:val="28"/>
          <w:szCs w:val="28"/>
        </w:rPr>
      </w:pPr>
      <w:r w:rsidRPr="00ED76B1">
        <w:rPr>
          <w:rFonts w:ascii="Times New Roman" w:hAnsi="Times New Roman" w:cs="Times New Roman"/>
          <w:sz w:val="28"/>
          <w:szCs w:val="28"/>
        </w:rPr>
        <w:t>РЕСПУБЛИКИ МОРДОВИЯ</w:t>
      </w: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b/>
          <w:sz w:val="34"/>
          <w:szCs w:val="34"/>
        </w:rPr>
      </w:pPr>
      <w:proofErr w:type="gramStart"/>
      <w:r w:rsidRPr="00ED76B1">
        <w:rPr>
          <w:rFonts w:ascii="Times New Roman" w:hAnsi="Times New Roman" w:cs="Times New Roman"/>
          <w:b/>
          <w:sz w:val="34"/>
          <w:szCs w:val="34"/>
        </w:rPr>
        <w:t>П</w:t>
      </w:r>
      <w:proofErr w:type="gramEnd"/>
      <w:r w:rsidRPr="00ED76B1">
        <w:rPr>
          <w:rFonts w:ascii="Times New Roman" w:hAnsi="Times New Roman" w:cs="Times New Roman"/>
          <w:b/>
          <w:sz w:val="34"/>
          <w:szCs w:val="34"/>
        </w:rPr>
        <w:t xml:space="preserve"> О С Т А Н О В Л Е Н И Е</w:t>
      </w:r>
    </w:p>
    <w:p w:rsidR="00ED76B1" w:rsidRPr="00ED76B1" w:rsidRDefault="00ED76B1" w:rsidP="00ED76B1">
      <w:pPr>
        <w:widowControl/>
        <w:adjustRightInd w:val="0"/>
        <w:jc w:val="center"/>
        <w:rPr>
          <w:rFonts w:ascii="Times New Roman" w:hAnsi="Times New Roman" w:cs="Times New Roman"/>
          <w:bCs/>
          <w:sz w:val="28"/>
          <w:szCs w:val="28"/>
        </w:rPr>
      </w:pPr>
    </w:p>
    <w:p w:rsidR="00ED76B1" w:rsidRPr="00ED76B1" w:rsidRDefault="00ED76B1" w:rsidP="00ED76B1">
      <w:pPr>
        <w:widowControl/>
        <w:adjustRightInd w:val="0"/>
        <w:jc w:val="both"/>
        <w:rPr>
          <w:rFonts w:ascii="Times New Roman" w:hAnsi="Times New Roman" w:cs="Times New Roman"/>
          <w:bCs/>
          <w:sz w:val="28"/>
          <w:szCs w:val="28"/>
        </w:rPr>
      </w:pPr>
      <w:r w:rsidRPr="00ED76B1">
        <w:rPr>
          <w:rFonts w:ascii="Times New Roman" w:hAnsi="Times New Roman" w:cs="Times New Roman"/>
          <w:bCs/>
          <w:sz w:val="28"/>
          <w:szCs w:val="28"/>
        </w:rPr>
        <w:t xml:space="preserve">от </w:t>
      </w:r>
      <w:r w:rsidRPr="00ED76B1">
        <w:rPr>
          <w:rFonts w:ascii="Times New Roman" w:hAnsi="Times New Roman" w:cs="Times New Roman"/>
          <w:bCs/>
          <w:sz w:val="28"/>
          <w:szCs w:val="28"/>
          <w:u w:val="single"/>
        </w:rPr>
        <w:t>13 января</w:t>
      </w:r>
      <w:r w:rsidRPr="00ED76B1">
        <w:rPr>
          <w:rFonts w:ascii="Times New Roman" w:hAnsi="Times New Roman" w:cs="Times New Roman"/>
          <w:bCs/>
          <w:sz w:val="28"/>
          <w:szCs w:val="28"/>
        </w:rPr>
        <w:t xml:space="preserve"> 2025г .                                                                           № 13</w:t>
      </w:r>
    </w:p>
    <w:p w:rsidR="00ED76B1" w:rsidRPr="00ED76B1" w:rsidRDefault="00ED76B1" w:rsidP="00ED76B1">
      <w:pPr>
        <w:widowControl/>
        <w:adjustRightInd w:val="0"/>
        <w:jc w:val="both"/>
        <w:rPr>
          <w:rFonts w:ascii="Times New Roman" w:hAnsi="Times New Roman" w:cs="Times New Roman"/>
          <w:bCs/>
          <w:sz w:val="28"/>
          <w:szCs w:val="28"/>
        </w:rPr>
      </w:pPr>
      <w:r w:rsidRPr="00ED76B1">
        <w:rPr>
          <w:rFonts w:ascii="Times New Roman" w:hAnsi="Times New Roman" w:cs="Times New Roman"/>
          <w:bCs/>
          <w:sz w:val="28"/>
          <w:szCs w:val="28"/>
        </w:rPr>
        <w:t xml:space="preserve">                                                           г.</w:t>
      </w:r>
      <w:r>
        <w:rPr>
          <w:rFonts w:ascii="Times New Roman" w:hAnsi="Times New Roman" w:cs="Times New Roman"/>
          <w:bCs/>
          <w:sz w:val="28"/>
          <w:szCs w:val="28"/>
        </w:rPr>
        <w:t xml:space="preserve"> </w:t>
      </w:r>
      <w:r w:rsidRPr="00ED76B1">
        <w:rPr>
          <w:rFonts w:ascii="Times New Roman" w:hAnsi="Times New Roman" w:cs="Times New Roman"/>
          <w:bCs/>
          <w:sz w:val="28"/>
          <w:szCs w:val="28"/>
        </w:rPr>
        <w:t xml:space="preserve">Темников                                          </w:t>
      </w:r>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b/>
          <w:sz w:val="28"/>
          <w:szCs w:val="28"/>
        </w:rPr>
      </w:pPr>
      <w:r w:rsidRPr="00ED76B1">
        <w:rPr>
          <w:rFonts w:ascii="Times New Roman" w:hAnsi="Times New Roman" w:cs="Times New Roman"/>
          <w:b/>
          <w:sz w:val="28"/>
          <w:szCs w:val="28"/>
        </w:rPr>
        <w:t>Об утверждении норматива финансовых затрат на единицу</w:t>
      </w:r>
    </w:p>
    <w:p w:rsidR="00ED76B1" w:rsidRPr="00ED76B1" w:rsidRDefault="00ED76B1" w:rsidP="00ED76B1">
      <w:pPr>
        <w:widowControl/>
        <w:adjustRightInd w:val="0"/>
        <w:jc w:val="center"/>
        <w:rPr>
          <w:rFonts w:ascii="Times New Roman" w:hAnsi="Times New Roman" w:cs="Times New Roman"/>
          <w:b/>
          <w:sz w:val="28"/>
          <w:szCs w:val="28"/>
        </w:rPr>
      </w:pPr>
      <w:r w:rsidRPr="00ED76B1">
        <w:rPr>
          <w:rFonts w:ascii="Times New Roman" w:hAnsi="Times New Roman" w:cs="Times New Roman"/>
          <w:b/>
          <w:sz w:val="28"/>
          <w:szCs w:val="28"/>
        </w:rPr>
        <w:t>муниципальной услуги</w:t>
      </w:r>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adjustRightInd w:val="0"/>
        <w:ind w:firstLine="540"/>
        <w:jc w:val="both"/>
        <w:rPr>
          <w:rFonts w:ascii="Times New Roman" w:hAnsi="Times New Roman" w:cs="Times New Roman"/>
          <w:sz w:val="28"/>
          <w:szCs w:val="28"/>
        </w:rPr>
      </w:pPr>
      <w:r w:rsidRPr="00ED76B1">
        <w:rPr>
          <w:rFonts w:ascii="Times New Roman" w:hAnsi="Times New Roman" w:cs="Times New Roman"/>
          <w:sz w:val="28"/>
          <w:szCs w:val="28"/>
        </w:rPr>
        <w:t xml:space="preserve">В целях повышения эффективности и результативности деятельности муниципальных учреждений Темниковского муниципального района, администрация  Темниковского муниципального  района </w:t>
      </w:r>
      <w:proofErr w:type="gramStart"/>
      <w:r w:rsidRPr="00ED76B1">
        <w:rPr>
          <w:rFonts w:ascii="Times New Roman" w:hAnsi="Times New Roman" w:cs="Times New Roman"/>
          <w:sz w:val="28"/>
          <w:szCs w:val="28"/>
        </w:rPr>
        <w:t>п</w:t>
      </w:r>
      <w:proofErr w:type="gramEnd"/>
      <w:r w:rsidRPr="00ED76B1">
        <w:rPr>
          <w:rFonts w:ascii="Times New Roman" w:hAnsi="Times New Roman" w:cs="Times New Roman"/>
          <w:sz w:val="28"/>
          <w:szCs w:val="28"/>
        </w:rPr>
        <w:t xml:space="preserve"> о с т а н о в л я е т:</w:t>
      </w:r>
    </w:p>
    <w:p w:rsidR="00ED76B1" w:rsidRPr="00ED76B1" w:rsidRDefault="00ED76B1" w:rsidP="00ED76B1">
      <w:pPr>
        <w:widowControl/>
        <w:adjustRightInd w:val="0"/>
        <w:ind w:firstLine="540"/>
        <w:jc w:val="both"/>
        <w:rPr>
          <w:rFonts w:ascii="Times New Roman" w:hAnsi="Times New Roman" w:cs="Times New Roman"/>
          <w:sz w:val="28"/>
          <w:szCs w:val="28"/>
        </w:rPr>
      </w:pPr>
      <w:r w:rsidRPr="00ED76B1">
        <w:rPr>
          <w:rFonts w:ascii="Times New Roman" w:hAnsi="Times New Roman" w:cs="Times New Roman"/>
          <w:sz w:val="28"/>
          <w:szCs w:val="28"/>
        </w:rPr>
        <w:t>1.Утвердить норматив финансовых затрат на единицу муниципальной услуги по муниципальным бюджетным учреждениям Темниковского муниципального района (Приложений №1-3).</w:t>
      </w:r>
    </w:p>
    <w:p w:rsidR="00ED76B1" w:rsidRPr="00ED76B1" w:rsidRDefault="00ED76B1" w:rsidP="00ED76B1">
      <w:pPr>
        <w:widowControl/>
        <w:adjustRightInd w:val="0"/>
        <w:ind w:firstLine="540"/>
        <w:jc w:val="both"/>
        <w:rPr>
          <w:rFonts w:ascii="Times New Roman" w:hAnsi="Times New Roman" w:cs="Times New Roman"/>
          <w:sz w:val="28"/>
          <w:szCs w:val="28"/>
        </w:rPr>
      </w:pPr>
      <w:r w:rsidRPr="00ED76B1">
        <w:rPr>
          <w:rFonts w:ascii="Times New Roman" w:hAnsi="Times New Roman" w:cs="Times New Roman"/>
          <w:sz w:val="28"/>
          <w:szCs w:val="28"/>
        </w:rPr>
        <w:t xml:space="preserve">2.Настоящее постановление вступает в силу со дня его официального опубликования в </w:t>
      </w:r>
      <w:proofErr w:type="gramStart"/>
      <w:r w:rsidRPr="00ED76B1">
        <w:rPr>
          <w:rFonts w:ascii="Times New Roman" w:hAnsi="Times New Roman" w:cs="Times New Roman"/>
          <w:sz w:val="28"/>
          <w:szCs w:val="28"/>
        </w:rPr>
        <w:t>информационном</w:t>
      </w:r>
      <w:proofErr w:type="gramEnd"/>
      <w:r w:rsidRPr="00ED76B1">
        <w:rPr>
          <w:rFonts w:ascii="Times New Roman" w:hAnsi="Times New Roman" w:cs="Times New Roman"/>
          <w:sz w:val="28"/>
          <w:szCs w:val="28"/>
        </w:rPr>
        <w:t xml:space="preserve"> бюллетени администрации Темниковского </w:t>
      </w:r>
      <w:r w:rsidRPr="00ED76B1">
        <w:rPr>
          <w:rFonts w:ascii="Times New Roman" w:hAnsi="Times New Roman" w:cs="Times New Roman"/>
          <w:sz w:val="28"/>
          <w:szCs w:val="28"/>
        </w:rPr>
        <w:lastRenderedPageBreak/>
        <w:t>муниципального района и распространяет свое действие на правоотношения, возникшие с 1 января 2025 года.</w:t>
      </w:r>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tabs>
          <w:tab w:val="left" w:pos="7725"/>
        </w:tabs>
        <w:adjustRightInd w:val="0"/>
        <w:jc w:val="both"/>
        <w:rPr>
          <w:rFonts w:ascii="Times New Roman" w:hAnsi="Times New Roman" w:cs="Times New Roman"/>
          <w:sz w:val="28"/>
          <w:szCs w:val="28"/>
        </w:rPr>
      </w:pPr>
      <w:r w:rsidRPr="00ED76B1">
        <w:rPr>
          <w:rFonts w:ascii="Times New Roman" w:hAnsi="Times New Roman" w:cs="Times New Roman"/>
          <w:sz w:val="28"/>
          <w:szCs w:val="28"/>
        </w:rPr>
        <w:t>Глава Темниковского</w:t>
      </w:r>
    </w:p>
    <w:p w:rsidR="00ED76B1" w:rsidRPr="00ED76B1" w:rsidRDefault="00ED76B1" w:rsidP="00ED76B1">
      <w:pPr>
        <w:widowControl/>
        <w:tabs>
          <w:tab w:val="left" w:pos="7725"/>
        </w:tabs>
        <w:adjustRightInd w:val="0"/>
        <w:jc w:val="both"/>
        <w:rPr>
          <w:rFonts w:ascii="Times New Roman" w:hAnsi="Times New Roman" w:cs="Times New Roman"/>
          <w:sz w:val="28"/>
          <w:szCs w:val="28"/>
        </w:rPr>
      </w:pPr>
      <w:r w:rsidRPr="00ED76B1">
        <w:rPr>
          <w:rFonts w:ascii="Times New Roman" w:hAnsi="Times New Roman" w:cs="Times New Roman"/>
          <w:sz w:val="28"/>
          <w:szCs w:val="28"/>
        </w:rPr>
        <w:t>муни</w:t>
      </w:r>
      <w:r>
        <w:rPr>
          <w:rFonts w:ascii="Times New Roman" w:hAnsi="Times New Roman" w:cs="Times New Roman"/>
          <w:sz w:val="28"/>
          <w:szCs w:val="28"/>
        </w:rPr>
        <w:t xml:space="preserve">ципального </w:t>
      </w:r>
      <w:r w:rsidRPr="00ED76B1">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Pr="00ED76B1">
        <w:rPr>
          <w:rFonts w:ascii="Times New Roman" w:hAnsi="Times New Roman" w:cs="Times New Roman"/>
          <w:sz w:val="28"/>
          <w:szCs w:val="28"/>
        </w:rPr>
        <w:t>О.Н.</w:t>
      </w:r>
      <w:r>
        <w:rPr>
          <w:rFonts w:ascii="Times New Roman" w:hAnsi="Times New Roman" w:cs="Times New Roman"/>
          <w:sz w:val="28"/>
          <w:szCs w:val="28"/>
        </w:rPr>
        <w:t xml:space="preserve"> </w:t>
      </w:r>
      <w:proofErr w:type="spellStart"/>
      <w:r w:rsidRPr="00ED76B1">
        <w:rPr>
          <w:rFonts w:ascii="Times New Roman" w:hAnsi="Times New Roman" w:cs="Times New Roman"/>
          <w:sz w:val="28"/>
          <w:szCs w:val="28"/>
        </w:rPr>
        <w:t>Родайкин</w:t>
      </w:r>
      <w:proofErr w:type="spellEnd"/>
    </w:p>
    <w:p w:rsidR="00ED76B1" w:rsidRPr="00ED76B1" w:rsidRDefault="00ED76B1" w:rsidP="00ED76B1">
      <w:pPr>
        <w:widowControl/>
        <w:adjustRightInd w:val="0"/>
        <w:jc w:val="both"/>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Приложение №1</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к Постановлению </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администрации Темниковского</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муниципального района</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№_____от ___________2025 г.</w:t>
      </w: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w:t>
      </w:r>
    </w:p>
    <w:p w:rsidR="00ED76B1" w:rsidRPr="00ED76B1" w:rsidRDefault="00ED76B1" w:rsidP="00ED76B1">
      <w:pPr>
        <w:widowControl/>
        <w:tabs>
          <w:tab w:val="left" w:pos="3075"/>
        </w:tabs>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Норматив финансовых затрат на единицу муниципальной услуги по учреждениям предоставляющим бесплатное дошкольное образование в муниципальном дошкольном общеобразовательном учреждении</w:t>
      </w:r>
    </w:p>
    <w:p w:rsidR="00ED76B1" w:rsidRPr="00ED76B1" w:rsidRDefault="00ED76B1" w:rsidP="00ED76B1">
      <w:pPr>
        <w:widowControl/>
        <w:autoSpaceDE/>
        <w:autoSpaceDN/>
        <w:jc w:val="right"/>
        <w:rPr>
          <w:rFonts w:ascii="Times New Roman" w:hAnsi="Times New Roman" w:cs="Times New Roman"/>
          <w:sz w:val="24"/>
          <w:szCs w:val="24"/>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103"/>
        <w:gridCol w:w="4410"/>
      </w:tblGrid>
      <w:tr w:rsidR="00ED76B1" w:rsidRPr="00ED76B1" w:rsidTr="00ED76B1">
        <w:tc>
          <w:tcPr>
            <w:tcW w:w="747" w:type="dxa"/>
          </w:tcPr>
          <w:p w:rsidR="00ED76B1" w:rsidRPr="00ED76B1" w:rsidRDefault="00ED76B1" w:rsidP="00ED76B1">
            <w:pPr>
              <w:widowControl/>
              <w:autoSpaceDE/>
              <w:autoSpaceDN/>
              <w:ind w:right="2168"/>
              <w:jc w:val="center"/>
              <w:rPr>
                <w:rFonts w:ascii="Times New Roman" w:hAnsi="Times New Roman" w:cs="Times New Roman"/>
                <w:sz w:val="24"/>
                <w:szCs w:val="24"/>
              </w:rPr>
            </w:pPr>
            <w:r w:rsidRPr="00ED76B1">
              <w:rPr>
                <w:rFonts w:ascii="Times New Roman" w:hAnsi="Times New Roman" w:cs="Times New Roman"/>
                <w:sz w:val="24"/>
                <w:szCs w:val="24"/>
              </w:rPr>
              <w:t>№</w:t>
            </w:r>
          </w:p>
        </w:tc>
        <w:tc>
          <w:tcPr>
            <w:tcW w:w="5103"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Наименование учреждений</w:t>
            </w:r>
          </w:p>
        </w:tc>
        <w:tc>
          <w:tcPr>
            <w:tcW w:w="4410"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Норматив финансовых затрат на единицу муниципальной услуги (руб.)</w:t>
            </w:r>
          </w:p>
        </w:tc>
      </w:tr>
      <w:tr w:rsidR="00ED76B1" w:rsidRPr="00ED76B1" w:rsidTr="00ED76B1">
        <w:tc>
          <w:tcPr>
            <w:tcW w:w="747"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1</w:t>
            </w:r>
          </w:p>
          <w:p w:rsidR="00ED76B1" w:rsidRPr="00ED76B1" w:rsidRDefault="00ED76B1" w:rsidP="00ED76B1">
            <w:pPr>
              <w:widowControl/>
              <w:autoSpaceDE/>
              <w:autoSpaceDN/>
              <w:rPr>
                <w:rFonts w:ascii="Times New Roman" w:hAnsi="Times New Roman" w:cs="Times New Roman"/>
                <w:sz w:val="24"/>
                <w:szCs w:val="24"/>
              </w:rPr>
            </w:pPr>
          </w:p>
        </w:tc>
        <w:tc>
          <w:tcPr>
            <w:tcW w:w="510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МБДОУ </w:t>
            </w:r>
            <w:proofErr w:type="spellStart"/>
            <w:r w:rsidRPr="00ED76B1">
              <w:rPr>
                <w:rFonts w:ascii="Times New Roman" w:hAnsi="Times New Roman" w:cs="Times New Roman"/>
                <w:sz w:val="24"/>
                <w:szCs w:val="24"/>
              </w:rPr>
              <w:t>Темниковский</w:t>
            </w:r>
            <w:proofErr w:type="spellEnd"/>
            <w:r w:rsidRPr="00ED76B1">
              <w:rPr>
                <w:rFonts w:ascii="Times New Roman" w:hAnsi="Times New Roman" w:cs="Times New Roman"/>
                <w:sz w:val="24"/>
                <w:szCs w:val="24"/>
              </w:rPr>
              <w:t xml:space="preserve"> детский сад комбинированного вида «Золотой петушок»</w:t>
            </w:r>
          </w:p>
        </w:tc>
        <w:tc>
          <w:tcPr>
            <w:tcW w:w="4410"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10629,22</w:t>
            </w:r>
          </w:p>
          <w:p w:rsidR="00ED76B1" w:rsidRPr="00ED76B1" w:rsidRDefault="00ED76B1" w:rsidP="00ED76B1">
            <w:pPr>
              <w:widowControl/>
              <w:autoSpaceDE/>
              <w:autoSpaceDN/>
              <w:jc w:val="center"/>
              <w:rPr>
                <w:rFonts w:ascii="Times New Roman" w:hAnsi="Times New Roman" w:cs="Times New Roman"/>
                <w:sz w:val="24"/>
                <w:szCs w:val="24"/>
                <w:highlight w:val="yellow"/>
              </w:rPr>
            </w:pPr>
          </w:p>
        </w:tc>
      </w:tr>
    </w:tbl>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                                                                                                 </w:t>
      </w: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6D7C6D"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lastRenderedPageBreak/>
        <w:t>Приложение №2</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к Постановлению</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администрации Темниковского </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муниципального района</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№_____от__________2025 г.</w:t>
      </w: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tabs>
          <w:tab w:val="left" w:pos="3075"/>
        </w:tabs>
        <w:autoSpaceDE/>
        <w:autoSpaceDN/>
        <w:jc w:val="center"/>
        <w:rPr>
          <w:rFonts w:ascii="Times New Roman" w:hAnsi="Times New Roman" w:cs="Times New Roman"/>
          <w:b/>
          <w:sz w:val="28"/>
          <w:szCs w:val="28"/>
        </w:rPr>
      </w:pPr>
      <w:proofErr w:type="gramStart"/>
      <w:r w:rsidRPr="00ED76B1">
        <w:rPr>
          <w:rFonts w:ascii="Times New Roman" w:hAnsi="Times New Roman" w:cs="Times New Roman"/>
          <w:b/>
          <w:sz w:val="28"/>
          <w:szCs w:val="28"/>
        </w:rPr>
        <w:t>Норматив финансовых затрат на единицу муниципальной услуги по учреждениям предоставляющим общедоступное бесплатное начальное общее, основное общее, среднее (полное) общее образование по основным  общеобразовательным программам в муниципальных общеобразовательных учреждениях</w:t>
      </w:r>
      <w:proofErr w:type="gramEnd"/>
    </w:p>
    <w:p w:rsidR="00ED76B1" w:rsidRPr="00ED76B1" w:rsidRDefault="00ED76B1" w:rsidP="00ED76B1">
      <w:pPr>
        <w:widowControl/>
        <w:autoSpaceDE/>
        <w:autoSpaceDN/>
        <w:jc w:val="right"/>
        <w:rPr>
          <w:rFonts w:ascii="Times New Roman" w:hAnsi="Times New Roman" w:cs="Times New Roman"/>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563"/>
        <w:gridCol w:w="4799"/>
      </w:tblGrid>
      <w:tr w:rsidR="00ED76B1" w:rsidRPr="00ED76B1" w:rsidTr="00ED76B1">
        <w:tc>
          <w:tcPr>
            <w:tcW w:w="826" w:type="dxa"/>
          </w:tcPr>
          <w:p w:rsidR="00ED76B1" w:rsidRPr="00ED76B1" w:rsidRDefault="00ED76B1" w:rsidP="00ED76B1">
            <w:pPr>
              <w:widowControl/>
              <w:autoSpaceDE/>
              <w:autoSpaceDN/>
              <w:ind w:right="2168"/>
              <w:jc w:val="center"/>
              <w:rPr>
                <w:rFonts w:ascii="Times New Roman" w:hAnsi="Times New Roman" w:cs="Times New Roman"/>
                <w:sz w:val="24"/>
                <w:szCs w:val="24"/>
              </w:rPr>
            </w:pPr>
            <w:r w:rsidRPr="00ED76B1">
              <w:rPr>
                <w:rFonts w:ascii="Times New Roman" w:hAnsi="Times New Roman" w:cs="Times New Roman"/>
                <w:sz w:val="24"/>
                <w:szCs w:val="24"/>
              </w:rPr>
              <w:t>№</w:t>
            </w:r>
          </w:p>
        </w:tc>
        <w:tc>
          <w:tcPr>
            <w:tcW w:w="4563"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Наименование учреждений</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Норматив финансовых затрат на единицу муниципальной услуги (руб.)</w:t>
            </w:r>
          </w:p>
        </w:tc>
      </w:tr>
      <w:tr w:rsidR="00ED76B1" w:rsidRPr="00ED76B1" w:rsidTr="00ED76B1">
        <w:trPr>
          <w:trHeight w:val="475"/>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1</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БМОУ </w:t>
            </w:r>
            <w:proofErr w:type="spellStart"/>
            <w:r w:rsidRPr="00ED76B1">
              <w:rPr>
                <w:rFonts w:ascii="Times New Roman" w:hAnsi="Times New Roman" w:cs="Times New Roman"/>
                <w:sz w:val="24"/>
                <w:szCs w:val="24"/>
              </w:rPr>
              <w:t>Аксельская</w:t>
            </w:r>
            <w:proofErr w:type="spellEnd"/>
            <w:r w:rsidRPr="00ED76B1">
              <w:rPr>
                <w:rFonts w:ascii="Times New Roman" w:hAnsi="Times New Roman" w:cs="Times New Roman"/>
                <w:sz w:val="24"/>
                <w:szCs w:val="24"/>
              </w:rPr>
              <w:t xml:space="preserve"> средняя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20321,52</w:t>
            </w:r>
          </w:p>
        </w:tc>
      </w:tr>
      <w:tr w:rsidR="00ED76B1" w:rsidRPr="00ED76B1" w:rsidTr="00ED76B1">
        <w:trPr>
          <w:trHeight w:val="668"/>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2</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МБОУ Андреевская основная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21650,91</w:t>
            </w:r>
          </w:p>
        </w:tc>
      </w:tr>
      <w:tr w:rsidR="00ED76B1" w:rsidRPr="00ED76B1" w:rsidTr="00ED76B1">
        <w:trPr>
          <w:trHeight w:val="525"/>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3</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МБОУ </w:t>
            </w:r>
            <w:proofErr w:type="spellStart"/>
            <w:r w:rsidRPr="00ED76B1">
              <w:rPr>
                <w:rFonts w:ascii="Times New Roman" w:hAnsi="Times New Roman" w:cs="Times New Roman"/>
                <w:sz w:val="24"/>
                <w:szCs w:val="24"/>
              </w:rPr>
              <w:t>Кушкинская</w:t>
            </w:r>
            <w:proofErr w:type="spellEnd"/>
            <w:r w:rsidRPr="00ED76B1">
              <w:rPr>
                <w:rFonts w:ascii="Times New Roman" w:hAnsi="Times New Roman" w:cs="Times New Roman"/>
                <w:sz w:val="24"/>
                <w:szCs w:val="24"/>
              </w:rPr>
              <w:t xml:space="preserve"> основная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68611,81</w:t>
            </w:r>
          </w:p>
        </w:tc>
      </w:tr>
      <w:tr w:rsidR="00ED76B1" w:rsidRPr="00ED76B1" w:rsidTr="00ED76B1">
        <w:trPr>
          <w:trHeight w:val="543"/>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4</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МБОУ </w:t>
            </w:r>
            <w:proofErr w:type="spellStart"/>
            <w:r w:rsidRPr="00ED76B1">
              <w:rPr>
                <w:rFonts w:ascii="Times New Roman" w:hAnsi="Times New Roman" w:cs="Times New Roman"/>
                <w:sz w:val="24"/>
                <w:szCs w:val="24"/>
              </w:rPr>
              <w:t>Пурдошанская</w:t>
            </w:r>
            <w:proofErr w:type="spellEnd"/>
            <w:r w:rsidRPr="00ED76B1">
              <w:rPr>
                <w:rFonts w:ascii="Times New Roman" w:hAnsi="Times New Roman" w:cs="Times New Roman"/>
                <w:sz w:val="24"/>
                <w:szCs w:val="24"/>
              </w:rPr>
              <w:t xml:space="preserve"> средняя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32830,63</w:t>
            </w:r>
          </w:p>
        </w:tc>
      </w:tr>
      <w:tr w:rsidR="00ED76B1" w:rsidRPr="00ED76B1" w:rsidTr="00ED76B1">
        <w:trPr>
          <w:trHeight w:val="559"/>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5</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МБОУ </w:t>
            </w:r>
            <w:proofErr w:type="spellStart"/>
            <w:r w:rsidRPr="00ED76B1">
              <w:rPr>
                <w:rFonts w:ascii="Times New Roman" w:hAnsi="Times New Roman" w:cs="Times New Roman"/>
                <w:sz w:val="24"/>
                <w:szCs w:val="24"/>
              </w:rPr>
              <w:t>Старогородская</w:t>
            </w:r>
            <w:proofErr w:type="spellEnd"/>
            <w:r w:rsidRPr="00ED76B1">
              <w:rPr>
                <w:rFonts w:ascii="Times New Roman" w:hAnsi="Times New Roman" w:cs="Times New Roman"/>
                <w:sz w:val="24"/>
                <w:szCs w:val="24"/>
              </w:rPr>
              <w:t xml:space="preserve"> основная общеобразовательная школа</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42014,67</w:t>
            </w:r>
          </w:p>
        </w:tc>
      </w:tr>
      <w:tr w:rsidR="00ED76B1" w:rsidRPr="00ED76B1" w:rsidTr="00ED76B1">
        <w:trPr>
          <w:trHeight w:val="561"/>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6</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 xml:space="preserve">МБОУ </w:t>
            </w:r>
            <w:proofErr w:type="spellStart"/>
            <w:r w:rsidRPr="00ED76B1">
              <w:rPr>
                <w:rFonts w:ascii="Times New Roman" w:hAnsi="Times New Roman" w:cs="Times New Roman"/>
                <w:sz w:val="24"/>
                <w:szCs w:val="24"/>
              </w:rPr>
              <w:t>Темниковская</w:t>
            </w:r>
            <w:proofErr w:type="spellEnd"/>
            <w:r w:rsidRPr="00ED76B1">
              <w:rPr>
                <w:rFonts w:ascii="Times New Roman" w:hAnsi="Times New Roman" w:cs="Times New Roman"/>
                <w:sz w:val="24"/>
                <w:szCs w:val="24"/>
              </w:rPr>
              <w:t xml:space="preserve"> средняя общеобразовательная школа №1</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9249,34</w:t>
            </w:r>
          </w:p>
        </w:tc>
      </w:tr>
      <w:tr w:rsidR="00ED76B1" w:rsidRPr="00ED76B1" w:rsidTr="00ED76B1">
        <w:trPr>
          <w:trHeight w:val="569"/>
        </w:trPr>
        <w:tc>
          <w:tcPr>
            <w:tcW w:w="826"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7</w:t>
            </w:r>
          </w:p>
        </w:tc>
        <w:tc>
          <w:tcPr>
            <w:tcW w:w="456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МБОУ "</w:t>
            </w:r>
            <w:proofErr w:type="spellStart"/>
            <w:r w:rsidRPr="00ED76B1">
              <w:rPr>
                <w:rFonts w:ascii="Times New Roman" w:hAnsi="Times New Roman" w:cs="Times New Roman"/>
                <w:sz w:val="24"/>
                <w:szCs w:val="24"/>
              </w:rPr>
              <w:t>Темниковская</w:t>
            </w:r>
            <w:proofErr w:type="spellEnd"/>
            <w:r w:rsidRPr="00ED76B1">
              <w:rPr>
                <w:rFonts w:ascii="Times New Roman" w:hAnsi="Times New Roman" w:cs="Times New Roman"/>
                <w:sz w:val="24"/>
                <w:szCs w:val="24"/>
              </w:rPr>
              <w:t xml:space="preserve"> средняя общеобразовательная школа имени героя Советского Союза </w:t>
            </w:r>
            <w:proofErr w:type="spellStart"/>
            <w:r w:rsidRPr="00ED76B1">
              <w:rPr>
                <w:rFonts w:ascii="Times New Roman" w:hAnsi="Times New Roman" w:cs="Times New Roman"/>
                <w:sz w:val="24"/>
                <w:szCs w:val="24"/>
              </w:rPr>
              <w:t>А.И.Семикова</w:t>
            </w:r>
            <w:proofErr w:type="spellEnd"/>
            <w:r w:rsidRPr="00ED76B1">
              <w:rPr>
                <w:rFonts w:ascii="Times New Roman" w:hAnsi="Times New Roman" w:cs="Times New Roman"/>
                <w:sz w:val="24"/>
                <w:szCs w:val="24"/>
              </w:rPr>
              <w:t>"</w:t>
            </w:r>
          </w:p>
        </w:tc>
        <w:tc>
          <w:tcPr>
            <w:tcW w:w="4799"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9873,71</w:t>
            </w:r>
          </w:p>
          <w:p w:rsidR="00ED76B1" w:rsidRPr="00ED76B1" w:rsidRDefault="00ED76B1" w:rsidP="00ED76B1">
            <w:pPr>
              <w:widowControl/>
              <w:autoSpaceDE/>
              <w:autoSpaceDN/>
              <w:jc w:val="center"/>
              <w:rPr>
                <w:rFonts w:ascii="Times New Roman" w:hAnsi="Times New Roman" w:cs="Times New Roman"/>
                <w:sz w:val="24"/>
                <w:szCs w:val="24"/>
              </w:rPr>
            </w:pPr>
          </w:p>
        </w:tc>
      </w:tr>
    </w:tbl>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djustRightInd w:val="0"/>
        <w:jc w:val="center"/>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lastRenderedPageBreak/>
        <w:t>Приложение №3</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к Постановлению </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администрации Темниковского</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муниципального района</w:t>
      </w: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№______от ___________2025г.</w:t>
      </w:r>
    </w:p>
    <w:p w:rsidR="00ED76B1" w:rsidRPr="00ED76B1" w:rsidRDefault="00ED76B1" w:rsidP="00ED76B1">
      <w:pPr>
        <w:widowControl/>
        <w:autoSpaceDE/>
        <w:autoSpaceDN/>
        <w:jc w:val="right"/>
        <w:rPr>
          <w:rFonts w:ascii="Times New Roman" w:hAnsi="Times New Roman" w:cs="Times New Roman"/>
          <w:sz w:val="28"/>
          <w:szCs w:val="28"/>
        </w:rPr>
      </w:pPr>
    </w:p>
    <w:p w:rsidR="00ED76B1" w:rsidRPr="00ED76B1" w:rsidRDefault="00ED76B1" w:rsidP="00ED76B1">
      <w:pPr>
        <w:widowControl/>
        <w:autoSpaceDE/>
        <w:autoSpaceDN/>
        <w:jc w:val="right"/>
        <w:rPr>
          <w:rFonts w:ascii="Times New Roman" w:hAnsi="Times New Roman" w:cs="Times New Roman"/>
          <w:sz w:val="28"/>
          <w:szCs w:val="28"/>
        </w:rPr>
      </w:pPr>
      <w:r w:rsidRPr="00ED76B1">
        <w:rPr>
          <w:rFonts w:ascii="Times New Roman" w:hAnsi="Times New Roman" w:cs="Times New Roman"/>
          <w:sz w:val="28"/>
          <w:szCs w:val="28"/>
        </w:rPr>
        <w:t xml:space="preserve"> </w:t>
      </w:r>
    </w:p>
    <w:p w:rsidR="00ED76B1" w:rsidRPr="00ED76B1" w:rsidRDefault="00ED76B1" w:rsidP="00ED76B1">
      <w:pPr>
        <w:widowControl/>
        <w:tabs>
          <w:tab w:val="left" w:pos="3075"/>
        </w:tabs>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 xml:space="preserve">Норматив финансовых затрат на единицу муниципальной услуги </w:t>
      </w:r>
      <w:proofErr w:type="gramStart"/>
      <w:r w:rsidRPr="00ED76B1">
        <w:rPr>
          <w:rFonts w:ascii="Times New Roman" w:hAnsi="Times New Roman" w:cs="Times New Roman"/>
          <w:b/>
          <w:sz w:val="28"/>
          <w:szCs w:val="28"/>
        </w:rPr>
        <w:t>по</w:t>
      </w:r>
      <w:proofErr w:type="gramEnd"/>
    </w:p>
    <w:p w:rsidR="00ED76B1" w:rsidRPr="00ED76B1" w:rsidRDefault="00ED76B1" w:rsidP="00ED76B1">
      <w:pPr>
        <w:widowControl/>
        <w:tabs>
          <w:tab w:val="left" w:pos="3075"/>
        </w:tabs>
        <w:autoSpaceDE/>
        <w:autoSpaceDN/>
        <w:jc w:val="center"/>
        <w:rPr>
          <w:rFonts w:ascii="Times New Roman" w:hAnsi="Times New Roman" w:cs="Times New Roman"/>
          <w:b/>
          <w:sz w:val="28"/>
          <w:szCs w:val="28"/>
        </w:rPr>
      </w:pPr>
      <w:r w:rsidRPr="00ED76B1">
        <w:rPr>
          <w:rFonts w:ascii="Times New Roman" w:hAnsi="Times New Roman" w:cs="Times New Roman"/>
          <w:b/>
          <w:sz w:val="28"/>
          <w:szCs w:val="28"/>
        </w:rPr>
        <w:t>организации предоставления дополнительного образования детям в сфере образования</w:t>
      </w:r>
    </w:p>
    <w:p w:rsidR="00ED76B1" w:rsidRPr="00ED76B1" w:rsidRDefault="00ED76B1" w:rsidP="00ED76B1">
      <w:pPr>
        <w:widowControl/>
        <w:autoSpaceDE/>
        <w:autoSpaceDN/>
        <w:jc w:val="center"/>
        <w:rPr>
          <w:rFonts w:ascii="Times New Roman" w:hAnsi="Times New Roman" w:cs="Times New Roman"/>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5103"/>
        <w:gridCol w:w="4410"/>
      </w:tblGrid>
      <w:tr w:rsidR="00ED76B1" w:rsidRPr="00ED76B1" w:rsidTr="00ED76B1">
        <w:tc>
          <w:tcPr>
            <w:tcW w:w="747" w:type="dxa"/>
          </w:tcPr>
          <w:p w:rsidR="00ED76B1" w:rsidRPr="00ED76B1" w:rsidRDefault="00ED76B1" w:rsidP="00ED76B1">
            <w:pPr>
              <w:widowControl/>
              <w:autoSpaceDE/>
              <w:autoSpaceDN/>
              <w:ind w:right="2168"/>
              <w:jc w:val="center"/>
              <w:rPr>
                <w:rFonts w:ascii="Times New Roman" w:hAnsi="Times New Roman" w:cs="Times New Roman"/>
                <w:sz w:val="24"/>
                <w:szCs w:val="24"/>
              </w:rPr>
            </w:pPr>
            <w:r w:rsidRPr="00ED76B1">
              <w:rPr>
                <w:rFonts w:ascii="Times New Roman" w:hAnsi="Times New Roman" w:cs="Times New Roman"/>
                <w:sz w:val="24"/>
                <w:szCs w:val="24"/>
              </w:rPr>
              <w:t>№</w:t>
            </w:r>
          </w:p>
        </w:tc>
        <w:tc>
          <w:tcPr>
            <w:tcW w:w="5103"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Наименование учреждений</w:t>
            </w:r>
          </w:p>
        </w:tc>
        <w:tc>
          <w:tcPr>
            <w:tcW w:w="4410" w:type="dxa"/>
          </w:tcPr>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Нормативные затраты на единицу муниципальной услуги (руб.)</w:t>
            </w:r>
          </w:p>
        </w:tc>
      </w:tr>
      <w:tr w:rsidR="00ED76B1" w:rsidRPr="00ED76B1" w:rsidTr="00ED76B1">
        <w:trPr>
          <w:trHeight w:val="425"/>
        </w:trPr>
        <w:tc>
          <w:tcPr>
            <w:tcW w:w="747"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1</w:t>
            </w:r>
          </w:p>
        </w:tc>
        <w:tc>
          <w:tcPr>
            <w:tcW w:w="510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МБУДО «Центр внешкольной работы» Темниковского муниципального района Республики Мордовия</w:t>
            </w:r>
          </w:p>
        </w:tc>
        <w:tc>
          <w:tcPr>
            <w:tcW w:w="4410" w:type="dxa"/>
          </w:tcPr>
          <w:p w:rsidR="00ED76B1" w:rsidRPr="00ED76B1" w:rsidRDefault="00ED76B1" w:rsidP="00ED76B1">
            <w:pPr>
              <w:widowControl/>
              <w:autoSpaceDE/>
              <w:autoSpaceDN/>
              <w:jc w:val="center"/>
              <w:rPr>
                <w:rFonts w:ascii="Times New Roman" w:hAnsi="Times New Roman" w:cs="Times New Roman"/>
                <w:sz w:val="24"/>
                <w:szCs w:val="24"/>
              </w:rPr>
            </w:pPr>
          </w:p>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917,07</w:t>
            </w:r>
          </w:p>
        </w:tc>
      </w:tr>
      <w:tr w:rsidR="00ED76B1" w:rsidRPr="00ED76B1" w:rsidTr="00ED76B1">
        <w:trPr>
          <w:trHeight w:val="571"/>
        </w:trPr>
        <w:tc>
          <w:tcPr>
            <w:tcW w:w="747"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2</w:t>
            </w:r>
          </w:p>
        </w:tc>
        <w:tc>
          <w:tcPr>
            <w:tcW w:w="5103" w:type="dxa"/>
          </w:tcPr>
          <w:p w:rsidR="00ED76B1" w:rsidRPr="00ED76B1" w:rsidRDefault="00ED76B1" w:rsidP="00ED76B1">
            <w:pPr>
              <w:widowControl/>
              <w:autoSpaceDE/>
              <w:autoSpaceDN/>
              <w:rPr>
                <w:rFonts w:ascii="Times New Roman" w:hAnsi="Times New Roman" w:cs="Times New Roman"/>
                <w:sz w:val="24"/>
                <w:szCs w:val="24"/>
              </w:rPr>
            </w:pPr>
            <w:r w:rsidRPr="00ED76B1">
              <w:rPr>
                <w:rFonts w:ascii="Times New Roman" w:hAnsi="Times New Roman" w:cs="Times New Roman"/>
                <w:sz w:val="24"/>
                <w:szCs w:val="24"/>
              </w:rPr>
              <w:t>МБУДО «</w:t>
            </w:r>
            <w:proofErr w:type="spellStart"/>
            <w:r w:rsidRPr="00ED76B1">
              <w:rPr>
                <w:rFonts w:ascii="Times New Roman" w:hAnsi="Times New Roman" w:cs="Times New Roman"/>
                <w:sz w:val="24"/>
                <w:szCs w:val="24"/>
              </w:rPr>
              <w:t>Темниковская</w:t>
            </w:r>
            <w:proofErr w:type="spellEnd"/>
            <w:r w:rsidRPr="00ED76B1">
              <w:rPr>
                <w:rFonts w:ascii="Times New Roman" w:hAnsi="Times New Roman" w:cs="Times New Roman"/>
                <w:sz w:val="24"/>
                <w:szCs w:val="24"/>
              </w:rPr>
              <w:t xml:space="preserve"> детско-юношеская спортивная школа» Темниковского муниципального района Республики Мордовия</w:t>
            </w:r>
          </w:p>
        </w:tc>
        <w:tc>
          <w:tcPr>
            <w:tcW w:w="4410" w:type="dxa"/>
          </w:tcPr>
          <w:p w:rsidR="00ED76B1" w:rsidRPr="00ED76B1" w:rsidRDefault="00ED76B1" w:rsidP="00ED76B1">
            <w:pPr>
              <w:widowControl/>
              <w:autoSpaceDE/>
              <w:autoSpaceDN/>
              <w:jc w:val="center"/>
              <w:rPr>
                <w:rFonts w:ascii="Times New Roman" w:hAnsi="Times New Roman" w:cs="Times New Roman"/>
                <w:sz w:val="24"/>
                <w:szCs w:val="24"/>
              </w:rPr>
            </w:pPr>
          </w:p>
          <w:p w:rsidR="00ED76B1" w:rsidRPr="00ED76B1" w:rsidRDefault="00ED76B1" w:rsidP="00ED76B1">
            <w:pPr>
              <w:widowControl/>
              <w:autoSpaceDE/>
              <w:autoSpaceDN/>
              <w:jc w:val="center"/>
              <w:rPr>
                <w:rFonts w:ascii="Times New Roman" w:hAnsi="Times New Roman" w:cs="Times New Roman"/>
                <w:sz w:val="24"/>
                <w:szCs w:val="24"/>
              </w:rPr>
            </w:pPr>
            <w:r w:rsidRPr="00ED76B1">
              <w:rPr>
                <w:rFonts w:ascii="Times New Roman" w:hAnsi="Times New Roman" w:cs="Times New Roman"/>
                <w:sz w:val="24"/>
                <w:szCs w:val="24"/>
              </w:rPr>
              <w:t>1184,17</w:t>
            </w:r>
          </w:p>
          <w:p w:rsidR="00ED76B1" w:rsidRPr="00ED76B1" w:rsidRDefault="00ED76B1" w:rsidP="00ED76B1">
            <w:pPr>
              <w:widowControl/>
              <w:autoSpaceDE/>
              <w:autoSpaceDN/>
              <w:jc w:val="center"/>
              <w:rPr>
                <w:rFonts w:ascii="Times New Roman" w:hAnsi="Times New Roman" w:cs="Times New Roman"/>
                <w:sz w:val="24"/>
                <w:szCs w:val="24"/>
              </w:rPr>
            </w:pPr>
          </w:p>
        </w:tc>
      </w:tr>
    </w:tbl>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jc w:val="right"/>
        <w:rPr>
          <w:rFonts w:ascii="Times New Roman" w:hAnsi="Times New Roman" w:cs="Times New Roman"/>
          <w:sz w:val="24"/>
          <w:szCs w:val="24"/>
        </w:rPr>
      </w:pPr>
    </w:p>
    <w:p w:rsidR="00ED76B1" w:rsidRPr="00ED76B1" w:rsidRDefault="00ED76B1" w:rsidP="00ED76B1">
      <w:pPr>
        <w:widowControl/>
        <w:autoSpaceDE/>
        <w:autoSpaceDN/>
        <w:rPr>
          <w:rFonts w:ascii="Times New Roman" w:hAnsi="Times New Roman" w:cs="Times New Roman"/>
          <w:sz w:val="28"/>
          <w:szCs w:val="28"/>
        </w:rPr>
      </w:pPr>
      <w:r w:rsidRPr="00ED76B1">
        <w:rPr>
          <w:rFonts w:ascii="Times New Roman" w:hAnsi="Times New Roman" w:cs="Times New Roman"/>
          <w:sz w:val="28"/>
          <w:szCs w:val="28"/>
        </w:rPr>
        <w:t>Ведущий экономист</w:t>
      </w:r>
    </w:p>
    <w:p w:rsidR="00ED76B1" w:rsidRPr="00ED76B1" w:rsidRDefault="00ED76B1" w:rsidP="00ED76B1">
      <w:pPr>
        <w:widowControl/>
        <w:autoSpaceDE/>
        <w:autoSpaceDN/>
        <w:rPr>
          <w:rFonts w:ascii="Times New Roman" w:hAnsi="Times New Roman" w:cs="Times New Roman"/>
          <w:sz w:val="28"/>
          <w:szCs w:val="28"/>
        </w:rPr>
      </w:pPr>
      <w:r w:rsidRPr="00ED76B1">
        <w:rPr>
          <w:rFonts w:ascii="Times New Roman" w:hAnsi="Times New Roman" w:cs="Times New Roman"/>
          <w:sz w:val="28"/>
          <w:szCs w:val="28"/>
        </w:rPr>
        <w:t>Синельникова Л.В.</w:t>
      </w:r>
    </w:p>
    <w:p w:rsidR="00ED76B1" w:rsidRPr="00ED76B1" w:rsidRDefault="00ED76B1" w:rsidP="00ED76B1">
      <w:pPr>
        <w:widowControl/>
        <w:autoSpaceDE/>
        <w:autoSpaceDN/>
        <w:rPr>
          <w:rFonts w:ascii="Times New Roman" w:hAnsi="Times New Roman" w:cs="Times New Roman"/>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Default="00ED76B1" w:rsidP="00ED76B1">
      <w:pPr>
        <w:autoSpaceDE/>
        <w:autoSpaceDN/>
        <w:jc w:val="center"/>
        <w:rPr>
          <w:rFonts w:ascii="Times New Roman" w:hAnsi="Times New Roman" w:cs="Times New Roman"/>
          <w:bCs/>
          <w:sz w:val="28"/>
          <w:szCs w:val="28"/>
        </w:rPr>
      </w:pPr>
    </w:p>
    <w:p w:rsidR="00ED76B1" w:rsidRPr="00ED76B1" w:rsidRDefault="00ED76B1" w:rsidP="00ED76B1">
      <w:pPr>
        <w:autoSpaceDE/>
        <w:autoSpaceDN/>
        <w:jc w:val="center"/>
        <w:rPr>
          <w:rFonts w:ascii="Times New Roman" w:hAnsi="Times New Roman" w:cs="Times New Roman"/>
          <w:bCs/>
          <w:sz w:val="28"/>
          <w:szCs w:val="28"/>
        </w:rPr>
      </w:pPr>
      <w:r w:rsidRPr="00ED76B1">
        <w:rPr>
          <w:rFonts w:ascii="Times New Roman" w:hAnsi="Times New Roman" w:cs="Times New Roman"/>
          <w:bCs/>
          <w:sz w:val="28"/>
          <w:szCs w:val="28"/>
        </w:rPr>
        <w:t>АДМИНИСТРАЦИЯ ТЕМНИКОВСКОГО МУНИЦИПАЛЬНОГО РАЙОНА</w:t>
      </w:r>
    </w:p>
    <w:p w:rsidR="00ED76B1" w:rsidRPr="00ED76B1" w:rsidRDefault="00ED76B1" w:rsidP="00ED76B1">
      <w:pPr>
        <w:autoSpaceDE/>
        <w:autoSpaceDN/>
        <w:ind w:firstLine="720"/>
        <w:jc w:val="center"/>
        <w:rPr>
          <w:rFonts w:ascii="Times New Roman" w:hAnsi="Times New Roman" w:cs="Times New Roman"/>
          <w:bCs/>
          <w:sz w:val="28"/>
          <w:szCs w:val="28"/>
        </w:rPr>
      </w:pPr>
      <w:r w:rsidRPr="00ED76B1">
        <w:rPr>
          <w:rFonts w:ascii="Times New Roman" w:hAnsi="Times New Roman" w:cs="Times New Roman"/>
          <w:bCs/>
          <w:sz w:val="28"/>
          <w:szCs w:val="28"/>
        </w:rPr>
        <w:t>РЕСПУБЛИКИ МОРДОВИЯ</w:t>
      </w:r>
    </w:p>
    <w:p w:rsidR="00ED76B1" w:rsidRPr="00ED76B1" w:rsidRDefault="00ED76B1" w:rsidP="00ED76B1">
      <w:pPr>
        <w:autoSpaceDE/>
        <w:autoSpaceDN/>
        <w:spacing w:line="384" w:lineRule="atLeast"/>
        <w:ind w:firstLine="391"/>
        <w:jc w:val="center"/>
        <w:rPr>
          <w:rFonts w:ascii="Times New Roman" w:hAnsi="Times New Roman" w:cs="Times New Roman"/>
          <w:color w:val="000000"/>
          <w:sz w:val="28"/>
          <w:szCs w:val="28"/>
        </w:rPr>
      </w:pPr>
    </w:p>
    <w:p w:rsidR="00ED76B1" w:rsidRPr="00ED76B1" w:rsidRDefault="00ED76B1" w:rsidP="00ED76B1">
      <w:pPr>
        <w:autoSpaceDE/>
        <w:autoSpaceDN/>
        <w:ind w:firstLine="720"/>
        <w:jc w:val="center"/>
        <w:rPr>
          <w:rFonts w:ascii="Times New Roman" w:hAnsi="Times New Roman" w:cs="Times New Roman"/>
          <w:b/>
          <w:bCs/>
          <w:spacing w:val="20"/>
          <w:sz w:val="34"/>
          <w:szCs w:val="34"/>
        </w:rPr>
      </w:pPr>
      <w:proofErr w:type="gramStart"/>
      <w:r w:rsidRPr="00ED76B1">
        <w:rPr>
          <w:rFonts w:ascii="Times New Roman" w:hAnsi="Times New Roman" w:cs="Times New Roman"/>
          <w:b/>
          <w:bCs/>
          <w:spacing w:val="20"/>
          <w:sz w:val="34"/>
          <w:szCs w:val="34"/>
        </w:rPr>
        <w:t>П</w:t>
      </w:r>
      <w:proofErr w:type="gramEnd"/>
      <w:r w:rsidRPr="00ED76B1">
        <w:rPr>
          <w:rFonts w:ascii="Times New Roman" w:hAnsi="Times New Roman" w:cs="Times New Roman"/>
          <w:b/>
          <w:bCs/>
          <w:spacing w:val="20"/>
          <w:sz w:val="34"/>
          <w:szCs w:val="34"/>
        </w:rPr>
        <w:t xml:space="preserve"> О С Т А Н О В Л Е Н И Е</w:t>
      </w:r>
    </w:p>
    <w:p w:rsidR="00ED76B1" w:rsidRPr="00ED76B1" w:rsidRDefault="00ED76B1" w:rsidP="00ED76B1">
      <w:pPr>
        <w:autoSpaceDE/>
        <w:autoSpaceDN/>
        <w:ind w:firstLine="720"/>
        <w:jc w:val="center"/>
        <w:rPr>
          <w:rFonts w:ascii="Times New Roman" w:hAnsi="Times New Roman" w:cs="Times New Roman"/>
          <w:b/>
          <w:bCs/>
          <w:spacing w:val="20"/>
          <w:sz w:val="34"/>
          <w:szCs w:val="34"/>
        </w:rPr>
      </w:pPr>
    </w:p>
    <w:p w:rsidR="00ED76B1" w:rsidRPr="00ED76B1" w:rsidRDefault="00ED76B1" w:rsidP="00ED76B1">
      <w:pPr>
        <w:autoSpaceDE/>
        <w:autoSpaceDN/>
        <w:ind w:firstLine="720"/>
        <w:jc w:val="center"/>
        <w:rPr>
          <w:rFonts w:ascii="Times New Roman" w:hAnsi="Times New Roman" w:cs="Times New Roman"/>
          <w:b/>
          <w:bCs/>
          <w:spacing w:val="20"/>
          <w:sz w:val="34"/>
          <w:szCs w:val="34"/>
        </w:rPr>
      </w:pPr>
    </w:p>
    <w:p w:rsidR="00ED76B1" w:rsidRPr="00ED76B1" w:rsidRDefault="00ED76B1" w:rsidP="00ED76B1">
      <w:pPr>
        <w:autoSpaceDE/>
        <w:autoSpaceDN/>
        <w:ind w:firstLine="720"/>
        <w:jc w:val="both"/>
        <w:rPr>
          <w:rFonts w:ascii="Times New Roman" w:hAnsi="Times New Roman" w:cs="Times New Roman"/>
          <w:sz w:val="28"/>
          <w:szCs w:val="28"/>
        </w:rPr>
      </w:pPr>
      <w:r w:rsidRPr="00ED76B1">
        <w:rPr>
          <w:rFonts w:ascii="Times New Roman" w:hAnsi="Times New Roman" w:cs="Times New Roman"/>
          <w:sz w:val="28"/>
          <w:szCs w:val="28"/>
          <w:u w:val="single"/>
        </w:rPr>
        <w:t>«14» января 2025 г.</w:t>
      </w:r>
      <w:r w:rsidRPr="00ED76B1">
        <w:rPr>
          <w:rFonts w:ascii="Times New Roman" w:hAnsi="Times New Roman" w:cs="Times New Roman"/>
          <w:sz w:val="28"/>
          <w:szCs w:val="28"/>
        </w:rPr>
        <w:t xml:space="preserve">                                                                         </w:t>
      </w:r>
      <w:r w:rsidRPr="00ED76B1">
        <w:rPr>
          <w:rFonts w:ascii="Times New Roman" w:hAnsi="Times New Roman" w:cs="Times New Roman"/>
          <w:sz w:val="28"/>
          <w:szCs w:val="28"/>
          <w:u w:val="single"/>
        </w:rPr>
        <w:t>№18</w:t>
      </w:r>
    </w:p>
    <w:p w:rsidR="00ED76B1" w:rsidRPr="00ED76B1" w:rsidRDefault="00ED76B1" w:rsidP="00ED76B1">
      <w:pPr>
        <w:autoSpaceDE/>
        <w:autoSpaceDN/>
        <w:ind w:firstLine="720"/>
        <w:jc w:val="center"/>
        <w:rPr>
          <w:rFonts w:ascii="Times New Roman" w:hAnsi="Times New Roman" w:cs="Times New Roman"/>
          <w:sz w:val="28"/>
          <w:szCs w:val="28"/>
        </w:rPr>
      </w:pPr>
      <w:r w:rsidRPr="00ED76B1">
        <w:rPr>
          <w:rFonts w:ascii="Times New Roman" w:hAnsi="Times New Roman" w:cs="Times New Roman"/>
          <w:sz w:val="28"/>
          <w:szCs w:val="28"/>
        </w:rPr>
        <w:t>г. Темников</w:t>
      </w:r>
    </w:p>
    <w:p w:rsidR="00ED76B1" w:rsidRPr="00ED76B1" w:rsidRDefault="00ED76B1" w:rsidP="00ED76B1">
      <w:pPr>
        <w:autoSpaceDE/>
        <w:autoSpaceDN/>
        <w:ind w:firstLine="720"/>
        <w:jc w:val="both"/>
        <w:rPr>
          <w:rFonts w:ascii="Times New Roman" w:hAnsi="Times New Roman" w:cs="Times New Roman"/>
          <w:sz w:val="28"/>
          <w:szCs w:val="28"/>
        </w:rPr>
      </w:pPr>
    </w:p>
    <w:p w:rsidR="00ED76B1" w:rsidRPr="00ED76B1" w:rsidRDefault="00957AF5" w:rsidP="00ED76B1">
      <w:pPr>
        <w:autoSpaceDE/>
        <w:autoSpaceDN/>
        <w:spacing w:before="108" w:after="108"/>
        <w:jc w:val="center"/>
        <w:outlineLvl w:val="0"/>
        <w:rPr>
          <w:rFonts w:ascii="Times New Roman" w:hAnsi="Times New Roman" w:cs="Times New Roman"/>
          <w:b/>
          <w:color w:val="00000A"/>
          <w:sz w:val="28"/>
          <w:szCs w:val="28"/>
        </w:rPr>
      </w:pPr>
      <w:hyperlink r:id="rId15">
        <w:r w:rsidR="00ED76B1" w:rsidRPr="00ED76B1">
          <w:rPr>
            <w:rFonts w:ascii="Times New Roman" w:hAnsi="Times New Roman" w:cs="Times New Roman"/>
            <w:b/>
            <w:color w:val="00000A"/>
            <w:sz w:val="28"/>
            <w:szCs w:val="28"/>
          </w:rPr>
          <w:t>Об утверждении Реестра муниципальных маршрутов регулярных перевозок Темниковского муниципального района</w:t>
        </w:r>
      </w:hyperlink>
      <w:r w:rsidR="00ED76B1" w:rsidRPr="00ED76B1">
        <w:rPr>
          <w:rFonts w:ascii="Times New Roman" w:hAnsi="Times New Roman" w:cs="Times New Roman"/>
          <w:b/>
          <w:color w:val="00000A"/>
          <w:sz w:val="28"/>
          <w:szCs w:val="28"/>
        </w:rPr>
        <w:t xml:space="preserve"> на 2025 год</w:t>
      </w:r>
    </w:p>
    <w:p w:rsidR="00ED76B1" w:rsidRPr="00ED76B1" w:rsidRDefault="00ED76B1" w:rsidP="00ED76B1">
      <w:pPr>
        <w:autoSpaceDE/>
        <w:autoSpaceDN/>
        <w:ind w:firstLine="720"/>
        <w:jc w:val="center"/>
        <w:rPr>
          <w:rFonts w:ascii="Times New Roman" w:hAnsi="Times New Roman" w:cs="Times New Roman"/>
          <w:sz w:val="28"/>
          <w:szCs w:val="28"/>
        </w:rPr>
      </w:pPr>
    </w:p>
    <w:p w:rsidR="00ED76B1" w:rsidRPr="00ED76B1" w:rsidRDefault="00ED76B1" w:rsidP="00ED76B1">
      <w:pPr>
        <w:autoSpaceDE/>
        <w:autoSpaceDN/>
        <w:ind w:firstLine="709"/>
        <w:jc w:val="both"/>
        <w:rPr>
          <w:rFonts w:ascii="Times New Roman" w:hAnsi="Times New Roman"/>
          <w:sz w:val="28"/>
          <w:szCs w:val="28"/>
        </w:rPr>
      </w:pPr>
      <w:proofErr w:type="gramStart"/>
      <w:r w:rsidRPr="00ED76B1">
        <w:rPr>
          <w:rFonts w:ascii="Times New Roman" w:hAnsi="Times New Roman"/>
          <w:sz w:val="28"/>
          <w:szCs w:val="28"/>
        </w:rPr>
        <w:t xml:space="preserve">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w:t>
      </w:r>
      <w:hyperlink r:id="rId16">
        <w:r w:rsidRPr="00ED76B1">
          <w:rPr>
            <w:rFonts w:ascii="Times New Roman" w:hAnsi="Times New Roman" w:cs="Times New Roman"/>
            <w:color w:val="00000A"/>
            <w:sz w:val="28"/>
            <w:szCs w:val="28"/>
          </w:rPr>
          <w:t>Уставом</w:t>
        </w:r>
      </w:hyperlink>
      <w:r w:rsidRPr="00ED76B1">
        <w:rPr>
          <w:rFonts w:ascii="Times New Roman" w:hAnsi="Times New Roman" w:cs="Times New Roman"/>
          <w:sz w:val="28"/>
          <w:szCs w:val="28"/>
        </w:rPr>
        <w:t xml:space="preserve"> Темниковского муниципального района Республики Мордовия </w:t>
      </w:r>
      <w:r w:rsidRPr="00ED76B1">
        <w:rPr>
          <w:rFonts w:ascii="Times New Roman" w:hAnsi="Times New Roman"/>
          <w:sz w:val="28"/>
          <w:szCs w:val="28"/>
        </w:rPr>
        <w:t>администрация Темниковского муниципального</w:t>
      </w:r>
      <w:proofErr w:type="gramEnd"/>
      <w:r w:rsidRPr="00ED76B1">
        <w:rPr>
          <w:rFonts w:ascii="Times New Roman" w:hAnsi="Times New Roman"/>
          <w:sz w:val="28"/>
          <w:szCs w:val="28"/>
        </w:rPr>
        <w:t xml:space="preserve"> района Республики Мордовия </w:t>
      </w:r>
    </w:p>
    <w:p w:rsidR="00ED76B1" w:rsidRPr="00ED76B1" w:rsidRDefault="00ED76B1" w:rsidP="00ED76B1">
      <w:pPr>
        <w:autoSpaceDE/>
        <w:autoSpaceDN/>
        <w:jc w:val="both"/>
        <w:rPr>
          <w:rFonts w:ascii="Times New Roman" w:hAnsi="Times New Roman" w:cs="Times New Roman"/>
          <w:color w:val="000000"/>
          <w:sz w:val="28"/>
          <w:szCs w:val="28"/>
        </w:rPr>
      </w:pPr>
      <w:proofErr w:type="gramStart"/>
      <w:r w:rsidRPr="00ED76B1">
        <w:rPr>
          <w:rFonts w:ascii="Times New Roman" w:hAnsi="Times New Roman"/>
          <w:sz w:val="28"/>
          <w:szCs w:val="28"/>
        </w:rPr>
        <w:t>п</w:t>
      </w:r>
      <w:proofErr w:type="gramEnd"/>
      <w:r w:rsidRPr="00ED76B1">
        <w:rPr>
          <w:rFonts w:ascii="Times New Roman" w:hAnsi="Times New Roman"/>
          <w:sz w:val="28"/>
          <w:szCs w:val="28"/>
        </w:rPr>
        <w:t xml:space="preserve"> о с т а н о в л я е т:</w:t>
      </w:r>
    </w:p>
    <w:p w:rsidR="00ED76B1" w:rsidRPr="00ED76B1" w:rsidRDefault="00ED76B1" w:rsidP="00ED76B1">
      <w:pPr>
        <w:autoSpaceDE/>
        <w:autoSpaceDN/>
        <w:ind w:firstLine="720"/>
        <w:jc w:val="both"/>
        <w:rPr>
          <w:rFonts w:ascii="Times New Roman" w:hAnsi="Times New Roman" w:cs="Times New Roman"/>
          <w:sz w:val="28"/>
          <w:szCs w:val="28"/>
        </w:rPr>
      </w:pPr>
      <w:r w:rsidRPr="00ED76B1">
        <w:rPr>
          <w:rFonts w:ascii="Times New Roman" w:hAnsi="Times New Roman" w:cs="Times New Roman"/>
          <w:sz w:val="28"/>
          <w:szCs w:val="28"/>
        </w:rPr>
        <w:t>1. Утвердить Реестр муниципальных маршрутов регулярных перевозок Темниковского муниципального района Республики Мордовия (</w:t>
      </w:r>
      <w:r w:rsidRPr="00ED76B1">
        <w:rPr>
          <w:rFonts w:ascii="Times New Roman" w:hAnsi="Times New Roman" w:cs="Times New Roman"/>
          <w:color w:val="00000A"/>
          <w:sz w:val="28"/>
          <w:szCs w:val="28"/>
        </w:rPr>
        <w:t>Приложение)</w:t>
      </w:r>
      <w:r w:rsidRPr="00ED76B1">
        <w:rPr>
          <w:rFonts w:ascii="Times New Roman" w:hAnsi="Times New Roman" w:cs="Times New Roman"/>
          <w:sz w:val="28"/>
          <w:szCs w:val="28"/>
        </w:rPr>
        <w:t>.</w:t>
      </w:r>
    </w:p>
    <w:p w:rsidR="00ED76B1" w:rsidRPr="00ED76B1" w:rsidRDefault="00ED76B1" w:rsidP="00ED76B1">
      <w:pPr>
        <w:autoSpaceDE/>
        <w:autoSpaceDN/>
        <w:spacing w:line="288" w:lineRule="auto"/>
        <w:ind w:firstLine="709"/>
        <w:jc w:val="both"/>
        <w:rPr>
          <w:rFonts w:ascii="Times New Roman" w:hAnsi="Times New Roman"/>
          <w:sz w:val="28"/>
          <w:szCs w:val="28"/>
        </w:rPr>
      </w:pPr>
      <w:r w:rsidRPr="00ED76B1">
        <w:rPr>
          <w:rFonts w:ascii="Times New Roman" w:hAnsi="Times New Roman"/>
          <w:sz w:val="28"/>
          <w:szCs w:val="28"/>
        </w:rPr>
        <w:t xml:space="preserve">2. </w:t>
      </w:r>
      <w:proofErr w:type="gramStart"/>
      <w:r w:rsidRPr="00ED76B1">
        <w:rPr>
          <w:rFonts w:ascii="Times New Roman" w:hAnsi="Times New Roman"/>
          <w:sz w:val="28"/>
          <w:szCs w:val="28"/>
        </w:rPr>
        <w:t>Контроль за</w:t>
      </w:r>
      <w:proofErr w:type="gramEnd"/>
      <w:r w:rsidRPr="00ED76B1">
        <w:rPr>
          <w:rFonts w:ascii="Times New Roman" w:hAnsi="Times New Roman"/>
          <w:sz w:val="28"/>
          <w:szCs w:val="28"/>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Республики Мордовия.</w:t>
      </w:r>
    </w:p>
    <w:p w:rsidR="00ED76B1" w:rsidRPr="00ED76B1" w:rsidRDefault="00ED76B1" w:rsidP="00ED76B1">
      <w:pPr>
        <w:autoSpaceDE/>
        <w:autoSpaceDN/>
        <w:spacing w:line="288" w:lineRule="auto"/>
        <w:ind w:firstLine="709"/>
        <w:jc w:val="both"/>
        <w:rPr>
          <w:rFonts w:ascii="Times New Roman" w:hAnsi="Times New Roman"/>
          <w:b/>
          <w:sz w:val="28"/>
          <w:szCs w:val="28"/>
        </w:rPr>
      </w:pPr>
      <w:r w:rsidRPr="00ED76B1">
        <w:rPr>
          <w:rFonts w:ascii="Times New Roman" w:hAnsi="Times New Roman"/>
          <w:sz w:val="28"/>
          <w:szCs w:val="28"/>
        </w:rPr>
        <w:t>3. Настоящее постановление вступает в силу после его официального опубликования.</w:t>
      </w:r>
    </w:p>
    <w:p w:rsidR="00ED76B1" w:rsidRPr="00ED76B1" w:rsidRDefault="00ED76B1" w:rsidP="00ED76B1">
      <w:pPr>
        <w:autoSpaceDE/>
        <w:autoSpaceDN/>
        <w:spacing w:line="384" w:lineRule="atLeast"/>
        <w:ind w:firstLine="391"/>
        <w:jc w:val="both"/>
        <w:rPr>
          <w:rFonts w:ascii="Times New Roman" w:hAnsi="Times New Roman" w:cs="Times New Roman"/>
          <w:color w:val="000000"/>
          <w:sz w:val="28"/>
          <w:szCs w:val="28"/>
        </w:rPr>
      </w:pPr>
    </w:p>
    <w:p w:rsidR="00ED76B1" w:rsidRPr="00ED76B1" w:rsidRDefault="00ED76B1" w:rsidP="00ED76B1">
      <w:pPr>
        <w:autoSpaceDE/>
        <w:autoSpaceDN/>
        <w:spacing w:line="384" w:lineRule="atLeast"/>
        <w:jc w:val="both"/>
        <w:rPr>
          <w:rFonts w:ascii="Times New Roman" w:hAnsi="Times New Roman" w:cs="Times New Roman"/>
          <w:color w:val="000000"/>
          <w:sz w:val="28"/>
          <w:szCs w:val="28"/>
        </w:rPr>
      </w:pPr>
    </w:p>
    <w:p w:rsidR="00ED76B1" w:rsidRPr="00ED76B1" w:rsidRDefault="00ED76B1" w:rsidP="00ED76B1">
      <w:pPr>
        <w:autoSpaceDE/>
        <w:autoSpaceDN/>
        <w:spacing w:line="384" w:lineRule="atLeast"/>
        <w:jc w:val="both"/>
        <w:rPr>
          <w:rFonts w:ascii="Times New Roman" w:hAnsi="Times New Roman" w:cs="Times New Roman"/>
          <w:color w:val="000000"/>
          <w:sz w:val="28"/>
          <w:szCs w:val="28"/>
        </w:rPr>
      </w:pPr>
    </w:p>
    <w:p w:rsidR="00ED76B1" w:rsidRPr="00ED76B1" w:rsidRDefault="00ED76B1" w:rsidP="00ED76B1">
      <w:pPr>
        <w:keepNext/>
        <w:widowControl/>
        <w:numPr>
          <w:ilvl w:val="2"/>
          <w:numId w:val="2"/>
        </w:numPr>
        <w:suppressAutoHyphens/>
        <w:autoSpaceDE/>
        <w:autoSpaceDN/>
        <w:ind w:left="0" w:firstLine="0"/>
        <w:jc w:val="both"/>
        <w:outlineLvl w:val="2"/>
        <w:rPr>
          <w:rFonts w:ascii="Times New Roman" w:hAnsi="Times New Roman"/>
          <w:bCs/>
          <w:color w:val="26282F"/>
          <w:sz w:val="28"/>
          <w:szCs w:val="28"/>
        </w:rPr>
      </w:pPr>
      <w:r w:rsidRPr="00ED76B1">
        <w:rPr>
          <w:rFonts w:ascii="Times New Roman" w:hAnsi="Times New Roman"/>
          <w:bCs/>
          <w:color w:val="26282F"/>
          <w:sz w:val="28"/>
          <w:szCs w:val="28"/>
        </w:rPr>
        <w:t xml:space="preserve">Глава Темниковского </w:t>
      </w:r>
    </w:p>
    <w:p w:rsidR="00ED76B1" w:rsidRPr="00ED76B1" w:rsidRDefault="00ED76B1" w:rsidP="00ED76B1">
      <w:pPr>
        <w:autoSpaceDE/>
        <w:autoSpaceDN/>
        <w:rPr>
          <w:rFonts w:ascii="Times New Roman" w:hAnsi="Times New Roman" w:cs="Times New Roman"/>
          <w:color w:val="000000"/>
          <w:sz w:val="28"/>
          <w:szCs w:val="28"/>
        </w:rPr>
      </w:pPr>
      <w:r w:rsidRPr="00ED76B1">
        <w:rPr>
          <w:rFonts w:ascii="Times New Roman" w:hAnsi="Times New Roman"/>
          <w:sz w:val="28"/>
          <w:szCs w:val="28"/>
        </w:rPr>
        <w:t xml:space="preserve">муниципального района                                                                              О.Н. </w:t>
      </w:r>
      <w:proofErr w:type="spellStart"/>
      <w:r w:rsidRPr="00ED76B1">
        <w:rPr>
          <w:rFonts w:ascii="Times New Roman" w:hAnsi="Times New Roman"/>
          <w:sz w:val="28"/>
          <w:szCs w:val="28"/>
        </w:rPr>
        <w:t>Родайкин</w:t>
      </w:r>
      <w:proofErr w:type="spellEnd"/>
      <w:r w:rsidRPr="00ED76B1">
        <w:rPr>
          <w:rFonts w:ascii="Times New Roman" w:hAnsi="Times New Roman"/>
          <w:sz w:val="28"/>
          <w:szCs w:val="28"/>
        </w:rPr>
        <w:t xml:space="preserve">    </w:t>
      </w:r>
    </w:p>
    <w:p w:rsidR="00ED76B1" w:rsidRPr="00ED76B1" w:rsidRDefault="00ED76B1" w:rsidP="00ED76B1">
      <w:pPr>
        <w:autoSpaceDE/>
        <w:autoSpaceDN/>
        <w:spacing w:line="384" w:lineRule="atLeast"/>
        <w:ind w:firstLine="391"/>
        <w:jc w:val="right"/>
        <w:rPr>
          <w:rFonts w:ascii="Times New Roman" w:hAnsi="Times New Roman" w:cs="Times New Roman"/>
          <w:color w:val="000000"/>
          <w:sz w:val="28"/>
          <w:szCs w:val="28"/>
        </w:rPr>
      </w:pPr>
    </w:p>
    <w:p w:rsidR="00ED76B1" w:rsidRPr="00ED76B1" w:rsidRDefault="00ED76B1" w:rsidP="00ED76B1">
      <w:pPr>
        <w:autoSpaceDE/>
        <w:autoSpaceDN/>
        <w:spacing w:line="384" w:lineRule="atLeast"/>
        <w:ind w:firstLine="391"/>
        <w:jc w:val="right"/>
        <w:rPr>
          <w:rFonts w:ascii="Times New Roman" w:hAnsi="Times New Roman" w:cs="Times New Roman"/>
          <w:color w:val="000000"/>
          <w:sz w:val="28"/>
          <w:szCs w:val="28"/>
        </w:rPr>
      </w:pPr>
    </w:p>
    <w:p w:rsidR="00ED76B1" w:rsidRPr="00ED76B1" w:rsidRDefault="00ED76B1" w:rsidP="00ED76B1">
      <w:pPr>
        <w:autoSpaceDE/>
        <w:autoSpaceDN/>
        <w:spacing w:line="384" w:lineRule="atLeast"/>
        <w:ind w:firstLine="391"/>
        <w:jc w:val="right"/>
        <w:rPr>
          <w:rFonts w:ascii="Times New Roman" w:hAnsi="Times New Roman" w:cs="Times New Roman"/>
          <w:color w:val="000000"/>
          <w:sz w:val="28"/>
          <w:szCs w:val="28"/>
        </w:rPr>
      </w:pPr>
    </w:p>
    <w:p w:rsidR="00ED76B1" w:rsidRPr="00ED76B1" w:rsidRDefault="00ED76B1" w:rsidP="00ED76B1">
      <w:pPr>
        <w:autoSpaceDE/>
        <w:autoSpaceDN/>
        <w:spacing w:line="384" w:lineRule="atLeast"/>
        <w:ind w:firstLine="391"/>
        <w:jc w:val="right"/>
        <w:rPr>
          <w:rFonts w:ascii="Times New Roman" w:hAnsi="Times New Roman" w:cs="Times New Roman"/>
          <w:color w:val="000000"/>
          <w:sz w:val="28"/>
          <w:szCs w:val="28"/>
        </w:rPr>
      </w:pPr>
    </w:p>
    <w:p w:rsidR="00ED76B1" w:rsidRPr="00ED76B1" w:rsidRDefault="00ED76B1" w:rsidP="00ED76B1">
      <w:pPr>
        <w:autoSpaceDE/>
        <w:autoSpaceDN/>
        <w:spacing w:line="384" w:lineRule="atLeast"/>
        <w:jc w:val="both"/>
        <w:rPr>
          <w:rFonts w:ascii="Times New Roman" w:hAnsi="Times New Roman" w:cs="Times New Roman"/>
          <w:color w:val="000000"/>
          <w:sz w:val="28"/>
          <w:szCs w:val="28"/>
        </w:rPr>
        <w:sectPr w:rsidR="00ED76B1" w:rsidRPr="00ED76B1" w:rsidSect="00ED76B1">
          <w:pgSz w:w="11906" w:h="16838"/>
          <w:pgMar w:top="1134" w:right="567" w:bottom="1134" w:left="1134" w:header="0" w:footer="0" w:gutter="0"/>
          <w:cols w:space="720"/>
          <w:formProt w:val="0"/>
          <w:docGrid w:linePitch="360" w:charSpace="-6145"/>
        </w:sectPr>
      </w:pPr>
    </w:p>
    <w:p w:rsidR="00F21FA0" w:rsidRPr="00F21FA0" w:rsidRDefault="00F21FA0" w:rsidP="00F21FA0">
      <w:pPr>
        <w:autoSpaceDE/>
        <w:autoSpaceDN/>
        <w:spacing w:line="384" w:lineRule="atLeast"/>
        <w:jc w:val="right"/>
        <w:rPr>
          <w:rFonts w:ascii="Times New Roman" w:hAnsi="Times New Roman" w:cs="Times New Roman"/>
          <w:color w:val="000000"/>
          <w:sz w:val="28"/>
          <w:szCs w:val="28"/>
        </w:rPr>
      </w:pPr>
      <w:r w:rsidRPr="00F21FA0">
        <w:rPr>
          <w:rFonts w:ascii="Times New Roman" w:hAnsi="Times New Roman" w:cs="Times New Roman"/>
          <w:color w:val="000000"/>
          <w:sz w:val="28"/>
          <w:szCs w:val="28"/>
        </w:rPr>
        <w:lastRenderedPageBreak/>
        <w:t xml:space="preserve">Приложение </w:t>
      </w:r>
    </w:p>
    <w:p w:rsidR="00F21FA0" w:rsidRPr="00F21FA0" w:rsidRDefault="00F21FA0" w:rsidP="00F21FA0">
      <w:pPr>
        <w:autoSpaceDE/>
        <w:autoSpaceDN/>
        <w:spacing w:line="384" w:lineRule="atLeast"/>
        <w:ind w:firstLine="391"/>
        <w:jc w:val="right"/>
        <w:rPr>
          <w:rFonts w:ascii="Times New Roman" w:hAnsi="Times New Roman" w:cs="Times New Roman"/>
          <w:color w:val="000000"/>
          <w:sz w:val="28"/>
          <w:szCs w:val="28"/>
        </w:rPr>
      </w:pPr>
      <w:r w:rsidRPr="00F21FA0">
        <w:rPr>
          <w:rFonts w:ascii="Times New Roman" w:hAnsi="Times New Roman" w:cs="Times New Roman"/>
          <w:color w:val="000000"/>
          <w:sz w:val="28"/>
          <w:szCs w:val="28"/>
        </w:rPr>
        <w:t>к постановлению Администрации</w:t>
      </w:r>
      <w:r w:rsidRPr="00F21FA0">
        <w:rPr>
          <w:rFonts w:ascii="Times New Roman" w:hAnsi="Times New Roman" w:cs="Times New Roman"/>
          <w:color w:val="000000"/>
          <w:sz w:val="28"/>
          <w:szCs w:val="28"/>
        </w:rPr>
        <w:br/>
        <w:t>Темниковского муниципального района </w:t>
      </w:r>
    </w:p>
    <w:p w:rsidR="00F21FA0" w:rsidRPr="00F21FA0" w:rsidRDefault="00F21FA0" w:rsidP="00F21FA0">
      <w:pPr>
        <w:autoSpaceDE/>
        <w:autoSpaceDN/>
        <w:spacing w:line="384" w:lineRule="atLeast"/>
        <w:ind w:firstLine="391"/>
        <w:jc w:val="right"/>
        <w:rPr>
          <w:rFonts w:ascii="Times New Roman" w:hAnsi="Times New Roman" w:cs="Times New Roman"/>
          <w:sz w:val="28"/>
          <w:szCs w:val="28"/>
        </w:rPr>
      </w:pPr>
      <w:r w:rsidRPr="00F21FA0">
        <w:rPr>
          <w:rFonts w:ascii="Times New Roman" w:hAnsi="Times New Roman" w:cs="Times New Roman"/>
          <w:bCs/>
          <w:color w:val="000000"/>
          <w:sz w:val="28"/>
          <w:szCs w:val="28"/>
        </w:rPr>
        <w:t xml:space="preserve"> </w:t>
      </w:r>
      <w:r w:rsidRPr="00F21FA0">
        <w:rPr>
          <w:rFonts w:ascii="Times New Roman" w:hAnsi="Times New Roman" w:cs="Times New Roman"/>
          <w:bCs/>
          <w:color w:val="000000"/>
          <w:sz w:val="28"/>
          <w:szCs w:val="28"/>
          <w:u w:val="single"/>
        </w:rPr>
        <w:t>«             » января 2025 г.</w:t>
      </w:r>
      <w:r w:rsidRPr="00F21FA0">
        <w:rPr>
          <w:rFonts w:ascii="Times New Roman" w:hAnsi="Times New Roman" w:cs="Times New Roman"/>
          <w:bCs/>
          <w:color w:val="000000"/>
          <w:sz w:val="28"/>
          <w:szCs w:val="28"/>
        </w:rPr>
        <w:t xml:space="preserve">  №_______</w:t>
      </w:r>
    </w:p>
    <w:p w:rsidR="00F21FA0" w:rsidRPr="00F21FA0" w:rsidRDefault="00F21FA0" w:rsidP="00F21FA0">
      <w:pPr>
        <w:autoSpaceDE/>
        <w:autoSpaceDN/>
        <w:spacing w:before="108" w:after="108"/>
        <w:jc w:val="center"/>
        <w:outlineLvl w:val="0"/>
        <w:rPr>
          <w:rFonts w:ascii="Times New Roman" w:hAnsi="Times New Roman" w:cs="Times New Roman"/>
          <w:b/>
          <w:bCs/>
          <w:color w:val="26282F"/>
          <w:sz w:val="28"/>
          <w:szCs w:val="28"/>
        </w:rPr>
      </w:pPr>
      <w:r w:rsidRPr="00F21FA0">
        <w:rPr>
          <w:rFonts w:ascii="Times New Roman" w:hAnsi="Times New Roman" w:cs="Times New Roman"/>
          <w:b/>
          <w:bCs/>
          <w:color w:val="26282F"/>
          <w:sz w:val="28"/>
          <w:szCs w:val="28"/>
        </w:rPr>
        <w:t>Реестр</w:t>
      </w:r>
      <w:r w:rsidRPr="00F21FA0">
        <w:rPr>
          <w:rFonts w:ascii="Times New Roman" w:hAnsi="Times New Roman" w:cs="Times New Roman"/>
          <w:b/>
          <w:bCs/>
          <w:color w:val="26282F"/>
          <w:sz w:val="28"/>
          <w:szCs w:val="28"/>
        </w:rPr>
        <w:br/>
        <w:t>муниципальных маршрутов регулярных перевозок Темниковского муниципального района на 2025 год</w:t>
      </w:r>
    </w:p>
    <w:p w:rsidR="00F21FA0" w:rsidRPr="00F21FA0" w:rsidRDefault="00F21FA0" w:rsidP="00F21FA0">
      <w:pPr>
        <w:autoSpaceDE/>
        <w:autoSpaceDN/>
        <w:ind w:firstLine="720"/>
        <w:jc w:val="both"/>
        <w:rPr>
          <w:sz w:val="24"/>
          <w:szCs w:val="24"/>
        </w:rPr>
      </w:pPr>
    </w:p>
    <w:tbl>
      <w:tblPr>
        <w:tblW w:w="15876"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709"/>
        <w:gridCol w:w="992"/>
        <w:gridCol w:w="1560"/>
        <w:gridCol w:w="1275"/>
        <w:gridCol w:w="1560"/>
        <w:gridCol w:w="1162"/>
        <w:gridCol w:w="1134"/>
        <w:gridCol w:w="1276"/>
        <w:gridCol w:w="1105"/>
        <w:gridCol w:w="1134"/>
        <w:gridCol w:w="1276"/>
        <w:gridCol w:w="1843"/>
        <w:gridCol w:w="850"/>
      </w:tblGrid>
      <w:tr w:rsidR="00F21FA0" w:rsidRPr="00F21FA0" w:rsidTr="006C2708">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Рег. N</w:t>
            </w:r>
          </w:p>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маршрута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N маршрута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Наименование маршрута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Наименование поселений, в границах которых расположены промежуточные остановочные пункты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Протяженность маршрута</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Порядок посадки и высадки пассажиров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Вид регулярных перевозок</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djustRightInd w:val="0"/>
              <w:jc w:val="center"/>
              <w:rPr>
                <w:rFonts w:ascii="Times New Roman CYR" w:hAnsi="Times New Roman CYR" w:cs="Times New Roman CYR"/>
                <w:sz w:val="20"/>
                <w:szCs w:val="20"/>
              </w:rPr>
            </w:pPr>
            <w:r w:rsidRPr="00F21FA0">
              <w:rPr>
                <w:rFonts w:ascii="Times New Roman CYR" w:hAnsi="Times New Roman CYR" w:cs="Times New Roman CYR"/>
                <w:sz w:val="20"/>
                <w:szCs w:val="20"/>
              </w:rPr>
              <w:t xml:space="preserve">Характеристики </w:t>
            </w:r>
            <w:proofErr w:type="gramStart"/>
            <w:r w:rsidRPr="00F21FA0">
              <w:rPr>
                <w:rFonts w:ascii="Times New Roman CYR" w:hAnsi="Times New Roman CYR" w:cs="Times New Roman CYR"/>
                <w:sz w:val="20"/>
                <w:szCs w:val="20"/>
              </w:rPr>
              <w:t>транспортных</w:t>
            </w:r>
            <w:proofErr w:type="gramEnd"/>
          </w:p>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CYR" w:hAnsi="Times New Roman CYR" w:cs="Times New Roman CYR"/>
                <w:sz w:val="20"/>
                <w:szCs w:val="20"/>
              </w:rPr>
              <w:t>средств</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Экологические характеристики транспортных средств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w:eastAsia="Calibri" w:hAnsi="Times New Roman" w:cs="Times New Roman"/>
                <w:sz w:val="20"/>
                <w:szCs w:val="20"/>
              </w:rPr>
              <w:t>Дата начала осуществления регулярных перевозок</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djustRightInd w:val="0"/>
              <w:jc w:val="center"/>
              <w:rPr>
                <w:rFonts w:ascii="Times New Roman CYR" w:hAnsi="Times New Roman CYR" w:cs="Times New Roman CYR"/>
                <w:sz w:val="20"/>
                <w:szCs w:val="20"/>
              </w:rPr>
            </w:pPr>
            <w:r w:rsidRPr="00F21FA0">
              <w:rPr>
                <w:rFonts w:ascii="Times New Roman CYR" w:hAnsi="Times New Roman CYR" w:cs="Times New Roman CYR"/>
                <w:sz w:val="20"/>
                <w:szCs w:val="20"/>
              </w:rPr>
              <w:t>Наименование, место нахождения (для юридического лица), фамилия,</w:t>
            </w:r>
          </w:p>
          <w:p w:rsidR="00F21FA0" w:rsidRPr="00F21FA0" w:rsidRDefault="00F21FA0" w:rsidP="00F21FA0">
            <w:pPr>
              <w:autoSpaceDE/>
              <w:adjustRightInd w:val="0"/>
              <w:jc w:val="center"/>
              <w:rPr>
                <w:rFonts w:ascii="Times New Roman CYR" w:hAnsi="Times New Roman CYR" w:cs="Times New Roman CYR"/>
                <w:sz w:val="20"/>
                <w:szCs w:val="20"/>
              </w:rPr>
            </w:pPr>
            <w:r w:rsidRPr="00F21FA0">
              <w:rPr>
                <w:rFonts w:ascii="Times New Roman CYR" w:hAnsi="Times New Roman CYR" w:cs="Times New Roman CYR"/>
                <w:sz w:val="20"/>
                <w:szCs w:val="20"/>
              </w:rPr>
              <w:t>имя, отчество,</w:t>
            </w:r>
          </w:p>
          <w:p w:rsidR="00F21FA0" w:rsidRPr="00F21FA0" w:rsidRDefault="00F21FA0" w:rsidP="00F21FA0">
            <w:pPr>
              <w:autoSpaceDE/>
              <w:adjustRightInd w:val="0"/>
              <w:jc w:val="center"/>
              <w:rPr>
                <w:rFonts w:ascii="Times New Roman CYR" w:hAnsi="Times New Roman CYR" w:cs="Times New Roman CYR"/>
                <w:sz w:val="20"/>
                <w:szCs w:val="20"/>
              </w:rPr>
            </w:pPr>
            <w:proofErr w:type="gramStart"/>
            <w:r w:rsidRPr="00F21FA0">
              <w:rPr>
                <w:rFonts w:ascii="Times New Roman CYR" w:hAnsi="Times New Roman CYR" w:cs="Times New Roman CYR"/>
                <w:sz w:val="20"/>
                <w:szCs w:val="20"/>
              </w:rPr>
              <w:t>место жительства (для</w:t>
            </w:r>
            <w:proofErr w:type="gramEnd"/>
          </w:p>
          <w:p w:rsidR="00F21FA0" w:rsidRPr="00F21FA0" w:rsidRDefault="00F21FA0" w:rsidP="00F21FA0">
            <w:pPr>
              <w:autoSpaceDE/>
              <w:adjustRightInd w:val="0"/>
              <w:jc w:val="center"/>
              <w:rPr>
                <w:rFonts w:ascii="Times New Roman CYR" w:hAnsi="Times New Roman CYR" w:cs="Times New Roman CYR"/>
                <w:sz w:val="20"/>
                <w:szCs w:val="20"/>
              </w:rPr>
            </w:pPr>
            <w:r w:rsidRPr="00F21FA0">
              <w:rPr>
                <w:rFonts w:ascii="Times New Roman CYR" w:hAnsi="Times New Roman CYR" w:cs="Times New Roman CYR"/>
                <w:sz w:val="20"/>
                <w:szCs w:val="20"/>
              </w:rPr>
              <w:t>индивидуального предпринимателя), идентификационный номер налогоплательщик</w:t>
            </w:r>
          </w:p>
          <w:p w:rsidR="00F21FA0" w:rsidRPr="00F21FA0" w:rsidRDefault="00F21FA0" w:rsidP="00F21FA0">
            <w:pPr>
              <w:autoSpaceDE/>
              <w:adjustRightInd w:val="0"/>
              <w:jc w:val="center"/>
              <w:rPr>
                <w:rFonts w:ascii="Times New Roman CYR" w:hAnsi="Times New Roman CYR" w:cs="Times New Roman CYR"/>
                <w:sz w:val="20"/>
                <w:szCs w:val="20"/>
              </w:rPr>
            </w:pPr>
            <w:r w:rsidRPr="00F21FA0">
              <w:rPr>
                <w:rFonts w:ascii="Times New Roman CYR" w:hAnsi="Times New Roman CYR" w:cs="Times New Roman CYR"/>
                <w:sz w:val="20"/>
                <w:szCs w:val="20"/>
              </w:rPr>
              <w:t>а, который</w:t>
            </w:r>
          </w:p>
          <w:p w:rsidR="00F21FA0" w:rsidRPr="00F21FA0" w:rsidRDefault="00F21FA0" w:rsidP="00F21FA0">
            <w:pPr>
              <w:autoSpaceDE/>
              <w:adjustRightInd w:val="0"/>
              <w:jc w:val="center"/>
              <w:rPr>
                <w:rFonts w:ascii="Times New Roman CYR" w:hAnsi="Times New Roman CYR" w:cs="Times New Roman CYR"/>
                <w:sz w:val="20"/>
                <w:szCs w:val="20"/>
              </w:rPr>
            </w:pPr>
            <w:r w:rsidRPr="00F21FA0">
              <w:rPr>
                <w:rFonts w:ascii="Times New Roman CYR" w:hAnsi="Times New Roman CYR" w:cs="Times New Roman CYR"/>
                <w:sz w:val="20"/>
                <w:szCs w:val="20"/>
              </w:rPr>
              <w:t>осуществляет</w:t>
            </w:r>
          </w:p>
          <w:p w:rsidR="00F21FA0" w:rsidRPr="00F21FA0" w:rsidRDefault="00F21FA0" w:rsidP="00F21FA0">
            <w:pPr>
              <w:autoSpaceDE/>
              <w:adjustRightInd w:val="0"/>
              <w:jc w:val="center"/>
              <w:rPr>
                <w:rFonts w:ascii="Times New Roman CYR" w:hAnsi="Times New Roman CYR" w:cs="Times New Roman CYR"/>
                <w:sz w:val="20"/>
                <w:szCs w:val="20"/>
              </w:rPr>
            </w:pPr>
            <w:r w:rsidRPr="00F21FA0">
              <w:rPr>
                <w:rFonts w:ascii="Times New Roman CYR" w:hAnsi="Times New Roman CYR" w:cs="Times New Roman CYR"/>
                <w:sz w:val="20"/>
                <w:szCs w:val="20"/>
              </w:rPr>
              <w:t>перевозки по маршруту</w:t>
            </w:r>
          </w:p>
          <w:p w:rsidR="00F21FA0" w:rsidRPr="00F21FA0" w:rsidRDefault="00F21FA0" w:rsidP="00F21FA0">
            <w:pPr>
              <w:autoSpaceDE/>
              <w:autoSpaceDN/>
              <w:jc w:val="center"/>
              <w:rPr>
                <w:rFonts w:ascii="Times New Roman" w:eastAsia="Calibri" w:hAnsi="Times New Roman" w:cs="Times New Roman"/>
                <w:b/>
                <w:sz w:val="20"/>
                <w:szCs w:val="20"/>
              </w:rPr>
            </w:pPr>
            <w:r w:rsidRPr="00F21FA0">
              <w:rPr>
                <w:rFonts w:ascii="Times New Roman CYR" w:hAnsi="Times New Roman CYR" w:cs="Times New Roman CYR"/>
                <w:sz w:val="20"/>
                <w:szCs w:val="20"/>
              </w:rPr>
              <w:t>регулярных перевозок</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sz w:val="20"/>
                <w:szCs w:val="20"/>
              </w:rPr>
            </w:pPr>
            <w:r w:rsidRPr="00F21FA0">
              <w:rPr>
                <w:rFonts w:ascii="Times New Roman CYR" w:hAnsi="Times New Roman CYR" w:cs="Times New Roman CYR"/>
                <w:sz w:val="20"/>
                <w:szCs w:val="20"/>
              </w:rPr>
              <w:t>Вид сообщения (городское/пригородное/междугородное)</w:t>
            </w:r>
          </w:p>
        </w:tc>
      </w:tr>
      <w:tr w:rsidR="00F21FA0" w:rsidRPr="00F21FA0" w:rsidTr="006C2708">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101</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overflowPunct w:val="0"/>
              <w:adjustRightInd w:val="0"/>
              <w:textAlignment w:val="baseline"/>
              <w:rPr>
                <w:rFonts w:ascii="Times New Roman" w:hAnsi="Times New Roman" w:cs="Times New Roman"/>
              </w:rPr>
            </w:pPr>
            <w:r w:rsidRPr="00F21FA0">
              <w:rPr>
                <w:rFonts w:ascii="Times New Roman" w:hAnsi="Times New Roman" w:cs="Times New Roman"/>
                <w:lang w:val="x-none"/>
              </w:rPr>
              <w:t>№</w:t>
            </w:r>
            <w:r w:rsidRPr="00F21FA0">
              <w:rPr>
                <w:rFonts w:ascii="Times New Roman" w:hAnsi="Times New Roman" w:cs="Times New Roman"/>
              </w:rPr>
              <w:t xml:space="preserve"> 101</w:t>
            </w:r>
            <w:r w:rsidRPr="00F21FA0">
              <w:rPr>
                <w:rFonts w:ascii="Times New Roman" w:hAnsi="Times New Roman" w:cs="Times New Roman"/>
                <w:lang w:val="x-none"/>
              </w:rPr>
              <w:t xml:space="preserve">- г. Темников- с. </w:t>
            </w:r>
            <w:r w:rsidRPr="00F21FA0">
              <w:rPr>
                <w:rFonts w:ascii="Times New Roman" w:hAnsi="Times New Roman" w:cs="Times New Roman"/>
              </w:rPr>
              <w:t>Булаево</w:t>
            </w:r>
            <w:r w:rsidRPr="00F21FA0">
              <w:rPr>
                <w:rFonts w:ascii="Times New Roman" w:hAnsi="Times New Roman" w:cs="Times New Roman"/>
                <w:lang w:val="x-none"/>
              </w:rPr>
              <w:t xml:space="preserve"> «</w:t>
            </w:r>
            <w:proofErr w:type="spellStart"/>
            <w:r w:rsidRPr="00F21FA0">
              <w:rPr>
                <w:rFonts w:ascii="Times New Roman" w:hAnsi="Times New Roman" w:cs="Times New Roman"/>
                <w:lang w:val="x-none"/>
              </w:rPr>
              <w:t>Урейский</w:t>
            </w:r>
            <w:proofErr w:type="spellEnd"/>
            <w:r w:rsidRPr="00F21FA0">
              <w:rPr>
                <w:rFonts w:ascii="Times New Roman" w:hAnsi="Times New Roman" w:cs="Times New Roman"/>
                <w:lang w:val="x-none"/>
              </w:rPr>
              <w:t>»</w:t>
            </w:r>
          </w:p>
          <w:p w:rsidR="00F21FA0" w:rsidRPr="00F21FA0" w:rsidRDefault="00F21FA0" w:rsidP="00F21FA0">
            <w:pPr>
              <w:autoSpaceDE/>
              <w:autoSpaceDN/>
              <w:jc w:val="both"/>
              <w:rPr>
                <w:rFonts w:ascii="Times New Roman" w:eastAsia="Calibri"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hAnsi="Times New Roman" w:cs="Times New Roman"/>
              </w:rPr>
              <w:t xml:space="preserve">с. </w:t>
            </w:r>
            <w:proofErr w:type="spellStart"/>
            <w:r w:rsidRPr="00F21FA0">
              <w:rPr>
                <w:rFonts w:ascii="Times New Roman" w:hAnsi="Times New Roman" w:cs="Times New Roman"/>
              </w:rPr>
              <w:t>Жегалов</w:t>
            </w:r>
            <w:proofErr w:type="gramStart"/>
            <w:r w:rsidRPr="00F21FA0">
              <w:rPr>
                <w:rFonts w:ascii="Times New Roman" w:hAnsi="Times New Roman" w:cs="Times New Roman"/>
              </w:rPr>
              <w:t>о</w:t>
            </w:r>
            <w:proofErr w:type="spellEnd"/>
            <w:r w:rsidRPr="00F21FA0">
              <w:rPr>
                <w:rFonts w:ascii="Times New Roman" w:hAnsi="Times New Roman" w:cs="Times New Roman"/>
              </w:rPr>
              <w:t>-</w:t>
            </w:r>
            <w:proofErr w:type="gramEnd"/>
            <w:r w:rsidRPr="00F21FA0">
              <w:rPr>
                <w:rFonts w:ascii="Times New Roman" w:hAnsi="Times New Roman" w:cs="Times New Roman"/>
              </w:rPr>
              <w:t xml:space="preserve"> с. Пурдошки- с. Булаево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hAnsi="Times New Roman" w:cs="Times New Roman"/>
                <w:color w:val="000000"/>
              </w:rPr>
            </w:pPr>
            <w:r w:rsidRPr="00F21FA0">
              <w:rPr>
                <w:rFonts w:ascii="Times New Roman" w:eastAsia="Calibri" w:hAnsi="Times New Roman" w:cs="Times New Roman"/>
              </w:rPr>
              <w:t>г. Темников (ул. Дорофеева</w:t>
            </w:r>
            <w:r w:rsidRPr="00F21FA0">
              <w:rPr>
                <w:rFonts w:ascii="Times New Roman" w:hAnsi="Times New Roman" w:cs="Times New Roman"/>
              </w:rPr>
              <w:t xml:space="preserve">, ориентир д. 17 А.), </w:t>
            </w:r>
            <w:r w:rsidRPr="00F21FA0">
              <w:rPr>
                <w:rFonts w:ascii="Times New Roman" w:hAnsi="Times New Roman" w:cs="Times New Roman"/>
                <w:color w:val="000000"/>
              </w:rPr>
              <w:t xml:space="preserve">89 ОП МЗ 89 Н -07, г. Темников (ул. Бараева, ориентир д. 9 А) 89 ОП МЗ 89 Н -07, с. Бабеево (ул. Центральная), 89 </w:t>
            </w:r>
            <w:r w:rsidRPr="00F21FA0">
              <w:rPr>
                <w:rFonts w:ascii="Times New Roman" w:hAnsi="Times New Roman" w:cs="Times New Roman"/>
                <w:color w:val="000000"/>
              </w:rPr>
              <w:lastRenderedPageBreak/>
              <w:t xml:space="preserve">ОП МЗ 89 Н -07 с. </w:t>
            </w:r>
            <w:proofErr w:type="spellStart"/>
            <w:r w:rsidRPr="00F21FA0">
              <w:rPr>
                <w:rFonts w:ascii="Times New Roman" w:hAnsi="Times New Roman" w:cs="Times New Roman"/>
                <w:color w:val="000000"/>
              </w:rPr>
              <w:t>Аксел</w:t>
            </w:r>
            <w:proofErr w:type="spellEnd"/>
            <w:r w:rsidRPr="00F21FA0">
              <w:rPr>
                <w:rFonts w:ascii="Times New Roman" w:hAnsi="Times New Roman" w:cs="Times New Roman"/>
                <w:color w:val="000000"/>
              </w:rPr>
              <w:t xml:space="preserve"> (ул. Центральная), 89-249 ОП МР 019 </w:t>
            </w:r>
            <w:proofErr w:type="gramStart"/>
            <w:r w:rsidRPr="00F21FA0">
              <w:rPr>
                <w:rFonts w:ascii="Times New Roman" w:hAnsi="Times New Roman" w:cs="Times New Roman"/>
                <w:color w:val="000000"/>
              </w:rPr>
              <w:t>с</w:t>
            </w:r>
            <w:proofErr w:type="gramEnd"/>
            <w:r w:rsidRPr="00F21FA0">
              <w:rPr>
                <w:rFonts w:ascii="Times New Roman" w:hAnsi="Times New Roman" w:cs="Times New Roman"/>
                <w:color w:val="000000"/>
              </w:rPr>
              <w:t>. Старый Ковыляй (ул. Центральная) с. Пурдошки (ул.  Ленина), 89- ОП МЗ 89 Н-15, с. Урей 3 (ул. Ленина), 89 ОП РЗ 89 К-249-13, с. Булаево (ул. Ленина</w:t>
            </w:r>
            <w:proofErr w:type="gramStart"/>
            <w:r w:rsidRPr="00F21FA0">
              <w:rPr>
                <w:rFonts w:ascii="Times New Roman" w:hAnsi="Times New Roman" w:cs="Times New Roman"/>
                <w:color w:val="000000"/>
              </w:rPr>
              <w:t xml:space="preserve"> )</w:t>
            </w:r>
            <w:proofErr w:type="gramEnd"/>
            <w:r w:rsidRPr="00F21FA0">
              <w:rPr>
                <w:rFonts w:ascii="Times New Roman" w:hAnsi="Times New Roman" w:cs="Times New Roman"/>
                <w:color w:val="000000"/>
              </w:rPr>
              <w:t xml:space="preserve">89 ОП РЗ 89 К-249-32 </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lastRenderedPageBreak/>
              <w:t>101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В установленных остановочных пунктах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Регулируемый тариф</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r w:rsidRPr="00F21FA0">
              <w:rPr>
                <w:rFonts w:ascii="Times New Roman" w:eastAsia="Calibri" w:hAnsi="Times New Roman" w:cs="Times New Roman"/>
              </w:rPr>
              <w:t>пригородное</w:t>
            </w:r>
          </w:p>
        </w:tc>
      </w:tr>
      <w:tr w:rsidR="00F21FA0" w:rsidRPr="00F21FA0" w:rsidTr="006C2708">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lastRenderedPageBreak/>
              <w:t>102</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102</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tabs>
                <w:tab w:val="left" w:pos="8789"/>
                <w:tab w:val="left" w:pos="9072"/>
              </w:tabs>
              <w:overflowPunct w:val="0"/>
              <w:adjustRightInd w:val="0"/>
              <w:textAlignment w:val="baseline"/>
              <w:rPr>
                <w:rFonts w:ascii="Times New Roman" w:hAnsi="Times New Roman" w:cs="Times New Roman"/>
              </w:rPr>
            </w:pPr>
            <w:r w:rsidRPr="00F21FA0">
              <w:rPr>
                <w:rFonts w:ascii="Times New Roman" w:hAnsi="Times New Roman" w:cs="Times New Roman"/>
              </w:rPr>
              <w:t>Маршрут № 102 - г. Темнико</w:t>
            </w:r>
            <w:proofErr w:type="gramStart"/>
            <w:r w:rsidRPr="00F21FA0">
              <w:rPr>
                <w:rFonts w:ascii="Times New Roman" w:hAnsi="Times New Roman" w:cs="Times New Roman"/>
              </w:rPr>
              <w:t>в-</w:t>
            </w:r>
            <w:proofErr w:type="gramEnd"/>
            <w:r w:rsidRPr="00F21FA0">
              <w:rPr>
                <w:rFonts w:ascii="Times New Roman" w:hAnsi="Times New Roman" w:cs="Times New Roman"/>
              </w:rPr>
              <w:t xml:space="preserve"> д.  Нижние Борки</w:t>
            </w:r>
          </w:p>
          <w:p w:rsidR="00F21FA0" w:rsidRPr="00F21FA0" w:rsidRDefault="00F21FA0" w:rsidP="00F21FA0">
            <w:pPr>
              <w:autoSpaceDE/>
              <w:autoSpaceDN/>
              <w:jc w:val="center"/>
              <w:rPr>
                <w:rFonts w:ascii="Times New Roman" w:eastAsia="Calibri"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hAnsi="Times New Roman" w:cs="Times New Roman"/>
              </w:rPr>
              <w:t xml:space="preserve">с. Бабеево-с. </w:t>
            </w:r>
            <w:proofErr w:type="spellStart"/>
            <w:r w:rsidRPr="00F21FA0">
              <w:rPr>
                <w:rFonts w:ascii="Times New Roman" w:hAnsi="Times New Roman" w:cs="Times New Roman"/>
              </w:rPr>
              <w:t>Аксел</w:t>
            </w:r>
            <w:proofErr w:type="spellEnd"/>
            <w:r w:rsidRPr="00F21FA0">
              <w:rPr>
                <w:rFonts w:ascii="Times New Roman" w:hAnsi="Times New Roman" w:cs="Times New Roman"/>
              </w:rPr>
              <w:t>- с. Старый</w:t>
            </w:r>
            <w:proofErr w:type="gramStart"/>
            <w:r w:rsidRPr="00F21FA0">
              <w:rPr>
                <w:rFonts w:ascii="Times New Roman" w:hAnsi="Times New Roman" w:cs="Times New Roman"/>
              </w:rPr>
              <w:t xml:space="preserve"> К</w:t>
            </w:r>
            <w:proofErr w:type="gramEnd"/>
            <w:r w:rsidRPr="00F21FA0">
              <w:rPr>
                <w:rFonts w:ascii="Times New Roman" w:hAnsi="Times New Roman" w:cs="Times New Roman"/>
              </w:rPr>
              <w:t>овыляй - д. Нижние Борки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г. Темников (ул. Дорофеева</w:t>
            </w:r>
            <w:r w:rsidRPr="00F21FA0">
              <w:rPr>
                <w:rFonts w:ascii="Times New Roman" w:hAnsi="Times New Roman" w:cs="Times New Roman"/>
              </w:rPr>
              <w:t xml:space="preserve">, ориентир д. 17 А.), </w:t>
            </w:r>
            <w:r w:rsidRPr="00F21FA0">
              <w:rPr>
                <w:rFonts w:ascii="Times New Roman" w:hAnsi="Times New Roman" w:cs="Times New Roman"/>
                <w:color w:val="000000"/>
              </w:rPr>
              <w:t>89 ОП МЗ 89 Н -07, г. Темников (ул. Бараева, ориентир д. 9 А) 89 ОП МЗ 89 Н -07,</w:t>
            </w:r>
            <w:r w:rsidRPr="00F21FA0">
              <w:rPr>
                <w:b/>
                <w:lang w:eastAsia="en-US"/>
              </w:rPr>
              <w:t xml:space="preserve"> </w:t>
            </w:r>
            <w:proofErr w:type="gramStart"/>
            <w:r w:rsidRPr="00F21FA0">
              <w:rPr>
                <w:rFonts w:ascii="Times New Roman" w:hAnsi="Times New Roman" w:cs="Times New Roman"/>
                <w:lang w:eastAsia="en-US"/>
              </w:rPr>
              <w:t>с</w:t>
            </w:r>
            <w:proofErr w:type="gramEnd"/>
            <w:r w:rsidRPr="00F21FA0">
              <w:rPr>
                <w:rFonts w:ascii="Times New Roman" w:hAnsi="Times New Roman" w:cs="Times New Roman"/>
                <w:lang w:eastAsia="en-US"/>
              </w:rPr>
              <w:t>. Старый Ковыляй ул. Центральная до поворота Свято-Троицкий женский</w:t>
            </w:r>
            <w:r w:rsidRPr="00F21FA0">
              <w:rPr>
                <w:b/>
                <w:lang w:eastAsia="en-US"/>
              </w:rPr>
              <w:t xml:space="preserve"> </w:t>
            </w:r>
            <w:r w:rsidRPr="00F21FA0">
              <w:rPr>
                <w:rFonts w:ascii="Times New Roman" w:hAnsi="Times New Roman" w:cs="Times New Roman"/>
                <w:lang w:eastAsia="en-US"/>
              </w:rPr>
              <w:t>монастырь</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83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eastAsia="Calibri" w:hAnsi="Times New Roman" w:cs="Times New Roman"/>
              </w:rPr>
              <w:t>В установленных остановочных пунктах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Регулируемый тариф</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eastAsia="Calibri"/>
              </w:rPr>
            </w:pPr>
            <w:r w:rsidRPr="00F21FA0">
              <w:rPr>
                <w:rFonts w:ascii="Times New Roman" w:eastAsia="Calibri" w:hAnsi="Times New Roman" w:cs="Times New Roman"/>
              </w:rPr>
              <w:t>пригородное</w:t>
            </w:r>
          </w:p>
        </w:tc>
      </w:tr>
      <w:tr w:rsidR="00F21FA0" w:rsidRPr="00F21FA0" w:rsidTr="006C2708">
        <w:trPr>
          <w:trHeight w:val="6769"/>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lastRenderedPageBreak/>
              <w:t>103</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103</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tabs>
                <w:tab w:val="left" w:pos="8789"/>
                <w:tab w:val="left" w:pos="9072"/>
              </w:tabs>
              <w:overflowPunct w:val="0"/>
              <w:adjustRightInd w:val="0"/>
              <w:jc w:val="both"/>
              <w:textAlignment w:val="baseline"/>
              <w:rPr>
                <w:rFonts w:ascii="Times New Roman" w:hAnsi="Times New Roman" w:cs="Times New Roman"/>
              </w:rPr>
            </w:pPr>
            <w:r w:rsidRPr="00F21FA0">
              <w:rPr>
                <w:rFonts w:ascii="Times New Roman" w:hAnsi="Times New Roman" w:cs="Times New Roman"/>
              </w:rPr>
              <w:t>Маршрут № 103 – г. Темников – п. Пушта</w:t>
            </w:r>
          </w:p>
          <w:p w:rsidR="00F21FA0" w:rsidRPr="00F21FA0" w:rsidRDefault="00F21FA0" w:rsidP="00F21FA0">
            <w:pPr>
              <w:adjustRightInd w:val="0"/>
              <w:ind w:firstLine="720"/>
              <w:jc w:val="both"/>
            </w:pPr>
          </w:p>
          <w:p w:rsidR="00F21FA0" w:rsidRPr="00F21FA0" w:rsidRDefault="00F21FA0" w:rsidP="00F21FA0">
            <w:pPr>
              <w:autoSpaceDE/>
              <w:autoSpaceDN/>
              <w:jc w:val="center"/>
              <w:rPr>
                <w:rFonts w:ascii="Times New Roman" w:eastAsia="Calibri"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 xml:space="preserve">д. Русское </w:t>
            </w:r>
            <w:proofErr w:type="spellStart"/>
            <w:r w:rsidRPr="00F21FA0">
              <w:rPr>
                <w:rFonts w:ascii="Times New Roman" w:eastAsia="Calibri" w:hAnsi="Times New Roman" w:cs="Times New Roman"/>
              </w:rPr>
              <w:t>Тювеево</w:t>
            </w:r>
            <w:proofErr w:type="spellEnd"/>
            <w:r w:rsidRPr="00F21FA0">
              <w:rPr>
                <w:rFonts w:ascii="Times New Roman" w:eastAsia="Calibri" w:hAnsi="Times New Roman" w:cs="Times New Roman"/>
              </w:rPr>
              <w:t xml:space="preserve">-д. Русское </w:t>
            </w:r>
            <w:proofErr w:type="spellStart"/>
            <w:r w:rsidRPr="00F21FA0">
              <w:rPr>
                <w:rFonts w:ascii="Times New Roman" w:eastAsia="Calibri" w:hAnsi="Times New Roman" w:cs="Times New Roman"/>
              </w:rPr>
              <w:t>Караев</w:t>
            </w:r>
            <w:proofErr w:type="gramStart"/>
            <w:r w:rsidRPr="00F21FA0">
              <w:rPr>
                <w:rFonts w:ascii="Times New Roman" w:eastAsia="Calibri" w:hAnsi="Times New Roman" w:cs="Times New Roman"/>
              </w:rPr>
              <w:t>о</w:t>
            </w:r>
            <w:proofErr w:type="spellEnd"/>
            <w:r w:rsidRPr="00F21FA0">
              <w:rPr>
                <w:rFonts w:ascii="Times New Roman" w:eastAsia="Calibri" w:hAnsi="Times New Roman" w:cs="Times New Roman"/>
              </w:rPr>
              <w:t>-</w:t>
            </w:r>
            <w:proofErr w:type="gramEnd"/>
            <w:r w:rsidRPr="00F21FA0">
              <w:rPr>
                <w:rFonts w:ascii="Times New Roman" w:eastAsia="Calibri" w:hAnsi="Times New Roman" w:cs="Times New Roman"/>
              </w:rPr>
              <w:t xml:space="preserve"> д. Большое Татарское </w:t>
            </w:r>
            <w:proofErr w:type="spellStart"/>
            <w:r w:rsidRPr="00F21FA0">
              <w:rPr>
                <w:rFonts w:ascii="Times New Roman" w:eastAsia="Calibri" w:hAnsi="Times New Roman" w:cs="Times New Roman"/>
              </w:rPr>
              <w:t>Караево</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proofErr w:type="gramStart"/>
            <w:r w:rsidRPr="00F21FA0">
              <w:rPr>
                <w:rFonts w:ascii="Times New Roman" w:eastAsia="Calibri" w:hAnsi="Times New Roman" w:cs="Times New Roman"/>
              </w:rPr>
              <w:t>г. Темников (ул. Дорофеева</w:t>
            </w:r>
            <w:r w:rsidRPr="00F21FA0">
              <w:rPr>
                <w:rFonts w:ascii="Times New Roman" w:hAnsi="Times New Roman" w:cs="Times New Roman"/>
              </w:rPr>
              <w:t xml:space="preserve">, ориентир д. 17 А.), </w:t>
            </w:r>
            <w:r w:rsidRPr="00F21FA0">
              <w:rPr>
                <w:rFonts w:ascii="Times New Roman" w:hAnsi="Times New Roman" w:cs="Times New Roman"/>
                <w:color w:val="000000"/>
              </w:rPr>
              <w:t>89 ОП МЗ 89 Н-16,</w:t>
            </w:r>
            <w:r w:rsidRPr="00F21FA0">
              <w:rPr>
                <w:rFonts w:ascii="Times New Roman" w:eastAsia="Calibri" w:hAnsi="Times New Roman" w:cs="Times New Roman"/>
              </w:rPr>
              <w:t xml:space="preserve"> </w:t>
            </w:r>
            <w:r w:rsidRPr="00F21FA0">
              <w:rPr>
                <w:rFonts w:ascii="Times New Roman" w:hAnsi="Times New Roman" w:cs="Times New Roman"/>
                <w:color w:val="000000"/>
              </w:rPr>
              <w:t xml:space="preserve">г. Темников (ул. Бараева, ориентир д. 9 А) 89 ОП МЗ 89 Н -07, </w:t>
            </w:r>
            <w:r w:rsidRPr="00F21FA0">
              <w:rPr>
                <w:rFonts w:ascii="Times New Roman" w:eastAsia="Calibri" w:hAnsi="Times New Roman" w:cs="Times New Roman"/>
              </w:rPr>
              <w:t xml:space="preserve">д. Русское </w:t>
            </w:r>
            <w:proofErr w:type="spellStart"/>
            <w:r w:rsidRPr="00F21FA0">
              <w:rPr>
                <w:rFonts w:ascii="Times New Roman" w:eastAsia="Calibri" w:hAnsi="Times New Roman" w:cs="Times New Roman"/>
              </w:rPr>
              <w:t>Тювеево</w:t>
            </w:r>
            <w:proofErr w:type="spellEnd"/>
            <w:r w:rsidRPr="00F21FA0">
              <w:rPr>
                <w:rFonts w:ascii="Times New Roman" w:eastAsia="Calibri" w:hAnsi="Times New Roman" w:cs="Times New Roman"/>
              </w:rPr>
              <w:t xml:space="preserve"> (ул. Молодежная), </w:t>
            </w:r>
            <w:r w:rsidRPr="00F21FA0">
              <w:rPr>
                <w:rFonts w:ascii="Times New Roman" w:hAnsi="Times New Roman" w:cs="Times New Roman"/>
                <w:color w:val="000000"/>
              </w:rPr>
              <w:t>89 ОП РЗ 89 К-249-09,</w:t>
            </w:r>
            <w:r w:rsidRPr="00F21FA0">
              <w:rPr>
                <w:rFonts w:ascii="Times New Roman" w:eastAsia="Calibri" w:hAnsi="Times New Roman" w:cs="Times New Roman"/>
              </w:rPr>
              <w:t xml:space="preserve"> д. Русское </w:t>
            </w:r>
            <w:proofErr w:type="spellStart"/>
            <w:r w:rsidRPr="00F21FA0">
              <w:rPr>
                <w:rFonts w:ascii="Times New Roman" w:eastAsia="Calibri" w:hAnsi="Times New Roman" w:cs="Times New Roman"/>
              </w:rPr>
              <w:t>Караево</w:t>
            </w:r>
            <w:proofErr w:type="spellEnd"/>
            <w:r w:rsidRPr="00F21FA0">
              <w:rPr>
                <w:rFonts w:ascii="Times New Roman" w:eastAsia="Calibri" w:hAnsi="Times New Roman" w:cs="Times New Roman"/>
              </w:rPr>
              <w:t xml:space="preserve"> (ул. Центральная) </w:t>
            </w:r>
            <w:r w:rsidRPr="00F21FA0">
              <w:rPr>
                <w:rFonts w:ascii="Times New Roman" w:hAnsi="Times New Roman" w:cs="Times New Roman"/>
                <w:color w:val="000000"/>
              </w:rPr>
              <w:t xml:space="preserve">89 ОП РЗ 89 К-249-09, </w:t>
            </w:r>
            <w:r w:rsidRPr="00F21FA0">
              <w:rPr>
                <w:rFonts w:ascii="Times New Roman" w:eastAsia="Calibri" w:hAnsi="Times New Roman" w:cs="Times New Roman"/>
              </w:rPr>
              <w:t xml:space="preserve">д. Большое Татарское </w:t>
            </w:r>
            <w:proofErr w:type="spellStart"/>
            <w:r w:rsidRPr="00F21FA0">
              <w:rPr>
                <w:rFonts w:ascii="Times New Roman" w:eastAsia="Calibri" w:hAnsi="Times New Roman" w:cs="Times New Roman"/>
              </w:rPr>
              <w:t>Караево</w:t>
            </w:r>
            <w:proofErr w:type="spellEnd"/>
            <w:r w:rsidRPr="00F21FA0">
              <w:rPr>
                <w:rFonts w:ascii="Times New Roman" w:eastAsia="Calibri" w:hAnsi="Times New Roman" w:cs="Times New Roman"/>
              </w:rPr>
              <w:t xml:space="preserve"> (ул. Интернациональная), </w:t>
            </w:r>
            <w:r w:rsidRPr="00F21FA0">
              <w:rPr>
                <w:rFonts w:ascii="Times New Roman" w:hAnsi="Times New Roman" w:cs="Times New Roman"/>
                <w:color w:val="000000"/>
              </w:rPr>
              <w:t>89 ОП РЗ 89 К-249-09, пос. Пушта</w:t>
            </w:r>
            <w:proofErr w:type="gramEnd"/>
            <w:r w:rsidRPr="00F21FA0">
              <w:rPr>
                <w:rFonts w:ascii="Times New Roman" w:hAnsi="Times New Roman" w:cs="Times New Roman"/>
                <w:color w:val="000000"/>
              </w:rPr>
              <w:t xml:space="preserve"> (ул. Лесная), 89-249 ОП МР 024</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30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eastAsia="Calibri" w:hAnsi="Times New Roman" w:cs="Times New Roman"/>
              </w:rPr>
              <w:t>В установленных остановочных пунктах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Регулируемый тариф</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eastAsia="Calibri"/>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r w:rsidRPr="00F21FA0">
              <w:rPr>
                <w:rFonts w:ascii="Times New Roman" w:eastAsia="Calibri" w:hAnsi="Times New Roman" w:cs="Times New Roman"/>
              </w:rPr>
              <w:t>пригородное</w:t>
            </w:r>
          </w:p>
        </w:tc>
      </w:tr>
      <w:tr w:rsidR="00F21FA0" w:rsidRPr="00F21FA0" w:rsidTr="006C2708">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104</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tabs>
                <w:tab w:val="left" w:pos="8789"/>
                <w:tab w:val="left" w:pos="9072"/>
              </w:tabs>
              <w:overflowPunct w:val="0"/>
              <w:adjustRightInd w:val="0"/>
              <w:textAlignment w:val="baseline"/>
              <w:rPr>
                <w:rFonts w:ascii="Times New Roman" w:hAnsi="Times New Roman" w:cs="Times New Roman"/>
              </w:rPr>
            </w:pPr>
            <w:r w:rsidRPr="00F21FA0">
              <w:rPr>
                <w:rFonts w:ascii="Times New Roman" w:hAnsi="Times New Roman" w:cs="Times New Roman"/>
              </w:rPr>
              <w:t xml:space="preserve">Маршрут № 104- г. Темников–д. </w:t>
            </w:r>
            <w:proofErr w:type="spellStart"/>
            <w:r w:rsidRPr="00F21FA0">
              <w:rPr>
                <w:rFonts w:ascii="Times New Roman" w:hAnsi="Times New Roman" w:cs="Times New Roman"/>
              </w:rPr>
              <w:t>Чумартово</w:t>
            </w:r>
            <w:proofErr w:type="spellEnd"/>
          </w:p>
          <w:p w:rsidR="00F21FA0" w:rsidRPr="00F21FA0" w:rsidRDefault="00F21FA0" w:rsidP="00F21FA0">
            <w:pPr>
              <w:autoSpaceDE/>
              <w:autoSpaceDN/>
              <w:jc w:val="center"/>
              <w:rPr>
                <w:rFonts w:ascii="Times New Roman" w:eastAsia="Calibri"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hAnsi="Times New Roman" w:cs="Times New Roman"/>
              </w:rPr>
              <w:t>д. Андреевк</w:t>
            </w:r>
            <w:proofErr w:type="gramStart"/>
            <w:r w:rsidRPr="00F21FA0">
              <w:rPr>
                <w:rFonts w:ascii="Times New Roman" w:hAnsi="Times New Roman" w:cs="Times New Roman"/>
              </w:rPr>
              <w:t>а-</w:t>
            </w:r>
            <w:proofErr w:type="gramEnd"/>
            <w:r w:rsidRPr="00F21FA0">
              <w:rPr>
                <w:rFonts w:ascii="Times New Roman" w:hAnsi="Times New Roman" w:cs="Times New Roman"/>
              </w:rPr>
              <w:t xml:space="preserve"> д. </w:t>
            </w:r>
            <w:proofErr w:type="spellStart"/>
            <w:r w:rsidRPr="00F21FA0">
              <w:rPr>
                <w:rFonts w:ascii="Times New Roman" w:hAnsi="Times New Roman" w:cs="Times New Roman"/>
              </w:rPr>
              <w:t>Чумартово</w:t>
            </w:r>
            <w:proofErr w:type="spellEnd"/>
            <w:r w:rsidRPr="00F21FA0">
              <w:rPr>
                <w:rFonts w:ascii="Times New Roman" w:hAnsi="Times New Roman" w:cs="Times New Roman"/>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hAnsi="Times New Roman" w:cs="Times New Roman"/>
                <w:color w:val="000000"/>
              </w:rPr>
            </w:pPr>
            <w:proofErr w:type="gramStart"/>
            <w:r w:rsidRPr="00F21FA0">
              <w:rPr>
                <w:rFonts w:ascii="Times New Roman" w:eastAsia="Calibri" w:hAnsi="Times New Roman" w:cs="Times New Roman"/>
              </w:rPr>
              <w:t>г. Темников (ул. Дорофеева</w:t>
            </w:r>
            <w:r w:rsidRPr="00F21FA0">
              <w:rPr>
                <w:rFonts w:ascii="Times New Roman" w:hAnsi="Times New Roman" w:cs="Times New Roman"/>
              </w:rPr>
              <w:t xml:space="preserve">, ориентир д. 17 А.), </w:t>
            </w:r>
            <w:r w:rsidRPr="00F21FA0">
              <w:rPr>
                <w:rFonts w:ascii="Times New Roman" w:hAnsi="Times New Roman" w:cs="Times New Roman"/>
                <w:color w:val="000000"/>
              </w:rPr>
              <w:t>89 ОП МЗ 89 Н-16, г. Темников (ул. Бараева, ориентир д. 9 А) 89 ОП МЗ 89 Н -07, д. Андреевка (ул. Молодежная), 89 ОП РЗ 89 К-249-</w:t>
            </w:r>
            <w:r w:rsidRPr="00F21FA0">
              <w:rPr>
                <w:rFonts w:ascii="Times New Roman" w:hAnsi="Times New Roman" w:cs="Times New Roman"/>
                <w:color w:val="000000"/>
              </w:rPr>
              <w:lastRenderedPageBreak/>
              <w:t xml:space="preserve">12 с </w:t>
            </w:r>
            <w:proofErr w:type="spellStart"/>
            <w:r w:rsidRPr="00F21FA0">
              <w:rPr>
                <w:rFonts w:ascii="Times New Roman" w:hAnsi="Times New Roman" w:cs="Times New Roman"/>
                <w:color w:val="000000"/>
              </w:rPr>
              <w:t>Митрялы</w:t>
            </w:r>
            <w:proofErr w:type="spellEnd"/>
            <w:r w:rsidRPr="00F21FA0">
              <w:rPr>
                <w:rFonts w:ascii="Times New Roman" w:hAnsi="Times New Roman" w:cs="Times New Roman"/>
                <w:color w:val="000000"/>
              </w:rPr>
              <w:t xml:space="preserve"> (ул. Центральная)</w:t>
            </w:r>
            <w:proofErr w:type="gramEnd"/>
          </w:p>
          <w:p w:rsidR="00F21FA0" w:rsidRPr="00F21FA0" w:rsidRDefault="00F21FA0" w:rsidP="00F21FA0">
            <w:pPr>
              <w:autoSpaceDE/>
              <w:autoSpaceDN/>
              <w:jc w:val="both"/>
              <w:rPr>
                <w:rFonts w:ascii="Times New Roman" w:hAnsi="Times New Roman" w:cs="Times New Roman"/>
                <w:color w:val="000000"/>
              </w:rPr>
            </w:pPr>
            <w:r w:rsidRPr="00F21FA0">
              <w:rPr>
                <w:rFonts w:ascii="Times New Roman" w:hAnsi="Times New Roman" w:cs="Times New Roman"/>
                <w:color w:val="000000"/>
              </w:rPr>
              <w:t xml:space="preserve">89 ОП РЗ 89 К-249-12, д. </w:t>
            </w:r>
            <w:proofErr w:type="spellStart"/>
            <w:r w:rsidRPr="00F21FA0">
              <w:rPr>
                <w:rFonts w:ascii="Times New Roman" w:hAnsi="Times New Roman" w:cs="Times New Roman"/>
                <w:color w:val="000000"/>
              </w:rPr>
              <w:t>Чумартово</w:t>
            </w:r>
            <w:proofErr w:type="spellEnd"/>
            <w:r w:rsidRPr="00F21FA0">
              <w:rPr>
                <w:rFonts w:ascii="Times New Roman" w:hAnsi="Times New Roman" w:cs="Times New Roman"/>
                <w:color w:val="000000"/>
              </w:rPr>
              <w:t xml:space="preserve"> (ул. Школьная)</w:t>
            </w:r>
          </w:p>
          <w:p w:rsidR="00F21FA0" w:rsidRPr="00F21FA0" w:rsidRDefault="00F21FA0" w:rsidP="00F21FA0">
            <w:pPr>
              <w:autoSpaceDE/>
              <w:autoSpaceDN/>
              <w:jc w:val="center"/>
              <w:rPr>
                <w:rFonts w:ascii="Times New Roman" w:eastAsia="Calibri" w:hAnsi="Times New Roman" w:cs="Times New Roman"/>
              </w:rPr>
            </w:pPr>
            <w:r w:rsidRPr="00F21FA0">
              <w:rPr>
                <w:rFonts w:ascii="Times New Roman" w:hAnsi="Times New Roman" w:cs="Times New Roman"/>
                <w:color w:val="000000"/>
              </w:rPr>
              <w:t>89 ОП РЗ 89 К-249-12</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lastRenderedPageBreak/>
              <w:t>40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eastAsia="Calibri" w:hAnsi="Times New Roman" w:cs="Times New Roman"/>
              </w:rPr>
              <w:t>В установленных остановочных пунктах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Регулируемый тариф</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eastAsia="Calibri"/>
              </w:rPr>
            </w:pPr>
            <w:r w:rsidRPr="00F21FA0">
              <w:rPr>
                <w:rFonts w:ascii="Times New Roman" w:eastAsia="Calibri" w:hAnsi="Times New Roman" w:cs="Times New Roman"/>
              </w:rPr>
              <w:t>пригородное</w:t>
            </w:r>
          </w:p>
        </w:tc>
      </w:tr>
      <w:tr w:rsidR="00F21FA0" w:rsidRPr="00F21FA0" w:rsidTr="006C2708">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lastRenderedPageBreak/>
              <w:t>105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105</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tabs>
                <w:tab w:val="left" w:pos="3402"/>
                <w:tab w:val="left" w:pos="8789"/>
                <w:tab w:val="left" w:pos="9072"/>
              </w:tabs>
              <w:overflowPunct w:val="0"/>
              <w:adjustRightInd w:val="0"/>
              <w:textAlignment w:val="baseline"/>
              <w:rPr>
                <w:rFonts w:ascii="Times New Roman" w:hAnsi="Times New Roman" w:cs="Times New Roman"/>
              </w:rPr>
            </w:pPr>
            <w:r w:rsidRPr="00F21FA0">
              <w:rPr>
                <w:rFonts w:ascii="Times New Roman" w:hAnsi="Times New Roman" w:cs="Times New Roman"/>
              </w:rPr>
              <w:t xml:space="preserve">Маршрут № 105 - г. Темников - с. </w:t>
            </w:r>
            <w:proofErr w:type="spellStart"/>
            <w:r w:rsidRPr="00F21FA0">
              <w:rPr>
                <w:rFonts w:ascii="Times New Roman" w:hAnsi="Times New Roman" w:cs="Times New Roman"/>
              </w:rPr>
              <w:t>Лаврентьево</w:t>
            </w:r>
            <w:proofErr w:type="spellEnd"/>
          </w:p>
          <w:p w:rsidR="00F21FA0" w:rsidRPr="00F21FA0" w:rsidRDefault="00F21FA0" w:rsidP="00F21FA0">
            <w:pPr>
              <w:adjustRightInd w:val="0"/>
              <w:ind w:firstLine="720"/>
              <w:jc w:val="center"/>
              <w:rPr>
                <w:rFonts w:ascii="Times New Roman" w:hAnsi="Times New Roman" w:cs="Times New Roman"/>
              </w:rPr>
            </w:pPr>
          </w:p>
          <w:p w:rsidR="00F21FA0" w:rsidRPr="00F21FA0" w:rsidRDefault="00F21FA0" w:rsidP="00F21FA0">
            <w:pPr>
              <w:autoSpaceDE/>
              <w:autoSpaceDN/>
              <w:jc w:val="center"/>
              <w:rPr>
                <w:rFonts w:ascii="Times New Roman" w:eastAsia="Calibri"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 xml:space="preserve">с. Лесное </w:t>
            </w:r>
            <w:proofErr w:type="spellStart"/>
            <w:r w:rsidRPr="00F21FA0">
              <w:rPr>
                <w:rFonts w:ascii="Times New Roman" w:eastAsia="Calibri" w:hAnsi="Times New Roman" w:cs="Times New Roman"/>
              </w:rPr>
              <w:t>Цибаево</w:t>
            </w:r>
            <w:proofErr w:type="spellEnd"/>
            <w:r w:rsidRPr="00F21FA0">
              <w:rPr>
                <w:rFonts w:ascii="Times New Roman" w:eastAsia="Calibri" w:hAnsi="Times New Roman" w:cs="Times New Roman"/>
              </w:rPr>
              <w:t xml:space="preserve">-с. Лесное </w:t>
            </w:r>
            <w:proofErr w:type="spellStart"/>
            <w:r w:rsidRPr="00F21FA0">
              <w:rPr>
                <w:rFonts w:ascii="Times New Roman" w:eastAsia="Calibri" w:hAnsi="Times New Roman" w:cs="Times New Roman"/>
              </w:rPr>
              <w:t>Ардашево</w:t>
            </w:r>
            <w:proofErr w:type="spellEnd"/>
            <w:r w:rsidRPr="00F21FA0">
              <w:rPr>
                <w:rFonts w:ascii="Times New Roman" w:eastAsia="Calibri" w:hAnsi="Times New Roman" w:cs="Times New Roman"/>
              </w:rPr>
              <w:t>-п. Веселый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hAnsi="Times New Roman" w:cs="Times New Roman"/>
                <w:color w:val="000000"/>
              </w:rPr>
            </w:pPr>
            <w:proofErr w:type="gramStart"/>
            <w:r w:rsidRPr="00F21FA0">
              <w:rPr>
                <w:rFonts w:ascii="Times New Roman" w:eastAsia="Calibri" w:hAnsi="Times New Roman" w:cs="Times New Roman"/>
              </w:rPr>
              <w:t>г. Темников (ул. Дорофеева</w:t>
            </w:r>
            <w:r w:rsidRPr="00F21FA0">
              <w:rPr>
                <w:rFonts w:ascii="Times New Roman" w:hAnsi="Times New Roman" w:cs="Times New Roman"/>
              </w:rPr>
              <w:t xml:space="preserve">, ориентир д. 17 А), </w:t>
            </w:r>
            <w:r w:rsidRPr="00F21FA0">
              <w:rPr>
                <w:rFonts w:ascii="Times New Roman" w:hAnsi="Times New Roman" w:cs="Times New Roman"/>
                <w:color w:val="000000"/>
              </w:rPr>
              <w:t xml:space="preserve">89 ОП МЗ 89 Н -07, г. Темников (ул. Бараева, ориентир д. 9 А) 89 ОП МЗ 89 Н -07, с. Лесное </w:t>
            </w:r>
            <w:proofErr w:type="spellStart"/>
            <w:r w:rsidRPr="00F21FA0">
              <w:rPr>
                <w:rFonts w:ascii="Times New Roman" w:hAnsi="Times New Roman" w:cs="Times New Roman"/>
                <w:color w:val="000000"/>
              </w:rPr>
              <w:t>Цибаево</w:t>
            </w:r>
            <w:proofErr w:type="spellEnd"/>
            <w:r w:rsidRPr="00F21FA0">
              <w:rPr>
                <w:rFonts w:ascii="Times New Roman" w:hAnsi="Times New Roman" w:cs="Times New Roman"/>
                <w:color w:val="000000"/>
              </w:rPr>
              <w:t xml:space="preserve"> (ул. Центральная) 89 ОП РЗ 89 К-249-06, с. Лесное </w:t>
            </w:r>
            <w:proofErr w:type="spellStart"/>
            <w:r w:rsidRPr="00F21FA0">
              <w:rPr>
                <w:rFonts w:ascii="Times New Roman" w:hAnsi="Times New Roman" w:cs="Times New Roman"/>
                <w:color w:val="000000"/>
              </w:rPr>
              <w:t>Ардашево</w:t>
            </w:r>
            <w:proofErr w:type="spellEnd"/>
            <w:r w:rsidRPr="00F21FA0">
              <w:rPr>
                <w:rFonts w:ascii="Times New Roman" w:hAnsi="Times New Roman" w:cs="Times New Roman"/>
                <w:color w:val="000000"/>
              </w:rPr>
              <w:t xml:space="preserve"> (ул. Лесная) 89 ОП РЗ 89 К-249-07, п. Весёлый (ул. Центральная)</w:t>
            </w:r>
            <w:proofErr w:type="gramEnd"/>
          </w:p>
          <w:p w:rsidR="00F21FA0" w:rsidRPr="00F21FA0" w:rsidRDefault="00F21FA0" w:rsidP="00F21FA0">
            <w:pPr>
              <w:autoSpaceDE/>
              <w:autoSpaceDN/>
              <w:jc w:val="both"/>
              <w:rPr>
                <w:rFonts w:ascii="Times New Roman" w:hAnsi="Times New Roman" w:cs="Times New Roman"/>
                <w:color w:val="000000"/>
              </w:rPr>
            </w:pPr>
            <w:r w:rsidRPr="00F21FA0">
              <w:rPr>
                <w:rFonts w:ascii="Times New Roman" w:hAnsi="Times New Roman" w:cs="Times New Roman"/>
                <w:color w:val="000000"/>
              </w:rPr>
              <w:t xml:space="preserve">89 ОП РЗ 89 К-249-07, с. </w:t>
            </w:r>
            <w:proofErr w:type="spellStart"/>
            <w:r w:rsidRPr="00F21FA0">
              <w:rPr>
                <w:rFonts w:ascii="Times New Roman" w:hAnsi="Times New Roman" w:cs="Times New Roman"/>
                <w:color w:val="000000"/>
              </w:rPr>
              <w:t>Лаврентьево</w:t>
            </w:r>
            <w:proofErr w:type="spellEnd"/>
            <w:r w:rsidRPr="00F21FA0">
              <w:rPr>
                <w:rFonts w:ascii="Times New Roman" w:hAnsi="Times New Roman" w:cs="Times New Roman"/>
                <w:color w:val="000000"/>
              </w:rPr>
              <w:t xml:space="preserve"> (ул. Молодежная) 89 ОП РЗ 89 К-249-07</w:t>
            </w:r>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70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eastAsia="Calibri" w:hAnsi="Times New Roman" w:cs="Times New Roman"/>
              </w:rPr>
              <w:t>В установленных остановочных пунктах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Регулируемый тариф</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r w:rsidRPr="00F21FA0">
              <w:rPr>
                <w:rFonts w:ascii="Times New Roman" w:eastAsia="Calibri" w:hAnsi="Times New Roman" w:cs="Times New Roman"/>
              </w:rPr>
              <w:t>пригородное</w:t>
            </w:r>
          </w:p>
        </w:tc>
      </w:tr>
      <w:tr w:rsidR="00F21FA0" w:rsidRPr="00F21FA0" w:rsidTr="006C2708">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106</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tabs>
                <w:tab w:val="left" w:pos="8789"/>
                <w:tab w:val="left" w:pos="9072"/>
              </w:tabs>
              <w:overflowPunct w:val="0"/>
              <w:adjustRightInd w:val="0"/>
              <w:textAlignment w:val="baseline"/>
              <w:rPr>
                <w:rFonts w:ascii="Times New Roman" w:hAnsi="Times New Roman" w:cs="Times New Roman"/>
                <w:noProof/>
                <w:color w:val="000000"/>
              </w:rPr>
            </w:pPr>
            <w:r w:rsidRPr="00F21FA0">
              <w:rPr>
                <w:rFonts w:ascii="Times New Roman" w:hAnsi="Times New Roman" w:cs="Times New Roman"/>
              </w:rPr>
              <w:t xml:space="preserve">Маршрут № 106-г. Темников - с. </w:t>
            </w:r>
            <w:proofErr w:type="gramStart"/>
            <w:r w:rsidRPr="00F21FA0">
              <w:rPr>
                <w:rFonts w:ascii="Times New Roman" w:hAnsi="Times New Roman" w:cs="Times New Roman"/>
              </w:rPr>
              <w:t>Польское</w:t>
            </w:r>
            <w:proofErr w:type="gramEnd"/>
            <w:r w:rsidRPr="00F21FA0">
              <w:rPr>
                <w:rFonts w:ascii="Times New Roman" w:hAnsi="Times New Roman" w:cs="Times New Roman"/>
              </w:rPr>
              <w:t xml:space="preserve"> </w:t>
            </w:r>
            <w:proofErr w:type="spellStart"/>
            <w:r w:rsidRPr="00F21FA0">
              <w:rPr>
                <w:rFonts w:ascii="Times New Roman" w:hAnsi="Times New Roman" w:cs="Times New Roman"/>
              </w:rPr>
              <w:t>Цибаево</w:t>
            </w:r>
            <w:proofErr w:type="spellEnd"/>
          </w:p>
          <w:p w:rsidR="00F21FA0" w:rsidRPr="00F21FA0" w:rsidRDefault="00F21FA0" w:rsidP="00F21FA0">
            <w:pPr>
              <w:autoSpaceDE/>
              <w:autoSpaceDN/>
              <w:jc w:val="center"/>
              <w:rPr>
                <w:rFonts w:ascii="Times New Roman" w:eastAsia="Calibri" w:hAnsi="Times New Roman" w:cs="Times New Roman"/>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 xml:space="preserve">с. Кушки-д. Польское </w:t>
            </w:r>
            <w:proofErr w:type="spellStart"/>
            <w:r w:rsidRPr="00F21FA0">
              <w:rPr>
                <w:rFonts w:ascii="Times New Roman" w:eastAsia="Calibri" w:hAnsi="Times New Roman" w:cs="Times New Roman"/>
              </w:rPr>
              <w:t>Ардашево</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hAnsi="Times New Roman" w:cs="Times New Roman"/>
                <w:color w:val="000000"/>
              </w:rPr>
            </w:pPr>
            <w:r w:rsidRPr="00F21FA0">
              <w:rPr>
                <w:rFonts w:ascii="Times New Roman" w:eastAsia="Calibri" w:hAnsi="Times New Roman" w:cs="Times New Roman"/>
              </w:rPr>
              <w:t>г. Темников (ул. Дорофеева</w:t>
            </w:r>
            <w:r w:rsidRPr="00F21FA0">
              <w:rPr>
                <w:rFonts w:ascii="Times New Roman" w:hAnsi="Times New Roman" w:cs="Times New Roman"/>
              </w:rPr>
              <w:t xml:space="preserve">, ориентир д. 17 А.), </w:t>
            </w:r>
            <w:r w:rsidRPr="00F21FA0">
              <w:rPr>
                <w:rFonts w:ascii="Times New Roman" w:hAnsi="Times New Roman" w:cs="Times New Roman"/>
                <w:color w:val="000000"/>
              </w:rPr>
              <w:t xml:space="preserve">89 ОП МЗ 89 Н-07, г. Темников (ул. Бараева, ориентир д. 9 А) 89 ОП МЗ 89 Н -07, с. Кушки (ул. Октябрьская),89 ОП МЗ 89 Н-02, </w:t>
            </w:r>
            <w:r w:rsidRPr="00F21FA0">
              <w:rPr>
                <w:rFonts w:ascii="Times New Roman" w:hAnsi="Times New Roman" w:cs="Times New Roman"/>
                <w:color w:val="000000"/>
              </w:rPr>
              <w:lastRenderedPageBreak/>
              <w:t xml:space="preserve">д. Польское </w:t>
            </w:r>
            <w:proofErr w:type="spellStart"/>
            <w:r w:rsidRPr="00F21FA0">
              <w:rPr>
                <w:rFonts w:ascii="Times New Roman" w:hAnsi="Times New Roman" w:cs="Times New Roman"/>
                <w:color w:val="000000"/>
              </w:rPr>
              <w:t>Ардашево</w:t>
            </w:r>
            <w:proofErr w:type="spellEnd"/>
            <w:r w:rsidRPr="00F21FA0">
              <w:rPr>
                <w:rFonts w:ascii="Times New Roman" w:hAnsi="Times New Roman" w:cs="Times New Roman"/>
                <w:color w:val="000000"/>
              </w:rPr>
              <w:t xml:space="preserve"> (ул. Центральная) 89 ОП РЗ 89 к-249-05, д. Польское </w:t>
            </w:r>
            <w:proofErr w:type="spellStart"/>
            <w:r w:rsidRPr="00F21FA0">
              <w:rPr>
                <w:rFonts w:ascii="Times New Roman" w:hAnsi="Times New Roman" w:cs="Times New Roman"/>
                <w:color w:val="000000"/>
              </w:rPr>
              <w:t>Цибаево</w:t>
            </w:r>
            <w:proofErr w:type="spellEnd"/>
            <w:r w:rsidRPr="00F21FA0">
              <w:rPr>
                <w:rFonts w:ascii="Times New Roman" w:hAnsi="Times New Roman" w:cs="Times New Roman"/>
                <w:color w:val="000000"/>
              </w:rPr>
              <w:t xml:space="preserve"> (ул. Центральная</w:t>
            </w:r>
            <w:proofErr w:type="gramStart"/>
            <w:r w:rsidRPr="00F21FA0">
              <w:rPr>
                <w:rFonts w:ascii="Times New Roman" w:hAnsi="Times New Roman" w:cs="Times New Roman"/>
                <w:color w:val="000000"/>
              </w:rPr>
              <w:t xml:space="preserve"> )</w:t>
            </w:r>
            <w:proofErr w:type="gramEnd"/>
            <w:r w:rsidRPr="00F21FA0">
              <w:rPr>
                <w:rFonts w:ascii="Times New Roman" w:hAnsi="Times New Roman" w:cs="Times New Roman"/>
                <w:color w:val="000000"/>
              </w:rPr>
              <w:t>89 ОП РЗ 89 К-249-05</w:t>
            </w:r>
          </w:p>
          <w:p w:rsidR="00F21FA0" w:rsidRPr="00F21FA0" w:rsidRDefault="00F21FA0" w:rsidP="00F21FA0">
            <w:pPr>
              <w:autoSpaceDE/>
              <w:autoSpaceDN/>
              <w:jc w:val="both"/>
              <w:rPr>
                <w:rFonts w:eastAsia="Calibri"/>
              </w:rPr>
            </w:pPr>
            <w:proofErr w:type="spellStart"/>
            <w:r w:rsidRPr="00F21FA0">
              <w:rPr>
                <w:rFonts w:ascii="Times New Roman" w:hAnsi="Times New Roman" w:cs="Times New Roman"/>
                <w:color w:val="000000"/>
              </w:rPr>
              <w:t>Цибаево</w:t>
            </w:r>
            <w:proofErr w:type="spellEnd"/>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lastRenderedPageBreak/>
              <w:t>66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eastAsia="Calibri" w:hAnsi="Times New Roman" w:cs="Times New Roman"/>
              </w:rPr>
              <w:t>В установленных остановочных пунктах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Регулируемый тариф</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r w:rsidRPr="00F21FA0">
              <w:rPr>
                <w:rFonts w:ascii="Times New Roman" w:eastAsia="Calibri" w:hAnsi="Times New Roman" w:cs="Times New Roman"/>
              </w:rPr>
              <w:t>пригородное</w:t>
            </w:r>
          </w:p>
        </w:tc>
      </w:tr>
      <w:tr w:rsidR="00F21FA0" w:rsidRPr="00F21FA0" w:rsidTr="006C2708">
        <w:trPr>
          <w:trHeight w:val="41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lastRenderedPageBreak/>
              <w:t>107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107</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tabs>
                <w:tab w:val="left" w:pos="8789"/>
                <w:tab w:val="left" w:pos="9072"/>
              </w:tabs>
              <w:overflowPunct w:val="0"/>
              <w:adjustRightInd w:val="0"/>
              <w:textAlignment w:val="baseline"/>
              <w:rPr>
                <w:rFonts w:ascii="Times New Roman" w:hAnsi="Times New Roman" w:cs="Times New Roman"/>
              </w:rPr>
            </w:pPr>
            <w:r w:rsidRPr="00F21FA0">
              <w:rPr>
                <w:rFonts w:ascii="Times New Roman" w:hAnsi="Times New Roman" w:cs="Times New Roman"/>
              </w:rPr>
              <w:t xml:space="preserve">Маршрут №107 – г. Темников - </w:t>
            </w:r>
            <w:proofErr w:type="gramStart"/>
            <w:r w:rsidRPr="00F21FA0">
              <w:rPr>
                <w:rFonts w:ascii="Times New Roman" w:hAnsi="Times New Roman" w:cs="Times New Roman"/>
              </w:rPr>
              <w:t>с</w:t>
            </w:r>
            <w:proofErr w:type="gramEnd"/>
            <w:r w:rsidRPr="00F21FA0">
              <w:rPr>
                <w:rFonts w:ascii="Times New Roman" w:hAnsi="Times New Roman" w:cs="Times New Roman"/>
              </w:rPr>
              <w:t>. Тарханы</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roofErr w:type="gramStart"/>
            <w:r w:rsidRPr="00F21FA0">
              <w:rPr>
                <w:rFonts w:ascii="Times New Roman" w:eastAsia="Calibri" w:hAnsi="Times New Roman" w:cs="Times New Roman"/>
              </w:rPr>
              <w:t>с</w:t>
            </w:r>
            <w:proofErr w:type="gramEnd"/>
            <w:r w:rsidRPr="00F21FA0">
              <w:rPr>
                <w:rFonts w:ascii="Times New Roman" w:eastAsia="Calibri" w:hAnsi="Times New Roman" w:cs="Times New Roman"/>
              </w:rPr>
              <w:t xml:space="preserve">. Тарханы - с. </w:t>
            </w:r>
            <w:proofErr w:type="spellStart"/>
            <w:r w:rsidRPr="00F21FA0">
              <w:rPr>
                <w:rFonts w:ascii="Times New Roman" w:eastAsia="Calibri" w:hAnsi="Times New Roman" w:cs="Times New Roman"/>
              </w:rPr>
              <w:t>Ишейки</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hAnsi="Times New Roman" w:cs="Times New Roman"/>
                <w:color w:val="000000"/>
              </w:rPr>
            </w:pPr>
            <w:proofErr w:type="gramStart"/>
            <w:r w:rsidRPr="00F21FA0">
              <w:rPr>
                <w:rFonts w:ascii="Times New Roman" w:eastAsia="Calibri" w:hAnsi="Times New Roman" w:cs="Times New Roman"/>
              </w:rPr>
              <w:t>г. Темников (ул. Дорофеева</w:t>
            </w:r>
            <w:r w:rsidRPr="00F21FA0">
              <w:rPr>
                <w:rFonts w:ascii="Times New Roman" w:hAnsi="Times New Roman" w:cs="Times New Roman"/>
              </w:rPr>
              <w:t xml:space="preserve">, ориентир д. 17 А.), </w:t>
            </w:r>
            <w:r w:rsidRPr="00F21FA0">
              <w:rPr>
                <w:rFonts w:ascii="Times New Roman" w:hAnsi="Times New Roman" w:cs="Times New Roman"/>
                <w:color w:val="000000"/>
              </w:rPr>
              <w:t xml:space="preserve">89 ОП МЗ 89 Н -07, г. Темников (ул. Бараева, ориентир д. 9 А) 89 ОП МЗ 89 Н -07, с. Бабеево (ул. Центральная), 89 ОП МЗ 89 Н -07, с, </w:t>
            </w:r>
            <w:proofErr w:type="spellStart"/>
            <w:r w:rsidRPr="00F21FA0">
              <w:rPr>
                <w:rFonts w:ascii="Times New Roman" w:hAnsi="Times New Roman" w:cs="Times New Roman"/>
                <w:color w:val="000000"/>
              </w:rPr>
              <w:t>Ишейки</w:t>
            </w:r>
            <w:proofErr w:type="spellEnd"/>
            <w:r w:rsidRPr="00F21FA0">
              <w:rPr>
                <w:rFonts w:ascii="Times New Roman" w:hAnsi="Times New Roman" w:cs="Times New Roman"/>
                <w:color w:val="000000"/>
              </w:rPr>
              <w:t xml:space="preserve"> (ул. Центральная) 89 ОП МЗ 89 Н -07, с. Тарханы (ул. Центральная) 89 ОП МЗ 89 Н -07</w:t>
            </w:r>
            <w:proofErr w:type="gramEnd"/>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66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eastAsia="Calibri" w:hAnsi="Times New Roman" w:cs="Times New Roman"/>
              </w:rPr>
              <w:t>В установленных остановочных пунктах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Регулируемый тариф</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r w:rsidRPr="00F21FA0">
              <w:rPr>
                <w:rFonts w:ascii="Times New Roman" w:eastAsia="Calibri" w:hAnsi="Times New Roman" w:cs="Times New Roman"/>
              </w:rPr>
              <w:t>пригородное</w:t>
            </w:r>
          </w:p>
        </w:tc>
      </w:tr>
      <w:tr w:rsidR="00F21FA0" w:rsidRPr="00F21FA0" w:rsidTr="006C2708">
        <w:trPr>
          <w:trHeight w:val="41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108</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tabs>
                <w:tab w:val="left" w:pos="8789"/>
                <w:tab w:val="left" w:pos="9072"/>
              </w:tabs>
              <w:overflowPunct w:val="0"/>
              <w:adjustRightInd w:val="0"/>
              <w:textAlignment w:val="baseline"/>
              <w:rPr>
                <w:rFonts w:ascii="Times New Roman" w:hAnsi="Times New Roman" w:cs="Times New Roman"/>
              </w:rPr>
            </w:pPr>
            <w:r w:rsidRPr="00F21FA0">
              <w:rPr>
                <w:rFonts w:ascii="Times New Roman" w:hAnsi="Times New Roman" w:cs="Times New Roman"/>
              </w:rPr>
              <w:t xml:space="preserve">Маршрут №108 – г. Темников – п. </w:t>
            </w:r>
            <w:proofErr w:type="spellStart"/>
            <w:r w:rsidRPr="00F21FA0">
              <w:rPr>
                <w:rFonts w:ascii="Times New Roman" w:hAnsi="Times New Roman" w:cs="Times New Roman"/>
              </w:rPr>
              <w:t>Санаксарь</w:t>
            </w:r>
            <w:proofErr w:type="spellEnd"/>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eastAsia="Calibri" w:hAnsi="Times New Roman" w:cs="Times New Roman"/>
              </w:rPr>
              <w:t xml:space="preserve">п. </w:t>
            </w:r>
            <w:proofErr w:type="spellStart"/>
            <w:r w:rsidRPr="00F21FA0">
              <w:rPr>
                <w:rFonts w:ascii="Times New Roman" w:eastAsia="Calibri" w:hAnsi="Times New Roman" w:cs="Times New Roman"/>
              </w:rPr>
              <w:t>Ушаковк</w:t>
            </w:r>
            <w:proofErr w:type="gramStart"/>
            <w:r w:rsidRPr="00F21FA0">
              <w:rPr>
                <w:rFonts w:ascii="Times New Roman" w:eastAsia="Calibri" w:hAnsi="Times New Roman" w:cs="Times New Roman"/>
              </w:rPr>
              <w:t>а</w:t>
            </w:r>
            <w:proofErr w:type="spellEnd"/>
            <w:r w:rsidRPr="00F21FA0">
              <w:rPr>
                <w:rFonts w:ascii="Times New Roman" w:eastAsia="Calibri" w:hAnsi="Times New Roman" w:cs="Times New Roman"/>
              </w:rPr>
              <w:t>-</w:t>
            </w:r>
            <w:proofErr w:type="gramEnd"/>
            <w:r w:rsidRPr="00F21FA0">
              <w:rPr>
                <w:rFonts w:ascii="Times New Roman" w:eastAsia="Calibri" w:hAnsi="Times New Roman" w:cs="Times New Roman"/>
              </w:rPr>
              <w:t xml:space="preserve"> п. </w:t>
            </w:r>
            <w:proofErr w:type="spellStart"/>
            <w:r w:rsidRPr="00F21FA0">
              <w:rPr>
                <w:rFonts w:ascii="Times New Roman" w:eastAsia="Calibri" w:hAnsi="Times New Roman" w:cs="Times New Roman"/>
              </w:rPr>
              <w:t>Санаксарь</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proofErr w:type="gramStart"/>
            <w:r w:rsidRPr="00F21FA0">
              <w:rPr>
                <w:rFonts w:ascii="Times New Roman" w:eastAsia="Calibri" w:hAnsi="Times New Roman" w:cs="Times New Roman"/>
              </w:rPr>
              <w:t>г. Темников (ул. Дорофеева ориентир д. 17А,</w:t>
            </w:r>
            <w:proofErr w:type="gramEnd"/>
          </w:p>
          <w:p w:rsidR="00F21FA0" w:rsidRPr="00F21FA0" w:rsidRDefault="00F21FA0" w:rsidP="00F21FA0">
            <w:pPr>
              <w:autoSpaceDE/>
              <w:autoSpaceDN/>
              <w:jc w:val="both"/>
              <w:rPr>
                <w:rFonts w:ascii="Times New Roman" w:eastAsia="Calibri" w:hAnsi="Times New Roman" w:cs="Times New Roman"/>
              </w:rPr>
            </w:pPr>
            <w:r w:rsidRPr="00F21FA0">
              <w:rPr>
                <w:rFonts w:ascii="Times New Roman" w:hAnsi="Times New Roman" w:cs="Times New Roman"/>
              </w:rPr>
              <w:t>Бараева 9а</w:t>
            </w:r>
            <w:r w:rsidRPr="00F21FA0">
              <w:rPr>
                <w:rFonts w:ascii="Times New Roman" w:hAnsi="Times New Roman" w:cs="Times New Roman"/>
                <w:color w:val="000000"/>
              </w:rPr>
              <w:t xml:space="preserve">) 89 ОП МЗ 89 Н-07, пос. </w:t>
            </w:r>
            <w:proofErr w:type="spellStart"/>
            <w:r w:rsidRPr="00F21FA0">
              <w:rPr>
                <w:rFonts w:ascii="Times New Roman" w:hAnsi="Times New Roman" w:cs="Times New Roman"/>
                <w:color w:val="000000"/>
              </w:rPr>
              <w:t>Ушаковка</w:t>
            </w:r>
            <w:proofErr w:type="spellEnd"/>
            <w:r w:rsidRPr="00F21FA0">
              <w:rPr>
                <w:rFonts w:ascii="Times New Roman" w:hAnsi="Times New Roman" w:cs="Times New Roman"/>
                <w:color w:val="000000"/>
              </w:rPr>
              <w:t xml:space="preserve"> (ул. Заводская), 89 ОП РЗ 89 К-249-01, </w:t>
            </w:r>
            <w:proofErr w:type="spellStart"/>
            <w:r w:rsidRPr="00F21FA0">
              <w:rPr>
                <w:rFonts w:ascii="Times New Roman" w:hAnsi="Times New Roman" w:cs="Times New Roman"/>
                <w:color w:val="000000"/>
              </w:rPr>
              <w:t>п</w:t>
            </w:r>
            <w:proofErr w:type="gramStart"/>
            <w:r w:rsidRPr="00F21FA0">
              <w:rPr>
                <w:rFonts w:ascii="Times New Roman" w:hAnsi="Times New Roman" w:cs="Times New Roman"/>
                <w:color w:val="000000"/>
              </w:rPr>
              <w:t>.С</w:t>
            </w:r>
            <w:proofErr w:type="gramEnd"/>
            <w:r w:rsidRPr="00F21FA0">
              <w:rPr>
                <w:rFonts w:ascii="Times New Roman" w:hAnsi="Times New Roman" w:cs="Times New Roman"/>
                <w:color w:val="000000"/>
              </w:rPr>
              <w:t>анаксарь</w:t>
            </w:r>
            <w:proofErr w:type="spellEnd"/>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33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eastAsia="Calibri" w:hAnsi="Times New Roman" w:cs="Times New Roman"/>
              </w:rPr>
              <w:t>В установленных остановочных пунктах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Регулируемый тариф</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 xml:space="preserve">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r w:rsidRPr="00F21FA0">
              <w:rPr>
                <w:rFonts w:ascii="Times New Roman" w:eastAsia="Calibri" w:hAnsi="Times New Roman" w:cs="Times New Roman"/>
              </w:rPr>
              <w:t>пригородное</w:t>
            </w:r>
          </w:p>
        </w:tc>
      </w:tr>
      <w:tr w:rsidR="00F21FA0" w:rsidRPr="00F21FA0" w:rsidTr="006C2708">
        <w:trPr>
          <w:trHeight w:val="41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109</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109</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tabs>
                <w:tab w:val="left" w:pos="8789"/>
                <w:tab w:val="left" w:pos="9072"/>
              </w:tabs>
              <w:overflowPunct w:val="0"/>
              <w:adjustRightInd w:val="0"/>
              <w:textAlignment w:val="baseline"/>
              <w:rPr>
                <w:rFonts w:ascii="Times New Roman" w:hAnsi="Times New Roman" w:cs="Times New Roman"/>
              </w:rPr>
            </w:pPr>
            <w:r w:rsidRPr="00F21FA0">
              <w:rPr>
                <w:rFonts w:ascii="Times New Roman" w:hAnsi="Times New Roman" w:cs="Times New Roman"/>
              </w:rPr>
              <w:t xml:space="preserve">Маршрут №109 – г. темников – с. </w:t>
            </w:r>
            <w:proofErr w:type="spellStart"/>
            <w:r w:rsidRPr="00F21FA0">
              <w:rPr>
                <w:rFonts w:ascii="Times New Roman" w:hAnsi="Times New Roman" w:cs="Times New Roman"/>
              </w:rPr>
              <w:t>Кондровка</w:t>
            </w:r>
            <w:proofErr w:type="spellEnd"/>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 xml:space="preserve">с. Бабеево-с. Подгорное </w:t>
            </w:r>
            <w:proofErr w:type="spellStart"/>
            <w:r w:rsidRPr="00F21FA0">
              <w:rPr>
                <w:rFonts w:ascii="Times New Roman" w:eastAsia="Calibri" w:hAnsi="Times New Roman" w:cs="Times New Roman"/>
              </w:rPr>
              <w:t>Канаково</w:t>
            </w:r>
            <w:proofErr w:type="spell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r w:rsidRPr="00F21FA0">
              <w:rPr>
                <w:rFonts w:ascii="Times New Roman" w:eastAsia="Calibri" w:hAnsi="Times New Roman" w:cs="Times New Roman"/>
              </w:rPr>
              <w:t>г. Темников – (ул. Дорофеева ориентир д. 17А)</w:t>
            </w:r>
          </w:p>
          <w:p w:rsidR="00F21FA0" w:rsidRPr="00F21FA0" w:rsidRDefault="00F21FA0" w:rsidP="00F21FA0">
            <w:pPr>
              <w:autoSpaceDE/>
              <w:autoSpaceDN/>
              <w:jc w:val="both"/>
              <w:rPr>
                <w:rFonts w:ascii="Times New Roman" w:eastAsia="Calibri" w:hAnsi="Times New Roman" w:cs="Times New Roman"/>
              </w:rPr>
            </w:pPr>
            <w:r w:rsidRPr="00F21FA0">
              <w:rPr>
                <w:rFonts w:ascii="Times New Roman" w:hAnsi="Times New Roman" w:cs="Times New Roman"/>
              </w:rPr>
              <w:t xml:space="preserve"> </w:t>
            </w:r>
            <w:proofErr w:type="gramStart"/>
            <w:r w:rsidRPr="00F21FA0">
              <w:rPr>
                <w:rFonts w:ascii="Times New Roman" w:hAnsi="Times New Roman" w:cs="Times New Roman"/>
              </w:rPr>
              <w:t xml:space="preserve">Бараева 9а), </w:t>
            </w:r>
            <w:r w:rsidRPr="00F21FA0">
              <w:rPr>
                <w:rFonts w:ascii="Times New Roman" w:hAnsi="Times New Roman" w:cs="Times New Roman"/>
                <w:color w:val="000000"/>
              </w:rPr>
              <w:t xml:space="preserve">89 ОП МЗ 89 Н -07, с. Бабеево (ул. Центральная), </w:t>
            </w:r>
            <w:r w:rsidRPr="00F21FA0">
              <w:rPr>
                <w:rFonts w:ascii="Times New Roman" w:hAnsi="Times New Roman" w:cs="Times New Roman"/>
                <w:color w:val="000000"/>
              </w:rPr>
              <w:lastRenderedPageBreak/>
              <w:t xml:space="preserve">89-249 ОП МР 019, с. Подгорное </w:t>
            </w:r>
            <w:proofErr w:type="spellStart"/>
            <w:r w:rsidRPr="00F21FA0">
              <w:rPr>
                <w:rFonts w:ascii="Times New Roman" w:hAnsi="Times New Roman" w:cs="Times New Roman"/>
                <w:color w:val="000000"/>
              </w:rPr>
              <w:t>Канаково</w:t>
            </w:r>
            <w:proofErr w:type="spellEnd"/>
            <w:r w:rsidRPr="00F21FA0">
              <w:rPr>
                <w:rFonts w:ascii="Times New Roman" w:hAnsi="Times New Roman" w:cs="Times New Roman"/>
                <w:color w:val="000000"/>
              </w:rPr>
              <w:t xml:space="preserve"> (ул. Нагорная) 89 ОП РЗ 89 К-249-11, с. </w:t>
            </w:r>
            <w:proofErr w:type="spellStart"/>
            <w:r w:rsidRPr="00F21FA0">
              <w:rPr>
                <w:rFonts w:ascii="Times New Roman" w:hAnsi="Times New Roman" w:cs="Times New Roman"/>
                <w:color w:val="000000"/>
              </w:rPr>
              <w:t>Кондровка</w:t>
            </w:r>
            <w:proofErr w:type="spellEnd"/>
            <w:r w:rsidRPr="00F21FA0">
              <w:rPr>
                <w:rFonts w:ascii="Times New Roman" w:hAnsi="Times New Roman" w:cs="Times New Roman"/>
                <w:color w:val="000000"/>
              </w:rPr>
              <w:t xml:space="preserve"> (ул. Центральная) 89 ОП РЗ 89 К-249-11</w:t>
            </w:r>
            <w:r w:rsidRPr="00F21FA0">
              <w:rPr>
                <w:rFonts w:ascii="Times New Roman" w:hAnsi="Times New Roman" w:cs="Times New Roman"/>
                <w:color w:val="000000"/>
                <w:sz w:val="22"/>
                <w:szCs w:val="22"/>
              </w:rPr>
              <w:t xml:space="preserve">  </w:t>
            </w:r>
            <w:proofErr w:type="gramEnd"/>
          </w:p>
        </w:tc>
        <w:tc>
          <w:tcPr>
            <w:tcW w:w="11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lastRenderedPageBreak/>
              <w:t>62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rPr>
                <w:rFonts w:ascii="Times New Roman" w:eastAsia="Calibri" w:hAnsi="Times New Roman" w:cs="Times New Roman"/>
              </w:rPr>
            </w:pPr>
            <w:r w:rsidRPr="00F21FA0">
              <w:rPr>
                <w:rFonts w:ascii="Times New Roman" w:eastAsia="Calibri" w:hAnsi="Times New Roman" w:cs="Times New Roman"/>
              </w:rPr>
              <w:t>В установленных остановочных пунктах</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r w:rsidRPr="00F21FA0">
              <w:rPr>
                <w:rFonts w:ascii="Times New Roman" w:eastAsia="Calibri" w:hAnsi="Times New Roman" w:cs="Times New Roman"/>
              </w:rPr>
              <w:t>Регулируемый тариф</w:t>
            </w:r>
          </w:p>
        </w:tc>
        <w:tc>
          <w:tcPr>
            <w:tcW w:w="1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center"/>
              <w:rPr>
                <w:rFonts w:ascii="Times New Roman" w:eastAsia="Calibri" w:hAnsi="Times New Roman"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1FA0" w:rsidRPr="00F21FA0" w:rsidRDefault="00F21FA0" w:rsidP="00F21FA0">
            <w:pPr>
              <w:autoSpaceDE/>
              <w:autoSpaceDN/>
              <w:jc w:val="both"/>
              <w:rPr>
                <w:rFonts w:ascii="Times New Roman" w:eastAsia="Calibri" w:hAnsi="Times New Roman" w:cs="Times New Roman"/>
              </w:rPr>
            </w:pPr>
            <w:r w:rsidRPr="00F21FA0">
              <w:rPr>
                <w:rFonts w:ascii="Times New Roman" w:eastAsia="Calibri" w:hAnsi="Times New Roman" w:cs="Times New Roman"/>
              </w:rPr>
              <w:t>пригородное</w:t>
            </w:r>
          </w:p>
        </w:tc>
      </w:tr>
    </w:tbl>
    <w:p w:rsidR="00F21FA0" w:rsidRPr="00F21FA0" w:rsidRDefault="00F21FA0" w:rsidP="00F21FA0">
      <w:pPr>
        <w:autoSpaceDE/>
        <w:autoSpaceDN/>
        <w:jc w:val="both"/>
        <w:rPr>
          <w:rFonts w:ascii="Times New Roman" w:hAnsi="Times New Roman" w:cs="Times New Roman"/>
          <w:b/>
          <w:bCs/>
          <w:color w:val="26282F"/>
          <w:sz w:val="24"/>
          <w:szCs w:val="24"/>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E05D34">
      <w:pPr>
        <w:jc w:val="center"/>
        <w:rPr>
          <w:rFonts w:ascii="Times New Roman" w:hAnsi="Times New Roman" w:cs="Times New Roman"/>
          <w:sz w:val="28"/>
          <w:szCs w:val="28"/>
        </w:rPr>
      </w:pPr>
    </w:p>
    <w:p w:rsidR="00F21FA0" w:rsidRDefault="00F21FA0" w:rsidP="004C7BEA">
      <w:pPr>
        <w:rPr>
          <w:rFonts w:ascii="Times New Roman" w:hAnsi="Times New Roman" w:cs="Times New Roman"/>
          <w:sz w:val="28"/>
          <w:szCs w:val="28"/>
        </w:rPr>
        <w:sectPr w:rsidR="00F21FA0" w:rsidSect="00F21FA0">
          <w:pgSz w:w="16838" w:h="11906" w:orient="landscape"/>
          <w:pgMar w:top="1440" w:right="799" w:bottom="851" w:left="1100" w:header="0" w:footer="0" w:gutter="0"/>
          <w:cols w:space="720"/>
          <w:formProt w:val="0"/>
          <w:docGrid w:linePitch="360" w:charSpace="-6145"/>
        </w:sectPr>
      </w:pPr>
    </w:p>
    <w:p w:rsidR="00F21FA0" w:rsidRDefault="00F21FA0" w:rsidP="004C7BEA">
      <w:pPr>
        <w:rPr>
          <w:rFonts w:ascii="Times New Roman" w:hAnsi="Times New Roman" w:cs="Times New Roman"/>
          <w:sz w:val="28"/>
          <w:szCs w:val="28"/>
        </w:rPr>
      </w:pPr>
    </w:p>
    <w:p w:rsidR="00F21FA0" w:rsidRDefault="00F21FA0" w:rsidP="00F21FA0">
      <w:pPr>
        <w:autoSpaceDN/>
        <w:rPr>
          <w:rFonts w:ascii="Times New Roman" w:hAnsi="Times New Roman" w:cs="Times New Roman"/>
          <w:bCs/>
          <w:sz w:val="28"/>
          <w:szCs w:val="28"/>
          <w:lang w:eastAsia="ar-SA"/>
        </w:rPr>
      </w:pPr>
    </w:p>
    <w:p w:rsidR="00F21FA0" w:rsidRPr="00F21FA0" w:rsidRDefault="00F21FA0" w:rsidP="00F21FA0">
      <w:pPr>
        <w:autoSpaceDN/>
        <w:jc w:val="center"/>
        <w:rPr>
          <w:rFonts w:ascii="Times New Roman" w:hAnsi="Times New Roman" w:cs="Times New Roman"/>
          <w:bCs/>
          <w:sz w:val="28"/>
          <w:szCs w:val="28"/>
          <w:lang w:eastAsia="ar-SA"/>
        </w:rPr>
      </w:pPr>
      <w:r w:rsidRPr="00F21FA0">
        <w:rPr>
          <w:rFonts w:ascii="Times New Roman" w:hAnsi="Times New Roman" w:cs="Times New Roman"/>
          <w:bCs/>
          <w:sz w:val="28"/>
          <w:szCs w:val="28"/>
          <w:lang w:eastAsia="ar-SA"/>
        </w:rPr>
        <w:t xml:space="preserve">АДМИНИСТРАЦИЯ ТЕМНИКОВСКОГО МУНИЦИПАЛЬНОГО РАЙОНА </w:t>
      </w:r>
    </w:p>
    <w:p w:rsidR="00F21FA0" w:rsidRPr="00F21FA0" w:rsidRDefault="00F21FA0" w:rsidP="00F21FA0">
      <w:pPr>
        <w:autoSpaceDN/>
        <w:jc w:val="center"/>
        <w:rPr>
          <w:rFonts w:ascii="Times New Roman" w:hAnsi="Times New Roman" w:cs="Times New Roman"/>
          <w:bCs/>
          <w:sz w:val="28"/>
          <w:szCs w:val="28"/>
          <w:lang w:eastAsia="ar-SA"/>
        </w:rPr>
      </w:pPr>
      <w:r w:rsidRPr="00F21FA0">
        <w:rPr>
          <w:rFonts w:ascii="Times New Roman" w:hAnsi="Times New Roman" w:cs="Times New Roman"/>
          <w:bCs/>
          <w:sz w:val="28"/>
          <w:szCs w:val="28"/>
          <w:lang w:eastAsia="ar-SA"/>
        </w:rPr>
        <w:t>РЕСПУБЛИКИ МОРДОВИЯ</w:t>
      </w:r>
    </w:p>
    <w:p w:rsidR="00F21FA0" w:rsidRPr="00F21FA0" w:rsidRDefault="00F21FA0" w:rsidP="00F21FA0">
      <w:pPr>
        <w:autoSpaceDN/>
        <w:ind w:left="567" w:firstLine="57"/>
        <w:rPr>
          <w:rFonts w:ascii="Times New Roman" w:hAnsi="Times New Roman" w:cs="Times New Roman"/>
          <w:bCs/>
          <w:sz w:val="28"/>
          <w:szCs w:val="28"/>
          <w:lang w:eastAsia="ar-SA"/>
        </w:rPr>
      </w:pPr>
    </w:p>
    <w:p w:rsidR="00F21FA0" w:rsidRPr="00F21FA0" w:rsidRDefault="00F21FA0" w:rsidP="00F21FA0">
      <w:pPr>
        <w:autoSpaceDN/>
        <w:rPr>
          <w:rFonts w:ascii="Times New Roman" w:hAnsi="Times New Roman" w:cs="Times New Roman"/>
          <w:b/>
          <w:bCs/>
          <w:sz w:val="28"/>
          <w:szCs w:val="28"/>
          <w:u w:val="single"/>
          <w:lang w:eastAsia="ar-SA"/>
        </w:rPr>
      </w:pPr>
    </w:p>
    <w:p w:rsidR="00F21FA0" w:rsidRPr="00F21FA0" w:rsidRDefault="00F21FA0" w:rsidP="00F21FA0">
      <w:pPr>
        <w:autoSpaceDN/>
        <w:jc w:val="center"/>
        <w:rPr>
          <w:rFonts w:ascii="Times New Roman" w:hAnsi="Times New Roman" w:cs="Times New Roman"/>
          <w:b/>
          <w:sz w:val="28"/>
          <w:szCs w:val="28"/>
          <w:lang w:eastAsia="ar-SA"/>
        </w:rPr>
      </w:pPr>
      <w:proofErr w:type="gramStart"/>
      <w:r w:rsidRPr="00F21FA0">
        <w:rPr>
          <w:rFonts w:ascii="Times New Roman" w:hAnsi="Times New Roman" w:cs="Times New Roman"/>
          <w:b/>
          <w:bCs/>
          <w:spacing w:val="20"/>
          <w:sz w:val="34"/>
          <w:szCs w:val="34"/>
          <w:lang w:eastAsia="ar-SA"/>
        </w:rPr>
        <w:t>П</w:t>
      </w:r>
      <w:proofErr w:type="gramEnd"/>
      <w:r w:rsidRPr="00F21FA0">
        <w:rPr>
          <w:rFonts w:ascii="Times New Roman" w:hAnsi="Times New Roman" w:cs="Times New Roman"/>
          <w:b/>
          <w:bCs/>
          <w:spacing w:val="20"/>
          <w:sz w:val="34"/>
          <w:szCs w:val="34"/>
          <w:lang w:eastAsia="ar-SA"/>
        </w:rPr>
        <w:t xml:space="preserve"> О С Т А Н О В Л Е Н И Е</w:t>
      </w:r>
    </w:p>
    <w:p w:rsidR="00F21FA0" w:rsidRPr="00F21FA0" w:rsidRDefault="00F21FA0" w:rsidP="00F21FA0">
      <w:pPr>
        <w:autoSpaceDN/>
        <w:jc w:val="center"/>
        <w:rPr>
          <w:rFonts w:ascii="Times New Roman" w:hAnsi="Times New Roman" w:cs="Times New Roman"/>
          <w:b/>
          <w:sz w:val="28"/>
          <w:szCs w:val="28"/>
          <w:lang w:eastAsia="ar-SA"/>
        </w:rPr>
      </w:pPr>
    </w:p>
    <w:p w:rsidR="00F21FA0" w:rsidRPr="00F21FA0" w:rsidRDefault="00F21FA0" w:rsidP="00F21FA0">
      <w:pPr>
        <w:autoSpaceDN/>
        <w:jc w:val="center"/>
        <w:rPr>
          <w:rFonts w:ascii="Times New Roman" w:hAnsi="Times New Roman" w:cs="Times New Roman"/>
          <w:sz w:val="28"/>
          <w:szCs w:val="28"/>
          <w:lang w:eastAsia="ar-SA"/>
        </w:rPr>
      </w:pPr>
    </w:p>
    <w:p w:rsidR="00F21FA0" w:rsidRPr="00F21FA0" w:rsidRDefault="00F21FA0" w:rsidP="00F21FA0">
      <w:pPr>
        <w:autoSpaceDN/>
        <w:jc w:val="both"/>
        <w:rPr>
          <w:rFonts w:ascii="Times New Roman" w:hAnsi="Times New Roman" w:cs="Times New Roman"/>
          <w:sz w:val="28"/>
          <w:szCs w:val="28"/>
          <w:u w:val="single"/>
          <w:lang w:eastAsia="ar-SA"/>
        </w:rPr>
      </w:pPr>
      <w:r w:rsidRPr="00F21FA0">
        <w:rPr>
          <w:rFonts w:ascii="Times New Roman" w:hAnsi="Times New Roman" w:cs="Times New Roman"/>
          <w:sz w:val="28"/>
          <w:szCs w:val="28"/>
          <w:u w:val="single"/>
          <w:lang w:eastAsia="ar-SA"/>
        </w:rPr>
        <w:t>«14» января 2025 г.</w:t>
      </w:r>
      <w:r w:rsidRPr="00F21FA0">
        <w:rPr>
          <w:rFonts w:ascii="Times New Roman" w:hAnsi="Times New Roman" w:cs="Times New Roman"/>
          <w:sz w:val="28"/>
          <w:szCs w:val="28"/>
          <w:lang w:eastAsia="ar-SA"/>
        </w:rPr>
        <w:t xml:space="preserve">                                                                                   </w:t>
      </w:r>
      <w:r w:rsidRPr="00F21FA0">
        <w:rPr>
          <w:rFonts w:ascii="Times New Roman" w:hAnsi="Times New Roman" w:cs="Times New Roman"/>
          <w:sz w:val="28"/>
          <w:szCs w:val="28"/>
          <w:u w:val="single"/>
          <w:lang w:eastAsia="ar-SA"/>
        </w:rPr>
        <w:t>№</w:t>
      </w:r>
      <w:r w:rsidR="006D7C6D">
        <w:rPr>
          <w:rFonts w:ascii="Times New Roman" w:hAnsi="Times New Roman" w:cs="Times New Roman"/>
          <w:sz w:val="28"/>
          <w:szCs w:val="28"/>
          <w:u w:val="single"/>
          <w:lang w:eastAsia="ar-SA"/>
        </w:rPr>
        <w:t xml:space="preserve"> </w:t>
      </w:r>
      <w:bookmarkStart w:id="16" w:name="_GoBack"/>
      <w:bookmarkEnd w:id="16"/>
      <w:r w:rsidRPr="00F21FA0">
        <w:rPr>
          <w:rFonts w:ascii="Times New Roman" w:hAnsi="Times New Roman" w:cs="Times New Roman"/>
          <w:sz w:val="28"/>
          <w:szCs w:val="28"/>
          <w:u w:val="single"/>
          <w:lang w:eastAsia="ar-SA"/>
        </w:rPr>
        <w:t>19</w:t>
      </w:r>
    </w:p>
    <w:p w:rsidR="00F21FA0" w:rsidRPr="00F21FA0" w:rsidRDefault="00F21FA0" w:rsidP="00F21FA0">
      <w:pPr>
        <w:autoSpaceDN/>
        <w:jc w:val="center"/>
        <w:rPr>
          <w:rFonts w:ascii="Times New Roman" w:hAnsi="Times New Roman" w:cs="Times New Roman"/>
          <w:b/>
          <w:sz w:val="28"/>
          <w:szCs w:val="28"/>
          <w:lang w:eastAsia="ar-SA"/>
        </w:rPr>
      </w:pPr>
      <w:r w:rsidRPr="00F21FA0">
        <w:rPr>
          <w:rFonts w:ascii="Times New Roman" w:hAnsi="Times New Roman" w:cs="Times New Roman"/>
          <w:sz w:val="28"/>
          <w:szCs w:val="28"/>
          <w:lang w:eastAsia="ar-SA"/>
        </w:rPr>
        <w:t xml:space="preserve">г. Темников </w:t>
      </w:r>
    </w:p>
    <w:p w:rsidR="00F21FA0" w:rsidRPr="00F21FA0" w:rsidRDefault="00F21FA0" w:rsidP="00F21FA0">
      <w:pPr>
        <w:widowControl/>
        <w:suppressAutoHyphens/>
        <w:autoSpaceDN/>
        <w:ind w:firstLine="709"/>
        <w:jc w:val="center"/>
        <w:rPr>
          <w:rFonts w:ascii="Times New Roman" w:hAnsi="Times New Roman" w:cs="Times New Roman"/>
          <w:b/>
          <w:sz w:val="28"/>
          <w:szCs w:val="28"/>
          <w:lang w:eastAsia="ar-SA"/>
        </w:rPr>
      </w:pPr>
    </w:p>
    <w:p w:rsidR="00F21FA0" w:rsidRPr="00F21FA0" w:rsidRDefault="00F21FA0" w:rsidP="00F21FA0">
      <w:pPr>
        <w:widowControl/>
        <w:suppressAutoHyphens/>
        <w:autoSpaceDN/>
        <w:ind w:firstLine="709"/>
        <w:jc w:val="center"/>
        <w:rPr>
          <w:rFonts w:ascii="Times New Roman" w:hAnsi="Times New Roman" w:cs="Times New Roman"/>
          <w:b/>
          <w:sz w:val="28"/>
          <w:szCs w:val="28"/>
          <w:lang w:eastAsia="ar-SA"/>
        </w:rPr>
      </w:pPr>
      <w:r w:rsidRPr="00F21FA0">
        <w:rPr>
          <w:rFonts w:ascii="Times New Roman" w:hAnsi="Times New Roman" w:cs="Times New Roman"/>
          <w:b/>
          <w:sz w:val="28"/>
          <w:szCs w:val="28"/>
          <w:lang w:eastAsia="ar-SA"/>
        </w:rPr>
        <w:t xml:space="preserve">Об утверждении документа планирования регулярных перевозок по муниципальным маршрутам регулярных перевозок в </w:t>
      </w:r>
      <w:proofErr w:type="spellStart"/>
      <w:r w:rsidRPr="00F21FA0">
        <w:rPr>
          <w:rFonts w:ascii="Times New Roman" w:hAnsi="Times New Roman" w:cs="Times New Roman"/>
          <w:b/>
          <w:sz w:val="28"/>
          <w:szCs w:val="28"/>
          <w:lang w:eastAsia="ar-SA"/>
        </w:rPr>
        <w:t>Темниковском</w:t>
      </w:r>
      <w:proofErr w:type="spellEnd"/>
      <w:r w:rsidRPr="00F21FA0">
        <w:rPr>
          <w:rFonts w:ascii="Times New Roman" w:hAnsi="Times New Roman" w:cs="Times New Roman"/>
          <w:b/>
          <w:sz w:val="28"/>
          <w:szCs w:val="28"/>
          <w:lang w:eastAsia="ar-SA"/>
        </w:rPr>
        <w:t xml:space="preserve"> муниципальном районе Республики Мордовия на 2025 год</w:t>
      </w:r>
    </w:p>
    <w:p w:rsidR="00F21FA0" w:rsidRPr="00F21FA0" w:rsidRDefault="00F21FA0" w:rsidP="00F21FA0">
      <w:pPr>
        <w:widowControl/>
        <w:suppressAutoHyphens/>
        <w:autoSpaceDN/>
        <w:rPr>
          <w:color w:val="000000"/>
          <w:sz w:val="24"/>
          <w:szCs w:val="24"/>
          <w:lang w:eastAsia="ar-SA"/>
        </w:rPr>
      </w:pPr>
    </w:p>
    <w:p w:rsidR="00F21FA0" w:rsidRPr="00F21FA0" w:rsidRDefault="00F21FA0" w:rsidP="00F21FA0">
      <w:pPr>
        <w:widowControl/>
        <w:suppressAutoHyphens/>
        <w:autoSpaceDN/>
        <w:ind w:firstLine="709"/>
        <w:jc w:val="both"/>
        <w:rPr>
          <w:rFonts w:ascii="Times New Roman" w:hAnsi="Times New Roman" w:cs="Times New Roman"/>
          <w:sz w:val="28"/>
          <w:szCs w:val="28"/>
          <w:lang w:eastAsia="ar-SA"/>
        </w:rPr>
      </w:pPr>
      <w:proofErr w:type="gramStart"/>
      <w:r w:rsidRPr="00F21FA0">
        <w:rPr>
          <w:rFonts w:ascii="Times New Roman" w:hAnsi="Times New Roman" w:cs="Times New Roman"/>
          <w:sz w:val="28"/>
          <w:szCs w:val="28"/>
          <w:lang w:eastAsia="ar-SA"/>
        </w:rPr>
        <w:t>В соответствии с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06.10.2003 г. № 131-ФЗ "Об общих принципах организации местного самоуправления в Российской Федерации" и постановлением администрации Темниковского муниципального района от 11.06.2020 г</w:t>
      </w:r>
      <w:proofErr w:type="gramEnd"/>
      <w:r w:rsidRPr="00F21FA0">
        <w:rPr>
          <w:rFonts w:ascii="Times New Roman" w:hAnsi="Times New Roman" w:cs="Times New Roman"/>
          <w:sz w:val="28"/>
          <w:szCs w:val="28"/>
          <w:lang w:eastAsia="ar-SA"/>
        </w:rPr>
        <w:t xml:space="preserve">. №233 Об утверждении Порядка подготовки документа планирования регулярных перевозок по муниципальным маршрутам регулярных перевозок в </w:t>
      </w:r>
      <w:proofErr w:type="spellStart"/>
      <w:r w:rsidRPr="00F21FA0">
        <w:rPr>
          <w:rFonts w:ascii="Times New Roman" w:hAnsi="Times New Roman" w:cs="Times New Roman"/>
          <w:sz w:val="28"/>
          <w:szCs w:val="28"/>
          <w:lang w:eastAsia="ar-SA"/>
        </w:rPr>
        <w:t>Темниковском</w:t>
      </w:r>
      <w:proofErr w:type="spellEnd"/>
      <w:r w:rsidRPr="00F21FA0">
        <w:rPr>
          <w:rFonts w:ascii="Times New Roman" w:hAnsi="Times New Roman" w:cs="Times New Roman"/>
          <w:sz w:val="28"/>
          <w:szCs w:val="28"/>
          <w:lang w:eastAsia="ar-SA"/>
        </w:rPr>
        <w:t xml:space="preserve"> муниципальном районе Республики Мордовия,  Администрация Темниковского муниципального района Республики Мордовия </w:t>
      </w:r>
      <w:proofErr w:type="gramStart"/>
      <w:r w:rsidRPr="00F21FA0">
        <w:rPr>
          <w:rFonts w:ascii="Times New Roman" w:hAnsi="Times New Roman" w:cs="Times New Roman"/>
          <w:sz w:val="28"/>
          <w:szCs w:val="28"/>
          <w:lang w:eastAsia="ar-SA"/>
        </w:rPr>
        <w:t>п</w:t>
      </w:r>
      <w:proofErr w:type="gramEnd"/>
      <w:r w:rsidRPr="00F21FA0">
        <w:rPr>
          <w:rFonts w:ascii="Times New Roman" w:hAnsi="Times New Roman" w:cs="Times New Roman"/>
          <w:sz w:val="28"/>
          <w:szCs w:val="28"/>
          <w:lang w:eastAsia="ar-SA"/>
        </w:rPr>
        <w:t xml:space="preserve"> о с т а н о в л я е т:</w:t>
      </w:r>
    </w:p>
    <w:p w:rsidR="00F21FA0" w:rsidRPr="00F21FA0" w:rsidRDefault="00F21FA0" w:rsidP="00F21FA0">
      <w:pPr>
        <w:widowControl/>
        <w:suppressAutoHyphens/>
        <w:autoSpaceDN/>
        <w:ind w:firstLine="709"/>
        <w:jc w:val="both"/>
        <w:rPr>
          <w:rFonts w:ascii="Times New Roman" w:hAnsi="Times New Roman" w:cs="Times New Roman"/>
          <w:sz w:val="28"/>
          <w:szCs w:val="28"/>
          <w:lang w:eastAsia="ar-SA"/>
        </w:rPr>
      </w:pPr>
      <w:r w:rsidRPr="00F21FA0">
        <w:rPr>
          <w:rFonts w:ascii="Times New Roman" w:hAnsi="Times New Roman" w:cs="Times New Roman"/>
          <w:sz w:val="28"/>
          <w:szCs w:val="28"/>
          <w:lang w:eastAsia="ar-SA"/>
        </w:rPr>
        <w:t xml:space="preserve">1. Утвердить прилагаемый документ планирования регулярных перевозок по муниципальным маршрутам регулярных перевозок в </w:t>
      </w:r>
      <w:proofErr w:type="spellStart"/>
      <w:r w:rsidRPr="00F21FA0">
        <w:rPr>
          <w:rFonts w:ascii="Times New Roman" w:hAnsi="Times New Roman" w:cs="Times New Roman"/>
          <w:sz w:val="28"/>
          <w:szCs w:val="28"/>
          <w:lang w:eastAsia="ar-SA"/>
        </w:rPr>
        <w:t>Темниковском</w:t>
      </w:r>
      <w:proofErr w:type="spellEnd"/>
      <w:r w:rsidRPr="00F21FA0">
        <w:rPr>
          <w:rFonts w:ascii="Times New Roman" w:hAnsi="Times New Roman" w:cs="Times New Roman"/>
          <w:sz w:val="28"/>
          <w:szCs w:val="28"/>
          <w:lang w:eastAsia="ar-SA"/>
        </w:rPr>
        <w:t xml:space="preserve"> муниципальном районе Республики Мордовия.</w:t>
      </w:r>
    </w:p>
    <w:p w:rsidR="00F21FA0" w:rsidRPr="00F21FA0" w:rsidRDefault="00F21FA0" w:rsidP="00F21FA0">
      <w:pPr>
        <w:widowControl/>
        <w:suppressAutoHyphens/>
        <w:autoSpaceDN/>
        <w:ind w:firstLine="709"/>
        <w:jc w:val="both"/>
        <w:rPr>
          <w:rFonts w:ascii="Times New Roman" w:hAnsi="Times New Roman" w:cs="Times New Roman"/>
          <w:sz w:val="28"/>
          <w:szCs w:val="28"/>
          <w:lang w:eastAsia="ar-SA"/>
        </w:rPr>
      </w:pPr>
      <w:r w:rsidRPr="00F21FA0">
        <w:rPr>
          <w:rFonts w:ascii="Times New Roman" w:hAnsi="Times New Roman" w:cs="Times New Roman"/>
          <w:sz w:val="28"/>
          <w:szCs w:val="28"/>
          <w:lang w:eastAsia="ar-SA"/>
        </w:rPr>
        <w:t xml:space="preserve">2. </w:t>
      </w:r>
      <w:proofErr w:type="gramStart"/>
      <w:r w:rsidRPr="00F21FA0">
        <w:rPr>
          <w:rFonts w:ascii="Times New Roman" w:hAnsi="Times New Roman" w:cs="Times New Roman"/>
          <w:sz w:val="28"/>
          <w:szCs w:val="28"/>
          <w:lang w:eastAsia="ar-SA"/>
        </w:rPr>
        <w:t>Контроль за</w:t>
      </w:r>
      <w:proofErr w:type="gramEnd"/>
      <w:r w:rsidRPr="00F21FA0">
        <w:rPr>
          <w:rFonts w:ascii="Times New Roman" w:hAnsi="Times New Roman" w:cs="Times New Roman"/>
          <w:sz w:val="28"/>
          <w:szCs w:val="28"/>
          <w:lang w:eastAsia="ar-SA"/>
        </w:rPr>
        <w:t xml:space="preserve"> исполнением настоящего постановления возложить на заместителя главы-начальника управления по вопросам строительства и ЖКХ Администрации Темниковского муниципального района Республики Мордовия.</w:t>
      </w:r>
    </w:p>
    <w:p w:rsidR="00F21FA0" w:rsidRPr="00F21FA0" w:rsidRDefault="00F21FA0" w:rsidP="00F21FA0">
      <w:pPr>
        <w:widowControl/>
        <w:suppressAutoHyphens/>
        <w:autoSpaceDN/>
        <w:ind w:firstLine="709"/>
        <w:jc w:val="both"/>
        <w:rPr>
          <w:rFonts w:ascii="Times New Roman" w:hAnsi="Times New Roman" w:cs="Times New Roman"/>
          <w:b/>
          <w:sz w:val="28"/>
          <w:szCs w:val="28"/>
          <w:lang w:eastAsia="ar-SA"/>
        </w:rPr>
      </w:pPr>
      <w:r w:rsidRPr="00F21FA0">
        <w:rPr>
          <w:rFonts w:ascii="Times New Roman" w:hAnsi="Times New Roman" w:cs="Times New Roman"/>
          <w:sz w:val="28"/>
          <w:szCs w:val="28"/>
          <w:lang w:eastAsia="ar-SA"/>
        </w:rPr>
        <w:t>3. Настоящее постановление вступает в силу после его официального опубликования.</w:t>
      </w:r>
    </w:p>
    <w:p w:rsidR="00F21FA0" w:rsidRPr="00F21FA0" w:rsidRDefault="00F21FA0" w:rsidP="00F21FA0">
      <w:pPr>
        <w:keepNext/>
        <w:widowControl/>
        <w:suppressAutoHyphens/>
        <w:autoSpaceDE/>
        <w:autoSpaceDN/>
        <w:ind w:left="720" w:hanging="720"/>
        <w:outlineLvl w:val="2"/>
        <w:rPr>
          <w:rFonts w:ascii="Times New Roman" w:hAnsi="Times New Roman" w:cs="Times New Roman"/>
          <w:b/>
          <w:sz w:val="28"/>
          <w:szCs w:val="28"/>
          <w:lang w:eastAsia="ar-SA"/>
        </w:rPr>
      </w:pPr>
    </w:p>
    <w:p w:rsidR="00F21FA0" w:rsidRPr="00F21FA0" w:rsidRDefault="00F21FA0" w:rsidP="00F21FA0">
      <w:pPr>
        <w:keepNext/>
        <w:widowControl/>
        <w:numPr>
          <w:ilvl w:val="2"/>
          <w:numId w:val="2"/>
        </w:numPr>
        <w:suppressAutoHyphens/>
        <w:autoSpaceDE/>
        <w:autoSpaceDN/>
        <w:ind w:left="0" w:firstLine="0"/>
        <w:outlineLvl w:val="2"/>
        <w:rPr>
          <w:rFonts w:ascii="Times New Roman" w:hAnsi="Times New Roman" w:cs="Times New Roman"/>
          <w:b/>
          <w:sz w:val="28"/>
          <w:szCs w:val="28"/>
          <w:lang w:eastAsia="ar-SA"/>
        </w:rPr>
      </w:pPr>
    </w:p>
    <w:p w:rsidR="00F21FA0" w:rsidRPr="00F21FA0" w:rsidRDefault="00F21FA0" w:rsidP="00F21FA0">
      <w:pPr>
        <w:keepNext/>
        <w:widowControl/>
        <w:numPr>
          <w:ilvl w:val="2"/>
          <w:numId w:val="2"/>
        </w:numPr>
        <w:suppressAutoHyphens/>
        <w:autoSpaceDE/>
        <w:autoSpaceDN/>
        <w:ind w:left="0" w:firstLine="0"/>
        <w:outlineLvl w:val="2"/>
        <w:rPr>
          <w:rFonts w:ascii="Times New Roman" w:hAnsi="Times New Roman" w:cs="Times New Roman"/>
          <w:b/>
          <w:sz w:val="28"/>
          <w:szCs w:val="28"/>
          <w:lang w:eastAsia="ar-SA"/>
        </w:rPr>
      </w:pPr>
    </w:p>
    <w:p w:rsidR="00F21FA0" w:rsidRPr="00F21FA0" w:rsidRDefault="00F21FA0" w:rsidP="00F21FA0">
      <w:pPr>
        <w:keepNext/>
        <w:widowControl/>
        <w:numPr>
          <w:ilvl w:val="2"/>
          <w:numId w:val="2"/>
        </w:numPr>
        <w:suppressAutoHyphens/>
        <w:autoSpaceDE/>
        <w:autoSpaceDN/>
        <w:ind w:left="0" w:firstLine="0"/>
        <w:outlineLvl w:val="2"/>
        <w:rPr>
          <w:rFonts w:ascii="Times New Roman" w:hAnsi="Times New Roman" w:cs="Times New Roman"/>
          <w:b/>
          <w:sz w:val="28"/>
          <w:szCs w:val="28"/>
          <w:lang w:eastAsia="ar-SA"/>
        </w:rPr>
      </w:pPr>
      <w:r w:rsidRPr="00F21FA0">
        <w:rPr>
          <w:rFonts w:ascii="Times New Roman" w:hAnsi="Times New Roman" w:cs="Times New Roman"/>
          <w:sz w:val="28"/>
          <w:szCs w:val="28"/>
          <w:lang w:eastAsia="ar-SA"/>
        </w:rPr>
        <w:t xml:space="preserve">Глава Темниковского </w:t>
      </w:r>
    </w:p>
    <w:p w:rsidR="00F21FA0" w:rsidRPr="00F21FA0" w:rsidRDefault="00F21FA0" w:rsidP="00F21FA0">
      <w:pPr>
        <w:keepNext/>
        <w:widowControl/>
        <w:suppressAutoHyphens/>
        <w:autoSpaceDE/>
        <w:autoSpaceDN/>
        <w:spacing w:line="360" w:lineRule="auto"/>
        <w:ind w:left="720" w:hanging="720"/>
        <w:outlineLvl w:val="2"/>
        <w:rPr>
          <w:rFonts w:cs="Times New Roman"/>
          <w:bCs/>
          <w:sz w:val="28"/>
          <w:szCs w:val="28"/>
          <w:lang w:eastAsia="ar-SA"/>
        </w:rPr>
      </w:pPr>
      <w:r w:rsidRPr="00F21FA0">
        <w:rPr>
          <w:rFonts w:ascii="Times New Roman" w:hAnsi="Times New Roman" w:cs="Times New Roman"/>
          <w:sz w:val="28"/>
          <w:szCs w:val="28"/>
          <w:lang w:eastAsia="ar-SA"/>
        </w:rPr>
        <w:t xml:space="preserve">муниципального района                                                                   </w:t>
      </w:r>
      <w:r w:rsidR="004C7BEA">
        <w:rPr>
          <w:rFonts w:ascii="Times New Roman" w:hAnsi="Times New Roman" w:cs="Times New Roman"/>
          <w:sz w:val="28"/>
          <w:szCs w:val="28"/>
          <w:lang w:eastAsia="ar-SA"/>
        </w:rPr>
        <w:t xml:space="preserve"> </w:t>
      </w:r>
      <w:r w:rsidRPr="00F21FA0">
        <w:rPr>
          <w:rFonts w:ascii="Times New Roman" w:hAnsi="Times New Roman" w:cs="Times New Roman"/>
          <w:sz w:val="28"/>
          <w:szCs w:val="28"/>
          <w:lang w:eastAsia="ar-SA"/>
        </w:rPr>
        <w:t xml:space="preserve"> О.Н. </w:t>
      </w:r>
      <w:proofErr w:type="spellStart"/>
      <w:r w:rsidRPr="00F21FA0">
        <w:rPr>
          <w:rFonts w:ascii="Times New Roman" w:hAnsi="Times New Roman" w:cs="Times New Roman"/>
          <w:sz w:val="28"/>
          <w:szCs w:val="28"/>
          <w:lang w:eastAsia="ar-SA"/>
        </w:rPr>
        <w:t>Родайкин</w:t>
      </w:r>
      <w:proofErr w:type="spellEnd"/>
      <w:r w:rsidRPr="00F21FA0">
        <w:rPr>
          <w:rFonts w:ascii="Times New Roman" w:hAnsi="Times New Roman" w:cs="Times New Roman"/>
          <w:sz w:val="28"/>
          <w:szCs w:val="28"/>
          <w:lang w:eastAsia="ar-SA"/>
        </w:rPr>
        <w:t xml:space="preserve">    </w:t>
      </w:r>
    </w:p>
    <w:p w:rsidR="00F21FA0" w:rsidRPr="00F21FA0" w:rsidRDefault="00F21FA0" w:rsidP="00F21FA0">
      <w:pPr>
        <w:autoSpaceDN/>
        <w:ind w:left="4680" w:right="99"/>
        <w:jc w:val="right"/>
        <w:rPr>
          <w:rFonts w:ascii="Times New Roman" w:hAnsi="Times New Roman" w:cs="Times New Roman"/>
          <w:bCs/>
          <w:sz w:val="28"/>
          <w:szCs w:val="28"/>
          <w:lang w:eastAsia="ar-SA"/>
        </w:rPr>
      </w:pPr>
    </w:p>
    <w:p w:rsidR="00F21FA0" w:rsidRPr="00F21FA0" w:rsidRDefault="00F21FA0" w:rsidP="00F21FA0">
      <w:pPr>
        <w:autoSpaceDN/>
        <w:ind w:left="4680" w:right="99"/>
        <w:jc w:val="right"/>
        <w:rPr>
          <w:rFonts w:ascii="Times New Roman" w:hAnsi="Times New Roman" w:cs="Times New Roman"/>
          <w:bCs/>
          <w:sz w:val="28"/>
          <w:szCs w:val="28"/>
          <w:lang w:eastAsia="ar-SA"/>
        </w:rPr>
      </w:pPr>
    </w:p>
    <w:p w:rsidR="00F21FA0" w:rsidRPr="00F21FA0" w:rsidRDefault="00F21FA0" w:rsidP="00F21FA0">
      <w:pPr>
        <w:autoSpaceDN/>
        <w:ind w:left="4680" w:right="99"/>
        <w:jc w:val="right"/>
        <w:rPr>
          <w:rFonts w:ascii="Times New Roman" w:hAnsi="Times New Roman" w:cs="Times New Roman"/>
          <w:bCs/>
          <w:sz w:val="28"/>
          <w:szCs w:val="28"/>
          <w:lang w:eastAsia="ar-SA"/>
        </w:rPr>
      </w:pPr>
    </w:p>
    <w:p w:rsidR="00F21FA0" w:rsidRPr="00F21FA0" w:rsidRDefault="00F21FA0" w:rsidP="00F21FA0">
      <w:pPr>
        <w:autoSpaceDN/>
        <w:ind w:left="4680" w:right="99"/>
        <w:jc w:val="right"/>
        <w:rPr>
          <w:rFonts w:ascii="Times New Roman" w:hAnsi="Times New Roman" w:cs="Times New Roman"/>
          <w:bCs/>
          <w:sz w:val="28"/>
          <w:szCs w:val="28"/>
          <w:lang w:eastAsia="ar-SA"/>
        </w:rPr>
      </w:pPr>
    </w:p>
    <w:p w:rsidR="00F21FA0" w:rsidRPr="00F21FA0" w:rsidRDefault="00F21FA0" w:rsidP="00F21FA0">
      <w:pPr>
        <w:widowControl/>
        <w:autoSpaceDE/>
        <w:autoSpaceDN/>
        <w:ind w:firstLine="709"/>
        <w:jc w:val="right"/>
        <w:rPr>
          <w:rFonts w:ascii="Times New Roman" w:eastAsia="Calibri" w:hAnsi="Times New Roman" w:cs="Times New Roman"/>
          <w:sz w:val="28"/>
          <w:szCs w:val="28"/>
          <w:lang w:eastAsia="en-US"/>
        </w:rPr>
      </w:pPr>
    </w:p>
    <w:p w:rsidR="00F21FA0" w:rsidRPr="00F21FA0" w:rsidRDefault="00F21FA0" w:rsidP="00F21FA0">
      <w:pPr>
        <w:widowControl/>
        <w:autoSpaceDE/>
        <w:autoSpaceDN/>
        <w:ind w:firstLine="709"/>
        <w:jc w:val="right"/>
        <w:rPr>
          <w:rFonts w:ascii="Times New Roman" w:eastAsia="Calibri" w:hAnsi="Times New Roman" w:cs="Times New Roman"/>
          <w:sz w:val="28"/>
          <w:szCs w:val="28"/>
          <w:lang w:eastAsia="en-US"/>
        </w:rPr>
      </w:pPr>
    </w:p>
    <w:p w:rsidR="00F21FA0" w:rsidRPr="00F21FA0" w:rsidRDefault="00F21FA0" w:rsidP="00F21FA0">
      <w:pPr>
        <w:widowControl/>
        <w:autoSpaceDE/>
        <w:autoSpaceDN/>
        <w:ind w:firstLine="709"/>
        <w:jc w:val="right"/>
        <w:rPr>
          <w:rFonts w:ascii="Times New Roman" w:eastAsia="Calibri" w:hAnsi="Times New Roman" w:cs="Times New Roman"/>
          <w:sz w:val="28"/>
          <w:szCs w:val="28"/>
          <w:lang w:eastAsia="en-US"/>
        </w:rPr>
      </w:pPr>
      <w:r w:rsidRPr="00F21FA0">
        <w:rPr>
          <w:rFonts w:ascii="Times New Roman" w:eastAsia="Calibri" w:hAnsi="Times New Roman" w:cs="Times New Roman"/>
          <w:sz w:val="28"/>
          <w:szCs w:val="28"/>
          <w:lang w:eastAsia="en-US"/>
        </w:rPr>
        <w:t>Приложение</w:t>
      </w:r>
    </w:p>
    <w:p w:rsidR="00F21FA0" w:rsidRPr="00F21FA0" w:rsidRDefault="00F21FA0" w:rsidP="00F21FA0">
      <w:pPr>
        <w:widowControl/>
        <w:autoSpaceDE/>
        <w:autoSpaceDN/>
        <w:ind w:firstLine="709"/>
        <w:jc w:val="right"/>
        <w:rPr>
          <w:rFonts w:ascii="Times New Roman" w:eastAsia="Calibri" w:hAnsi="Times New Roman" w:cs="Times New Roman"/>
          <w:sz w:val="28"/>
          <w:szCs w:val="28"/>
          <w:lang w:eastAsia="en-US"/>
        </w:rPr>
      </w:pPr>
      <w:r w:rsidRPr="00F21FA0">
        <w:rPr>
          <w:rFonts w:ascii="Times New Roman" w:eastAsia="Calibri" w:hAnsi="Times New Roman" w:cs="Times New Roman"/>
          <w:sz w:val="28"/>
          <w:szCs w:val="28"/>
          <w:lang w:eastAsia="en-US"/>
        </w:rPr>
        <w:t>УТВЕРЖДЕНО</w:t>
      </w:r>
    </w:p>
    <w:p w:rsidR="00F21FA0" w:rsidRPr="00F21FA0" w:rsidRDefault="00F21FA0" w:rsidP="00F21FA0">
      <w:pPr>
        <w:widowControl/>
        <w:autoSpaceDE/>
        <w:autoSpaceDN/>
        <w:ind w:firstLine="709"/>
        <w:jc w:val="center"/>
        <w:rPr>
          <w:rFonts w:ascii="Times New Roman" w:hAnsi="Times New Roman" w:cs="Times New Roman"/>
          <w:sz w:val="28"/>
          <w:szCs w:val="28"/>
          <w:lang w:eastAsia="zh-CN"/>
        </w:rPr>
      </w:pPr>
      <w:r w:rsidRPr="00F21FA0">
        <w:rPr>
          <w:rFonts w:ascii="Times New Roman" w:hAnsi="Times New Roman" w:cs="Times New Roman"/>
          <w:sz w:val="28"/>
          <w:szCs w:val="28"/>
          <w:lang w:eastAsia="zh-CN"/>
        </w:rPr>
        <w:t xml:space="preserve">                                                                               постановлением Администрации</w:t>
      </w:r>
    </w:p>
    <w:p w:rsidR="00F21FA0" w:rsidRPr="00F21FA0" w:rsidRDefault="00F21FA0" w:rsidP="00F21FA0">
      <w:pPr>
        <w:widowControl/>
        <w:autoSpaceDE/>
        <w:autoSpaceDN/>
        <w:ind w:firstLine="709"/>
        <w:jc w:val="right"/>
        <w:rPr>
          <w:rFonts w:ascii="Times New Roman" w:hAnsi="Times New Roman" w:cs="Times New Roman"/>
          <w:sz w:val="28"/>
          <w:szCs w:val="28"/>
          <w:lang w:eastAsia="zh-CN"/>
        </w:rPr>
      </w:pPr>
      <w:r w:rsidRPr="00F21FA0">
        <w:rPr>
          <w:rFonts w:ascii="Times New Roman" w:hAnsi="Times New Roman" w:cs="Times New Roman"/>
          <w:sz w:val="28"/>
          <w:szCs w:val="28"/>
          <w:lang w:eastAsia="zh-CN"/>
        </w:rPr>
        <w:t>Темниковского муниципального района</w:t>
      </w:r>
    </w:p>
    <w:p w:rsidR="00F21FA0" w:rsidRPr="00F21FA0" w:rsidRDefault="00F21FA0" w:rsidP="00F21FA0">
      <w:pPr>
        <w:widowControl/>
        <w:autoSpaceDE/>
        <w:autoSpaceDN/>
        <w:ind w:firstLine="709"/>
        <w:jc w:val="right"/>
        <w:rPr>
          <w:rFonts w:ascii="Times New Roman" w:eastAsia="Calibri" w:hAnsi="Times New Roman" w:cs="Times New Roman"/>
          <w:sz w:val="28"/>
          <w:szCs w:val="28"/>
          <w:lang w:eastAsia="en-US"/>
        </w:rPr>
      </w:pPr>
      <w:r w:rsidRPr="00F21FA0">
        <w:rPr>
          <w:rFonts w:ascii="Times New Roman" w:hAnsi="Times New Roman" w:cs="Times New Roman"/>
          <w:sz w:val="28"/>
          <w:szCs w:val="28"/>
          <w:lang w:eastAsia="zh-CN"/>
        </w:rPr>
        <w:t>Республики Мордовия</w:t>
      </w:r>
      <w:r w:rsidRPr="00F21FA0">
        <w:rPr>
          <w:rFonts w:ascii="Times New Roman" w:eastAsia="Calibri" w:hAnsi="Times New Roman" w:cs="Times New Roman"/>
          <w:sz w:val="28"/>
          <w:szCs w:val="28"/>
          <w:lang w:eastAsia="en-US"/>
        </w:rPr>
        <w:t xml:space="preserve">                                                                           </w:t>
      </w:r>
    </w:p>
    <w:p w:rsidR="00F21FA0" w:rsidRPr="00F21FA0" w:rsidRDefault="00F21FA0" w:rsidP="00F21FA0">
      <w:pPr>
        <w:widowControl/>
        <w:autoSpaceDE/>
        <w:autoSpaceDN/>
        <w:jc w:val="right"/>
        <w:rPr>
          <w:rFonts w:ascii="Times New Roman" w:eastAsia="Calibri" w:hAnsi="Times New Roman" w:cs="Times New Roman"/>
          <w:sz w:val="28"/>
          <w:szCs w:val="28"/>
          <w:lang w:eastAsia="en-US"/>
        </w:rPr>
      </w:pPr>
      <w:r w:rsidRPr="00F21FA0">
        <w:rPr>
          <w:rFonts w:ascii="Times New Roman" w:eastAsia="Calibri" w:hAnsi="Times New Roman" w:cs="Times New Roman"/>
          <w:sz w:val="28"/>
          <w:szCs w:val="28"/>
          <w:lang w:eastAsia="en-US"/>
        </w:rPr>
        <w:t xml:space="preserve">от «_____» января 2024 г. №______           </w:t>
      </w:r>
    </w:p>
    <w:p w:rsidR="00F21FA0" w:rsidRPr="00F21FA0" w:rsidRDefault="00F21FA0" w:rsidP="00F21FA0">
      <w:pPr>
        <w:widowControl/>
        <w:autoSpaceDE/>
        <w:autoSpaceDN/>
        <w:jc w:val="center"/>
        <w:rPr>
          <w:rFonts w:ascii="Times New Roman" w:eastAsia="Calibri" w:hAnsi="Times New Roman" w:cs="Times New Roman"/>
          <w:b/>
          <w:sz w:val="28"/>
          <w:szCs w:val="28"/>
          <w:lang w:eastAsia="en-US"/>
        </w:rPr>
      </w:pPr>
    </w:p>
    <w:p w:rsidR="00F21FA0" w:rsidRPr="00F21FA0" w:rsidRDefault="00F21FA0" w:rsidP="00F21FA0">
      <w:pPr>
        <w:widowControl/>
        <w:autoSpaceDE/>
        <w:autoSpaceDN/>
        <w:rPr>
          <w:rFonts w:ascii="Times New Roman" w:eastAsia="Calibri" w:hAnsi="Times New Roman" w:cs="Times New Roman"/>
          <w:b/>
          <w:sz w:val="28"/>
          <w:szCs w:val="28"/>
          <w:lang w:eastAsia="en-US"/>
        </w:rPr>
      </w:pPr>
    </w:p>
    <w:p w:rsidR="00F21FA0" w:rsidRPr="00F21FA0" w:rsidRDefault="00F21FA0" w:rsidP="00F21FA0">
      <w:pPr>
        <w:numPr>
          <w:ilvl w:val="0"/>
          <w:numId w:val="3"/>
        </w:numPr>
        <w:autoSpaceDN/>
        <w:adjustRightInd w:val="0"/>
        <w:spacing w:before="108" w:after="108"/>
        <w:ind w:left="0" w:firstLine="0"/>
        <w:jc w:val="center"/>
        <w:outlineLvl w:val="0"/>
        <w:rPr>
          <w:rFonts w:ascii="Times New Roman CYR" w:hAnsi="Times New Roman CYR" w:cs="Times New Roman CYR"/>
          <w:b/>
          <w:bCs/>
          <w:color w:val="26282F"/>
          <w:sz w:val="28"/>
          <w:szCs w:val="28"/>
        </w:rPr>
      </w:pPr>
      <w:r w:rsidRPr="00F21FA0">
        <w:rPr>
          <w:rFonts w:ascii="Times New Roman CYR" w:hAnsi="Times New Roman CYR" w:cs="Times New Roman CYR"/>
          <w:b/>
          <w:bCs/>
          <w:color w:val="26282F"/>
          <w:sz w:val="28"/>
          <w:szCs w:val="28"/>
        </w:rPr>
        <w:t>График</w:t>
      </w:r>
      <w:r w:rsidRPr="00F21FA0">
        <w:rPr>
          <w:rFonts w:ascii="Times New Roman CYR" w:hAnsi="Times New Roman CYR" w:cs="Times New Roman CYR"/>
          <w:b/>
          <w:bCs/>
          <w:color w:val="26282F"/>
          <w:sz w:val="28"/>
          <w:szCs w:val="28"/>
        </w:rPr>
        <w:br/>
        <w:t>заключения муниципальных контрактов в отношении регулярных перевозок по регулируемым тарифам на 2025 год</w:t>
      </w:r>
    </w:p>
    <w:p w:rsidR="00F21FA0" w:rsidRPr="00F21FA0" w:rsidRDefault="00F21FA0" w:rsidP="00F21FA0">
      <w:pPr>
        <w:adjustRightInd w:val="0"/>
        <w:ind w:firstLine="720"/>
        <w:jc w:val="both"/>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1"/>
        <w:gridCol w:w="735"/>
        <w:gridCol w:w="4935"/>
        <w:gridCol w:w="2693"/>
      </w:tblGrid>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N</w:t>
            </w:r>
            <w:r w:rsidRPr="00F21FA0">
              <w:rPr>
                <w:rFonts w:ascii="Times New Roman CYR" w:hAnsi="Times New Roman CYR" w:cs="Times New Roman CYR"/>
                <w:sz w:val="24"/>
                <w:szCs w:val="24"/>
              </w:rPr>
              <w:br/>
            </w:r>
            <w:proofErr w:type="gramStart"/>
            <w:r w:rsidRPr="00F21FA0">
              <w:rPr>
                <w:rFonts w:ascii="Times New Roman CYR" w:hAnsi="Times New Roman CYR" w:cs="Times New Roman CYR"/>
                <w:sz w:val="24"/>
                <w:szCs w:val="24"/>
              </w:rPr>
              <w:t>п</w:t>
            </w:r>
            <w:proofErr w:type="gramEnd"/>
            <w:r w:rsidRPr="00F21FA0">
              <w:rPr>
                <w:rFonts w:ascii="Times New Roman CYR" w:hAnsi="Times New Roman CYR" w:cs="Times New Roman CYR"/>
                <w:sz w:val="24"/>
                <w:szCs w:val="24"/>
              </w:rPr>
              <w:t>/п</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Регистрационный номер муниципального маршрута</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Порядковый номер муниципального маршрута</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Наименование муниципального маршрута</w:t>
            </w:r>
          </w:p>
        </w:tc>
        <w:tc>
          <w:tcPr>
            <w:tcW w:w="2693" w:type="dxa"/>
            <w:tcBorders>
              <w:top w:val="single" w:sz="4" w:space="0" w:color="auto"/>
              <w:left w:val="single" w:sz="4" w:space="0" w:color="auto"/>
              <w:bottom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Срок проведения процедуры заключения муниципального контракта на выполнение работ, связанных с осуществлением регулярных перевозок, установленный в соответствии с Федеральным законом от 05.04.2013 г. N 44-ФЗ "О контрактной системе в сфере закупок товаров, работ услуг для обеспечения государственных и муниципальных нужд"</w:t>
            </w:r>
          </w:p>
        </w:tc>
      </w:tr>
      <w:tr w:rsidR="00F21FA0" w:rsidRPr="00F21FA0" w:rsidTr="006C2708">
        <w:trPr>
          <w:trHeight w:val="301"/>
        </w:trPr>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2</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3</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4</w:t>
            </w:r>
          </w:p>
        </w:tc>
        <w:tc>
          <w:tcPr>
            <w:tcW w:w="2693" w:type="dxa"/>
            <w:tcBorders>
              <w:top w:val="single" w:sz="4" w:space="0" w:color="auto"/>
              <w:left w:val="single" w:sz="4" w:space="0" w:color="auto"/>
              <w:bottom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5</w:t>
            </w:r>
          </w:p>
        </w:tc>
      </w:tr>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101</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rPr>
                <w:rFonts w:ascii="Times New Roman CYR" w:hAnsi="Times New Roman CYR" w:cs="Times New Roman CYR"/>
                <w:sz w:val="24"/>
                <w:szCs w:val="24"/>
              </w:rPr>
            </w:pPr>
            <w:r w:rsidRPr="00F21FA0">
              <w:rPr>
                <w:rFonts w:ascii="Times New Roman CYR" w:hAnsi="Times New Roman CYR" w:cs="Times New Roman CYR"/>
                <w:sz w:val="24"/>
                <w:szCs w:val="24"/>
              </w:rPr>
              <w:t>г. Темников – с. Булаево «</w:t>
            </w:r>
            <w:proofErr w:type="spellStart"/>
            <w:r w:rsidRPr="00F21FA0">
              <w:rPr>
                <w:rFonts w:ascii="Times New Roman CYR" w:hAnsi="Times New Roman CYR" w:cs="Times New Roman CYR"/>
                <w:sz w:val="24"/>
                <w:szCs w:val="24"/>
              </w:rPr>
              <w:t>Урейский</w:t>
            </w:r>
            <w:proofErr w:type="spellEnd"/>
            <w:r w:rsidRPr="00F21FA0">
              <w:rPr>
                <w:rFonts w:ascii="Times New Roman CYR" w:hAnsi="Times New Roman CYR" w:cs="Times New Roman CYR"/>
                <w:sz w:val="24"/>
                <w:szCs w:val="24"/>
              </w:rPr>
              <w:t>»</w:t>
            </w:r>
          </w:p>
        </w:tc>
        <w:tc>
          <w:tcPr>
            <w:tcW w:w="2693" w:type="dxa"/>
            <w:tcBorders>
              <w:top w:val="single" w:sz="4" w:space="0" w:color="auto"/>
              <w:left w:val="single" w:sz="4" w:space="0" w:color="auto"/>
              <w:bottom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февраль 2025г.</w:t>
            </w:r>
          </w:p>
        </w:tc>
      </w:tr>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102</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2</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rPr>
                <w:rFonts w:ascii="Times New Roman CYR" w:hAnsi="Times New Roman CYR" w:cs="Times New Roman CYR"/>
                <w:sz w:val="24"/>
                <w:szCs w:val="24"/>
              </w:rPr>
            </w:pPr>
            <w:r w:rsidRPr="00F21FA0">
              <w:rPr>
                <w:rFonts w:ascii="Times New Roman CYR" w:hAnsi="Times New Roman CYR" w:cs="Times New Roman CYR"/>
                <w:sz w:val="24"/>
                <w:szCs w:val="24"/>
              </w:rPr>
              <w:t>г. Темников – д. Нижние Борки</w:t>
            </w:r>
          </w:p>
        </w:tc>
        <w:tc>
          <w:tcPr>
            <w:tcW w:w="2693" w:type="dxa"/>
            <w:tcBorders>
              <w:top w:val="single" w:sz="4" w:space="0" w:color="auto"/>
              <w:left w:val="single" w:sz="4" w:space="0" w:color="auto"/>
              <w:bottom w:val="single" w:sz="4" w:space="0" w:color="auto"/>
            </w:tcBorders>
          </w:tcPr>
          <w:p w:rsidR="00F21FA0" w:rsidRPr="00F21FA0" w:rsidRDefault="00F21FA0" w:rsidP="00F21FA0">
            <w:pPr>
              <w:autoSpaceDN/>
              <w:jc w:val="center"/>
              <w:rPr>
                <w:rFonts w:ascii="Times New Roman" w:hAnsi="Times New Roman" w:cs="Times New Roman"/>
                <w:sz w:val="20"/>
                <w:szCs w:val="20"/>
                <w:lang w:eastAsia="ar-SA"/>
              </w:rPr>
            </w:pPr>
            <w:r w:rsidRPr="00F21FA0">
              <w:rPr>
                <w:rFonts w:ascii="Times New Roman CYR" w:hAnsi="Times New Roman CYR" w:cs="Times New Roman CYR"/>
                <w:sz w:val="24"/>
                <w:szCs w:val="24"/>
              </w:rPr>
              <w:t>февраль 2025г.</w:t>
            </w:r>
          </w:p>
        </w:tc>
      </w:tr>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103</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3</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rPr>
                <w:rFonts w:ascii="Times New Roman CYR" w:hAnsi="Times New Roman CYR" w:cs="Times New Roman CYR"/>
                <w:sz w:val="24"/>
                <w:szCs w:val="24"/>
              </w:rPr>
            </w:pPr>
            <w:r w:rsidRPr="00F21FA0">
              <w:rPr>
                <w:rFonts w:ascii="Times New Roman CYR" w:hAnsi="Times New Roman CYR" w:cs="Times New Roman CYR"/>
                <w:sz w:val="24"/>
                <w:szCs w:val="24"/>
              </w:rPr>
              <w:t>г. Темников – пос. Пушта</w:t>
            </w:r>
          </w:p>
        </w:tc>
        <w:tc>
          <w:tcPr>
            <w:tcW w:w="2693" w:type="dxa"/>
            <w:tcBorders>
              <w:top w:val="single" w:sz="4" w:space="0" w:color="auto"/>
              <w:left w:val="single" w:sz="4" w:space="0" w:color="auto"/>
              <w:bottom w:val="single" w:sz="4" w:space="0" w:color="auto"/>
            </w:tcBorders>
          </w:tcPr>
          <w:p w:rsidR="00F21FA0" w:rsidRPr="00F21FA0" w:rsidRDefault="00F21FA0" w:rsidP="00F21FA0">
            <w:pPr>
              <w:autoSpaceDN/>
              <w:jc w:val="center"/>
              <w:rPr>
                <w:rFonts w:ascii="Times New Roman" w:hAnsi="Times New Roman" w:cs="Times New Roman"/>
                <w:sz w:val="20"/>
                <w:szCs w:val="20"/>
                <w:lang w:eastAsia="ar-SA"/>
              </w:rPr>
            </w:pPr>
            <w:r w:rsidRPr="00F21FA0">
              <w:rPr>
                <w:rFonts w:ascii="Times New Roman CYR" w:hAnsi="Times New Roman CYR" w:cs="Times New Roman CYR"/>
                <w:sz w:val="24"/>
                <w:szCs w:val="24"/>
              </w:rPr>
              <w:t>февраль 2025г.</w:t>
            </w:r>
          </w:p>
        </w:tc>
      </w:tr>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104</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4</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rPr>
                <w:rFonts w:ascii="Times New Roman CYR" w:hAnsi="Times New Roman CYR" w:cs="Times New Roman CYR"/>
                <w:sz w:val="24"/>
                <w:szCs w:val="24"/>
              </w:rPr>
            </w:pPr>
            <w:r w:rsidRPr="00F21FA0">
              <w:rPr>
                <w:rFonts w:ascii="Times New Roman CYR" w:hAnsi="Times New Roman CYR" w:cs="Times New Roman CYR"/>
                <w:sz w:val="24"/>
                <w:szCs w:val="24"/>
              </w:rPr>
              <w:t xml:space="preserve">г. Темников – д. </w:t>
            </w:r>
            <w:proofErr w:type="spellStart"/>
            <w:r w:rsidRPr="00F21FA0">
              <w:rPr>
                <w:rFonts w:ascii="Times New Roman CYR" w:hAnsi="Times New Roman CYR" w:cs="Times New Roman CYR"/>
                <w:sz w:val="24"/>
                <w:szCs w:val="24"/>
              </w:rPr>
              <w:t>Чумартово</w:t>
            </w:r>
            <w:proofErr w:type="spellEnd"/>
            <w:r w:rsidRPr="00F21FA0">
              <w:rPr>
                <w:rFonts w:ascii="Times New Roman CYR" w:hAnsi="Times New Roman CYR" w:cs="Times New Roman CYR"/>
                <w:sz w:val="24"/>
                <w:szCs w:val="24"/>
              </w:rPr>
              <w:t xml:space="preserve"> «</w:t>
            </w:r>
            <w:proofErr w:type="spellStart"/>
            <w:r w:rsidRPr="00F21FA0">
              <w:rPr>
                <w:rFonts w:ascii="Times New Roman CYR" w:hAnsi="Times New Roman CYR" w:cs="Times New Roman CYR"/>
                <w:sz w:val="24"/>
                <w:szCs w:val="24"/>
              </w:rPr>
              <w:t>Митряловский</w:t>
            </w:r>
            <w:proofErr w:type="spellEnd"/>
            <w:r w:rsidRPr="00F21FA0">
              <w:rPr>
                <w:rFonts w:ascii="Times New Roman CYR" w:hAnsi="Times New Roman CYR" w:cs="Times New Roman CYR"/>
                <w:sz w:val="24"/>
                <w:szCs w:val="24"/>
              </w:rPr>
              <w:t>»</w:t>
            </w:r>
          </w:p>
        </w:tc>
        <w:tc>
          <w:tcPr>
            <w:tcW w:w="2693" w:type="dxa"/>
            <w:tcBorders>
              <w:top w:val="single" w:sz="4" w:space="0" w:color="auto"/>
              <w:left w:val="single" w:sz="4" w:space="0" w:color="auto"/>
              <w:bottom w:val="single" w:sz="4" w:space="0" w:color="auto"/>
            </w:tcBorders>
          </w:tcPr>
          <w:p w:rsidR="00F21FA0" w:rsidRPr="00F21FA0" w:rsidRDefault="00F21FA0" w:rsidP="00F21FA0">
            <w:pPr>
              <w:autoSpaceDN/>
              <w:jc w:val="center"/>
              <w:rPr>
                <w:rFonts w:ascii="Times New Roman" w:hAnsi="Times New Roman" w:cs="Times New Roman"/>
                <w:sz w:val="20"/>
                <w:szCs w:val="20"/>
                <w:lang w:eastAsia="ar-SA"/>
              </w:rPr>
            </w:pPr>
            <w:r w:rsidRPr="00F21FA0">
              <w:rPr>
                <w:rFonts w:ascii="Times New Roman CYR" w:hAnsi="Times New Roman CYR" w:cs="Times New Roman CYR"/>
                <w:sz w:val="24"/>
                <w:szCs w:val="24"/>
              </w:rPr>
              <w:t>февраль 2025г.</w:t>
            </w:r>
          </w:p>
        </w:tc>
      </w:tr>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105</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5</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rPr>
                <w:rFonts w:ascii="Times New Roman CYR" w:hAnsi="Times New Roman CYR" w:cs="Times New Roman CYR"/>
                <w:sz w:val="24"/>
                <w:szCs w:val="24"/>
              </w:rPr>
            </w:pPr>
            <w:r w:rsidRPr="00F21FA0">
              <w:rPr>
                <w:rFonts w:ascii="Times New Roman CYR" w:hAnsi="Times New Roman CYR" w:cs="Times New Roman CYR"/>
                <w:sz w:val="24"/>
                <w:szCs w:val="24"/>
              </w:rPr>
              <w:t xml:space="preserve">г. Темников – с. </w:t>
            </w:r>
            <w:proofErr w:type="spellStart"/>
            <w:r w:rsidRPr="00F21FA0">
              <w:rPr>
                <w:rFonts w:ascii="Times New Roman CYR" w:hAnsi="Times New Roman CYR" w:cs="Times New Roman CYR"/>
                <w:sz w:val="24"/>
                <w:szCs w:val="24"/>
              </w:rPr>
              <w:t>Лаврентьево</w:t>
            </w:r>
            <w:proofErr w:type="spellEnd"/>
          </w:p>
        </w:tc>
        <w:tc>
          <w:tcPr>
            <w:tcW w:w="2693" w:type="dxa"/>
            <w:tcBorders>
              <w:top w:val="single" w:sz="4" w:space="0" w:color="auto"/>
              <w:left w:val="single" w:sz="4" w:space="0" w:color="auto"/>
              <w:bottom w:val="single" w:sz="4" w:space="0" w:color="auto"/>
            </w:tcBorders>
          </w:tcPr>
          <w:p w:rsidR="00F21FA0" w:rsidRPr="00F21FA0" w:rsidRDefault="00F21FA0" w:rsidP="00F21FA0">
            <w:pPr>
              <w:autoSpaceDN/>
              <w:jc w:val="center"/>
              <w:rPr>
                <w:rFonts w:ascii="Times New Roman" w:hAnsi="Times New Roman" w:cs="Times New Roman"/>
                <w:sz w:val="20"/>
                <w:szCs w:val="20"/>
                <w:lang w:eastAsia="ar-SA"/>
              </w:rPr>
            </w:pPr>
            <w:r w:rsidRPr="00F21FA0">
              <w:rPr>
                <w:rFonts w:ascii="Times New Roman CYR" w:hAnsi="Times New Roman CYR" w:cs="Times New Roman CYR"/>
                <w:sz w:val="24"/>
                <w:szCs w:val="24"/>
              </w:rPr>
              <w:t>февраль 2025г.</w:t>
            </w:r>
          </w:p>
        </w:tc>
      </w:tr>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106</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6</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rPr>
                <w:rFonts w:ascii="Times New Roman CYR" w:hAnsi="Times New Roman CYR" w:cs="Times New Roman CYR"/>
                <w:sz w:val="24"/>
                <w:szCs w:val="24"/>
              </w:rPr>
            </w:pPr>
            <w:r w:rsidRPr="00F21FA0">
              <w:rPr>
                <w:rFonts w:ascii="Times New Roman CYR" w:hAnsi="Times New Roman CYR" w:cs="Times New Roman CYR"/>
                <w:sz w:val="24"/>
                <w:szCs w:val="24"/>
              </w:rPr>
              <w:t xml:space="preserve">г. Темников – с. </w:t>
            </w:r>
            <w:proofErr w:type="gramStart"/>
            <w:r w:rsidRPr="00F21FA0">
              <w:rPr>
                <w:rFonts w:ascii="Times New Roman CYR" w:hAnsi="Times New Roman CYR" w:cs="Times New Roman CYR"/>
                <w:sz w:val="24"/>
                <w:szCs w:val="24"/>
              </w:rPr>
              <w:t>Польское</w:t>
            </w:r>
            <w:proofErr w:type="gramEnd"/>
            <w:r w:rsidRPr="00F21FA0">
              <w:rPr>
                <w:rFonts w:ascii="Times New Roman CYR" w:hAnsi="Times New Roman CYR" w:cs="Times New Roman CYR"/>
                <w:sz w:val="24"/>
                <w:szCs w:val="24"/>
              </w:rPr>
              <w:t xml:space="preserve"> </w:t>
            </w:r>
            <w:proofErr w:type="spellStart"/>
            <w:r w:rsidRPr="00F21FA0">
              <w:rPr>
                <w:rFonts w:ascii="Times New Roman CYR" w:hAnsi="Times New Roman CYR" w:cs="Times New Roman CYR"/>
                <w:sz w:val="24"/>
                <w:szCs w:val="24"/>
              </w:rPr>
              <w:t>Цибаево</w:t>
            </w:r>
            <w:proofErr w:type="spellEnd"/>
          </w:p>
        </w:tc>
        <w:tc>
          <w:tcPr>
            <w:tcW w:w="2693" w:type="dxa"/>
            <w:tcBorders>
              <w:top w:val="single" w:sz="4" w:space="0" w:color="auto"/>
              <w:left w:val="single" w:sz="4" w:space="0" w:color="auto"/>
              <w:bottom w:val="single" w:sz="4" w:space="0" w:color="auto"/>
            </w:tcBorders>
          </w:tcPr>
          <w:p w:rsidR="00F21FA0" w:rsidRPr="00F21FA0" w:rsidRDefault="00F21FA0" w:rsidP="00F21FA0">
            <w:pPr>
              <w:autoSpaceDN/>
              <w:jc w:val="center"/>
              <w:rPr>
                <w:rFonts w:ascii="Times New Roman" w:hAnsi="Times New Roman" w:cs="Times New Roman"/>
                <w:sz w:val="20"/>
                <w:szCs w:val="20"/>
                <w:lang w:eastAsia="ar-SA"/>
              </w:rPr>
            </w:pPr>
            <w:r w:rsidRPr="00F21FA0">
              <w:rPr>
                <w:rFonts w:ascii="Times New Roman CYR" w:hAnsi="Times New Roman CYR" w:cs="Times New Roman CYR"/>
                <w:sz w:val="24"/>
                <w:szCs w:val="24"/>
              </w:rPr>
              <w:t>февраль 2025г.</w:t>
            </w:r>
          </w:p>
        </w:tc>
      </w:tr>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107</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7</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rPr>
                <w:rFonts w:ascii="Times New Roman CYR" w:hAnsi="Times New Roman CYR" w:cs="Times New Roman CYR"/>
                <w:sz w:val="24"/>
                <w:szCs w:val="24"/>
              </w:rPr>
            </w:pPr>
            <w:r w:rsidRPr="00F21FA0">
              <w:rPr>
                <w:rFonts w:ascii="Times New Roman CYR" w:hAnsi="Times New Roman CYR" w:cs="Times New Roman CYR"/>
                <w:sz w:val="24"/>
                <w:szCs w:val="24"/>
              </w:rPr>
              <w:t xml:space="preserve">г. Темников – </w:t>
            </w:r>
            <w:proofErr w:type="gramStart"/>
            <w:r w:rsidRPr="00F21FA0">
              <w:rPr>
                <w:rFonts w:ascii="Times New Roman CYR" w:hAnsi="Times New Roman CYR" w:cs="Times New Roman CYR"/>
                <w:sz w:val="24"/>
                <w:szCs w:val="24"/>
              </w:rPr>
              <w:t>с</w:t>
            </w:r>
            <w:proofErr w:type="gramEnd"/>
            <w:r w:rsidRPr="00F21FA0">
              <w:rPr>
                <w:rFonts w:ascii="Times New Roman CYR" w:hAnsi="Times New Roman CYR" w:cs="Times New Roman CYR"/>
                <w:sz w:val="24"/>
                <w:szCs w:val="24"/>
              </w:rPr>
              <w:t>. Тарханы</w:t>
            </w:r>
          </w:p>
        </w:tc>
        <w:tc>
          <w:tcPr>
            <w:tcW w:w="2693" w:type="dxa"/>
            <w:tcBorders>
              <w:top w:val="single" w:sz="4" w:space="0" w:color="auto"/>
              <w:left w:val="single" w:sz="4" w:space="0" w:color="auto"/>
              <w:bottom w:val="single" w:sz="4" w:space="0" w:color="auto"/>
            </w:tcBorders>
          </w:tcPr>
          <w:p w:rsidR="00F21FA0" w:rsidRPr="00F21FA0" w:rsidRDefault="00F21FA0" w:rsidP="00F21FA0">
            <w:pPr>
              <w:autoSpaceDN/>
              <w:jc w:val="center"/>
              <w:rPr>
                <w:rFonts w:ascii="Times New Roman" w:hAnsi="Times New Roman" w:cs="Times New Roman"/>
                <w:sz w:val="20"/>
                <w:szCs w:val="20"/>
                <w:lang w:eastAsia="ar-SA"/>
              </w:rPr>
            </w:pPr>
            <w:r w:rsidRPr="00F21FA0">
              <w:rPr>
                <w:rFonts w:ascii="Times New Roman CYR" w:hAnsi="Times New Roman CYR" w:cs="Times New Roman CYR"/>
                <w:sz w:val="24"/>
                <w:szCs w:val="24"/>
              </w:rPr>
              <w:t>февраль 2025г.</w:t>
            </w:r>
          </w:p>
        </w:tc>
      </w:tr>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108</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8</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rPr>
                <w:rFonts w:ascii="Times New Roman CYR" w:hAnsi="Times New Roman CYR" w:cs="Times New Roman CYR"/>
                <w:sz w:val="24"/>
                <w:szCs w:val="24"/>
              </w:rPr>
            </w:pPr>
            <w:r w:rsidRPr="00F21FA0">
              <w:rPr>
                <w:rFonts w:ascii="Times New Roman CYR" w:hAnsi="Times New Roman CYR" w:cs="Times New Roman CYR"/>
                <w:sz w:val="24"/>
                <w:szCs w:val="24"/>
              </w:rPr>
              <w:t xml:space="preserve">г. Темников – п. </w:t>
            </w:r>
            <w:proofErr w:type="spellStart"/>
            <w:r w:rsidRPr="00F21FA0">
              <w:rPr>
                <w:rFonts w:ascii="Times New Roman CYR" w:hAnsi="Times New Roman CYR" w:cs="Times New Roman CYR"/>
                <w:sz w:val="24"/>
                <w:szCs w:val="24"/>
              </w:rPr>
              <w:t>Санаксарь</w:t>
            </w:r>
            <w:proofErr w:type="spellEnd"/>
          </w:p>
        </w:tc>
        <w:tc>
          <w:tcPr>
            <w:tcW w:w="2693" w:type="dxa"/>
            <w:tcBorders>
              <w:top w:val="single" w:sz="4" w:space="0" w:color="auto"/>
              <w:left w:val="single" w:sz="4" w:space="0" w:color="auto"/>
              <w:bottom w:val="single" w:sz="4" w:space="0" w:color="auto"/>
            </w:tcBorders>
          </w:tcPr>
          <w:p w:rsidR="00F21FA0" w:rsidRPr="00F21FA0" w:rsidRDefault="00F21FA0" w:rsidP="00F21FA0">
            <w:pPr>
              <w:autoSpaceDN/>
              <w:jc w:val="center"/>
              <w:rPr>
                <w:rFonts w:ascii="Times New Roman" w:hAnsi="Times New Roman" w:cs="Times New Roman"/>
                <w:sz w:val="20"/>
                <w:szCs w:val="20"/>
                <w:lang w:eastAsia="ar-SA"/>
              </w:rPr>
            </w:pPr>
            <w:r w:rsidRPr="00F21FA0">
              <w:rPr>
                <w:rFonts w:ascii="Times New Roman CYR" w:hAnsi="Times New Roman CYR" w:cs="Times New Roman CYR"/>
                <w:sz w:val="24"/>
                <w:szCs w:val="24"/>
              </w:rPr>
              <w:t>февраль 2025г.</w:t>
            </w:r>
          </w:p>
        </w:tc>
      </w:tr>
      <w:tr w:rsidR="00F21FA0" w:rsidRPr="00F21FA0" w:rsidTr="006C2708">
        <w:tc>
          <w:tcPr>
            <w:tcW w:w="709" w:type="dxa"/>
            <w:tcBorders>
              <w:top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109</w:t>
            </w:r>
          </w:p>
        </w:tc>
        <w:tc>
          <w:tcPr>
            <w:tcW w:w="7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jc w:val="center"/>
              <w:rPr>
                <w:rFonts w:ascii="Times New Roman CYR" w:hAnsi="Times New Roman CYR" w:cs="Times New Roman CYR"/>
                <w:sz w:val="24"/>
                <w:szCs w:val="24"/>
              </w:rPr>
            </w:pPr>
            <w:r w:rsidRPr="00F21FA0">
              <w:rPr>
                <w:rFonts w:ascii="Times New Roman CYR" w:hAnsi="Times New Roman CYR" w:cs="Times New Roman CYR"/>
                <w:sz w:val="24"/>
                <w:szCs w:val="24"/>
              </w:rPr>
              <w:t>9</w:t>
            </w:r>
          </w:p>
        </w:tc>
        <w:tc>
          <w:tcPr>
            <w:tcW w:w="4935" w:type="dxa"/>
            <w:tcBorders>
              <w:top w:val="single" w:sz="4" w:space="0" w:color="auto"/>
              <w:left w:val="single" w:sz="4" w:space="0" w:color="auto"/>
              <w:bottom w:val="single" w:sz="4" w:space="0" w:color="auto"/>
              <w:right w:val="single" w:sz="4" w:space="0" w:color="auto"/>
            </w:tcBorders>
          </w:tcPr>
          <w:p w:rsidR="00F21FA0" w:rsidRPr="00F21FA0" w:rsidRDefault="00F21FA0" w:rsidP="00F21FA0">
            <w:pPr>
              <w:adjustRightInd w:val="0"/>
              <w:rPr>
                <w:rFonts w:ascii="Times New Roman CYR" w:hAnsi="Times New Roman CYR" w:cs="Times New Roman CYR"/>
                <w:sz w:val="24"/>
                <w:szCs w:val="24"/>
              </w:rPr>
            </w:pPr>
            <w:r w:rsidRPr="00F21FA0">
              <w:rPr>
                <w:rFonts w:ascii="Times New Roman CYR" w:hAnsi="Times New Roman CYR" w:cs="Times New Roman CYR"/>
                <w:sz w:val="24"/>
                <w:szCs w:val="24"/>
              </w:rPr>
              <w:t xml:space="preserve">г. Темников – с. </w:t>
            </w:r>
            <w:proofErr w:type="spellStart"/>
            <w:r w:rsidRPr="00F21FA0">
              <w:rPr>
                <w:rFonts w:ascii="Times New Roman CYR" w:hAnsi="Times New Roman CYR" w:cs="Times New Roman CYR"/>
                <w:sz w:val="24"/>
                <w:szCs w:val="24"/>
              </w:rPr>
              <w:t>Кондровка</w:t>
            </w:r>
            <w:proofErr w:type="spellEnd"/>
          </w:p>
        </w:tc>
        <w:tc>
          <w:tcPr>
            <w:tcW w:w="2693" w:type="dxa"/>
            <w:tcBorders>
              <w:top w:val="single" w:sz="4" w:space="0" w:color="auto"/>
              <w:left w:val="single" w:sz="4" w:space="0" w:color="auto"/>
              <w:bottom w:val="single" w:sz="4" w:space="0" w:color="auto"/>
            </w:tcBorders>
          </w:tcPr>
          <w:p w:rsidR="00F21FA0" w:rsidRPr="00F21FA0" w:rsidRDefault="00F21FA0" w:rsidP="00F21FA0">
            <w:pPr>
              <w:autoSpaceDN/>
              <w:jc w:val="center"/>
              <w:rPr>
                <w:rFonts w:ascii="Times New Roman" w:hAnsi="Times New Roman" w:cs="Times New Roman"/>
                <w:sz w:val="20"/>
                <w:szCs w:val="20"/>
                <w:lang w:eastAsia="ar-SA"/>
              </w:rPr>
            </w:pPr>
            <w:r w:rsidRPr="00F21FA0">
              <w:rPr>
                <w:rFonts w:ascii="Times New Roman CYR" w:hAnsi="Times New Roman CYR" w:cs="Times New Roman CYR"/>
                <w:sz w:val="24"/>
                <w:szCs w:val="24"/>
              </w:rPr>
              <w:t>февраль 2025г.</w:t>
            </w:r>
          </w:p>
        </w:tc>
      </w:tr>
    </w:tbl>
    <w:p w:rsidR="00F21FA0" w:rsidRPr="00F21FA0" w:rsidRDefault="00F21FA0" w:rsidP="00F21FA0">
      <w:pPr>
        <w:widowControl/>
        <w:autoSpaceDE/>
        <w:autoSpaceDN/>
        <w:jc w:val="center"/>
        <w:rPr>
          <w:rFonts w:ascii="Times New Roman" w:eastAsia="Calibri" w:hAnsi="Times New Roman" w:cs="Times New Roman"/>
          <w:b/>
          <w:sz w:val="28"/>
          <w:szCs w:val="28"/>
          <w:lang w:eastAsia="en-US"/>
        </w:rPr>
      </w:pPr>
    </w:p>
    <w:p w:rsidR="00F21FA0" w:rsidRDefault="00F21FA0" w:rsidP="00E05D34">
      <w:pPr>
        <w:jc w:val="center"/>
        <w:rPr>
          <w:rFonts w:ascii="Times New Roman" w:hAnsi="Times New Roman" w:cs="Times New Roman"/>
          <w:sz w:val="28"/>
          <w:szCs w:val="28"/>
        </w:rPr>
      </w:pPr>
    </w:p>
    <w:sectPr w:rsidR="00F21FA0" w:rsidSect="00F21FA0">
      <w:pgSz w:w="11906" w:h="16838"/>
      <w:pgMar w:top="799" w:right="851" w:bottom="1100" w:left="144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F5" w:rsidRDefault="00957AF5">
      <w:r>
        <w:separator/>
      </w:r>
    </w:p>
  </w:endnote>
  <w:endnote w:type="continuationSeparator" w:id="0">
    <w:p w:rsidR="00957AF5" w:rsidRDefault="0095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F5" w:rsidRDefault="00957AF5">
      <w:r>
        <w:separator/>
      </w:r>
    </w:p>
  </w:footnote>
  <w:footnote w:type="continuationSeparator" w:id="0">
    <w:p w:rsidR="00957AF5" w:rsidRDefault="00957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BC04F72"/>
    <w:multiLevelType w:val="hybridMultilevel"/>
    <w:tmpl w:val="CB44800E"/>
    <w:lvl w:ilvl="0" w:tplc="6D40A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58F1"/>
    <w:rsid w:val="00066178"/>
    <w:rsid w:val="00072256"/>
    <w:rsid w:val="00093077"/>
    <w:rsid w:val="000A3440"/>
    <w:rsid w:val="000A5A71"/>
    <w:rsid w:val="000D15A1"/>
    <w:rsid w:val="000D236D"/>
    <w:rsid w:val="000F3E35"/>
    <w:rsid w:val="000F648D"/>
    <w:rsid w:val="001349A6"/>
    <w:rsid w:val="0013706D"/>
    <w:rsid w:val="0014498C"/>
    <w:rsid w:val="00150FEB"/>
    <w:rsid w:val="00151EAC"/>
    <w:rsid w:val="0016065A"/>
    <w:rsid w:val="00173F86"/>
    <w:rsid w:val="001758A9"/>
    <w:rsid w:val="001764FE"/>
    <w:rsid w:val="001778C5"/>
    <w:rsid w:val="00191D51"/>
    <w:rsid w:val="001A1CF9"/>
    <w:rsid w:val="001A5F22"/>
    <w:rsid w:val="001C5F4D"/>
    <w:rsid w:val="001D4A0E"/>
    <w:rsid w:val="001F5020"/>
    <w:rsid w:val="001F767F"/>
    <w:rsid w:val="001F7DF1"/>
    <w:rsid w:val="002008D1"/>
    <w:rsid w:val="00204211"/>
    <w:rsid w:val="00214AE9"/>
    <w:rsid w:val="00235693"/>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85C37"/>
    <w:rsid w:val="003943E9"/>
    <w:rsid w:val="00394ACF"/>
    <w:rsid w:val="003A0343"/>
    <w:rsid w:val="003A39DC"/>
    <w:rsid w:val="003C745D"/>
    <w:rsid w:val="003D6E18"/>
    <w:rsid w:val="003F190D"/>
    <w:rsid w:val="003F39EC"/>
    <w:rsid w:val="00400642"/>
    <w:rsid w:val="004024D4"/>
    <w:rsid w:val="004124DF"/>
    <w:rsid w:val="004134E5"/>
    <w:rsid w:val="00413517"/>
    <w:rsid w:val="004206D3"/>
    <w:rsid w:val="00420BB3"/>
    <w:rsid w:val="004558D6"/>
    <w:rsid w:val="00461483"/>
    <w:rsid w:val="00463DC5"/>
    <w:rsid w:val="00471503"/>
    <w:rsid w:val="00471947"/>
    <w:rsid w:val="00490224"/>
    <w:rsid w:val="00492D34"/>
    <w:rsid w:val="004B3949"/>
    <w:rsid w:val="004C7BEA"/>
    <w:rsid w:val="004F13EE"/>
    <w:rsid w:val="004F1E51"/>
    <w:rsid w:val="0050026C"/>
    <w:rsid w:val="00524DDC"/>
    <w:rsid w:val="00532361"/>
    <w:rsid w:val="0053606A"/>
    <w:rsid w:val="00546F11"/>
    <w:rsid w:val="00557042"/>
    <w:rsid w:val="00572CBD"/>
    <w:rsid w:val="005763E4"/>
    <w:rsid w:val="00576735"/>
    <w:rsid w:val="0058086E"/>
    <w:rsid w:val="005819B7"/>
    <w:rsid w:val="0058315F"/>
    <w:rsid w:val="00586EAD"/>
    <w:rsid w:val="0059285E"/>
    <w:rsid w:val="005B18A5"/>
    <w:rsid w:val="005B6AAD"/>
    <w:rsid w:val="005C52A3"/>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D7C6D"/>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57AF5"/>
    <w:rsid w:val="009832A2"/>
    <w:rsid w:val="009B06C7"/>
    <w:rsid w:val="009B6D42"/>
    <w:rsid w:val="009C35C3"/>
    <w:rsid w:val="009D7155"/>
    <w:rsid w:val="009D7D50"/>
    <w:rsid w:val="009E3C9E"/>
    <w:rsid w:val="00A00DBC"/>
    <w:rsid w:val="00A0721A"/>
    <w:rsid w:val="00A14168"/>
    <w:rsid w:val="00A26052"/>
    <w:rsid w:val="00A3167C"/>
    <w:rsid w:val="00A44994"/>
    <w:rsid w:val="00A5275D"/>
    <w:rsid w:val="00A5480D"/>
    <w:rsid w:val="00A55197"/>
    <w:rsid w:val="00A75CAD"/>
    <w:rsid w:val="00A83D2E"/>
    <w:rsid w:val="00A85538"/>
    <w:rsid w:val="00A87CF6"/>
    <w:rsid w:val="00AC216B"/>
    <w:rsid w:val="00AC224D"/>
    <w:rsid w:val="00AE683A"/>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3826"/>
    <w:rsid w:val="00C0389B"/>
    <w:rsid w:val="00C1528B"/>
    <w:rsid w:val="00C20F7B"/>
    <w:rsid w:val="00C22F5F"/>
    <w:rsid w:val="00C23002"/>
    <w:rsid w:val="00C3717A"/>
    <w:rsid w:val="00C54743"/>
    <w:rsid w:val="00C60A08"/>
    <w:rsid w:val="00C90AD5"/>
    <w:rsid w:val="00CA2808"/>
    <w:rsid w:val="00CB1EC1"/>
    <w:rsid w:val="00CB476A"/>
    <w:rsid w:val="00CB7651"/>
    <w:rsid w:val="00CC3FED"/>
    <w:rsid w:val="00CD1E95"/>
    <w:rsid w:val="00CD4457"/>
    <w:rsid w:val="00CE356A"/>
    <w:rsid w:val="00CE5D9C"/>
    <w:rsid w:val="00D04F5F"/>
    <w:rsid w:val="00D1541A"/>
    <w:rsid w:val="00D35EBA"/>
    <w:rsid w:val="00D36145"/>
    <w:rsid w:val="00D37BDB"/>
    <w:rsid w:val="00D44D00"/>
    <w:rsid w:val="00D55862"/>
    <w:rsid w:val="00D55BF1"/>
    <w:rsid w:val="00DA7B96"/>
    <w:rsid w:val="00DB76ED"/>
    <w:rsid w:val="00DC2245"/>
    <w:rsid w:val="00DC4A9B"/>
    <w:rsid w:val="00DC4F02"/>
    <w:rsid w:val="00DD18D4"/>
    <w:rsid w:val="00DD7BD4"/>
    <w:rsid w:val="00DE3385"/>
    <w:rsid w:val="00DE41DB"/>
    <w:rsid w:val="00E01D1E"/>
    <w:rsid w:val="00E05D34"/>
    <w:rsid w:val="00E10349"/>
    <w:rsid w:val="00E307E1"/>
    <w:rsid w:val="00E4080C"/>
    <w:rsid w:val="00E541D3"/>
    <w:rsid w:val="00E5609B"/>
    <w:rsid w:val="00E60363"/>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41113"/>
    <w:rsid w:val="00F41401"/>
    <w:rsid w:val="00F77F1B"/>
    <w:rsid w:val="00F83D5D"/>
    <w:rsid w:val="00F8469E"/>
    <w:rsid w:val="00F87088"/>
    <w:rsid w:val="00F968AF"/>
    <w:rsid w:val="00FA3D8E"/>
    <w:rsid w:val="00FB5B76"/>
    <w:rsid w:val="00FC030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footnote text" w:uiPriority="0"/>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lsdException w:name="Normal (Web)" w:uiPriority="0" w:qFormat="1"/>
    <w:lsdException w:name="HTML Preformatted" w:uiPriority="0"/>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qFormat/>
    <w:locked/>
    <w:rsid w:val="00A26052"/>
    <w:rPr>
      <w:rFonts w:ascii="Times New Roman" w:hAnsi="Times New Roman"/>
      <w:b/>
      <w:sz w:val="20"/>
      <w:lang w:eastAsia="ru-RU"/>
    </w:rPr>
  </w:style>
  <w:style w:type="character" w:customStyle="1" w:styleId="26">
    <w:name w:val="Основной текст 2 Знак"/>
    <w:basedOn w:val="a0"/>
    <w:link w:val="27"/>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rsid w:val="007C5A22"/>
    <w:rPr>
      <w:rFonts w:ascii="Times New Roman" w:eastAsia="Times New Roman" w:hAnsi="Times New Roman" w:cs="Times New Roman"/>
      <w:sz w:val="20"/>
      <w:szCs w:val="20"/>
      <w:lang w:eastAsia="ru-RU"/>
    </w:rPr>
  </w:style>
  <w:style w:type="character" w:styleId="affff6">
    <w:name w:val="endnote reference"/>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B703A7"/>
    <w:rPr>
      <w:rFonts w:ascii="Times New Roman" w:hAnsi="Times New Roman"/>
    </w:rPr>
  </w:style>
  <w:style w:type="character" w:customStyle="1" w:styleId="HTML10">
    <w:name w:val="Стандартный HTML Знак1"/>
    <w:rsid w:val="00B703A7"/>
    <w:rPr>
      <w:rFonts w:ascii="Courier New" w:eastAsia="Times New Roman" w:hAnsi="Courier New" w:cs="Times New Roman"/>
      <w:sz w:val="20"/>
      <w:szCs w:val="20"/>
    </w:rPr>
  </w:style>
  <w:style w:type="paragraph" w:styleId="afffff5">
    <w:name w:val="Plain Text"/>
    <w:basedOn w:val="a"/>
    <w:link w:val="1fd"/>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rsid w:val="00B703A7"/>
    <w:rPr>
      <w:rFonts w:ascii="Courier New" w:eastAsia="Times New Roman" w:hAnsi="Courier New" w:cs="Times New Roman"/>
      <w:sz w:val="20"/>
      <w:szCs w:val="20"/>
    </w:rPr>
  </w:style>
  <w:style w:type="paragraph" w:customStyle="1" w:styleId="1fe">
    <w:name w:val="Стиль1"/>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footnote text" w:uiPriority="0"/>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lsdException w:name="Normal (Web)" w:uiPriority="0" w:qFormat="1"/>
    <w:lsdException w:name="HTML Preformatted" w:uiPriority="0"/>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qFormat/>
    <w:locked/>
    <w:rsid w:val="00A26052"/>
    <w:rPr>
      <w:rFonts w:ascii="Times New Roman" w:hAnsi="Times New Roman"/>
      <w:b/>
      <w:sz w:val="20"/>
      <w:lang w:eastAsia="ru-RU"/>
    </w:rPr>
  </w:style>
  <w:style w:type="character" w:customStyle="1" w:styleId="26">
    <w:name w:val="Основной текст 2 Знак"/>
    <w:basedOn w:val="a0"/>
    <w:link w:val="27"/>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rsid w:val="007C5A22"/>
    <w:rPr>
      <w:rFonts w:ascii="Times New Roman" w:eastAsia="Times New Roman" w:hAnsi="Times New Roman" w:cs="Times New Roman"/>
      <w:sz w:val="20"/>
      <w:szCs w:val="20"/>
      <w:lang w:eastAsia="ru-RU"/>
    </w:rPr>
  </w:style>
  <w:style w:type="character" w:styleId="affff6">
    <w:name w:val="endnote reference"/>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B703A7"/>
    <w:rPr>
      <w:rFonts w:ascii="Times New Roman" w:hAnsi="Times New Roman"/>
    </w:rPr>
  </w:style>
  <w:style w:type="character" w:customStyle="1" w:styleId="HTML10">
    <w:name w:val="Стандартный HTML Знак1"/>
    <w:rsid w:val="00B703A7"/>
    <w:rPr>
      <w:rFonts w:ascii="Courier New" w:eastAsia="Times New Roman" w:hAnsi="Courier New" w:cs="Times New Roman"/>
      <w:sz w:val="20"/>
      <w:szCs w:val="20"/>
    </w:rPr>
  </w:style>
  <w:style w:type="paragraph" w:styleId="afffff5">
    <w:name w:val="Plain Text"/>
    <w:basedOn w:val="a"/>
    <w:link w:val="1fd"/>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rsid w:val="00B703A7"/>
    <w:rPr>
      <w:rFonts w:ascii="Courier New" w:eastAsia="Times New Roman" w:hAnsi="Courier New" w:cs="Times New Roman"/>
      <w:sz w:val="20"/>
      <w:szCs w:val="20"/>
    </w:rPr>
  </w:style>
  <w:style w:type="paragraph" w:customStyle="1" w:styleId="1fe">
    <w:name w:val="Стиль1"/>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60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03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2885738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3270909.0" TargetMode="External"/><Relationship Id="rId5" Type="http://schemas.openxmlformats.org/officeDocument/2006/relationships/settings" Target="settings.xml"/><Relationship Id="rId15" Type="http://schemas.openxmlformats.org/officeDocument/2006/relationships/hyperlink" Target="garantf1://43027908.0" TargetMode="External"/><Relationship Id="rId10" Type="http://schemas.openxmlformats.org/officeDocument/2006/relationships/hyperlink" Target="garantF1://71837200.0" TargetMode="External"/><Relationship Id="rId4" Type="http://schemas.microsoft.com/office/2007/relationships/stylesWithEffects" Target="stylesWithEffects.xml"/><Relationship Id="rId9" Type="http://schemas.openxmlformats.org/officeDocument/2006/relationships/hyperlink" Target="garantF1://72577992.1000" TargetMode="External"/><Relationship Id="rId14" Type="http://schemas.openxmlformats.org/officeDocument/2006/relationships/hyperlink" Target="garantF1://732709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3435-1DAB-4B72-B85A-5DC17EF89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7940</Words>
  <Characters>45264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47</cp:revision>
  <dcterms:created xsi:type="dcterms:W3CDTF">2024-09-05T07:03:00Z</dcterms:created>
  <dcterms:modified xsi:type="dcterms:W3CDTF">2025-02-04T08:53:00Z</dcterms:modified>
</cp:coreProperties>
</file>