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Информационный бюллетень</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«Темниковский вестник»</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Органов местного самоуправления</w:t>
      </w:r>
    </w:p>
    <w:p w:rsidR="00656B57" w:rsidRDefault="00656B57" w:rsidP="00656B57">
      <w:pPr>
        <w:widowControl/>
        <w:jc w:val="center"/>
        <w:rPr>
          <w:rFonts w:ascii="Times New Roman" w:hAnsi="Times New Roman" w:cs="Times New Roman"/>
          <w:sz w:val="28"/>
          <w:szCs w:val="28"/>
        </w:rPr>
      </w:pPr>
      <w:r>
        <w:rPr>
          <w:rFonts w:ascii="Times New Roman" w:hAnsi="Times New Roman" w:cs="Times New Roman"/>
          <w:sz w:val="28"/>
          <w:szCs w:val="28"/>
        </w:rPr>
        <w:t xml:space="preserve"> Темниковского муниципального района</w:t>
      </w:r>
    </w:p>
    <w:p w:rsidR="00656B57" w:rsidRDefault="00656B57" w:rsidP="00656B57">
      <w:pPr>
        <w:widowControl/>
        <w:jc w:val="center"/>
        <w:rPr>
          <w:rFonts w:ascii="Times New Roman" w:hAnsi="Times New Roman" w:cs="Times New Roman"/>
          <w:sz w:val="28"/>
          <w:szCs w:val="28"/>
        </w:rPr>
      </w:pPr>
    </w:p>
    <w:p w:rsidR="00656B57" w:rsidRDefault="00A83D2E" w:rsidP="00656B57">
      <w:pPr>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 </w:t>
      </w:r>
      <w:r w:rsidR="00E4080C">
        <w:rPr>
          <w:rFonts w:ascii="Times New Roman" w:hAnsi="Times New Roman" w:cs="Times New Roman"/>
          <w:sz w:val="28"/>
          <w:szCs w:val="28"/>
          <w:u w:val="single"/>
        </w:rPr>
        <w:t>7</w:t>
      </w:r>
      <w:r w:rsidR="00656B57">
        <w:rPr>
          <w:rFonts w:ascii="Times New Roman" w:hAnsi="Times New Roman" w:cs="Times New Roman"/>
          <w:sz w:val="28"/>
          <w:szCs w:val="28"/>
          <w:u w:val="single"/>
        </w:rPr>
        <w:t xml:space="preserve"> от </w:t>
      </w:r>
      <w:r w:rsidR="00E4080C">
        <w:rPr>
          <w:rFonts w:ascii="Times New Roman" w:hAnsi="Times New Roman" w:cs="Times New Roman"/>
          <w:sz w:val="28"/>
          <w:szCs w:val="28"/>
          <w:u w:val="single"/>
        </w:rPr>
        <w:t>1</w:t>
      </w:r>
      <w:r w:rsidR="005E23C3">
        <w:rPr>
          <w:rFonts w:ascii="Times New Roman" w:hAnsi="Times New Roman" w:cs="Times New Roman"/>
          <w:sz w:val="28"/>
          <w:szCs w:val="28"/>
          <w:u w:val="single"/>
        </w:rPr>
        <w:t>9</w:t>
      </w:r>
      <w:r w:rsidR="00656B57">
        <w:rPr>
          <w:rFonts w:ascii="Times New Roman" w:hAnsi="Times New Roman" w:cs="Times New Roman"/>
          <w:sz w:val="28"/>
          <w:szCs w:val="28"/>
          <w:u w:val="single"/>
        </w:rPr>
        <w:t xml:space="preserve"> </w:t>
      </w:r>
      <w:r w:rsidR="00E4080C">
        <w:rPr>
          <w:rFonts w:ascii="Times New Roman" w:hAnsi="Times New Roman" w:cs="Times New Roman"/>
          <w:sz w:val="28"/>
          <w:szCs w:val="28"/>
          <w:u w:val="single"/>
        </w:rPr>
        <w:t>марта</w:t>
      </w:r>
      <w:r w:rsidR="003C745D">
        <w:rPr>
          <w:rFonts w:ascii="Times New Roman" w:hAnsi="Times New Roman" w:cs="Times New Roman"/>
          <w:sz w:val="28"/>
          <w:szCs w:val="28"/>
          <w:u w:val="single"/>
        </w:rPr>
        <w:t xml:space="preserve"> </w:t>
      </w:r>
      <w:r w:rsidR="00656B57">
        <w:rPr>
          <w:rFonts w:ascii="Times New Roman" w:hAnsi="Times New Roman" w:cs="Times New Roman"/>
          <w:sz w:val="28"/>
          <w:szCs w:val="28"/>
          <w:u w:val="single"/>
        </w:rPr>
        <w:t>202</w:t>
      </w:r>
      <w:r w:rsidR="007D468B">
        <w:rPr>
          <w:rFonts w:ascii="Times New Roman" w:hAnsi="Times New Roman" w:cs="Times New Roman"/>
          <w:sz w:val="28"/>
          <w:szCs w:val="28"/>
          <w:u w:val="single"/>
        </w:rPr>
        <w:t>4</w:t>
      </w:r>
      <w:r w:rsidR="00656B57">
        <w:rPr>
          <w:rFonts w:ascii="Times New Roman" w:hAnsi="Times New Roman" w:cs="Times New Roman"/>
          <w:sz w:val="28"/>
          <w:szCs w:val="28"/>
          <w:u w:val="single"/>
        </w:rPr>
        <w:t xml:space="preserve"> г. </w:t>
      </w:r>
    </w:p>
    <w:p w:rsidR="00656B57" w:rsidRDefault="00656B57" w:rsidP="00656B57">
      <w:pPr>
        <w:widowControl/>
        <w:jc w:val="center"/>
        <w:rPr>
          <w:rFonts w:ascii="Times New Roman" w:hAnsi="Times New Roman" w:cs="Times New Roman"/>
          <w:bCs/>
          <w:sz w:val="28"/>
          <w:szCs w:val="28"/>
        </w:rPr>
      </w:pPr>
    </w:p>
    <w:p w:rsidR="00656B57" w:rsidRDefault="00656B57" w:rsidP="00656B57">
      <w:pPr>
        <w:jc w:val="center"/>
        <w:rPr>
          <w:rFonts w:ascii="Times New Roman" w:hAnsi="Times New Roman" w:cs="Times New Roman"/>
          <w:sz w:val="28"/>
          <w:szCs w:val="28"/>
        </w:rPr>
      </w:pPr>
      <w:r>
        <w:rPr>
          <w:rFonts w:ascii="Times New Roman" w:hAnsi="Times New Roman" w:cs="Times New Roman"/>
          <w:sz w:val="28"/>
          <w:szCs w:val="28"/>
        </w:rPr>
        <w:t>Официальное издание органов местного самоуправления администрации Темниковского муниципального района</w:t>
      </w:r>
    </w:p>
    <w:p w:rsidR="00656B57" w:rsidRDefault="00656B57" w:rsidP="00656B57">
      <w:pPr>
        <w:jc w:val="center"/>
        <w:rPr>
          <w:rFonts w:ascii="Times New Roman" w:hAnsi="Times New Roman" w:cs="Times New Roman"/>
          <w:sz w:val="28"/>
          <w:szCs w:val="28"/>
        </w:rPr>
      </w:pPr>
    </w:p>
    <w:p w:rsidR="00656B57" w:rsidRDefault="00656B57" w:rsidP="00656B57">
      <w:pPr>
        <w:jc w:val="center"/>
        <w:rPr>
          <w:rFonts w:ascii="Times New Roman" w:hAnsi="Times New Roman" w:cs="Times New Roman"/>
          <w:sz w:val="28"/>
          <w:szCs w:val="28"/>
        </w:rPr>
      </w:pPr>
    </w:p>
    <w:tbl>
      <w:tblPr>
        <w:tblW w:w="0" w:type="auto"/>
        <w:tblLook w:val="04A0" w:firstRow="1" w:lastRow="0" w:firstColumn="1" w:lastColumn="0" w:noHBand="0" w:noVBand="1"/>
      </w:tblPr>
      <w:tblGrid>
        <w:gridCol w:w="9571"/>
      </w:tblGrid>
      <w:tr w:rsidR="00E5609B" w:rsidTr="00B04170">
        <w:tc>
          <w:tcPr>
            <w:tcW w:w="9571" w:type="dxa"/>
          </w:tcPr>
          <w:p w:rsidR="00E5609B" w:rsidRDefault="00E5609B" w:rsidP="00E5609B">
            <w:pPr>
              <w:jc w:val="center"/>
              <w:rPr>
                <w:rFonts w:ascii="Times New Roman" w:hAnsi="Times New Roman" w:cs="Times New Roman"/>
                <w:sz w:val="28"/>
                <w:szCs w:val="28"/>
              </w:rPr>
            </w:pPr>
            <w:r>
              <w:rPr>
                <w:rFonts w:ascii="Times New Roman" w:hAnsi="Times New Roman" w:cs="Times New Roman"/>
                <w:bCs/>
                <w:sz w:val="28"/>
                <w:szCs w:val="28"/>
              </w:rPr>
              <w:t>Учредитель</w:t>
            </w:r>
          </w:p>
          <w:p w:rsidR="00E5609B" w:rsidRDefault="00E5609B" w:rsidP="00E5609B">
            <w:pPr>
              <w:jc w:val="center"/>
              <w:rPr>
                <w:rFonts w:ascii="Times New Roman" w:hAnsi="Times New Roman" w:cs="Times New Roman"/>
                <w:sz w:val="28"/>
                <w:szCs w:val="28"/>
              </w:rPr>
            </w:pPr>
            <w:r>
              <w:rPr>
                <w:rFonts w:ascii="Times New Roman" w:hAnsi="Times New Roman" w:cs="Times New Roman"/>
                <w:sz w:val="28"/>
                <w:szCs w:val="28"/>
              </w:rPr>
              <w:t>Совет депутатов Темниковского</w:t>
            </w:r>
          </w:p>
          <w:p w:rsidR="00E5609B" w:rsidRDefault="00E5609B" w:rsidP="00E5609B">
            <w:pPr>
              <w:jc w:val="center"/>
              <w:rPr>
                <w:rFonts w:ascii="Times New Roman" w:hAnsi="Times New Roman" w:cs="Times New Roman"/>
                <w:spacing w:val="-15"/>
                <w:sz w:val="28"/>
                <w:szCs w:val="28"/>
              </w:rPr>
            </w:pPr>
            <w:r>
              <w:rPr>
                <w:rFonts w:ascii="Times New Roman" w:hAnsi="Times New Roman" w:cs="Times New Roman"/>
                <w:sz w:val="28"/>
                <w:szCs w:val="28"/>
              </w:rPr>
              <w:t>муниципального района</w:t>
            </w:r>
          </w:p>
          <w:p w:rsidR="00E5609B" w:rsidRDefault="00E5609B" w:rsidP="00E5609B">
            <w:pPr>
              <w:jc w:val="center"/>
              <w:rPr>
                <w:rFonts w:ascii="Times New Roman" w:hAnsi="Times New Roman" w:cs="Times New Roman"/>
                <w:sz w:val="28"/>
                <w:szCs w:val="28"/>
              </w:rPr>
            </w:pPr>
            <w:r>
              <w:rPr>
                <w:rFonts w:ascii="Times New Roman" w:hAnsi="Times New Roman" w:cs="Times New Roman"/>
                <w:sz w:val="28"/>
                <w:szCs w:val="28"/>
              </w:rPr>
              <w:t>431220, г. Темников, ул. Кирова, д.26</w:t>
            </w:r>
          </w:p>
          <w:p w:rsidR="00E5609B" w:rsidRDefault="00E5609B" w:rsidP="00E5609B">
            <w:pPr>
              <w:jc w:val="center"/>
              <w:rPr>
                <w:rFonts w:ascii="Times New Roman" w:hAnsi="Times New Roman" w:cs="Times New Roman"/>
                <w:sz w:val="28"/>
                <w:szCs w:val="28"/>
              </w:rPr>
            </w:pPr>
          </w:p>
          <w:p w:rsidR="00E5609B" w:rsidRDefault="00E5609B" w:rsidP="00E5609B">
            <w:pPr>
              <w:jc w:val="center"/>
              <w:rPr>
                <w:rFonts w:ascii="Times New Roman" w:hAnsi="Times New Roman" w:cs="Times New Roman"/>
                <w:sz w:val="28"/>
                <w:szCs w:val="28"/>
              </w:rPr>
            </w:pPr>
          </w:p>
        </w:tc>
      </w:tr>
    </w:tbl>
    <w:p w:rsidR="003D5F87" w:rsidRDefault="00B919EF"/>
    <w:p w:rsidR="003F190D" w:rsidRDefault="003F190D"/>
    <w:p w:rsidR="007B31C5" w:rsidRDefault="007B31C5" w:rsidP="007B31C5">
      <w:pPr>
        <w:widowControl/>
        <w:autoSpaceDE/>
        <w:autoSpaceDN/>
        <w:ind w:left="-284"/>
        <w:jc w:val="center"/>
        <w:outlineLvl w:val="0"/>
        <w:rPr>
          <w:rFonts w:ascii="Times New Roman" w:hAnsi="Times New Roman" w:cs="Times New Roman"/>
          <w:sz w:val="28"/>
          <w:szCs w:val="28"/>
        </w:rPr>
      </w:pPr>
      <w:bookmarkStart w:id="0" w:name="_Hlk147483900"/>
    </w:p>
    <w:p w:rsidR="003C745D" w:rsidRDefault="003C745D" w:rsidP="007B31C5">
      <w:pPr>
        <w:widowControl/>
        <w:autoSpaceDE/>
        <w:autoSpaceDN/>
        <w:ind w:left="-284"/>
        <w:jc w:val="center"/>
        <w:outlineLvl w:val="0"/>
        <w:rPr>
          <w:rFonts w:ascii="Times New Roman" w:hAnsi="Times New Roman" w:cs="Times New Roman"/>
          <w:sz w:val="28"/>
          <w:szCs w:val="28"/>
        </w:rPr>
      </w:pPr>
    </w:p>
    <w:p w:rsidR="003F39EC" w:rsidRPr="003F39EC" w:rsidRDefault="003F39EC" w:rsidP="003F39EC">
      <w:pPr>
        <w:widowControl/>
        <w:autoSpaceDE/>
        <w:autoSpaceDN/>
        <w:spacing w:after="200"/>
        <w:jc w:val="center"/>
        <w:rPr>
          <w:rFonts w:ascii="Times New Roman" w:eastAsia="Calibri" w:hAnsi="Times New Roman" w:cs="Times New Roman"/>
          <w:sz w:val="28"/>
          <w:szCs w:val="28"/>
          <w:lang w:eastAsia="en-US"/>
        </w:rPr>
      </w:pPr>
      <w:proofErr w:type="gramStart"/>
      <w:r w:rsidRPr="003F39EC">
        <w:rPr>
          <w:rFonts w:ascii="Times New Roman" w:eastAsia="Calibri" w:hAnsi="Times New Roman" w:cs="Times New Roman"/>
          <w:sz w:val="28"/>
          <w:szCs w:val="28"/>
          <w:lang w:eastAsia="en-US"/>
        </w:rPr>
        <w:t>АДМИНИСТРАЦИЯ  ТЕМНИКОВСКОГО</w:t>
      </w:r>
      <w:proofErr w:type="gramEnd"/>
      <w:r w:rsidRPr="003F39EC">
        <w:rPr>
          <w:rFonts w:ascii="Times New Roman" w:eastAsia="Calibri" w:hAnsi="Times New Roman" w:cs="Times New Roman"/>
          <w:sz w:val="28"/>
          <w:szCs w:val="28"/>
          <w:lang w:eastAsia="en-US"/>
        </w:rPr>
        <w:t xml:space="preserve"> МУНИЦИПАЛЬНОГО РАЙОНА                                 РЕСПУБЛИКИ МОРДОВИЯ</w:t>
      </w:r>
    </w:p>
    <w:p w:rsidR="003F39EC" w:rsidRPr="003F39EC" w:rsidRDefault="003F39EC" w:rsidP="003F39EC">
      <w:pPr>
        <w:widowControl/>
        <w:autoSpaceDE/>
        <w:autoSpaceDN/>
        <w:spacing w:after="200"/>
        <w:jc w:val="center"/>
        <w:rPr>
          <w:rFonts w:ascii="Times New Roman" w:eastAsia="Calibri" w:hAnsi="Times New Roman" w:cs="Times New Roman"/>
          <w:b/>
          <w:sz w:val="34"/>
          <w:szCs w:val="28"/>
          <w:lang w:eastAsia="en-US"/>
        </w:rPr>
      </w:pPr>
    </w:p>
    <w:p w:rsidR="003F39EC" w:rsidRPr="003F39EC" w:rsidRDefault="003F39EC" w:rsidP="003F39EC">
      <w:pPr>
        <w:widowControl/>
        <w:autoSpaceDE/>
        <w:autoSpaceDN/>
        <w:spacing w:after="200"/>
        <w:jc w:val="center"/>
        <w:rPr>
          <w:rFonts w:ascii="Times New Roman" w:eastAsia="Calibri" w:hAnsi="Times New Roman" w:cs="Times New Roman"/>
          <w:b/>
          <w:sz w:val="34"/>
          <w:szCs w:val="28"/>
          <w:lang w:eastAsia="en-US"/>
        </w:rPr>
      </w:pPr>
      <w:r w:rsidRPr="003F39EC">
        <w:rPr>
          <w:rFonts w:ascii="Times New Roman" w:eastAsia="Calibri" w:hAnsi="Times New Roman" w:cs="Times New Roman"/>
          <w:b/>
          <w:sz w:val="34"/>
          <w:szCs w:val="28"/>
          <w:lang w:eastAsia="en-US"/>
        </w:rPr>
        <w:t>П О С Т А Н О В Л Е Н И Е</w:t>
      </w:r>
    </w:p>
    <w:p w:rsidR="003F39EC" w:rsidRPr="003F39EC" w:rsidRDefault="003F39EC" w:rsidP="003F39EC">
      <w:pPr>
        <w:widowControl/>
        <w:autoSpaceDE/>
        <w:autoSpaceDN/>
        <w:spacing w:after="200" w:line="276" w:lineRule="auto"/>
        <w:rPr>
          <w:rFonts w:ascii="Times New Roman" w:eastAsia="Calibri" w:hAnsi="Times New Roman" w:cs="Times New Roman"/>
          <w:sz w:val="28"/>
          <w:szCs w:val="28"/>
          <w:lang w:eastAsia="en-US"/>
        </w:rPr>
      </w:pPr>
    </w:p>
    <w:p w:rsidR="003F39EC" w:rsidRPr="003F39EC" w:rsidRDefault="003F39EC" w:rsidP="003F39EC">
      <w:pPr>
        <w:widowControl/>
        <w:autoSpaceDE/>
        <w:autoSpaceDN/>
        <w:spacing w:line="276" w:lineRule="auto"/>
        <w:rPr>
          <w:rFonts w:ascii="Times New Roman" w:eastAsia="Calibri" w:hAnsi="Times New Roman" w:cs="Times New Roman"/>
          <w:sz w:val="28"/>
          <w:szCs w:val="28"/>
          <w:lang w:eastAsia="en-US"/>
        </w:rPr>
      </w:pPr>
      <w:r w:rsidRPr="003F39EC">
        <w:rPr>
          <w:rFonts w:ascii="Times New Roman" w:eastAsia="Calibri" w:hAnsi="Times New Roman" w:cs="Times New Roman"/>
          <w:sz w:val="28"/>
          <w:szCs w:val="28"/>
          <w:lang w:eastAsia="en-US"/>
        </w:rPr>
        <w:t>«</w:t>
      </w:r>
      <w:proofErr w:type="gramStart"/>
      <w:r w:rsidRPr="003F39EC">
        <w:rPr>
          <w:rFonts w:ascii="Times New Roman" w:eastAsia="Calibri" w:hAnsi="Times New Roman" w:cs="Times New Roman"/>
          <w:sz w:val="28"/>
          <w:szCs w:val="28"/>
          <w:lang w:eastAsia="en-US"/>
        </w:rPr>
        <w:t xml:space="preserve">04»   </w:t>
      </w:r>
      <w:proofErr w:type="gramEnd"/>
      <w:r w:rsidRPr="003F39EC">
        <w:rPr>
          <w:rFonts w:ascii="Times New Roman" w:eastAsia="Calibri" w:hAnsi="Times New Roman" w:cs="Times New Roman"/>
          <w:sz w:val="28"/>
          <w:szCs w:val="28"/>
          <w:lang w:eastAsia="en-US"/>
        </w:rPr>
        <w:t>марта 2024 г                                                                                      № 93</w:t>
      </w:r>
    </w:p>
    <w:p w:rsidR="003F39EC" w:rsidRPr="003F39EC" w:rsidRDefault="003F39EC" w:rsidP="003F39EC">
      <w:pPr>
        <w:widowControl/>
        <w:autoSpaceDE/>
        <w:autoSpaceDN/>
        <w:spacing w:after="200"/>
        <w:rPr>
          <w:rFonts w:ascii="Times New Roman" w:eastAsia="Calibri" w:hAnsi="Times New Roman" w:cs="Times New Roman"/>
          <w:sz w:val="28"/>
          <w:szCs w:val="28"/>
          <w:lang w:eastAsia="en-US"/>
        </w:rPr>
      </w:pPr>
      <w:r w:rsidRPr="003F39EC">
        <w:rPr>
          <w:rFonts w:ascii="Calibri" w:eastAsia="Calibri" w:hAnsi="Calibri" w:cs="Times New Roman"/>
          <w:sz w:val="28"/>
          <w:szCs w:val="28"/>
          <w:lang w:eastAsia="en-US"/>
        </w:rPr>
        <w:t xml:space="preserve">                                                                </w:t>
      </w:r>
      <w:r w:rsidRPr="003F39EC">
        <w:rPr>
          <w:rFonts w:ascii="Times New Roman" w:eastAsia="Calibri" w:hAnsi="Times New Roman" w:cs="Times New Roman"/>
          <w:sz w:val="28"/>
          <w:szCs w:val="28"/>
          <w:lang w:eastAsia="en-US"/>
        </w:rPr>
        <w:t>г. Темников</w:t>
      </w:r>
    </w:p>
    <w:p w:rsidR="003F39EC" w:rsidRPr="003F39EC" w:rsidRDefault="003F39EC" w:rsidP="003F39EC">
      <w:pPr>
        <w:widowControl/>
        <w:autoSpaceDE/>
        <w:autoSpaceDN/>
        <w:spacing w:after="200"/>
        <w:rPr>
          <w:rFonts w:ascii="Times New Roman" w:eastAsia="Calibri" w:hAnsi="Times New Roman" w:cs="Times New Roman"/>
          <w:sz w:val="28"/>
          <w:szCs w:val="28"/>
          <w:lang w:eastAsia="en-US"/>
        </w:rPr>
      </w:pPr>
    </w:p>
    <w:p w:rsidR="003F39EC" w:rsidRPr="003F39EC" w:rsidRDefault="003F39EC" w:rsidP="003F39EC">
      <w:pPr>
        <w:widowControl/>
        <w:suppressAutoHyphens/>
        <w:autoSpaceDE/>
        <w:autoSpaceDN/>
        <w:spacing w:line="252" w:lineRule="auto"/>
        <w:jc w:val="center"/>
        <w:rPr>
          <w:rFonts w:ascii="Times New Roman" w:hAnsi="Times New Roman" w:cs="Times New Roman"/>
          <w:b/>
          <w:bCs/>
          <w:sz w:val="28"/>
          <w:szCs w:val="28"/>
          <w:lang w:eastAsia="zh-CN"/>
        </w:rPr>
      </w:pPr>
      <w:r w:rsidRPr="003F39EC">
        <w:rPr>
          <w:rFonts w:ascii="Times New Roman" w:hAnsi="Times New Roman" w:cs="Times New Roman"/>
          <w:b/>
          <w:bCs/>
          <w:sz w:val="28"/>
          <w:szCs w:val="28"/>
        </w:rPr>
        <w:t xml:space="preserve">О </w:t>
      </w:r>
      <w:proofErr w:type="gramStart"/>
      <w:r w:rsidRPr="003F39EC">
        <w:rPr>
          <w:rFonts w:ascii="Times New Roman" w:hAnsi="Times New Roman" w:cs="Times New Roman"/>
          <w:b/>
          <w:bCs/>
          <w:sz w:val="28"/>
          <w:szCs w:val="28"/>
        </w:rPr>
        <w:t>внесении  дополнений</w:t>
      </w:r>
      <w:proofErr w:type="gramEnd"/>
      <w:r w:rsidRPr="003F39EC">
        <w:rPr>
          <w:rFonts w:ascii="Times New Roman" w:hAnsi="Times New Roman" w:cs="Times New Roman"/>
          <w:b/>
          <w:bCs/>
          <w:sz w:val="28"/>
          <w:szCs w:val="28"/>
        </w:rPr>
        <w:t xml:space="preserve"> в Приложение 1 к</w:t>
      </w:r>
      <w:r w:rsidRPr="003F39EC">
        <w:rPr>
          <w:rFonts w:ascii="Times New Roman" w:hAnsi="Times New Roman" w:cs="Times New Roman"/>
          <w:b/>
          <w:bCs/>
          <w:sz w:val="28"/>
          <w:szCs w:val="28"/>
          <w:lang w:eastAsia="zh-CN"/>
        </w:rPr>
        <w:t xml:space="preserve"> Порядку определения объема и условий предоставления из бюджета Темниковского муниципального района Республики Мордовия субсидий на иные цели муниципальным бюджетным учреждениям Темниковского муниципального района Республики Мордовия, утвержденное постановлением Администрации Темниковского муниципального  Республики Мордовия от 7.02.2024г. №55</w:t>
      </w:r>
    </w:p>
    <w:p w:rsidR="003F39EC" w:rsidRPr="003F39EC" w:rsidRDefault="003F39EC" w:rsidP="003F39EC">
      <w:pPr>
        <w:widowControl/>
        <w:suppressAutoHyphens/>
        <w:autoSpaceDE/>
        <w:autoSpaceDN/>
        <w:spacing w:line="252" w:lineRule="auto"/>
        <w:jc w:val="center"/>
        <w:rPr>
          <w:rFonts w:ascii="Times New Roman" w:hAnsi="Times New Roman" w:cs="Times New Roman"/>
          <w:sz w:val="28"/>
          <w:szCs w:val="28"/>
          <w:lang w:eastAsia="zh-CN"/>
        </w:rPr>
      </w:pPr>
    </w:p>
    <w:p w:rsidR="003F39EC" w:rsidRPr="003F39EC" w:rsidRDefault="003F39EC" w:rsidP="003F39EC">
      <w:pPr>
        <w:widowControl/>
        <w:suppressAutoHyphens/>
        <w:autoSpaceDE/>
        <w:autoSpaceDN/>
        <w:spacing w:line="252" w:lineRule="auto"/>
        <w:jc w:val="center"/>
        <w:rPr>
          <w:rFonts w:ascii="Times New Roman" w:hAnsi="Times New Roman" w:cs="Times New Roman"/>
          <w:sz w:val="28"/>
          <w:szCs w:val="28"/>
          <w:lang w:eastAsia="zh-CN"/>
        </w:rPr>
      </w:pPr>
    </w:p>
    <w:p w:rsidR="003F39EC" w:rsidRPr="003F39EC" w:rsidRDefault="003F39EC" w:rsidP="003F39EC">
      <w:pPr>
        <w:widowControl/>
        <w:suppressAutoHyphens/>
        <w:autoSpaceDE/>
        <w:autoSpaceDN/>
        <w:spacing w:line="252" w:lineRule="auto"/>
        <w:jc w:val="both"/>
        <w:rPr>
          <w:rFonts w:ascii="Times New Roman" w:hAnsi="Times New Roman" w:cs="Times New Roman"/>
          <w:sz w:val="28"/>
          <w:szCs w:val="28"/>
          <w:lang w:eastAsia="zh-CN"/>
        </w:rPr>
      </w:pPr>
      <w:r w:rsidRPr="003F39EC">
        <w:rPr>
          <w:rFonts w:ascii="Times New Roman" w:hAnsi="Times New Roman" w:cs="Times New Roman"/>
          <w:sz w:val="28"/>
          <w:szCs w:val="28"/>
          <w:lang w:eastAsia="zh-CN"/>
        </w:rPr>
        <w:t xml:space="preserve">    В целях приведения нормативно-правовых актов Администрация Темниковского муниципального района Республики Мордовия п о с </w:t>
      </w:r>
      <w:proofErr w:type="gramStart"/>
      <w:r w:rsidRPr="003F39EC">
        <w:rPr>
          <w:rFonts w:ascii="Times New Roman" w:hAnsi="Times New Roman" w:cs="Times New Roman"/>
          <w:sz w:val="28"/>
          <w:szCs w:val="28"/>
          <w:lang w:eastAsia="zh-CN"/>
        </w:rPr>
        <w:t>т</w:t>
      </w:r>
      <w:proofErr w:type="gramEnd"/>
      <w:r w:rsidRPr="003F39EC">
        <w:rPr>
          <w:rFonts w:ascii="Times New Roman" w:hAnsi="Times New Roman" w:cs="Times New Roman"/>
          <w:sz w:val="28"/>
          <w:szCs w:val="28"/>
          <w:lang w:eastAsia="zh-CN"/>
        </w:rPr>
        <w:t xml:space="preserve"> а н о в л я е т: </w:t>
      </w:r>
    </w:p>
    <w:p w:rsidR="003F39EC" w:rsidRPr="003F39EC" w:rsidRDefault="003F39EC" w:rsidP="003F39EC">
      <w:pPr>
        <w:widowControl/>
        <w:suppressAutoHyphens/>
        <w:autoSpaceDE/>
        <w:autoSpaceDN/>
        <w:spacing w:line="252" w:lineRule="auto"/>
        <w:jc w:val="both"/>
        <w:rPr>
          <w:rFonts w:ascii="Times New Roman" w:hAnsi="Times New Roman" w:cs="Times New Roman"/>
          <w:bCs/>
          <w:sz w:val="28"/>
          <w:szCs w:val="28"/>
          <w:lang w:eastAsia="zh-CN"/>
        </w:rPr>
      </w:pPr>
      <w:r w:rsidRPr="003F39EC">
        <w:rPr>
          <w:rFonts w:ascii="Times New Roman" w:hAnsi="Times New Roman" w:cs="Times New Roman"/>
          <w:sz w:val="28"/>
          <w:szCs w:val="28"/>
        </w:rPr>
        <w:lastRenderedPageBreak/>
        <w:t xml:space="preserve">             </w:t>
      </w:r>
      <w:r w:rsidRPr="003F39EC">
        <w:rPr>
          <w:rFonts w:ascii="Times New Roman" w:hAnsi="Times New Roman" w:cs="Times New Roman"/>
          <w:sz w:val="28"/>
          <w:szCs w:val="28"/>
          <w:lang w:eastAsia="zh-CN"/>
        </w:rPr>
        <w:t xml:space="preserve">1 Внести в Приложение 1 к Порядку определения объема и условий предоставления из бюджета Темниковского муниципального района Республики Мордовия субсидий на иные цели муниципальным бюджетным учреждениям Темниковского муниципального района Республики Мордовия, </w:t>
      </w:r>
      <w:r w:rsidRPr="003F39EC">
        <w:rPr>
          <w:rFonts w:ascii="Times New Roman" w:hAnsi="Times New Roman" w:cs="Times New Roman"/>
          <w:bCs/>
          <w:sz w:val="28"/>
          <w:szCs w:val="28"/>
          <w:lang w:eastAsia="zh-CN"/>
        </w:rPr>
        <w:t xml:space="preserve">утвержденное постановлением Администрации Темниковского </w:t>
      </w:r>
      <w:proofErr w:type="gramStart"/>
      <w:r w:rsidRPr="003F39EC">
        <w:rPr>
          <w:rFonts w:ascii="Times New Roman" w:hAnsi="Times New Roman" w:cs="Times New Roman"/>
          <w:bCs/>
          <w:sz w:val="28"/>
          <w:szCs w:val="28"/>
          <w:lang w:eastAsia="zh-CN"/>
        </w:rPr>
        <w:t>муниципального  Республики</w:t>
      </w:r>
      <w:proofErr w:type="gramEnd"/>
      <w:r w:rsidRPr="003F39EC">
        <w:rPr>
          <w:rFonts w:ascii="Times New Roman" w:hAnsi="Times New Roman" w:cs="Times New Roman"/>
          <w:bCs/>
          <w:sz w:val="28"/>
          <w:szCs w:val="28"/>
          <w:lang w:eastAsia="zh-CN"/>
        </w:rPr>
        <w:t xml:space="preserve"> Мордовия от 7.02.2024г. №55 следующие дополнения:</w:t>
      </w:r>
    </w:p>
    <w:p w:rsidR="003F39EC" w:rsidRPr="003F39EC" w:rsidRDefault="003F39EC" w:rsidP="003F39EC">
      <w:pPr>
        <w:widowControl/>
        <w:suppressAutoHyphens/>
        <w:autoSpaceDE/>
        <w:autoSpaceDN/>
        <w:spacing w:line="252" w:lineRule="auto"/>
        <w:jc w:val="both"/>
        <w:rPr>
          <w:rFonts w:ascii="Times New Roman" w:hAnsi="Times New Roman" w:cs="Times New Roman"/>
          <w:sz w:val="28"/>
          <w:szCs w:val="28"/>
          <w:lang w:eastAsia="zh-CN"/>
        </w:rPr>
      </w:pPr>
      <w:r w:rsidRPr="003F39EC">
        <w:rPr>
          <w:rFonts w:ascii="Times New Roman" w:hAnsi="Times New Roman" w:cs="Times New Roman"/>
          <w:sz w:val="28"/>
          <w:szCs w:val="28"/>
          <w:lang w:eastAsia="zh-CN"/>
        </w:rPr>
        <w:t xml:space="preserve">Перечень субсидий на иные цели дополнить пунктом 7 следующего содержания:   </w:t>
      </w:r>
    </w:p>
    <w:p w:rsidR="003F39EC" w:rsidRPr="003F39EC" w:rsidRDefault="003F39EC" w:rsidP="003F39EC">
      <w:pPr>
        <w:widowControl/>
        <w:suppressAutoHyphens/>
        <w:autoSpaceDE/>
        <w:autoSpaceDN/>
        <w:jc w:val="both"/>
        <w:rPr>
          <w:rFonts w:ascii="Times New Roman" w:hAnsi="Times New Roman" w:cs="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02"/>
        <w:gridCol w:w="6344"/>
      </w:tblGrid>
      <w:tr w:rsidR="003F39EC" w:rsidRPr="003F39EC" w:rsidTr="00555FC2">
        <w:tc>
          <w:tcPr>
            <w:tcW w:w="675" w:type="dxa"/>
          </w:tcPr>
          <w:p w:rsidR="003F39EC" w:rsidRPr="003F39EC" w:rsidRDefault="003F39EC" w:rsidP="003F39EC">
            <w:pPr>
              <w:widowControl/>
              <w:suppressAutoHyphens/>
              <w:autoSpaceDE/>
              <w:autoSpaceDN/>
              <w:jc w:val="both"/>
              <w:rPr>
                <w:rFonts w:ascii="Times New Roman" w:hAnsi="Times New Roman" w:cs="Times New Roman"/>
                <w:sz w:val="24"/>
                <w:szCs w:val="24"/>
                <w:lang w:eastAsia="zh-CN"/>
              </w:rPr>
            </w:pPr>
            <w:r w:rsidRPr="003F39EC">
              <w:rPr>
                <w:rFonts w:ascii="Times New Roman" w:hAnsi="Times New Roman" w:cs="Times New Roman"/>
                <w:sz w:val="24"/>
                <w:szCs w:val="24"/>
                <w:lang w:eastAsia="zh-CN"/>
              </w:rPr>
              <w:t>7</w:t>
            </w:r>
          </w:p>
        </w:tc>
        <w:tc>
          <w:tcPr>
            <w:tcW w:w="3402" w:type="dxa"/>
          </w:tcPr>
          <w:p w:rsidR="003F39EC" w:rsidRPr="003F39EC" w:rsidRDefault="003F39EC" w:rsidP="003F39EC">
            <w:pPr>
              <w:widowControl/>
              <w:suppressAutoHyphens/>
              <w:autoSpaceDE/>
              <w:autoSpaceDN/>
              <w:jc w:val="both"/>
              <w:rPr>
                <w:rFonts w:ascii="Times New Roman" w:hAnsi="Times New Roman" w:cs="Times New Roman"/>
                <w:sz w:val="24"/>
                <w:szCs w:val="24"/>
                <w:lang w:eastAsia="zh-CN"/>
              </w:rPr>
            </w:pPr>
            <w:r w:rsidRPr="003F39EC">
              <w:rPr>
                <w:rFonts w:ascii="Times New Roman" w:hAnsi="Times New Roman" w:cs="Times New Roman"/>
                <w:sz w:val="24"/>
                <w:szCs w:val="24"/>
                <w:lang w:eastAsia="zh-CN"/>
              </w:rPr>
              <w:t>24551900137700000000</w:t>
            </w:r>
          </w:p>
        </w:tc>
        <w:tc>
          <w:tcPr>
            <w:tcW w:w="6344" w:type="dxa"/>
          </w:tcPr>
          <w:p w:rsidR="003F39EC" w:rsidRPr="003F39EC" w:rsidRDefault="003F39EC" w:rsidP="003F39EC">
            <w:pPr>
              <w:widowControl/>
              <w:suppressAutoHyphens/>
              <w:autoSpaceDE/>
              <w:autoSpaceDN/>
              <w:jc w:val="both"/>
              <w:rPr>
                <w:rFonts w:ascii="Times New Roman" w:hAnsi="Times New Roman" w:cs="Times New Roman"/>
                <w:sz w:val="24"/>
                <w:szCs w:val="24"/>
                <w:lang w:eastAsia="zh-CN"/>
              </w:rPr>
            </w:pPr>
            <w:r w:rsidRPr="003F39EC">
              <w:rPr>
                <w:rFonts w:ascii="Times New Roman" w:hAnsi="Times New Roman" w:cs="Times New Roman"/>
                <w:sz w:val="24"/>
                <w:szCs w:val="24"/>
                <w:lang w:eastAsia="zh-CN"/>
              </w:rPr>
              <w:t>Субсидии на поддержку отрасли культуры (Модернизация муниципальных детских школ искусств по видам искусств путем их реконструкции и (или) капитального ремонта)</w:t>
            </w:r>
          </w:p>
        </w:tc>
      </w:tr>
    </w:tbl>
    <w:p w:rsidR="003F39EC" w:rsidRPr="003F39EC" w:rsidRDefault="003F39EC" w:rsidP="003F39EC">
      <w:pPr>
        <w:widowControl/>
        <w:suppressAutoHyphens/>
        <w:autoSpaceDE/>
        <w:autoSpaceDN/>
        <w:jc w:val="both"/>
        <w:rPr>
          <w:rFonts w:ascii="Times New Roman" w:hAnsi="Times New Roman" w:cs="Times New Roman"/>
          <w:sz w:val="24"/>
          <w:szCs w:val="24"/>
          <w:lang w:eastAsia="zh-CN"/>
        </w:rPr>
      </w:pPr>
      <w:r w:rsidRPr="003F39EC">
        <w:rPr>
          <w:rFonts w:ascii="Times New Roman" w:hAnsi="Times New Roman" w:cs="Times New Roman"/>
          <w:sz w:val="24"/>
          <w:szCs w:val="24"/>
          <w:lang w:eastAsia="zh-CN"/>
        </w:rPr>
        <w:t xml:space="preserve">       </w:t>
      </w:r>
    </w:p>
    <w:p w:rsidR="003F39EC" w:rsidRPr="003F39EC" w:rsidRDefault="003F39EC" w:rsidP="003F39EC">
      <w:pPr>
        <w:widowControl/>
        <w:suppressAutoHyphens/>
        <w:autoSpaceDE/>
        <w:autoSpaceDN/>
        <w:jc w:val="both"/>
        <w:rPr>
          <w:rFonts w:ascii="Times New Roman" w:hAnsi="Times New Roman" w:cs="Times New Roman"/>
          <w:sz w:val="28"/>
          <w:szCs w:val="28"/>
          <w:lang w:eastAsia="zh-CN"/>
        </w:rPr>
      </w:pPr>
      <w:r w:rsidRPr="003F39EC">
        <w:rPr>
          <w:rFonts w:ascii="Times New Roman" w:hAnsi="Times New Roman" w:cs="Times New Roman"/>
          <w:sz w:val="28"/>
          <w:szCs w:val="28"/>
          <w:lang w:eastAsia="zh-CN"/>
        </w:rPr>
        <w:t xml:space="preserve">и пунктом 8 следующего содержания:  </w:t>
      </w:r>
    </w:p>
    <w:p w:rsidR="003F39EC" w:rsidRPr="003F39EC" w:rsidRDefault="003F39EC" w:rsidP="003F39EC">
      <w:pPr>
        <w:widowControl/>
        <w:suppressAutoHyphens/>
        <w:autoSpaceDE/>
        <w:autoSpaceDN/>
        <w:jc w:val="both"/>
        <w:rPr>
          <w:rFonts w:ascii="Times New Roman" w:hAnsi="Times New Roman" w:cs="Times New Roma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402"/>
        <w:gridCol w:w="6344"/>
      </w:tblGrid>
      <w:tr w:rsidR="003F39EC" w:rsidRPr="003F39EC" w:rsidTr="00555FC2">
        <w:tc>
          <w:tcPr>
            <w:tcW w:w="675" w:type="dxa"/>
          </w:tcPr>
          <w:p w:rsidR="003F39EC" w:rsidRPr="003F39EC" w:rsidRDefault="003F39EC" w:rsidP="003F39EC">
            <w:pPr>
              <w:widowControl/>
              <w:suppressAutoHyphens/>
              <w:autoSpaceDE/>
              <w:autoSpaceDN/>
              <w:jc w:val="both"/>
              <w:rPr>
                <w:rFonts w:ascii="Times New Roman" w:hAnsi="Times New Roman" w:cs="Times New Roman"/>
                <w:sz w:val="24"/>
                <w:szCs w:val="24"/>
                <w:lang w:eastAsia="zh-CN"/>
              </w:rPr>
            </w:pPr>
            <w:r w:rsidRPr="003F39EC">
              <w:rPr>
                <w:rFonts w:ascii="Times New Roman" w:hAnsi="Times New Roman" w:cs="Times New Roman"/>
                <w:sz w:val="24"/>
                <w:szCs w:val="24"/>
                <w:lang w:eastAsia="zh-CN"/>
              </w:rPr>
              <w:t>8</w:t>
            </w:r>
          </w:p>
        </w:tc>
        <w:tc>
          <w:tcPr>
            <w:tcW w:w="3402" w:type="dxa"/>
          </w:tcPr>
          <w:p w:rsidR="003F39EC" w:rsidRPr="003F39EC" w:rsidRDefault="003F39EC" w:rsidP="003F39EC">
            <w:pPr>
              <w:widowControl/>
              <w:suppressAutoHyphens/>
              <w:autoSpaceDE/>
              <w:autoSpaceDN/>
              <w:jc w:val="both"/>
              <w:rPr>
                <w:rFonts w:ascii="Times New Roman" w:hAnsi="Times New Roman" w:cs="Times New Roman"/>
                <w:sz w:val="24"/>
                <w:szCs w:val="24"/>
                <w:lang w:eastAsia="zh-CN"/>
              </w:rPr>
            </w:pPr>
            <w:r w:rsidRPr="003F39EC">
              <w:rPr>
                <w:rFonts w:ascii="Times New Roman" w:hAnsi="Times New Roman" w:cs="Times New Roman"/>
                <w:sz w:val="24"/>
                <w:szCs w:val="24"/>
                <w:lang w:eastAsia="zh-CN"/>
              </w:rPr>
              <w:t>2450980Х143770000000</w:t>
            </w:r>
          </w:p>
        </w:tc>
        <w:tc>
          <w:tcPr>
            <w:tcW w:w="6344" w:type="dxa"/>
          </w:tcPr>
          <w:p w:rsidR="003F39EC" w:rsidRPr="003F39EC" w:rsidRDefault="003F39EC" w:rsidP="003F39EC">
            <w:pPr>
              <w:widowControl/>
              <w:suppressAutoHyphens/>
              <w:autoSpaceDE/>
              <w:autoSpaceDN/>
              <w:jc w:val="both"/>
              <w:rPr>
                <w:rFonts w:ascii="Times New Roman" w:hAnsi="Times New Roman" w:cs="Times New Roman"/>
                <w:sz w:val="24"/>
                <w:szCs w:val="24"/>
                <w:lang w:eastAsia="zh-CN"/>
              </w:rPr>
            </w:pPr>
            <w:r w:rsidRPr="003F39EC">
              <w:rPr>
                <w:rFonts w:ascii="Times New Roman" w:hAnsi="Times New Roman" w:cs="Times New Roman"/>
                <w:sz w:val="24"/>
                <w:szCs w:val="24"/>
                <w:lang w:eastAsia="zh-CN"/>
              </w:rPr>
              <w:t xml:space="preserve">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общеобразовательных организациях в целях достижения показателей и результатов федерального проекта «Успех каждого ребенка», </w:t>
            </w:r>
            <w:proofErr w:type="gramStart"/>
            <w:r w:rsidRPr="003F39EC">
              <w:rPr>
                <w:rFonts w:ascii="Times New Roman" w:hAnsi="Times New Roman" w:cs="Times New Roman"/>
                <w:sz w:val="24"/>
                <w:szCs w:val="24"/>
                <w:lang w:eastAsia="zh-CN"/>
              </w:rPr>
              <w:t>входящего  в</w:t>
            </w:r>
            <w:proofErr w:type="gramEnd"/>
            <w:r w:rsidRPr="003F39EC">
              <w:rPr>
                <w:rFonts w:ascii="Times New Roman" w:hAnsi="Times New Roman" w:cs="Times New Roman"/>
                <w:sz w:val="24"/>
                <w:szCs w:val="24"/>
                <w:lang w:eastAsia="zh-CN"/>
              </w:rPr>
              <w:t xml:space="preserve"> состав национального  проекта «Образование»</w:t>
            </w:r>
          </w:p>
        </w:tc>
      </w:tr>
    </w:tbl>
    <w:p w:rsidR="003F39EC" w:rsidRPr="003F39EC" w:rsidRDefault="003F39EC" w:rsidP="003F39EC">
      <w:pPr>
        <w:widowControl/>
        <w:suppressAutoHyphens/>
        <w:autoSpaceDE/>
        <w:autoSpaceDN/>
        <w:jc w:val="both"/>
        <w:rPr>
          <w:rFonts w:ascii="Times New Roman" w:hAnsi="Times New Roman" w:cs="Times New Roman"/>
          <w:sz w:val="28"/>
          <w:szCs w:val="28"/>
          <w:lang w:eastAsia="zh-CN"/>
        </w:rPr>
      </w:pPr>
    </w:p>
    <w:p w:rsidR="003F39EC" w:rsidRPr="003F39EC" w:rsidRDefault="003F39EC" w:rsidP="003F39EC">
      <w:pPr>
        <w:widowControl/>
        <w:suppressAutoHyphens/>
        <w:autoSpaceDE/>
        <w:autoSpaceDN/>
        <w:jc w:val="both"/>
        <w:rPr>
          <w:rFonts w:ascii="Times New Roman" w:hAnsi="Times New Roman" w:cs="Times New Roman"/>
          <w:sz w:val="28"/>
          <w:szCs w:val="28"/>
          <w:lang w:eastAsia="zh-CN"/>
        </w:rPr>
      </w:pPr>
    </w:p>
    <w:p w:rsidR="003F39EC" w:rsidRPr="003F39EC" w:rsidRDefault="003F39EC" w:rsidP="003F39EC">
      <w:pPr>
        <w:widowControl/>
        <w:suppressAutoHyphens/>
        <w:autoSpaceDE/>
        <w:autoSpaceDN/>
        <w:jc w:val="both"/>
        <w:rPr>
          <w:rFonts w:ascii="Times New Roman" w:hAnsi="Times New Roman" w:cs="Times New Roman"/>
          <w:sz w:val="28"/>
          <w:szCs w:val="28"/>
          <w:lang w:eastAsia="zh-CN"/>
        </w:rPr>
      </w:pPr>
      <w:r w:rsidRPr="003F39EC">
        <w:rPr>
          <w:rFonts w:ascii="Times New Roman" w:hAnsi="Times New Roman" w:cs="Times New Roman"/>
          <w:sz w:val="28"/>
          <w:szCs w:val="28"/>
          <w:lang w:eastAsia="zh-CN"/>
        </w:rPr>
        <w:t xml:space="preserve">   2.Настоящее постановление вступает в силу после его официального опубликования и распространяет свое действие на правоотношения, возникшие        с 1 января 2024 года.</w:t>
      </w:r>
    </w:p>
    <w:p w:rsidR="003F39EC" w:rsidRPr="003F39EC" w:rsidRDefault="003F39EC" w:rsidP="003F39EC">
      <w:pPr>
        <w:adjustRightInd w:val="0"/>
        <w:jc w:val="both"/>
        <w:rPr>
          <w:rFonts w:ascii="Times New Roman" w:hAnsi="Times New Roman" w:cs="Times New Roman"/>
          <w:sz w:val="28"/>
          <w:szCs w:val="28"/>
          <w:lang w:eastAsia="zh-CN"/>
        </w:rPr>
      </w:pPr>
      <w:r w:rsidRPr="003F39EC">
        <w:rPr>
          <w:rFonts w:ascii="Times New Roman" w:hAnsi="Times New Roman" w:cs="Times New Roman"/>
          <w:sz w:val="28"/>
          <w:szCs w:val="28"/>
          <w:lang w:eastAsia="zh-CN"/>
        </w:rPr>
        <w:t xml:space="preserve">   3.Контроль за исполнением настоящего постановления оставляю за собой.</w:t>
      </w:r>
    </w:p>
    <w:p w:rsidR="003F39EC" w:rsidRPr="003F39EC" w:rsidRDefault="003F39EC" w:rsidP="003F39EC">
      <w:pPr>
        <w:adjustRightInd w:val="0"/>
        <w:jc w:val="both"/>
        <w:rPr>
          <w:rFonts w:ascii="Times New Roman" w:hAnsi="Times New Roman" w:cs="Times New Roman"/>
          <w:bCs/>
          <w:sz w:val="28"/>
          <w:szCs w:val="28"/>
        </w:rPr>
      </w:pPr>
    </w:p>
    <w:p w:rsidR="003F39EC" w:rsidRPr="003F39EC" w:rsidRDefault="003F39EC" w:rsidP="003F39EC">
      <w:pPr>
        <w:adjustRightInd w:val="0"/>
        <w:jc w:val="both"/>
        <w:rPr>
          <w:rFonts w:ascii="Times New Roman" w:hAnsi="Times New Roman" w:cs="Times New Roman"/>
          <w:bCs/>
          <w:sz w:val="28"/>
          <w:szCs w:val="28"/>
        </w:rPr>
      </w:pPr>
    </w:p>
    <w:p w:rsidR="003F39EC" w:rsidRPr="003F39EC" w:rsidRDefault="003F39EC" w:rsidP="003F39EC">
      <w:pPr>
        <w:adjustRightInd w:val="0"/>
        <w:jc w:val="both"/>
        <w:rPr>
          <w:rFonts w:ascii="Times New Roman" w:hAnsi="Times New Roman" w:cs="Times New Roman"/>
          <w:bCs/>
          <w:sz w:val="28"/>
          <w:szCs w:val="28"/>
        </w:rPr>
      </w:pPr>
    </w:p>
    <w:p w:rsidR="003F39EC" w:rsidRPr="003F39EC" w:rsidRDefault="003F39EC" w:rsidP="003F39EC">
      <w:pPr>
        <w:adjustRightInd w:val="0"/>
        <w:jc w:val="both"/>
        <w:rPr>
          <w:rFonts w:ascii="Times New Roman" w:hAnsi="Times New Roman" w:cs="Times New Roman"/>
          <w:bCs/>
          <w:sz w:val="28"/>
          <w:szCs w:val="28"/>
        </w:rPr>
      </w:pPr>
      <w:r w:rsidRPr="003F39EC">
        <w:rPr>
          <w:rFonts w:ascii="Times New Roman" w:hAnsi="Times New Roman" w:cs="Times New Roman"/>
          <w:bCs/>
          <w:sz w:val="28"/>
          <w:szCs w:val="28"/>
        </w:rPr>
        <w:t xml:space="preserve">Глава Темниковского     </w:t>
      </w:r>
    </w:p>
    <w:p w:rsidR="003F39EC" w:rsidRPr="003F39EC" w:rsidRDefault="003F39EC" w:rsidP="003F39EC">
      <w:pPr>
        <w:adjustRightInd w:val="0"/>
        <w:rPr>
          <w:rFonts w:ascii="Times New Roman" w:hAnsi="Times New Roman" w:cs="Times New Roman"/>
          <w:bCs/>
          <w:sz w:val="28"/>
          <w:szCs w:val="28"/>
        </w:rPr>
      </w:pPr>
      <w:r w:rsidRPr="003F39EC">
        <w:rPr>
          <w:rFonts w:ascii="Times New Roman" w:hAnsi="Times New Roman" w:cs="Times New Roman"/>
          <w:bCs/>
          <w:sz w:val="28"/>
          <w:szCs w:val="28"/>
        </w:rPr>
        <w:t xml:space="preserve">муниципального района                                                                              О.Н. </w:t>
      </w:r>
      <w:proofErr w:type="spellStart"/>
      <w:r w:rsidRPr="003F39EC">
        <w:rPr>
          <w:rFonts w:ascii="Times New Roman" w:hAnsi="Times New Roman" w:cs="Times New Roman"/>
          <w:bCs/>
          <w:sz w:val="28"/>
          <w:szCs w:val="28"/>
        </w:rPr>
        <w:t>Родайкин</w:t>
      </w:r>
      <w:proofErr w:type="spellEnd"/>
    </w:p>
    <w:p w:rsidR="003F39EC" w:rsidRPr="003F39EC" w:rsidRDefault="003F39EC" w:rsidP="003F39EC">
      <w:pPr>
        <w:widowControl/>
        <w:suppressAutoHyphens/>
        <w:autoSpaceDE/>
        <w:autoSpaceDN/>
        <w:ind w:firstLine="851"/>
        <w:jc w:val="right"/>
        <w:rPr>
          <w:rFonts w:ascii="Times New Roman" w:hAnsi="Times New Roman" w:cs="Times New Roman"/>
          <w:sz w:val="28"/>
          <w:szCs w:val="20"/>
          <w:lang w:eastAsia="zh-CN"/>
        </w:rPr>
      </w:pPr>
    </w:p>
    <w:p w:rsidR="003F39EC" w:rsidRPr="003F39EC" w:rsidRDefault="003F39EC" w:rsidP="003F39EC">
      <w:pPr>
        <w:widowControl/>
        <w:suppressAutoHyphens/>
        <w:autoSpaceDE/>
        <w:autoSpaceDN/>
        <w:rPr>
          <w:rFonts w:ascii="Times New Roman" w:hAnsi="Times New Roman" w:cs="Times New Roman"/>
          <w:sz w:val="28"/>
          <w:szCs w:val="20"/>
          <w:lang w:eastAsia="zh-CN"/>
        </w:rPr>
      </w:pPr>
      <w:r w:rsidRPr="003F39EC">
        <w:rPr>
          <w:rFonts w:ascii="Times New Roman" w:hAnsi="Times New Roman" w:cs="Times New Roman"/>
          <w:sz w:val="28"/>
          <w:szCs w:val="20"/>
          <w:lang w:eastAsia="zh-CN"/>
        </w:rPr>
        <w:t xml:space="preserve">                                                                                                                   </w:t>
      </w:r>
    </w:p>
    <w:p w:rsidR="003F39EC" w:rsidRPr="003F39EC" w:rsidRDefault="003F39EC" w:rsidP="003F39EC">
      <w:pPr>
        <w:widowControl/>
        <w:suppressAutoHyphens/>
        <w:autoSpaceDE/>
        <w:autoSpaceDN/>
        <w:rPr>
          <w:rFonts w:ascii="Times New Roman" w:hAnsi="Times New Roman" w:cs="Times New Roman"/>
          <w:sz w:val="28"/>
          <w:szCs w:val="20"/>
          <w:lang w:eastAsia="zh-CN"/>
        </w:rPr>
      </w:pPr>
    </w:p>
    <w:p w:rsidR="003F39EC" w:rsidRPr="003F39EC" w:rsidRDefault="003F39EC" w:rsidP="003F39EC">
      <w:pPr>
        <w:widowControl/>
        <w:suppressAutoHyphens/>
        <w:autoSpaceDE/>
        <w:autoSpaceDN/>
        <w:rPr>
          <w:rFonts w:ascii="Times New Roman" w:hAnsi="Times New Roman" w:cs="Times New Roman"/>
          <w:sz w:val="28"/>
          <w:szCs w:val="20"/>
          <w:lang w:eastAsia="zh-CN"/>
        </w:rPr>
      </w:pPr>
    </w:p>
    <w:p w:rsidR="003F39EC" w:rsidRPr="003F39EC" w:rsidRDefault="003F39EC" w:rsidP="003F39EC">
      <w:pPr>
        <w:widowControl/>
        <w:suppressAutoHyphens/>
        <w:autoSpaceDE/>
        <w:autoSpaceDN/>
        <w:rPr>
          <w:rFonts w:ascii="Times New Roman" w:hAnsi="Times New Roman" w:cs="Times New Roman"/>
          <w:sz w:val="28"/>
          <w:szCs w:val="20"/>
          <w:lang w:eastAsia="zh-CN"/>
        </w:rPr>
      </w:pPr>
    </w:p>
    <w:p w:rsidR="003F39EC" w:rsidRPr="003F39EC" w:rsidRDefault="003F39EC" w:rsidP="003F39EC">
      <w:pPr>
        <w:widowControl/>
        <w:suppressAutoHyphens/>
        <w:autoSpaceDE/>
        <w:autoSpaceDN/>
        <w:rPr>
          <w:rFonts w:ascii="Times New Roman" w:hAnsi="Times New Roman" w:cs="Times New Roman"/>
          <w:sz w:val="28"/>
          <w:szCs w:val="20"/>
          <w:lang w:eastAsia="zh-CN"/>
        </w:rPr>
      </w:pPr>
    </w:p>
    <w:p w:rsidR="003F39EC" w:rsidRPr="003F39EC" w:rsidRDefault="003F39EC" w:rsidP="003F39EC">
      <w:pPr>
        <w:widowControl/>
        <w:suppressAutoHyphens/>
        <w:autoSpaceDE/>
        <w:autoSpaceDN/>
        <w:rPr>
          <w:rFonts w:ascii="Times New Roman" w:hAnsi="Times New Roman" w:cs="Times New Roman"/>
          <w:sz w:val="24"/>
          <w:szCs w:val="24"/>
          <w:lang w:eastAsia="zh-CN"/>
        </w:rPr>
      </w:pPr>
      <w:r w:rsidRPr="003F39EC">
        <w:rPr>
          <w:rFonts w:ascii="Times New Roman" w:hAnsi="Times New Roman" w:cs="Times New Roman"/>
          <w:sz w:val="24"/>
          <w:szCs w:val="24"/>
          <w:lang w:eastAsia="zh-CN"/>
        </w:rPr>
        <w:t xml:space="preserve">                                                                                                                                        </w:t>
      </w:r>
    </w:p>
    <w:p w:rsidR="002458F7" w:rsidRPr="002458F7" w:rsidRDefault="002458F7" w:rsidP="002458F7">
      <w:pPr>
        <w:adjustRightInd w:val="0"/>
        <w:jc w:val="center"/>
        <w:rPr>
          <w:rFonts w:ascii="Times New Roman" w:hAnsi="Times New Roman" w:cs="Times New Roman"/>
          <w:b/>
          <w:sz w:val="28"/>
          <w:szCs w:val="28"/>
        </w:rPr>
      </w:pPr>
      <w:r w:rsidRPr="002458F7">
        <w:rPr>
          <w:rFonts w:ascii="Times New Roman" w:hAnsi="Times New Roman" w:cs="Times New Roman"/>
          <w:b/>
          <w:sz w:val="28"/>
          <w:szCs w:val="28"/>
        </w:rPr>
        <w:t>АДМИНИСТРАЦИЯ ТЕМНИКОВСКОГО МУНИЦИПАЛЬНОГО РАЙОНА</w:t>
      </w:r>
    </w:p>
    <w:p w:rsidR="002458F7" w:rsidRPr="002458F7" w:rsidRDefault="002458F7" w:rsidP="002458F7">
      <w:pPr>
        <w:adjustRightInd w:val="0"/>
        <w:jc w:val="center"/>
        <w:rPr>
          <w:rFonts w:ascii="Times New Roman" w:hAnsi="Times New Roman" w:cs="Times New Roman"/>
          <w:b/>
          <w:sz w:val="28"/>
          <w:szCs w:val="28"/>
        </w:rPr>
      </w:pPr>
      <w:r w:rsidRPr="002458F7">
        <w:rPr>
          <w:rFonts w:ascii="Times New Roman" w:hAnsi="Times New Roman" w:cs="Times New Roman"/>
          <w:b/>
          <w:sz w:val="28"/>
          <w:szCs w:val="28"/>
        </w:rPr>
        <w:t>РЕСПУБЛИКИ МОРДОВИЯ</w:t>
      </w:r>
    </w:p>
    <w:p w:rsidR="002458F7" w:rsidRPr="002458F7" w:rsidRDefault="002458F7" w:rsidP="002458F7">
      <w:pPr>
        <w:adjustRightInd w:val="0"/>
        <w:jc w:val="center"/>
        <w:rPr>
          <w:rFonts w:ascii="Times New Roman" w:hAnsi="Times New Roman" w:cs="Times New Roman"/>
          <w:b/>
          <w:sz w:val="28"/>
          <w:szCs w:val="28"/>
        </w:rPr>
      </w:pPr>
    </w:p>
    <w:p w:rsidR="002458F7" w:rsidRPr="002458F7" w:rsidRDefault="002458F7" w:rsidP="002458F7">
      <w:pPr>
        <w:adjustRightInd w:val="0"/>
        <w:jc w:val="center"/>
        <w:rPr>
          <w:rFonts w:ascii="Times New Roman" w:hAnsi="Times New Roman" w:cs="Times New Roman"/>
          <w:b/>
          <w:sz w:val="28"/>
          <w:szCs w:val="28"/>
        </w:rPr>
      </w:pPr>
    </w:p>
    <w:p w:rsidR="002458F7" w:rsidRPr="002458F7" w:rsidRDefault="002458F7" w:rsidP="002458F7">
      <w:pPr>
        <w:adjustRightInd w:val="0"/>
        <w:jc w:val="center"/>
        <w:rPr>
          <w:rFonts w:ascii="Times New Roman" w:hAnsi="Times New Roman" w:cs="Times New Roman"/>
          <w:b/>
          <w:sz w:val="34"/>
          <w:szCs w:val="20"/>
        </w:rPr>
      </w:pPr>
      <w:r w:rsidRPr="002458F7">
        <w:rPr>
          <w:rFonts w:ascii="Times New Roman" w:hAnsi="Times New Roman" w:cs="Times New Roman"/>
          <w:b/>
          <w:sz w:val="34"/>
          <w:szCs w:val="20"/>
        </w:rPr>
        <w:t>П О С Т А Н О В Л Е Н И Е</w:t>
      </w:r>
    </w:p>
    <w:p w:rsidR="002458F7" w:rsidRPr="002458F7" w:rsidRDefault="002458F7" w:rsidP="002458F7">
      <w:pPr>
        <w:adjustRightInd w:val="0"/>
        <w:jc w:val="center"/>
        <w:rPr>
          <w:rFonts w:ascii="Times New Roman" w:hAnsi="Times New Roman" w:cs="Times New Roman"/>
          <w:b/>
          <w:sz w:val="28"/>
          <w:szCs w:val="28"/>
        </w:rPr>
      </w:pPr>
    </w:p>
    <w:p w:rsidR="002458F7" w:rsidRPr="002458F7" w:rsidRDefault="002458F7" w:rsidP="002458F7">
      <w:pPr>
        <w:adjustRightInd w:val="0"/>
        <w:jc w:val="center"/>
        <w:rPr>
          <w:rFonts w:ascii="Times New Roman" w:hAnsi="Times New Roman" w:cs="Times New Roman"/>
          <w:sz w:val="28"/>
          <w:szCs w:val="28"/>
        </w:rPr>
      </w:pPr>
    </w:p>
    <w:p w:rsidR="002458F7" w:rsidRPr="002458F7" w:rsidRDefault="002458F7" w:rsidP="002458F7">
      <w:pPr>
        <w:adjustRightInd w:val="0"/>
        <w:rPr>
          <w:rFonts w:ascii="Times New Roman" w:hAnsi="Times New Roman" w:cs="Times New Roman"/>
          <w:sz w:val="28"/>
          <w:szCs w:val="28"/>
        </w:rPr>
      </w:pPr>
      <w:r w:rsidRPr="002458F7">
        <w:rPr>
          <w:rFonts w:ascii="Times New Roman" w:hAnsi="Times New Roman" w:cs="Times New Roman"/>
          <w:sz w:val="28"/>
          <w:szCs w:val="28"/>
        </w:rPr>
        <w:t>«</w:t>
      </w:r>
      <w:proofErr w:type="gramStart"/>
      <w:r w:rsidRPr="002458F7">
        <w:rPr>
          <w:rFonts w:ascii="Times New Roman" w:hAnsi="Times New Roman" w:cs="Times New Roman"/>
          <w:sz w:val="28"/>
          <w:szCs w:val="28"/>
        </w:rPr>
        <w:t>04»  марта</w:t>
      </w:r>
      <w:proofErr w:type="gramEnd"/>
      <w:r w:rsidRPr="002458F7">
        <w:rPr>
          <w:rFonts w:ascii="Times New Roman" w:hAnsi="Times New Roman" w:cs="Times New Roman"/>
          <w:sz w:val="28"/>
          <w:szCs w:val="28"/>
        </w:rPr>
        <w:t xml:space="preserve"> 2024 г.                                                                                                № 94</w:t>
      </w:r>
    </w:p>
    <w:p w:rsidR="002458F7" w:rsidRPr="002458F7" w:rsidRDefault="002458F7" w:rsidP="002458F7">
      <w:pPr>
        <w:adjustRightInd w:val="0"/>
        <w:jc w:val="center"/>
        <w:rPr>
          <w:rFonts w:ascii="Times New Roman" w:hAnsi="Times New Roman" w:cs="Times New Roman"/>
          <w:sz w:val="28"/>
          <w:szCs w:val="28"/>
        </w:rPr>
      </w:pPr>
      <w:r w:rsidRPr="002458F7">
        <w:rPr>
          <w:rFonts w:ascii="Times New Roman" w:hAnsi="Times New Roman" w:cs="Times New Roman"/>
          <w:sz w:val="28"/>
          <w:szCs w:val="28"/>
        </w:rPr>
        <w:t xml:space="preserve">г. Темников </w:t>
      </w:r>
    </w:p>
    <w:p w:rsidR="002458F7" w:rsidRPr="002458F7" w:rsidRDefault="002458F7" w:rsidP="002458F7">
      <w:pPr>
        <w:tabs>
          <w:tab w:val="left" w:pos="5670"/>
          <w:tab w:val="left" w:pos="6663"/>
          <w:tab w:val="left" w:pos="7513"/>
          <w:tab w:val="left" w:pos="7938"/>
        </w:tabs>
        <w:adjustRightInd w:val="0"/>
        <w:jc w:val="center"/>
        <w:rPr>
          <w:rFonts w:ascii="Times New Roman" w:hAnsi="Times New Roman" w:cs="Times New Roman"/>
          <w:b/>
          <w:sz w:val="24"/>
          <w:szCs w:val="24"/>
        </w:rPr>
      </w:pPr>
      <w:r w:rsidRPr="002458F7">
        <w:rPr>
          <w:rFonts w:ascii="Times New Roman" w:hAnsi="Times New Roman" w:cs="Times New Roman"/>
          <w:b/>
          <w:sz w:val="24"/>
          <w:szCs w:val="24"/>
        </w:rPr>
        <w:t xml:space="preserve">                 </w:t>
      </w:r>
    </w:p>
    <w:p w:rsidR="002458F7" w:rsidRPr="002458F7" w:rsidRDefault="002458F7" w:rsidP="002458F7">
      <w:pPr>
        <w:tabs>
          <w:tab w:val="left" w:pos="5670"/>
          <w:tab w:val="left" w:pos="6663"/>
          <w:tab w:val="left" w:pos="7513"/>
          <w:tab w:val="left" w:pos="7938"/>
        </w:tabs>
        <w:adjustRightInd w:val="0"/>
        <w:jc w:val="center"/>
        <w:rPr>
          <w:rFonts w:ascii="Times New Roman" w:hAnsi="Times New Roman" w:cs="Times New Roman"/>
          <w:b/>
          <w:noProof/>
          <w:sz w:val="28"/>
          <w:szCs w:val="28"/>
        </w:rPr>
      </w:pPr>
    </w:p>
    <w:p w:rsidR="002458F7" w:rsidRPr="002458F7" w:rsidRDefault="002458F7" w:rsidP="002458F7">
      <w:pPr>
        <w:tabs>
          <w:tab w:val="left" w:pos="5670"/>
          <w:tab w:val="left" w:pos="6663"/>
          <w:tab w:val="left" w:pos="7513"/>
          <w:tab w:val="left" w:pos="7938"/>
        </w:tabs>
        <w:adjustRightInd w:val="0"/>
        <w:jc w:val="center"/>
        <w:rPr>
          <w:rFonts w:ascii="Times New Roman" w:hAnsi="Times New Roman" w:cs="Times New Roman"/>
          <w:b/>
          <w:noProof/>
          <w:sz w:val="28"/>
          <w:szCs w:val="28"/>
        </w:rPr>
      </w:pPr>
      <w:r w:rsidRPr="002458F7">
        <w:rPr>
          <w:rFonts w:ascii="Times New Roman" w:hAnsi="Times New Roman" w:cs="Times New Roman"/>
          <w:b/>
          <w:noProof/>
          <w:sz w:val="28"/>
          <w:szCs w:val="28"/>
        </w:rPr>
        <w:t xml:space="preserve">О принятии решения о предоставлении субсидии из бюджета Темниковского муниципального района Республики Мордовия на осуществление капитальных вложений в объекты путем их реконструкции и (или)  капитального ремонта муниципальной собственности Темниковского муниципального района Республики Мордовия </w:t>
      </w:r>
    </w:p>
    <w:p w:rsidR="002458F7" w:rsidRPr="002458F7" w:rsidRDefault="002458F7" w:rsidP="002458F7">
      <w:pPr>
        <w:tabs>
          <w:tab w:val="left" w:pos="5670"/>
          <w:tab w:val="left" w:pos="6663"/>
          <w:tab w:val="left" w:pos="7513"/>
          <w:tab w:val="left" w:pos="7938"/>
        </w:tabs>
        <w:adjustRightInd w:val="0"/>
        <w:rPr>
          <w:rFonts w:ascii="Times New Roman" w:hAnsi="Times New Roman" w:cs="Times New Roman"/>
          <w:b/>
          <w:noProof/>
          <w:sz w:val="28"/>
          <w:szCs w:val="28"/>
        </w:rPr>
      </w:pPr>
    </w:p>
    <w:p w:rsidR="002458F7" w:rsidRPr="002458F7" w:rsidRDefault="002458F7" w:rsidP="002458F7">
      <w:pPr>
        <w:adjustRightInd w:val="0"/>
        <w:ind w:left="20" w:right="40"/>
        <w:jc w:val="both"/>
        <w:rPr>
          <w:rFonts w:ascii="Times New Roman" w:hAnsi="Times New Roman" w:cs="Times New Roman"/>
          <w:sz w:val="28"/>
          <w:szCs w:val="28"/>
        </w:rPr>
      </w:pPr>
      <w:r w:rsidRPr="002458F7">
        <w:rPr>
          <w:rFonts w:ascii="Times New Roman" w:eastAsia="Courier New" w:hAnsi="Times New Roman" w:cs="Times New Roman"/>
          <w:color w:val="000000"/>
          <w:sz w:val="28"/>
          <w:szCs w:val="28"/>
        </w:rPr>
        <w:t xml:space="preserve">       В соответствии со статьями 78.2 и 79 Бюджетного кодекса Российской          Федерации, а также в соответствии с пунктом 3 части 1 статьи 4, статьи 65 Устава Темниковского муниципального района Республики </w:t>
      </w:r>
      <w:proofErr w:type="gramStart"/>
      <w:r w:rsidRPr="002458F7">
        <w:rPr>
          <w:rFonts w:ascii="Times New Roman" w:eastAsia="Courier New" w:hAnsi="Times New Roman" w:cs="Times New Roman"/>
          <w:color w:val="000000"/>
          <w:sz w:val="28"/>
          <w:szCs w:val="28"/>
        </w:rPr>
        <w:t>Мордовия,  Администрация</w:t>
      </w:r>
      <w:proofErr w:type="gramEnd"/>
      <w:r w:rsidRPr="002458F7">
        <w:rPr>
          <w:rFonts w:ascii="Times New Roman" w:eastAsia="Courier New" w:hAnsi="Times New Roman" w:cs="Times New Roman"/>
          <w:color w:val="000000"/>
          <w:sz w:val="28"/>
          <w:szCs w:val="28"/>
        </w:rPr>
        <w:t xml:space="preserve"> Темниковского муниципального района Республики </w:t>
      </w:r>
      <w:proofErr w:type="spellStart"/>
      <w:r w:rsidRPr="002458F7">
        <w:rPr>
          <w:rFonts w:ascii="Times New Roman" w:eastAsia="Courier New" w:hAnsi="Times New Roman" w:cs="Times New Roman"/>
          <w:color w:val="000000"/>
          <w:sz w:val="28"/>
          <w:szCs w:val="28"/>
        </w:rPr>
        <w:t>Мородовия</w:t>
      </w:r>
      <w:proofErr w:type="spellEnd"/>
      <w:r w:rsidRPr="002458F7">
        <w:rPr>
          <w:rFonts w:ascii="Times New Roman" w:eastAsia="Courier New" w:hAnsi="Times New Roman" w:cs="Times New Roman"/>
          <w:color w:val="000000"/>
          <w:sz w:val="28"/>
          <w:szCs w:val="28"/>
        </w:rPr>
        <w:t xml:space="preserve">                                 п о с т а н о в л я е т:  </w:t>
      </w:r>
      <w:r w:rsidRPr="002458F7">
        <w:rPr>
          <w:rFonts w:ascii="Times New Roman" w:hAnsi="Times New Roman" w:cs="Times New Roman"/>
          <w:sz w:val="28"/>
          <w:szCs w:val="28"/>
        </w:rPr>
        <w:t xml:space="preserve">                                                                                          </w:t>
      </w:r>
    </w:p>
    <w:p w:rsidR="002458F7" w:rsidRPr="002458F7" w:rsidRDefault="002458F7" w:rsidP="002458F7">
      <w:pPr>
        <w:tabs>
          <w:tab w:val="left" w:pos="5670"/>
          <w:tab w:val="left" w:pos="6663"/>
          <w:tab w:val="left" w:pos="7513"/>
          <w:tab w:val="left" w:pos="7938"/>
        </w:tabs>
        <w:adjustRightInd w:val="0"/>
        <w:jc w:val="both"/>
        <w:rPr>
          <w:rFonts w:ascii="Times New Roman" w:hAnsi="Times New Roman" w:cs="Times New Roman"/>
          <w:b/>
          <w:noProof/>
          <w:sz w:val="28"/>
          <w:szCs w:val="28"/>
        </w:rPr>
      </w:pPr>
      <w:r w:rsidRPr="002458F7">
        <w:rPr>
          <w:rFonts w:ascii="Times New Roman" w:hAnsi="Times New Roman" w:cs="Times New Roman"/>
          <w:sz w:val="28"/>
          <w:szCs w:val="28"/>
        </w:rPr>
        <w:t xml:space="preserve">1. Принять решение о предоставлении субсидии из бюджета Темниковского         муниципального района Республики Мордовия на осуществление капитальных    вложений в объекты </w:t>
      </w:r>
      <w:r w:rsidRPr="002458F7">
        <w:rPr>
          <w:rFonts w:ascii="Times New Roman" w:hAnsi="Times New Roman" w:cs="Times New Roman"/>
          <w:noProof/>
          <w:sz w:val="28"/>
          <w:szCs w:val="28"/>
        </w:rPr>
        <w:t>путем их реконструкции и (или)  капитального ремонта</w:t>
      </w:r>
      <w:r w:rsidRPr="002458F7">
        <w:rPr>
          <w:rFonts w:ascii="Times New Roman" w:hAnsi="Times New Roman" w:cs="Times New Roman"/>
          <w:noProof/>
          <w:sz w:val="24"/>
          <w:szCs w:val="24"/>
        </w:rPr>
        <w:t xml:space="preserve"> </w:t>
      </w:r>
      <w:r w:rsidRPr="002458F7">
        <w:rPr>
          <w:rFonts w:ascii="Times New Roman" w:hAnsi="Times New Roman" w:cs="Times New Roman"/>
          <w:noProof/>
          <w:sz w:val="28"/>
          <w:szCs w:val="28"/>
        </w:rPr>
        <w:t>муниципальной собственности Темниковского муниципального района Республики Мордовия согласно приложения.</w:t>
      </w:r>
    </w:p>
    <w:p w:rsidR="002458F7" w:rsidRPr="002458F7" w:rsidRDefault="002458F7" w:rsidP="002458F7">
      <w:pPr>
        <w:adjustRightInd w:val="0"/>
        <w:ind w:right="40"/>
        <w:jc w:val="both"/>
        <w:rPr>
          <w:rFonts w:ascii="Times New Roman" w:hAnsi="Times New Roman" w:cs="Times New Roman"/>
          <w:sz w:val="28"/>
          <w:szCs w:val="28"/>
          <w:lang w:eastAsia="ar-SA"/>
        </w:rPr>
      </w:pPr>
      <w:r w:rsidRPr="002458F7">
        <w:rPr>
          <w:rFonts w:ascii="Times New Roman" w:hAnsi="Times New Roman" w:cs="Times New Roman"/>
          <w:sz w:val="28"/>
          <w:szCs w:val="28"/>
          <w:lang w:eastAsia="ar-SA"/>
        </w:rPr>
        <w:t xml:space="preserve">2. Контроль за исполнением настоящего постановления возложить на заместителя главы – начальника управления строительства и </w:t>
      </w:r>
      <w:proofErr w:type="gramStart"/>
      <w:r w:rsidRPr="002458F7">
        <w:rPr>
          <w:rFonts w:ascii="Times New Roman" w:hAnsi="Times New Roman" w:cs="Times New Roman"/>
          <w:sz w:val="28"/>
          <w:szCs w:val="28"/>
          <w:lang w:eastAsia="ar-SA"/>
        </w:rPr>
        <w:t xml:space="preserve">ЖКХ  </w:t>
      </w:r>
      <w:proofErr w:type="spellStart"/>
      <w:r w:rsidRPr="002458F7">
        <w:rPr>
          <w:rFonts w:ascii="Times New Roman" w:hAnsi="Times New Roman" w:cs="Times New Roman"/>
          <w:sz w:val="28"/>
          <w:szCs w:val="28"/>
          <w:lang w:eastAsia="ar-SA"/>
        </w:rPr>
        <w:t>Симцова</w:t>
      </w:r>
      <w:proofErr w:type="spellEnd"/>
      <w:proofErr w:type="gramEnd"/>
      <w:r w:rsidRPr="002458F7">
        <w:rPr>
          <w:rFonts w:ascii="Times New Roman" w:hAnsi="Times New Roman" w:cs="Times New Roman"/>
          <w:sz w:val="28"/>
          <w:szCs w:val="28"/>
          <w:lang w:eastAsia="ar-SA"/>
        </w:rPr>
        <w:t xml:space="preserve"> А.В.</w:t>
      </w:r>
    </w:p>
    <w:p w:rsidR="002458F7" w:rsidRPr="002458F7" w:rsidRDefault="002458F7" w:rsidP="002458F7">
      <w:pPr>
        <w:adjustRightInd w:val="0"/>
        <w:ind w:right="40"/>
        <w:jc w:val="both"/>
        <w:rPr>
          <w:rFonts w:ascii="Times New Roman" w:hAnsi="Times New Roman" w:cs="Times New Roman"/>
          <w:sz w:val="28"/>
          <w:szCs w:val="28"/>
          <w:lang w:eastAsia="ar-SA"/>
        </w:rPr>
      </w:pPr>
      <w:r w:rsidRPr="002458F7">
        <w:rPr>
          <w:rFonts w:ascii="Times New Roman" w:hAnsi="Times New Roman" w:cs="Times New Roman"/>
          <w:sz w:val="28"/>
          <w:szCs w:val="28"/>
          <w:lang w:eastAsia="ar-SA"/>
        </w:rPr>
        <w:t>3. Настоящее постановление вступает в силу со дня его официального                 опубликования.</w:t>
      </w:r>
    </w:p>
    <w:p w:rsidR="002458F7" w:rsidRPr="002458F7" w:rsidRDefault="002458F7" w:rsidP="002458F7">
      <w:pPr>
        <w:adjustRightInd w:val="0"/>
        <w:jc w:val="both"/>
        <w:rPr>
          <w:rFonts w:ascii="Times New Roman" w:hAnsi="Times New Roman" w:cs="Times New Roman"/>
          <w:sz w:val="28"/>
          <w:szCs w:val="28"/>
        </w:rPr>
      </w:pPr>
      <w:r w:rsidRPr="002458F7">
        <w:rPr>
          <w:rFonts w:ascii="Times New Roman" w:hAnsi="Times New Roman" w:cs="Times New Roman"/>
          <w:sz w:val="28"/>
          <w:szCs w:val="28"/>
        </w:rPr>
        <w:t xml:space="preserve">         </w:t>
      </w:r>
    </w:p>
    <w:p w:rsidR="002458F7" w:rsidRPr="002458F7" w:rsidRDefault="002458F7" w:rsidP="002458F7">
      <w:pPr>
        <w:adjustRightInd w:val="0"/>
        <w:jc w:val="both"/>
        <w:rPr>
          <w:rFonts w:ascii="Times New Roman" w:hAnsi="Times New Roman" w:cs="Times New Roman"/>
          <w:sz w:val="28"/>
          <w:szCs w:val="28"/>
        </w:rPr>
      </w:pPr>
    </w:p>
    <w:p w:rsidR="002458F7" w:rsidRPr="002458F7" w:rsidRDefault="002458F7" w:rsidP="002458F7">
      <w:pPr>
        <w:adjustRightInd w:val="0"/>
        <w:jc w:val="both"/>
        <w:rPr>
          <w:rFonts w:ascii="Times New Roman" w:hAnsi="Times New Roman" w:cs="Times New Roman"/>
          <w:sz w:val="28"/>
          <w:szCs w:val="28"/>
        </w:rPr>
      </w:pPr>
    </w:p>
    <w:p w:rsidR="002458F7" w:rsidRPr="002458F7" w:rsidRDefault="002458F7" w:rsidP="002458F7">
      <w:pPr>
        <w:adjustRightInd w:val="0"/>
        <w:jc w:val="both"/>
        <w:rPr>
          <w:rFonts w:ascii="Times New Roman" w:hAnsi="Times New Roman" w:cs="Times New Roman"/>
          <w:sz w:val="28"/>
          <w:szCs w:val="28"/>
        </w:rPr>
      </w:pPr>
    </w:p>
    <w:p w:rsidR="002458F7" w:rsidRPr="002458F7" w:rsidRDefault="002458F7" w:rsidP="002458F7">
      <w:pPr>
        <w:adjustRightInd w:val="0"/>
        <w:jc w:val="both"/>
        <w:rPr>
          <w:rFonts w:ascii="Times New Roman" w:hAnsi="Times New Roman" w:cs="Times New Roman"/>
          <w:sz w:val="28"/>
          <w:szCs w:val="28"/>
        </w:rPr>
      </w:pPr>
    </w:p>
    <w:p w:rsidR="002458F7" w:rsidRPr="002458F7" w:rsidRDefault="002458F7" w:rsidP="002458F7">
      <w:pPr>
        <w:adjustRightInd w:val="0"/>
        <w:jc w:val="both"/>
        <w:rPr>
          <w:rFonts w:ascii="Times New Roman" w:hAnsi="Times New Roman" w:cs="Times New Roman"/>
          <w:sz w:val="28"/>
          <w:szCs w:val="28"/>
        </w:rPr>
      </w:pPr>
      <w:r w:rsidRPr="002458F7">
        <w:rPr>
          <w:rFonts w:ascii="Times New Roman" w:hAnsi="Times New Roman" w:cs="Times New Roman"/>
          <w:sz w:val="28"/>
          <w:szCs w:val="28"/>
        </w:rPr>
        <w:t>Глава Темниковского</w:t>
      </w:r>
    </w:p>
    <w:p w:rsidR="002458F7" w:rsidRDefault="002458F7" w:rsidP="002458F7">
      <w:pPr>
        <w:adjustRightInd w:val="0"/>
        <w:jc w:val="both"/>
        <w:rPr>
          <w:rFonts w:ascii="Times New Roman" w:hAnsi="Times New Roman" w:cs="Times New Roman"/>
          <w:sz w:val="28"/>
          <w:szCs w:val="28"/>
        </w:rPr>
      </w:pPr>
      <w:r w:rsidRPr="002458F7">
        <w:rPr>
          <w:rFonts w:ascii="Times New Roman" w:hAnsi="Times New Roman" w:cs="Times New Roman"/>
          <w:sz w:val="28"/>
          <w:szCs w:val="28"/>
        </w:rPr>
        <w:t xml:space="preserve">муниципального района                                                                            </w:t>
      </w:r>
      <w:proofErr w:type="spellStart"/>
      <w:r w:rsidRPr="002458F7">
        <w:rPr>
          <w:rFonts w:ascii="Times New Roman" w:hAnsi="Times New Roman" w:cs="Times New Roman"/>
          <w:sz w:val="28"/>
          <w:szCs w:val="28"/>
        </w:rPr>
        <w:t>О.Н.Родайкин</w:t>
      </w:r>
      <w:proofErr w:type="spellEnd"/>
    </w:p>
    <w:p w:rsidR="00A0721A" w:rsidRDefault="00A0721A" w:rsidP="002458F7">
      <w:pPr>
        <w:adjustRightInd w:val="0"/>
        <w:jc w:val="both"/>
        <w:rPr>
          <w:rFonts w:ascii="Times New Roman" w:hAnsi="Times New Roman" w:cs="Times New Roman"/>
          <w:sz w:val="28"/>
          <w:szCs w:val="28"/>
        </w:rPr>
      </w:pPr>
    </w:p>
    <w:p w:rsidR="00A0721A" w:rsidRDefault="00A0721A" w:rsidP="002458F7">
      <w:pPr>
        <w:adjustRightInd w:val="0"/>
        <w:jc w:val="both"/>
        <w:rPr>
          <w:rFonts w:ascii="Times New Roman" w:hAnsi="Times New Roman" w:cs="Times New Roman"/>
          <w:sz w:val="28"/>
          <w:szCs w:val="28"/>
        </w:rPr>
      </w:pPr>
    </w:p>
    <w:p w:rsidR="00A0721A" w:rsidRDefault="00A0721A" w:rsidP="002458F7">
      <w:pPr>
        <w:adjustRightInd w:val="0"/>
        <w:jc w:val="both"/>
        <w:rPr>
          <w:rFonts w:ascii="Times New Roman" w:hAnsi="Times New Roman" w:cs="Times New Roman"/>
          <w:sz w:val="28"/>
          <w:szCs w:val="28"/>
        </w:rPr>
      </w:pPr>
    </w:p>
    <w:p w:rsidR="00A0721A" w:rsidRDefault="00A0721A" w:rsidP="002458F7">
      <w:pPr>
        <w:adjustRightInd w:val="0"/>
        <w:jc w:val="both"/>
        <w:rPr>
          <w:rFonts w:ascii="Times New Roman" w:hAnsi="Times New Roman" w:cs="Times New Roman"/>
          <w:sz w:val="28"/>
          <w:szCs w:val="28"/>
        </w:rPr>
      </w:pPr>
    </w:p>
    <w:p w:rsidR="00A0721A" w:rsidRDefault="00A0721A" w:rsidP="002458F7">
      <w:pPr>
        <w:adjustRightInd w:val="0"/>
        <w:jc w:val="both"/>
        <w:rPr>
          <w:rFonts w:ascii="Times New Roman" w:hAnsi="Times New Roman" w:cs="Times New Roman"/>
          <w:sz w:val="28"/>
          <w:szCs w:val="28"/>
        </w:rPr>
      </w:pPr>
    </w:p>
    <w:p w:rsidR="00A0721A" w:rsidRPr="00A0721A" w:rsidRDefault="00A0721A" w:rsidP="00A0721A">
      <w:pPr>
        <w:widowControl/>
        <w:autoSpaceDE/>
        <w:autoSpaceDN/>
        <w:jc w:val="center"/>
        <w:rPr>
          <w:rFonts w:ascii="Times New Roman" w:hAnsi="Times New Roman" w:cs="Times New Roman"/>
          <w:sz w:val="28"/>
          <w:szCs w:val="28"/>
        </w:rPr>
      </w:pPr>
      <w:r w:rsidRPr="00A0721A">
        <w:rPr>
          <w:rFonts w:ascii="Times New Roman" w:hAnsi="Times New Roman" w:cs="Times New Roman"/>
          <w:sz w:val="28"/>
          <w:szCs w:val="28"/>
        </w:rPr>
        <w:t>АДМИНИСТРАЦИЯ ТЕМНИКОВСКОГО МУНИЦИПАЛЬНОГО РАЙОНА                                 РЕСПУБЛИКИ МОРДОВИЯ</w:t>
      </w:r>
    </w:p>
    <w:p w:rsidR="00A0721A" w:rsidRPr="00A0721A" w:rsidRDefault="00A0721A" w:rsidP="00A0721A">
      <w:pPr>
        <w:widowControl/>
        <w:autoSpaceDE/>
        <w:autoSpaceDN/>
        <w:jc w:val="center"/>
        <w:rPr>
          <w:rFonts w:ascii="Times New Roman" w:hAnsi="Times New Roman" w:cs="Times New Roman"/>
          <w:sz w:val="28"/>
          <w:szCs w:val="28"/>
        </w:rPr>
      </w:pPr>
    </w:p>
    <w:p w:rsidR="00A0721A" w:rsidRPr="00A0721A" w:rsidRDefault="00A0721A" w:rsidP="00A0721A">
      <w:pPr>
        <w:widowControl/>
        <w:autoSpaceDE/>
        <w:autoSpaceDN/>
        <w:jc w:val="center"/>
        <w:rPr>
          <w:rFonts w:ascii="Times New Roman" w:hAnsi="Times New Roman" w:cs="Times New Roman"/>
          <w:sz w:val="28"/>
          <w:szCs w:val="28"/>
        </w:rPr>
      </w:pPr>
    </w:p>
    <w:p w:rsidR="00A0721A" w:rsidRPr="00A0721A" w:rsidRDefault="00A0721A" w:rsidP="00A0721A">
      <w:pPr>
        <w:widowControl/>
        <w:autoSpaceDE/>
        <w:autoSpaceDN/>
        <w:jc w:val="center"/>
        <w:rPr>
          <w:rFonts w:ascii="Times New Roman" w:hAnsi="Times New Roman" w:cs="Times New Roman"/>
          <w:b/>
          <w:sz w:val="34"/>
          <w:szCs w:val="28"/>
        </w:rPr>
      </w:pPr>
      <w:r w:rsidRPr="00A0721A">
        <w:rPr>
          <w:rFonts w:ascii="Times New Roman" w:hAnsi="Times New Roman" w:cs="Times New Roman"/>
          <w:b/>
          <w:sz w:val="34"/>
          <w:szCs w:val="28"/>
        </w:rPr>
        <w:t>П О С Т А Н О В Л Е Н И Е</w:t>
      </w:r>
    </w:p>
    <w:p w:rsidR="00A0721A" w:rsidRPr="00A0721A" w:rsidRDefault="00A0721A" w:rsidP="00A0721A">
      <w:pPr>
        <w:widowControl/>
        <w:autoSpaceDE/>
        <w:autoSpaceDN/>
        <w:jc w:val="center"/>
        <w:rPr>
          <w:rFonts w:ascii="Times New Roman" w:hAnsi="Times New Roman" w:cs="Times New Roman"/>
          <w:b/>
          <w:sz w:val="34"/>
          <w:szCs w:val="28"/>
        </w:rPr>
      </w:pPr>
    </w:p>
    <w:p w:rsidR="00A0721A" w:rsidRPr="00A0721A" w:rsidRDefault="00A0721A" w:rsidP="00A0721A">
      <w:pPr>
        <w:widowControl/>
        <w:autoSpaceDE/>
        <w:autoSpaceDN/>
        <w:rPr>
          <w:rFonts w:ascii="Times New Roman" w:hAnsi="Times New Roman" w:cs="Times New Roman"/>
          <w:sz w:val="20"/>
          <w:szCs w:val="20"/>
        </w:rPr>
      </w:pPr>
    </w:p>
    <w:tbl>
      <w:tblPr>
        <w:tblW w:w="5000" w:type="pct"/>
        <w:tblCellMar>
          <w:left w:w="70" w:type="dxa"/>
          <w:right w:w="70" w:type="dxa"/>
        </w:tblCellMar>
        <w:tblLook w:val="04A0" w:firstRow="1" w:lastRow="0" w:firstColumn="1" w:lastColumn="0" w:noHBand="0" w:noVBand="1"/>
      </w:tblPr>
      <w:tblGrid>
        <w:gridCol w:w="10345"/>
      </w:tblGrid>
      <w:tr w:rsidR="00A0721A" w:rsidRPr="00A0721A" w:rsidTr="00A0721A">
        <w:tc>
          <w:tcPr>
            <w:tcW w:w="5000" w:type="pct"/>
            <w:hideMark/>
          </w:tcPr>
          <w:p w:rsidR="00A0721A" w:rsidRPr="00A0721A" w:rsidRDefault="00A0721A" w:rsidP="00A0721A">
            <w:pPr>
              <w:widowControl/>
              <w:autoSpaceDE/>
              <w:autoSpaceDN/>
              <w:jc w:val="center"/>
              <w:rPr>
                <w:rFonts w:ascii="Times New Roman" w:hAnsi="Times New Roman" w:cs="Times New Roman"/>
                <w:sz w:val="28"/>
                <w:szCs w:val="28"/>
              </w:rPr>
            </w:pPr>
            <w:r w:rsidRPr="00A0721A">
              <w:rPr>
                <w:rFonts w:ascii="Times New Roman" w:hAnsi="Times New Roman" w:cs="Times New Roman"/>
                <w:sz w:val="28"/>
                <w:szCs w:val="28"/>
              </w:rPr>
              <w:t>05 марта 2024 г.                                                                                                        № 97</w:t>
            </w:r>
          </w:p>
        </w:tc>
      </w:tr>
      <w:tr w:rsidR="00A0721A" w:rsidRPr="00A0721A" w:rsidTr="00A0721A">
        <w:tc>
          <w:tcPr>
            <w:tcW w:w="5000" w:type="pct"/>
          </w:tcPr>
          <w:p w:rsidR="00A0721A" w:rsidRPr="00A0721A" w:rsidRDefault="00A0721A" w:rsidP="00A0721A">
            <w:pPr>
              <w:widowControl/>
              <w:autoSpaceDE/>
              <w:autoSpaceDN/>
              <w:jc w:val="center"/>
              <w:rPr>
                <w:rFonts w:ascii="Times New Roman" w:hAnsi="Times New Roman" w:cs="Times New Roman"/>
                <w:sz w:val="24"/>
                <w:szCs w:val="20"/>
              </w:rPr>
            </w:pPr>
          </w:p>
        </w:tc>
      </w:tr>
      <w:tr w:rsidR="00A0721A" w:rsidRPr="00A0721A" w:rsidTr="00A0721A">
        <w:tc>
          <w:tcPr>
            <w:tcW w:w="5000" w:type="pct"/>
          </w:tcPr>
          <w:p w:rsidR="00A0721A" w:rsidRPr="00A0721A" w:rsidRDefault="00A0721A" w:rsidP="00A0721A">
            <w:pPr>
              <w:widowControl/>
              <w:autoSpaceDE/>
              <w:autoSpaceDN/>
              <w:jc w:val="center"/>
              <w:rPr>
                <w:rFonts w:ascii="Times New Roman" w:hAnsi="Times New Roman" w:cs="Times New Roman"/>
                <w:sz w:val="28"/>
                <w:szCs w:val="28"/>
              </w:rPr>
            </w:pPr>
          </w:p>
          <w:p w:rsidR="00A0721A" w:rsidRPr="00A0721A" w:rsidRDefault="00A0721A" w:rsidP="00A0721A">
            <w:pPr>
              <w:widowControl/>
              <w:autoSpaceDE/>
              <w:autoSpaceDN/>
              <w:jc w:val="center"/>
              <w:rPr>
                <w:rFonts w:ascii="Times New Roman" w:hAnsi="Times New Roman" w:cs="Times New Roman"/>
                <w:sz w:val="28"/>
                <w:szCs w:val="28"/>
              </w:rPr>
            </w:pPr>
            <w:r w:rsidRPr="00A0721A">
              <w:rPr>
                <w:rFonts w:ascii="Times New Roman" w:hAnsi="Times New Roman" w:cs="Times New Roman"/>
                <w:sz w:val="28"/>
                <w:szCs w:val="28"/>
              </w:rPr>
              <w:t>г. Темников</w:t>
            </w:r>
          </w:p>
        </w:tc>
      </w:tr>
    </w:tbl>
    <w:p w:rsidR="00A0721A" w:rsidRPr="00A0721A" w:rsidRDefault="00A0721A" w:rsidP="00A0721A">
      <w:pPr>
        <w:widowControl/>
        <w:autoSpaceDE/>
        <w:autoSpaceDN/>
        <w:rPr>
          <w:rFonts w:ascii="Times New Roman" w:hAnsi="Times New Roman" w:cs="Times New Roman"/>
          <w:b/>
          <w:bCs/>
          <w:color w:val="000000"/>
          <w:spacing w:val="1"/>
          <w:sz w:val="24"/>
          <w:szCs w:val="24"/>
        </w:rPr>
      </w:pPr>
      <w:r w:rsidRPr="00A0721A">
        <w:rPr>
          <w:rFonts w:ascii="Times New Roman" w:hAnsi="Times New Roman" w:cs="Times New Roman"/>
          <w:b/>
          <w:bCs/>
          <w:color w:val="000000"/>
          <w:spacing w:val="1"/>
          <w:sz w:val="24"/>
          <w:szCs w:val="24"/>
        </w:rPr>
        <w:t xml:space="preserve"> </w:t>
      </w:r>
    </w:p>
    <w:p w:rsidR="00A0721A" w:rsidRPr="00A0721A" w:rsidRDefault="00A0721A" w:rsidP="00A0721A">
      <w:pPr>
        <w:widowControl/>
        <w:autoSpaceDE/>
        <w:autoSpaceDN/>
        <w:jc w:val="center"/>
        <w:rPr>
          <w:rFonts w:ascii="Times New Roman" w:hAnsi="Times New Roman" w:cs="Times New Roman"/>
          <w:b/>
          <w:bCs/>
          <w:sz w:val="28"/>
          <w:szCs w:val="28"/>
        </w:rPr>
      </w:pPr>
      <w:r w:rsidRPr="00A0721A">
        <w:rPr>
          <w:rFonts w:ascii="Times New Roman" w:hAnsi="Times New Roman" w:cs="Times New Roman"/>
          <w:b/>
          <w:bCs/>
          <w:sz w:val="28"/>
          <w:szCs w:val="28"/>
        </w:rPr>
        <w:t>О внесении изменений в постановление Администрации Темниковского муниципального района от 23 ноября 2023 года №431</w:t>
      </w:r>
    </w:p>
    <w:p w:rsidR="00A0721A" w:rsidRPr="00A0721A" w:rsidRDefault="00A0721A" w:rsidP="00A0721A">
      <w:pPr>
        <w:widowControl/>
        <w:autoSpaceDE/>
        <w:autoSpaceDN/>
        <w:jc w:val="center"/>
        <w:rPr>
          <w:rFonts w:ascii="Times New Roman" w:hAnsi="Times New Roman" w:cs="Times New Roman"/>
          <w:b/>
          <w:sz w:val="28"/>
          <w:szCs w:val="28"/>
        </w:rPr>
      </w:pPr>
      <w:r w:rsidRPr="00A0721A">
        <w:rPr>
          <w:rFonts w:ascii="Times New Roman" w:hAnsi="Times New Roman" w:cs="Times New Roman"/>
          <w:b/>
          <w:sz w:val="28"/>
          <w:szCs w:val="28"/>
        </w:rPr>
        <w:t xml:space="preserve">«О прогнозе основных показателей социально-экономического </w:t>
      </w:r>
    </w:p>
    <w:p w:rsidR="00A0721A" w:rsidRPr="00A0721A" w:rsidRDefault="00A0721A" w:rsidP="00A0721A">
      <w:pPr>
        <w:widowControl/>
        <w:autoSpaceDE/>
        <w:autoSpaceDN/>
        <w:jc w:val="center"/>
        <w:rPr>
          <w:rFonts w:ascii="Times New Roman" w:hAnsi="Times New Roman" w:cs="Times New Roman"/>
          <w:b/>
          <w:sz w:val="28"/>
          <w:szCs w:val="28"/>
        </w:rPr>
      </w:pPr>
      <w:r w:rsidRPr="00A0721A">
        <w:rPr>
          <w:rFonts w:ascii="Times New Roman" w:hAnsi="Times New Roman" w:cs="Times New Roman"/>
          <w:b/>
          <w:sz w:val="28"/>
          <w:szCs w:val="28"/>
        </w:rPr>
        <w:t>развития Темниковского муниципального района на 2024 год и на плановый период 2025 и 2026 годов»</w:t>
      </w:r>
    </w:p>
    <w:p w:rsidR="00A0721A" w:rsidRPr="00A0721A" w:rsidRDefault="00A0721A" w:rsidP="00A0721A">
      <w:pPr>
        <w:widowControl/>
        <w:autoSpaceDE/>
        <w:autoSpaceDN/>
        <w:jc w:val="center"/>
        <w:rPr>
          <w:rFonts w:ascii="Times New Roman" w:hAnsi="Times New Roman" w:cs="Times New Roman"/>
          <w:b/>
          <w:sz w:val="24"/>
          <w:szCs w:val="24"/>
        </w:rPr>
      </w:pPr>
    </w:p>
    <w:p w:rsidR="00A0721A" w:rsidRPr="00A0721A" w:rsidRDefault="00A0721A" w:rsidP="00A0721A">
      <w:pPr>
        <w:widowControl/>
        <w:autoSpaceDE/>
        <w:autoSpaceDN/>
        <w:jc w:val="center"/>
        <w:rPr>
          <w:rFonts w:ascii="Times New Roman" w:hAnsi="Times New Roman" w:cs="Times New Roman"/>
          <w:sz w:val="20"/>
          <w:szCs w:val="20"/>
        </w:rPr>
      </w:pPr>
    </w:p>
    <w:p w:rsidR="00A0721A" w:rsidRPr="00A0721A" w:rsidRDefault="00A0721A" w:rsidP="00A0721A">
      <w:pPr>
        <w:widowControl/>
        <w:autoSpaceDE/>
        <w:autoSpaceDN/>
        <w:ind w:firstLine="360"/>
        <w:jc w:val="both"/>
        <w:rPr>
          <w:rFonts w:ascii="Times New Roman" w:hAnsi="Times New Roman" w:cs="Times New Roman"/>
          <w:bCs/>
          <w:sz w:val="28"/>
          <w:szCs w:val="28"/>
        </w:rPr>
      </w:pPr>
      <w:r w:rsidRPr="00A0721A">
        <w:rPr>
          <w:rFonts w:ascii="Times New Roman" w:hAnsi="Times New Roman" w:cs="Times New Roman"/>
          <w:sz w:val="28"/>
          <w:szCs w:val="28"/>
        </w:rPr>
        <w:t xml:space="preserve">   В соответствии с Положением о бюджетном процессе в </w:t>
      </w:r>
      <w:proofErr w:type="spellStart"/>
      <w:r w:rsidRPr="00A0721A">
        <w:rPr>
          <w:rFonts w:ascii="Times New Roman" w:hAnsi="Times New Roman" w:cs="Times New Roman"/>
          <w:sz w:val="28"/>
          <w:szCs w:val="28"/>
        </w:rPr>
        <w:t>Темниковском</w:t>
      </w:r>
      <w:proofErr w:type="spellEnd"/>
      <w:r w:rsidRPr="00A0721A">
        <w:rPr>
          <w:rFonts w:ascii="Times New Roman" w:hAnsi="Times New Roman" w:cs="Times New Roman"/>
          <w:sz w:val="28"/>
          <w:szCs w:val="28"/>
        </w:rPr>
        <w:t xml:space="preserve"> муниципальном районе, утвержденным решением Совета депутатов Темниковского муниципального района от 23.06.2021г.  №214, руководствуясь ст.25, с требованиями Федерального закона от 06.10.2003г. № 131-ФЗ «Об общих принципах организации местного самоуправления в Российской Федерации», </w:t>
      </w:r>
      <w:hyperlink r:id="rId7" w:history="1">
        <w:r w:rsidRPr="00A0721A">
          <w:rPr>
            <w:rFonts w:ascii="Times New Roman" w:hAnsi="Times New Roman" w:cs="Times New Roman"/>
            <w:color w:val="106BBE"/>
            <w:sz w:val="28"/>
            <w:szCs w:val="28"/>
          </w:rPr>
          <w:t>Уставом</w:t>
        </w:r>
      </w:hyperlink>
      <w:r w:rsidRPr="00A0721A">
        <w:rPr>
          <w:rFonts w:ascii="Times New Roman" w:hAnsi="Times New Roman" w:cs="Times New Roman"/>
          <w:sz w:val="28"/>
          <w:szCs w:val="28"/>
        </w:rPr>
        <w:t xml:space="preserve"> Темниковского муниципального района Республики Мордовия, </w:t>
      </w:r>
      <w:r w:rsidRPr="00A0721A">
        <w:rPr>
          <w:rFonts w:ascii="Times New Roman" w:hAnsi="Times New Roman" w:cs="Times New Roman"/>
          <w:bCs/>
          <w:sz w:val="28"/>
          <w:szCs w:val="28"/>
        </w:rPr>
        <w:t xml:space="preserve">Администрация Темниковского муниципального района п о с </w:t>
      </w:r>
      <w:proofErr w:type="gramStart"/>
      <w:r w:rsidRPr="00A0721A">
        <w:rPr>
          <w:rFonts w:ascii="Times New Roman" w:hAnsi="Times New Roman" w:cs="Times New Roman"/>
          <w:bCs/>
          <w:sz w:val="28"/>
          <w:szCs w:val="28"/>
        </w:rPr>
        <w:t>т</w:t>
      </w:r>
      <w:proofErr w:type="gramEnd"/>
      <w:r w:rsidRPr="00A0721A">
        <w:rPr>
          <w:rFonts w:ascii="Times New Roman" w:hAnsi="Times New Roman" w:cs="Times New Roman"/>
          <w:bCs/>
          <w:sz w:val="28"/>
          <w:szCs w:val="28"/>
        </w:rPr>
        <w:t xml:space="preserve"> а н о в л я е т:</w:t>
      </w:r>
    </w:p>
    <w:p w:rsidR="00A0721A" w:rsidRPr="00A0721A" w:rsidRDefault="00A0721A" w:rsidP="00A0721A">
      <w:pPr>
        <w:widowControl/>
        <w:autoSpaceDE/>
        <w:autoSpaceDN/>
        <w:jc w:val="both"/>
        <w:rPr>
          <w:rFonts w:ascii="Times New Roman" w:hAnsi="Times New Roman" w:cs="Times New Roman"/>
          <w:sz w:val="28"/>
          <w:szCs w:val="28"/>
        </w:rPr>
      </w:pPr>
      <w:r w:rsidRPr="00A0721A">
        <w:rPr>
          <w:rFonts w:ascii="Times New Roman" w:hAnsi="Times New Roman" w:cs="Times New Roman"/>
          <w:bCs/>
          <w:sz w:val="28"/>
          <w:szCs w:val="28"/>
        </w:rPr>
        <w:t xml:space="preserve">             1.  </w:t>
      </w:r>
      <w:r w:rsidRPr="00A0721A">
        <w:rPr>
          <w:rFonts w:ascii="Times New Roman" w:hAnsi="Times New Roman" w:cs="Times New Roman"/>
          <w:sz w:val="28"/>
          <w:szCs w:val="28"/>
        </w:rPr>
        <w:t>Внести в постановление Администрации Темниковского муниципального района «О прогнозе основных показателей социально-экономического развития Темниковского муниципального района на 2024 год и на плановый период 2025 и 2026 годов» от 23 ноября 2023 года №431 изменения, изложив его в новой редакции согласно приложений.</w:t>
      </w:r>
    </w:p>
    <w:p w:rsidR="00A0721A" w:rsidRPr="00A0721A" w:rsidRDefault="00A0721A" w:rsidP="00A0721A">
      <w:pPr>
        <w:widowControl/>
        <w:autoSpaceDE/>
        <w:autoSpaceDN/>
        <w:jc w:val="both"/>
        <w:rPr>
          <w:rFonts w:ascii="Times New Roman" w:hAnsi="Times New Roman" w:cs="Times New Roman"/>
          <w:bCs/>
          <w:sz w:val="28"/>
          <w:szCs w:val="28"/>
        </w:rPr>
      </w:pPr>
      <w:r w:rsidRPr="00A0721A">
        <w:rPr>
          <w:rFonts w:ascii="Times New Roman" w:hAnsi="Times New Roman" w:cs="Times New Roman"/>
          <w:bCs/>
          <w:sz w:val="28"/>
          <w:szCs w:val="28"/>
        </w:rPr>
        <w:t xml:space="preserve">            2. Считать показатели прогноза социально-экономического развития Темниковского муниципального района на 2024 год и плановый период 2025 и 2026 годов основой для формирования консолидированного бюджета Темниковского муниципального района.</w:t>
      </w:r>
    </w:p>
    <w:p w:rsidR="00A0721A" w:rsidRPr="00A0721A" w:rsidRDefault="00A0721A" w:rsidP="00A0721A">
      <w:pPr>
        <w:widowControl/>
        <w:autoSpaceDE/>
        <w:autoSpaceDN/>
        <w:jc w:val="both"/>
        <w:rPr>
          <w:rFonts w:ascii="Times New Roman" w:hAnsi="Times New Roman" w:cs="Times New Roman"/>
          <w:bCs/>
          <w:sz w:val="28"/>
          <w:szCs w:val="28"/>
        </w:rPr>
      </w:pPr>
      <w:r w:rsidRPr="00A0721A">
        <w:rPr>
          <w:rFonts w:ascii="Times New Roman" w:hAnsi="Times New Roman" w:cs="Times New Roman"/>
          <w:bCs/>
          <w:sz w:val="28"/>
          <w:szCs w:val="28"/>
        </w:rPr>
        <w:t xml:space="preserve">            3. Настоящее постановление вступает в силу после его официального опубликования.</w:t>
      </w:r>
    </w:p>
    <w:p w:rsidR="00A0721A" w:rsidRPr="00A0721A" w:rsidRDefault="00A0721A" w:rsidP="00A0721A">
      <w:pPr>
        <w:widowControl/>
        <w:autoSpaceDE/>
        <w:autoSpaceDN/>
        <w:spacing w:line="360" w:lineRule="auto"/>
        <w:jc w:val="both"/>
        <w:rPr>
          <w:rFonts w:ascii="Times New Roman" w:hAnsi="Times New Roman" w:cs="Times New Roman"/>
          <w:sz w:val="28"/>
          <w:szCs w:val="28"/>
        </w:rPr>
      </w:pPr>
    </w:p>
    <w:p w:rsidR="00A0721A" w:rsidRPr="00A0721A" w:rsidRDefault="00A0721A" w:rsidP="00A0721A">
      <w:pPr>
        <w:widowControl/>
        <w:autoSpaceDE/>
        <w:autoSpaceDN/>
        <w:jc w:val="both"/>
        <w:rPr>
          <w:rFonts w:ascii="Times New Roman" w:hAnsi="Times New Roman" w:cs="Times New Roman"/>
          <w:sz w:val="28"/>
          <w:szCs w:val="28"/>
        </w:rPr>
      </w:pPr>
    </w:p>
    <w:p w:rsidR="00A0721A" w:rsidRPr="00A0721A" w:rsidRDefault="00A0721A" w:rsidP="00A0721A">
      <w:pPr>
        <w:widowControl/>
        <w:shd w:val="clear" w:color="auto" w:fill="FFFFFF"/>
        <w:tabs>
          <w:tab w:val="left" w:pos="5357"/>
        </w:tabs>
        <w:autoSpaceDE/>
        <w:autoSpaceDN/>
        <w:spacing w:before="14"/>
        <w:ind w:left="742" w:hanging="742"/>
        <w:rPr>
          <w:rFonts w:ascii="Times New Roman" w:hAnsi="Times New Roman" w:cs="Times New Roman"/>
          <w:b/>
          <w:color w:val="000000"/>
          <w:spacing w:val="-4"/>
          <w:sz w:val="24"/>
          <w:szCs w:val="24"/>
        </w:rPr>
      </w:pPr>
    </w:p>
    <w:p w:rsidR="00A0721A" w:rsidRPr="00A0721A" w:rsidRDefault="00A0721A" w:rsidP="00A0721A">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r w:rsidRPr="00A0721A">
        <w:rPr>
          <w:rFonts w:ascii="Times New Roman" w:hAnsi="Times New Roman" w:cs="Times New Roman"/>
          <w:color w:val="000000"/>
          <w:spacing w:val="-4"/>
          <w:sz w:val="28"/>
          <w:szCs w:val="28"/>
        </w:rPr>
        <w:t xml:space="preserve">Глава Темниковского </w:t>
      </w:r>
    </w:p>
    <w:p w:rsidR="00A0721A" w:rsidRPr="00A0721A" w:rsidRDefault="00A0721A" w:rsidP="00A0721A">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r w:rsidRPr="00A0721A">
        <w:rPr>
          <w:rFonts w:ascii="Times New Roman" w:hAnsi="Times New Roman" w:cs="Times New Roman"/>
          <w:color w:val="000000"/>
          <w:spacing w:val="-4"/>
          <w:sz w:val="28"/>
          <w:szCs w:val="28"/>
        </w:rPr>
        <w:t xml:space="preserve">муниципального района                                                                                      О.Н. </w:t>
      </w:r>
      <w:proofErr w:type="spellStart"/>
      <w:r w:rsidRPr="00A0721A">
        <w:rPr>
          <w:rFonts w:ascii="Times New Roman" w:hAnsi="Times New Roman" w:cs="Times New Roman"/>
          <w:color w:val="000000"/>
          <w:spacing w:val="-4"/>
          <w:sz w:val="28"/>
          <w:szCs w:val="28"/>
        </w:rPr>
        <w:t>Родайкин</w:t>
      </w:r>
      <w:proofErr w:type="spellEnd"/>
    </w:p>
    <w:p w:rsidR="00A0721A" w:rsidRPr="00A0721A" w:rsidRDefault="00A0721A" w:rsidP="00A0721A">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p>
    <w:p w:rsidR="00A0721A" w:rsidRPr="00A0721A" w:rsidRDefault="00A0721A" w:rsidP="00A0721A">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p>
    <w:p w:rsidR="00A0721A" w:rsidRPr="00A0721A" w:rsidRDefault="00A0721A" w:rsidP="00A0721A">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p>
    <w:p w:rsidR="00A0721A" w:rsidRPr="00A0721A" w:rsidRDefault="00A0721A" w:rsidP="00A0721A">
      <w:pPr>
        <w:widowControl/>
        <w:shd w:val="clear" w:color="auto" w:fill="FFFFFF"/>
        <w:tabs>
          <w:tab w:val="left" w:pos="5357"/>
        </w:tabs>
        <w:autoSpaceDE/>
        <w:autoSpaceDN/>
        <w:spacing w:before="14"/>
        <w:ind w:left="742" w:hanging="742"/>
        <w:rPr>
          <w:rFonts w:ascii="Times New Roman" w:hAnsi="Times New Roman" w:cs="Times New Roman"/>
          <w:color w:val="000000"/>
          <w:spacing w:val="-4"/>
          <w:sz w:val="28"/>
          <w:szCs w:val="28"/>
        </w:rPr>
      </w:pPr>
    </w:p>
    <w:p w:rsidR="00A0721A" w:rsidRDefault="00A0721A" w:rsidP="00A0721A">
      <w:pPr>
        <w:widowControl/>
        <w:autoSpaceDE/>
        <w:autoSpaceDN/>
        <w:jc w:val="right"/>
        <w:rPr>
          <w:rFonts w:ascii="Times New Roman" w:hAnsi="Times New Roman" w:cs="Times New Roman"/>
          <w:sz w:val="24"/>
          <w:szCs w:val="24"/>
        </w:rPr>
      </w:pPr>
    </w:p>
    <w:p w:rsidR="00A0721A" w:rsidRPr="00A0721A" w:rsidRDefault="00A0721A" w:rsidP="00A0721A">
      <w:pPr>
        <w:widowControl/>
        <w:autoSpaceDE/>
        <w:autoSpaceDN/>
        <w:jc w:val="right"/>
        <w:rPr>
          <w:rFonts w:ascii="Times New Roman" w:hAnsi="Times New Roman" w:cs="Times New Roman"/>
          <w:sz w:val="24"/>
          <w:szCs w:val="24"/>
        </w:rPr>
      </w:pPr>
      <w:r w:rsidRPr="00A0721A">
        <w:rPr>
          <w:rFonts w:ascii="Times New Roman" w:hAnsi="Times New Roman" w:cs="Times New Roman"/>
          <w:sz w:val="24"/>
          <w:szCs w:val="24"/>
        </w:rPr>
        <w:t>Приложение 1</w:t>
      </w:r>
    </w:p>
    <w:p w:rsidR="00A0721A" w:rsidRPr="00A0721A" w:rsidRDefault="00A0721A" w:rsidP="00A0721A">
      <w:pPr>
        <w:widowControl/>
        <w:autoSpaceDE/>
        <w:autoSpaceDN/>
        <w:jc w:val="right"/>
        <w:rPr>
          <w:rFonts w:ascii="Times New Roman" w:hAnsi="Times New Roman" w:cs="Times New Roman"/>
          <w:sz w:val="24"/>
          <w:szCs w:val="24"/>
        </w:rPr>
      </w:pPr>
      <w:r w:rsidRPr="00A0721A">
        <w:rPr>
          <w:rFonts w:ascii="Times New Roman" w:hAnsi="Times New Roman" w:cs="Times New Roman"/>
          <w:sz w:val="24"/>
          <w:szCs w:val="24"/>
        </w:rPr>
        <w:t xml:space="preserve">УТВЕРЖДЕНО </w:t>
      </w:r>
    </w:p>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 xml:space="preserve">                                                                              постановлением Администрации</w:t>
      </w:r>
    </w:p>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 xml:space="preserve">                                                                                           Темниковского муниципального района</w:t>
      </w:r>
    </w:p>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 xml:space="preserve">                                                                 от 05 марта 2024г. № 97</w:t>
      </w:r>
    </w:p>
    <w:p w:rsidR="00A0721A" w:rsidRPr="00A0721A" w:rsidRDefault="00A0721A" w:rsidP="00A0721A">
      <w:pPr>
        <w:widowControl/>
        <w:autoSpaceDE/>
        <w:autoSpaceDN/>
        <w:jc w:val="center"/>
        <w:rPr>
          <w:rFonts w:ascii="Times New Roman" w:hAnsi="Times New Roman" w:cs="Times New Roman"/>
          <w:sz w:val="28"/>
          <w:szCs w:val="28"/>
        </w:rPr>
      </w:pPr>
    </w:p>
    <w:p w:rsidR="00A0721A" w:rsidRPr="00A0721A" w:rsidRDefault="00A0721A" w:rsidP="00A0721A">
      <w:pPr>
        <w:widowControl/>
        <w:autoSpaceDE/>
        <w:autoSpaceDN/>
        <w:jc w:val="center"/>
        <w:rPr>
          <w:rFonts w:ascii="Times New Roman" w:hAnsi="Times New Roman" w:cs="Times New Roman"/>
          <w:sz w:val="28"/>
          <w:szCs w:val="28"/>
        </w:rPr>
      </w:pPr>
      <w:r w:rsidRPr="00A0721A">
        <w:rPr>
          <w:rFonts w:ascii="Times New Roman" w:hAnsi="Times New Roman" w:cs="Times New Roman"/>
          <w:sz w:val="28"/>
          <w:szCs w:val="28"/>
        </w:rPr>
        <w:t xml:space="preserve">Основные показатели прогноза социально-экономического развития </w:t>
      </w:r>
    </w:p>
    <w:p w:rsidR="00A0721A" w:rsidRPr="00A0721A" w:rsidRDefault="00A0721A" w:rsidP="00A0721A">
      <w:pPr>
        <w:widowControl/>
        <w:autoSpaceDE/>
        <w:autoSpaceDN/>
        <w:jc w:val="center"/>
        <w:rPr>
          <w:rFonts w:ascii="Times New Roman" w:hAnsi="Times New Roman" w:cs="Times New Roman"/>
          <w:sz w:val="28"/>
          <w:szCs w:val="28"/>
        </w:rPr>
      </w:pPr>
      <w:r w:rsidRPr="00A0721A">
        <w:rPr>
          <w:rFonts w:ascii="Times New Roman" w:hAnsi="Times New Roman" w:cs="Times New Roman"/>
          <w:sz w:val="28"/>
          <w:szCs w:val="28"/>
        </w:rPr>
        <w:lastRenderedPageBreak/>
        <w:t>Темниковского муниципального района</w:t>
      </w:r>
    </w:p>
    <w:p w:rsidR="00A0721A" w:rsidRPr="00A0721A" w:rsidRDefault="00A0721A" w:rsidP="00A0721A">
      <w:pPr>
        <w:widowControl/>
        <w:autoSpaceDE/>
        <w:autoSpaceDN/>
        <w:jc w:val="center"/>
        <w:rPr>
          <w:rFonts w:ascii="Times New Roman" w:hAnsi="Times New Roman" w:cs="Times New Roman"/>
          <w:sz w:val="28"/>
          <w:szCs w:val="28"/>
        </w:rPr>
      </w:pPr>
      <w:r w:rsidRPr="00A0721A">
        <w:rPr>
          <w:rFonts w:ascii="Times New Roman" w:hAnsi="Times New Roman" w:cs="Times New Roman"/>
          <w:sz w:val="28"/>
          <w:szCs w:val="28"/>
        </w:rPr>
        <w:t>на 2024 год и на плановый период 2025 и 2026 годов</w:t>
      </w:r>
    </w:p>
    <w:p w:rsidR="00A0721A" w:rsidRPr="00A0721A" w:rsidRDefault="00A0721A" w:rsidP="00A0721A">
      <w:pPr>
        <w:widowControl/>
        <w:autoSpaceDE/>
        <w:autoSpaceDN/>
        <w:jc w:val="center"/>
        <w:rPr>
          <w:rFonts w:ascii="Times New Roman" w:hAnsi="Times New Roman" w:cs="Times New Roman"/>
          <w:b/>
          <w:sz w:val="28"/>
          <w:szCs w:val="28"/>
        </w:rPr>
      </w:pPr>
    </w:p>
    <w:tbl>
      <w:tblPr>
        <w:tblW w:w="106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9"/>
        <w:gridCol w:w="1135"/>
        <w:gridCol w:w="1276"/>
        <w:gridCol w:w="1276"/>
        <w:gridCol w:w="1276"/>
        <w:gridCol w:w="1276"/>
        <w:gridCol w:w="1417"/>
      </w:tblGrid>
      <w:tr w:rsidR="00A0721A" w:rsidRPr="00A0721A" w:rsidTr="00A0721A">
        <w:tc>
          <w:tcPr>
            <w:tcW w:w="2977" w:type="dxa"/>
            <w:vMerge w:val="restart"/>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Показатели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2022 год, факт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2023 год, оценка</w:t>
            </w:r>
          </w:p>
        </w:tc>
        <w:tc>
          <w:tcPr>
            <w:tcW w:w="3969" w:type="dxa"/>
            <w:gridSpan w:val="3"/>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Прогноз</w:t>
            </w:r>
          </w:p>
        </w:tc>
      </w:tr>
      <w:tr w:rsidR="00A0721A" w:rsidRPr="00A0721A" w:rsidTr="00A0721A">
        <w:tc>
          <w:tcPr>
            <w:tcW w:w="2977" w:type="dxa"/>
            <w:vMerge/>
            <w:tcBorders>
              <w:top w:val="single" w:sz="4" w:space="0" w:color="auto"/>
              <w:left w:val="single" w:sz="4" w:space="0" w:color="auto"/>
              <w:bottom w:val="single" w:sz="4" w:space="0" w:color="auto"/>
              <w:right w:val="single" w:sz="4" w:space="0" w:color="auto"/>
            </w:tcBorders>
            <w:vAlign w:val="center"/>
            <w:hideMark/>
          </w:tcPr>
          <w:p w:rsidR="00A0721A" w:rsidRPr="00A0721A" w:rsidRDefault="00A0721A" w:rsidP="00A0721A">
            <w:pPr>
              <w:widowControl/>
              <w:autoSpaceDE/>
              <w:autoSpaceDN/>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0721A" w:rsidRPr="00A0721A" w:rsidRDefault="00A0721A" w:rsidP="00A0721A">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0721A" w:rsidRPr="00A0721A" w:rsidRDefault="00A0721A" w:rsidP="00A0721A">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0721A" w:rsidRPr="00A0721A" w:rsidRDefault="00A0721A" w:rsidP="00A0721A">
            <w:pPr>
              <w:widowControl/>
              <w:autoSpaceDE/>
              <w:autoSpaceDN/>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2024</w:t>
            </w:r>
          </w:p>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2025</w:t>
            </w:r>
          </w:p>
          <w:p w:rsidR="00A0721A" w:rsidRPr="00A0721A" w:rsidRDefault="00A0721A" w:rsidP="00A0721A">
            <w:pPr>
              <w:widowControl/>
              <w:autoSpaceDE/>
              <w:autoSpaceDN/>
              <w:jc w:val="center"/>
              <w:rPr>
                <w:rFonts w:ascii="Times New Roman" w:hAnsi="Times New Roman" w:cs="Times New Roman"/>
                <w:sz w:val="20"/>
                <w:szCs w:val="20"/>
              </w:rPr>
            </w:pPr>
            <w:r w:rsidRPr="00A0721A">
              <w:rPr>
                <w:rFonts w:ascii="Times New Roman" w:hAnsi="Times New Roman" w:cs="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2026</w:t>
            </w:r>
          </w:p>
          <w:p w:rsidR="00A0721A" w:rsidRPr="00A0721A" w:rsidRDefault="00A0721A" w:rsidP="00A0721A">
            <w:pPr>
              <w:widowControl/>
              <w:autoSpaceDE/>
              <w:autoSpaceDN/>
              <w:jc w:val="center"/>
              <w:rPr>
                <w:rFonts w:ascii="Times New Roman" w:hAnsi="Times New Roman" w:cs="Times New Roman"/>
                <w:sz w:val="20"/>
                <w:szCs w:val="20"/>
              </w:rPr>
            </w:pPr>
            <w:r w:rsidRPr="00A0721A">
              <w:rPr>
                <w:rFonts w:ascii="Times New Roman" w:hAnsi="Times New Roman" w:cs="Times New Roman"/>
                <w:sz w:val="24"/>
                <w:szCs w:val="24"/>
              </w:rPr>
              <w:t>год</w:t>
            </w:r>
          </w:p>
        </w:tc>
      </w:tr>
      <w:tr w:rsidR="00A0721A" w:rsidRPr="00A0721A" w:rsidTr="00A0721A">
        <w:tc>
          <w:tcPr>
            <w:tcW w:w="2977"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rPr>
                <w:rFonts w:ascii="Times New Roman" w:hAnsi="Times New Roman" w:cs="Times New Roman"/>
                <w:sz w:val="24"/>
                <w:szCs w:val="24"/>
              </w:rPr>
            </w:pPr>
            <w:r w:rsidRPr="00A0721A">
              <w:rPr>
                <w:rFonts w:ascii="Times New Roman" w:hAnsi="Times New Roman" w:cs="Times New Roman"/>
                <w:sz w:val="24"/>
                <w:szCs w:val="24"/>
              </w:rPr>
              <w:t>Объем реализованной (отгруженной) продукции промышленного производства</w:t>
            </w:r>
          </w:p>
        </w:tc>
        <w:tc>
          <w:tcPr>
            <w:tcW w:w="1134"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96250</w:t>
            </w: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107502</w:t>
            </w: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118527</w:t>
            </w: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118720</w:t>
            </w:r>
          </w:p>
        </w:tc>
        <w:tc>
          <w:tcPr>
            <w:tcW w:w="1417"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123537</w:t>
            </w:r>
          </w:p>
        </w:tc>
      </w:tr>
      <w:tr w:rsidR="00A0721A" w:rsidRPr="00A0721A" w:rsidTr="00A0721A">
        <w:tc>
          <w:tcPr>
            <w:tcW w:w="2977"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rPr>
                <w:rFonts w:ascii="Times New Roman" w:hAnsi="Times New Roman" w:cs="Times New Roman"/>
                <w:sz w:val="24"/>
                <w:szCs w:val="24"/>
              </w:rPr>
            </w:pPr>
            <w:r w:rsidRPr="00A0721A">
              <w:rPr>
                <w:rFonts w:ascii="Times New Roman" w:hAnsi="Times New Roman" w:cs="Times New Roman"/>
                <w:sz w:val="24"/>
                <w:szCs w:val="24"/>
              </w:rPr>
              <w:t>Производство скота и птицы от сельскохозяйственных товаропроизводителей и КФХ</w:t>
            </w:r>
          </w:p>
        </w:tc>
        <w:tc>
          <w:tcPr>
            <w:tcW w:w="1134"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тонн</w:t>
            </w: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587</w:t>
            </w: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600</w:t>
            </w: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609</w:t>
            </w: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610</w:t>
            </w:r>
          </w:p>
        </w:tc>
        <w:tc>
          <w:tcPr>
            <w:tcW w:w="1417"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613</w:t>
            </w:r>
          </w:p>
        </w:tc>
      </w:tr>
      <w:tr w:rsidR="00A0721A" w:rsidRPr="00A0721A" w:rsidTr="00A0721A">
        <w:tc>
          <w:tcPr>
            <w:tcW w:w="2977"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rPr>
                <w:rFonts w:ascii="Times New Roman" w:hAnsi="Times New Roman" w:cs="Times New Roman"/>
                <w:sz w:val="24"/>
                <w:szCs w:val="24"/>
              </w:rPr>
            </w:pPr>
            <w:r w:rsidRPr="00A0721A">
              <w:rPr>
                <w:rFonts w:ascii="Times New Roman" w:hAnsi="Times New Roman" w:cs="Times New Roman"/>
                <w:sz w:val="24"/>
                <w:szCs w:val="24"/>
              </w:rPr>
              <w:t>Производство молока от сельскохозяйственных товаропроизводителей и КФХ</w:t>
            </w:r>
          </w:p>
        </w:tc>
        <w:tc>
          <w:tcPr>
            <w:tcW w:w="1134"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тонн</w:t>
            </w: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10730</w:t>
            </w: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11600</w:t>
            </w: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12337</w:t>
            </w: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12500</w:t>
            </w:r>
          </w:p>
        </w:tc>
        <w:tc>
          <w:tcPr>
            <w:tcW w:w="1417"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13550</w:t>
            </w:r>
          </w:p>
        </w:tc>
      </w:tr>
      <w:tr w:rsidR="00A0721A" w:rsidRPr="00A0721A" w:rsidTr="00A0721A">
        <w:tc>
          <w:tcPr>
            <w:tcW w:w="2977"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rPr>
                <w:rFonts w:ascii="Times New Roman" w:hAnsi="Times New Roman" w:cs="Times New Roman"/>
                <w:sz w:val="24"/>
                <w:szCs w:val="24"/>
              </w:rPr>
            </w:pPr>
            <w:r w:rsidRPr="00A0721A">
              <w:rPr>
                <w:rFonts w:ascii="Times New Roman" w:hAnsi="Times New Roman" w:cs="Times New Roman"/>
                <w:sz w:val="24"/>
                <w:szCs w:val="24"/>
              </w:rPr>
              <w:t>Прибыль прибыльных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178383</w:t>
            </w: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133656</w:t>
            </w: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144767</w:t>
            </w: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156878</w:t>
            </w:r>
          </w:p>
        </w:tc>
        <w:tc>
          <w:tcPr>
            <w:tcW w:w="1417"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167989</w:t>
            </w:r>
          </w:p>
        </w:tc>
      </w:tr>
      <w:tr w:rsidR="00A0721A" w:rsidRPr="00A0721A" w:rsidTr="00A0721A">
        <w:tc>
          <w:tcPr>
            <w:tcW w:w="2977"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rPr>
                <w:rFonts w:ascii="Times New Roman" w:hAnsi="Times New Roman" w:cs="Times New Roman"/>
                <w:sz w:val="24"/>
                <w:szCs w:val="24"/>
              </w:rPr>
            </w:pPr>
            <w:r w:rsidRPr="00A0721A">
              <w:rPr>
                <w:rFonts w:ascii="Times New Roman" w:hAnsi="Times New Roman" w:cs="Times New Roman"/>
                <w:sz w:val="24"/>
                <w:szCs w:val="24"/>
              </w:rPr>
              <w:t>Фонд заработной платы работников организаций</w:t>
            </w:r>
          </w:p>
        </w:tc>
        <w:tc>
          <w:tcPr>
            <w:tcW w:w="1134"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677440</w:t>
            </w: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760763</w:t>
            </w: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864853</w:t>
            </w: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911290</w:t>
            </w:r>
          </w:p>
        </w:tc>
        <w:tc>
          <w:tcPr>
            <w:tcW w:w="1417"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986596</w:t>
            </w:r>
          </w:p>
        </w:tc>
      </w:tr>
      <w:tr w:rsidR="00A0721A" w:rsidRPr="00A0721A" w:rsidTr="00A0721A">
        <w:tc>
          <w:tcPr>
            <w:tcW w:w="2977"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rPr>
                <w:rFonts w:ascii="Times New Roman" w:hAnsi="Times New Roman" w:cs="Times New Roman"/>
                <w:sz w:val="24"/>
                <w:szCs w:val="24"/>
              </w:rPr>
            </w:pPr>
            <w:r w:rsidRPr="00A0721A">
              <w:rPr>
                <w:rFonts w:ascii="Times New Roman" w:hAnsi="Times New Roman" w:cs="Times New Roman"/>
                <w:sz w:val="24"/>
                <w:szCs w:val="24"/>
              </w:rPr>
              <w:t>Объем оборота розничной торговли во всех каналах реализации</w:t>
            </w:r>
          </w:p>
        </w:tc>
        <w:tc>
          <w:tcPr>
            <w:tcW w:w="1134"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1688562,5</w:t>
            </w: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1771580</w:t>
            </w: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2029402</w:t>
            </w: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2088649</w:t>
            </w:r>
          </w:p>
        </w:tc>
        <w:tc>
          <w:tcPr>
            <w:tcW w:w="1417"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2152558</w:t>
            </w:r>
          </w:p>
        </w:tc>
      </w:tr>
      <w:tr w:rsidR="00A0721A" w:rsidRPr="00A0721A" w:rsidTr="00A0721A">
        <w:tc>
          <w:tcPr>
            <w:tcW w:w="2977"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rPr>
                <w:rFonts w:ascii="Times New Roman" w:hAnsi="Times New Roman" w:cs="Times New Roman"/>
                <w:sz w:val="24"/>
                <w:szCs w:val="24"/>
              </w:rPr>
            </w:pPr>
            <w:r w:rsidRPr="00A0721A">
              <w:rPr>
                <w:rFonts w:ascii="Times New Roman" w:hAnsi="Times New Roman" w:cs="Times New Roman"/>
                <w:sz w:val="24"/>
                <w:szCs w:val="24"/>
              </w:rPr>
              <w:t xml:space="preserve">Объем площадь введенного жилья с учетом индивидуального строительства </w:t>
            </w:r>
          </w:p>
        </w:tc>
        <w:tc>
          <w:tcPr>
            <w:tcW w:w="1134"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кв. м.</w:t>
            </w: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6662</w:t>
            </w: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7289</w:t>
            </w: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4350</w:t>
            </w: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4750</w:t>
            </w:r>
          </w:p>
        </w:tc>
        <w:tc>
          <w:tcPr>
            <w:tcW w:w="1417"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4900</w:t>
            </w:r>
          </w:p>
        </w:tc>
      </w:tr>
      <w:tr w:rsidR="00A0721A" w:rsidRPr="00A0721A" w:rsidTr="00A0721A">
        <w:tc>
          <w:tcPr>
            <w:tcW w:w="2977"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rPr>
                <w:rFonts w:ascii="Times New Roman" w:hAnsi="Times New Roman" w:cs="Times New Roman"/>
                <w:sz w:val="24"/>
                <w:szCs w:val="24"/>
              </w:rPr>
            </w:pPr>
            <w:r w:rsidRPr="00A0721A">
              <w:rPr>
                <w:rFonts w:ascii="Times New Roman" w:hAnsi="Times New Roman" w:cs="Times New Roman"/>
                <w:sz w:val="24"/>
                <w:szCs w:val="24"/>
              </w:rPr>
              <w:t>Объем инвестиций в основной капитал (за исключением бюджетных средств)</w:t>
            </w:r>
          </w:p>
        </w:tc>
        <w:tc>
          <w:tcPr>
            <w:tcW w:w="1134"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тыс. руб.</w:t>
            </w: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188697</w:t>
            </w: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48000</w:t>
            </w: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64103</w:t>
            </w:r>
          </w:p>
        </w:tc>
        <w:tc>
          <w:tcPr>
            <w:tcW w:w="1276"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69666</w:t>
            </w:r>
          </w:p>
        </w:tc>
        <w:tc>
          <w:tcPr>
            <w:tcW w:w="1417" w:type="dxa"/>
            <w:tcBorders>
              <w:top w:val="single" w:sz="4" w:space="0" w:color="auto"/>
              <w:left w:val="single" w:sz="4" w:space="0" w:color="auto"/>
              <w:bottom w:val="single" w:sz="4" w:space="0" w:color="auto"/>
              <w:right w:val="single" w:sz="4" w:space="0" w:color="auto"/>
            </w:tcBorders>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76149</w:t>
            </w:r>
          </w:p>
        </w:tc>
      </w:tr>
    </w:tbl>
    <w:p w:rsidR="00A0721A" w:rsidRPr="00A0721A" w:rsidRDefault="00A0721A" w:rsidP="00A0721A">
      <w:pPr>
        <w:widowControl/>
        <w:shd w:val="clear" w:color="auto" w:fill="FFFFFF"/>
        <w:tabs>
          <w:tab w:val="left" w:pos="5357"/>
        </w:tabs>
        <w:autoSpaceDE/>
        <w:autoSpaceDN/>
        <w:spacing w:before="14"/>
        <w:ind w:left="742" w:hanging="742"/>
        <w:rPr>
          <w:rFonts w:ascii="Times New Roman" w:hAnsi="Times New Roman" w:cs="Times New Roman"/>
          <w:sz w:val="28"/>
          <w:szCs w:val="28"/>
        </w:rPr>
      </w:pPr>
    </w:p>
    <w:p w:rsidR="00A0721A" w:rsidRPr="00A0721A" w:rsidRDefault="00A0721A" w:rsidP="00A0721A">
      <w:pPr>
        <w:widowControl/>
        <w:shd w:val="clear" w:color="auto" w:fill="FFFFFF"/>
        <w:tabs>
          <w:tab w:val="left" w:pos="5357"/>
        </w:tabs>
        <w:autoSpaceDE/>
        <w:autoSpaceDN/>
        <w:spacing w:before="14"/>
        <w:ind w:left="742" w:hanging="742"/>
        <w:rPr>
          <w:rFonts w:ascii="Times New Roman" w:hAnsi="Times New Roman" w:cs="Times New Roman"/>
          <w:sz w:val="28"/>
          <w:szCs w:val="28"/>
        </w:rPr>
      </w:pPr>
    </w:p>
    <w:p w:rsidR="00A0721A" w:rsidRPr="00A0721A" w:rsidRDefault="00A0721A" w:rsidP="00A0721A">
      <w:pPr>
        <w:widowControl/>
        <w:shd w:val="clear" w:color="auto" w:fill="FFFFFF"/>
        <w:tabs>
          <w:tab w:val="left" w:pos="5357"/>
        </w:tabs>
        <w:autoSpaceDE/>
        <w:autoSpaceDN/>
        <w:spacing w:before="14"/>
        <w:ind w:left="742" w:hanging="742"/>
        <w:rPr>
          <w:rFonts w:ascii="Times New Roman" w:hAnsi="Times New Roman" w:cs="Times New Roman"/>
          <w:sz w:val="28"/>
          <w:szCs w:val="28"/>
        </w:rPr>
      </w:pPr>
    </w:p>
    <w:p w:rsidR="00A0721A" w:rsidRPr="00A0721A" w:rsidRDefault="00A0721A" w:rsidP="00A0721A">
      <w:pPr>
        <w:widowControl/>
        <w:shd w:val="clear" w:color="auto" w:fill="FFFFFF"/>
        <w:tabs>
          <w:tab w:val="left" w:pos="5357"/>
        </w:tabs>
        <w:autoSpaceDE/>
        <w:autoSpaceDN/>
        <w:spacing w:before="14"/>
        <w:ind w:left="742" w:hanging="742"/>
        <w:rPr>
          <w:rFonts w:ascii="Times New Roman" w:hAnsi="Times New Roman" w:cs="Times New Roman"/>
          <w:sz w:val="28"/>
          <w:szCs w:val="28"/>
        </w:rPr>
      </w:pPr>
    </w:p>
    <w:p w:rsidR="00A0721A" w:rsidRDefault="00A0721A" w:rsidP="00A0721A">
      <w:pPr>
        <w:widowControl/>
        <w:shd w:val="clear" w:color="auto" w:fill="FFFFFF"/>
        <w:tabs>
          <w:tab w:val="left" w:pos="5357"/>
        </w:tabs>
        <w:autoSpaceDE/>
        <w:autoSpaceDN/>
        <w:spacing w:before="14"/>
        <w:ind w:left="742" w:hanging="742"/>
        <w:rPr>
          <w:rFonts w:ascii="Times New Roman" w:hAnsi="Times New Roman" w:cs="Times New Roman"/>
          <w:sz w:val="28"/>
          <w:szCs w:val="28"/>
        </w:rPr>
      </w:pPr>
    </w:p>
    <w:p w:rsidR="008D6165" w:rsidRPr="008D6165" w:rsidRDefault="008D6165" w:rsidP="008D6165">
      <w:pPr>
        <w:widowControl/>
        <w:autoSpaceDE/>
        <w:autoSpaceDN/>
        <w:spacing w:line="360" w:lineRule="atLeast"/>
        <w:ind w:right="-365"/>
        <w:jc w:val="center"/>
        <w:rPr>
          <w:rFonts w:ascii="Times New Roman" w:hAnsi="Times New Roman" w:cs="Times New Roman"/>
          <w:sz w:val="28"/>
          <w:szCs w:val="28"/>
        </w:rPr>
      </w:pPr>
      <w:r w:rsidRPr="008D6165">
        <w:rPr>
          <w:rFonts w:ascii="Times New Roman" w:hAnsi="Times New Roman" w:cs="Times New Roman"/>
          <w:sz w:val="28"/>
          <w:szCs w:val="28"/>
        </w:rPr>
        <w:t>АДМИНИСТРАЦИЯ ТЕМНИКОВСКОГО МУНИЦИПАЛЬНОГО РАЙОНА РЕСПУБЛИКА МОРДОВИЯ</w:t>
      </w:r>
    </w:p>
    <w:p w:rsidR="008D6165" w:rsidRPr="008D6165" w:rsidRDefault="008D6165" w:rsidP="008D6165">
      <w:pPr>
        <w:widowControl/>
        <w:autoSpaceDE/>
        <w:autoSpaceDN/>
        <w:spacing w:line="360" w:lineRule="atLeast"/>
        <w:rPr>
          <w:rFonts w:ascii="Times New Roman" w:hAnsi="Times New Roman" w:cs="Times New Roman"/>
          <w:sz w:val="28"/>
          <w:szCs w:val="28"/>
        </w:rPr>
      </w:pPr>
    </w:p>
    <w:p w:rsidR="008D6165" w:rsidRPr="008D6165" w:rsidRDefault="008D6165" w:rsidP="008D6165">
      <w:pPr>
        <w:widowControl/>
        <w:autoSpaceDE/>
        <w:autoSpaceDN/>
        <w:spacing w:line="360" w:lineRule="atLeast"/>
        <w:rPr>
          <w:rFonts w:ascii="Times New Roman" w:hAnsi="Times New Roman" w:cs="Times New Roman"/>
          <w:b/>
          <w:sz w:val="28"/>
          <w:szCs w:val="28"/>
        </w:rPr>
      </w:pPr>
    </w:p>
    <w:p w:rsidR="008D6165" w:rsidRPr="008D6165" w:rsidRDefault="008D6165" w:rsidP="008D6165">
      <w:pPr>
        <w:widowControl/>
        <w:autoSpaceDE/>
        <w:autoSpaceDN/>
        <w:spacing w:line="360" w:lineRule="atLeast"/>
        <w:jc w:val="center"/>
        <w:rPr>
          <w:rFonts w:ascii="Times New Roman" w:hAnsi="Times New Roman" w:cs="Times New Roman"/>
          <w:b/>
          <w:sz w:val="32"/>
          <w:szCs w:val="32"/>
        </w:rPr>
      </w:pPr>
      <w:r w:rsidRPr="008D6165">
        <w:rPr>
          <w:rFonts w:ascii="Times New Roman" w:hAnsi="Times New Roman" w:cs="Times New Roman"/>
          <w:b/>
          <w:sz w:val="32"/>
          <w:szCs w:val="32"/>
        </w:rPr>
        <w:t xml:space="preserve">П О С Т А Н О В Л Е Н И Е </w:t>
      </w:r>
    </w:p>
    <w:p w:rsidR="008D6165" w:rsidRPr="008D6165" w:rsidRDefault="008D6165" w:rsidP="008D6165">
      <w:pPr>
        <w:widowControl/>
        <w:autoSpaceDE/>
        <w:autoSpaceDN/>
        <w:spacing w:line="360" w:lineRule="atLeast"/>
        <w:jc w:val="both"/>
        <w:rPr>
          <w:rFonts w:ascii="Times New Roman" w:hAnsi="Times New Roman" w:cs="Times New Roman"/>
          <w:b/>
          <w:sz w:val="28"/>
          <w:szCs w:val="28"/>
        </w:rPr>
      </w:pPr>
    </w:p>
    <w:p w:rsidR="008D6165" w:rsidRPr="008D6165" w:rsidRDefault="008D6165" w:rsidP="008D6165">
      <w:pPr>
        <w:widowControl/>
        <w:autoSpaceDE/>
        <w:autoSpaceDN/>
        <w:spacing w:line="360" w:lineRule="atLeast"/>
        <w:jc w:val="both"/>
        <w:rPr>
          <w:rFonts w:ascii="Times New Roman" w:hAnsi="Times New Roman" w:cs="Times New Roman"/>
          <w:sz w:val="28"/>
          <w:szCs w:val="28"/>
        </w:rPr>
      </w:pPr>
    </w:p>
    <w:p w:rsidR="008D6165" w:rsidRPr="008D6165" w:rsidRDefault="008D6165" w:rsidP="008D6165">
      <w:pPr>
        <w:widowControl/>
        <w:autoSpaceDE/>
        <w:autoSpaceDN/>
        <w:spacing w:line="360" w:lineRule="atLeast"/>
        <w:jc w:val="center"/>
        <w:rPr>
          <w:rFonts w:ascii="Times New Roman" w:hAnsi="Times New Roman" w:cs="Times New Roman"/>
          <w:sz w:val="28"/>
          <w:szCs w:val="28"/>
        </w:rPr>
      </w:pPr>
      <w:r w:rsidRPr="008D6165">
        <w:rPr>
          <w:rFonts w:ascii="Times New Roman" w:hAnsi="Times New Roman" w:cs="Times New Roman"/>
          <w:sz w:val="28"/>
          <w:szCs w:val="28"/>
          <w:u w:val="single"/>
        </w:rPr>
        <w:t>«05» марта 2024 г.</w:t>
      </w:r>
      <w:r w:rsidRPr="008D6165">
        <w:rPr>
          <w:rFonts w:ascii="Times New Roman" w:hAnsi="Times New Roman" w:cs="Times New Roman"/>
          <w:sz w:val="28"/>
          <w:szCs w:val="28"/>
        </w:rPr>
        <w:t xml:space="preserve">            </w:t>
      </w:r>
      <w:r w:rsidRPr="008D6165">
        <w:rPr>
          <w:rFonts w:ascii="Times New Roman" w:hAnsi="Times New Roman" w:cs="Times New Roman"/>
          <w:sz w:val="28"/>
          <w:szCs w:val="28"/>
        </w:rPr>
        <w:tab/>
      </w:r>
      <w:r w:rsidRPr="008D6165">
        <w:rPr>
          <w:rFonts w:ascii="Times New Roman" w:hAnsi="Times New Roman" w:cs="Times New Roman"/>
          <w:sz w:val="28"/>
          <w:szCs w:val="28"/>
        </w:rPr>
        <w:tab/>
      </w:r>
      <w:r w:rsidRPr="008D6165">
        <w:rPr>
          <w:rFonts w:ascii="Times New Roman" w:hAnsi="Times New Roman" w:cs="Times New Roman"/>
          <w:sz w:val="28"/>
          <w:szCs w:val="28"/>
        </w:rPr>
        <w:tab/>
      </w:r>
      <w:r w:rsidRPr="008D6165">
        <w:rPr>
          <w:rFonts w:ascii="Times New Roman" w:hAnsi="Times New Roman" w:cs="Times New Roman"/>
          <w:sz w:val="28"/>
          <w:szCs w:val="28"/>
        </w:rPr>
        <w:tab/>
      </w:r>
      <w:r w:rsidRPr="008D6165">
        <w:rPr>
          <w:rFonts w:ascii="Times New Roman" w:hAnsi="Times New Roman" w:cs="Times New Roman"/>
          <w:sz w:val="28"/>
          <w:szCs w:val="28"/>
        </w:rPr>
        <w:tab/>
        <w:t xml:space="preserve">                             </w:t>
      </w:r>
      <w:r w:rsidRPr="008D6165">
        <w:rPr>
          <w:rFonts w:ascii="Times New Roman" w:hAnsi="Times New Roman" w:cs="Times New Roman"/>
          <w:sz w:val="28"/>
          <w:szCs w:val="28"/>
          <w:u w:val="single"/>
        </w:rPr>
        <w:t>№98</w:t>
      </w:r>
    </w:p>
    <w:p w:rsidR="008D6165" w:rsidRPr="008D6165" w:rsidRDefault="008D6165" w:rsidP="008D6165">
      <w:pPr>
        <w:widowControl/>
        <w:autoSpaceDE/>
        <w:autoSpaceDN/>
        <w:spacing w:line="360" w:lineRule="atLeast"/>
        <w:jc w:val="center"/>
        <w:rPr>
          <w:rFonts w:ascii="Times New Roman" w:hAnsi="Times New Roman" w:cs="Times New Roman"/>
          <w:sz w:val="28"/>
          <w:szCs w:val="28"/>
        </w:rPr>
      </w:pPr>
      <w:r w:rsidRPr="008D6165">
        <w:rPr>
          <w:rFonts w:ascii="Times New Roman" w:hAnsi="Times New Roman" w:cs="Times New Roman"/>
          <w:sz w:val="28"/>
          <w:szCs w:val="28"/>
        </w:rPr>
        <w:t>г. Темников.</w:t>
      </w:r>
    </w:p>
    <w:p w:rsidR="008D6165" w:rsidRPr="008D6165" w:rsidRDefault="008D6165" w:rsidP="008D6165">
      <w:pPr>
        <w:widowControl/>
        <w:overflowPunct w:val="0"/>
        <w:adjustRightInd w:val="0"/>
        <w:jc w:val="both"/>
        <w:textAlignment w:val="baseline"/>
        <w:rPr>
          <w:rFonts w:ascii="Times New Roman" w:hAnsi="Times New Roman" w:cs="Times New Roman"/>
          <w:b/>
          <w:sz w:val="26"/>
          <w:szCs w:val="26"/>
          <w:lang w:eastAsia="x-none"/>
        </w:rPr>
      </w:pPr>
    </w:p>
    <w:p w:rsidR="008D6165" w:rsidRPr="008D6165" w:rsidRDefault="008D6165" w:rsidP="008D6165">
      <w:pPr>
        <w:adjustRightInd w:val="0"/>
        <w:ind w:firstLine="720"/>
        <w:jc w:val="center"/>
        <w:outlineLvl w:val="0"/>
        <w:rPr>
          <w:rFonts w:ascii="Times New Roman" w:hAnsi="Times New Roman" w:cs="Times New Roman"/>
          <w:b/>
          <w:sz w:val="28"/>
          <w:szCs w:val="28"/>
        </w:rPr>
      </w:pPr>
      <w:r w:rsidRPr="008D6165">
        <w:rPr>
          <w:rFonts w:ascii="Times New Roman" w:hAnsi="Times New Roman" w:cs="Times New Roman"/>
          <w:b/>
          <w:sz w:val="28"/>
          <w:szCs w:val="28"/>
        </w:rPr>
        <w:t>Об утверждении расписания движения маршрутов регулярных перевозок пассажиров Темниковского муниципального района Республики Мордовия на 2024 год</w:t>
      </w:r>
    </w:p>
    <w:p w:rsidR="008D6165" w:rsidRPr="008D6165" w:rsidRDefault="008D6165" w:rsidP="008D6165">
      <w:pPr>
        <w:adjustRightInd w:val="0"/>
        <w:ind w:firstLine="720"/>
        <w:jc w:val="both"/>
        <w:outlineLvl w:val="0"/>
        <w:rPr>
          <w:rFonts w:ascii="Times New Roman" w:hAnsi="Times New Roman" w:cs="Times New Roman"/>
          <w:b/>
          <w:sz w:val="20"/>
          <w:szCs w:val="20"/>
        </w:rPr>
      </w:pPr>
    </w:p>
    <w:p w:rsidR="008D6165" w:rsidRPr="008D6165" w:rsidRDefault="008D6165" w:rsidP="008D6165">
      <w:pPr>
        <w:adjustRightInd w:val="0"/>
        <w:jc w:val="both"/>
        <w:rPr>
          <w:rFonts w:ascii="Times New Roman" w:hAnsi="Times New Roman" w:cs="Times New Roman"/>
          <w:sz w:val="28"/>
          <w:szCs w:val="28"/>
        </w:rPr>
      </w:pPr>
      <w:r w:rsidRPr="008D6165">
        <w:rPr>
          <w:rFonts w:ascii="Times New Roman" w:hAnsi="Times New Roman" w:cs="Times New Roman"/>
          <w:sz w:val="28"/>
          <w:szCs w:val="28"/>
        </w:rPr>
        <w:t xml:space="preserve">      В соответствии со статьей 25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руководствуясь Федеральным законом от 06.10.2003 г. № 131-Ф3 «Об общих принципах организации местного самоуправления в Российской Федерации», Уставом Темниковского муниципального района Республики Мордовия, в целях организации транспортного обслуживания населения Темниковского муниципального района, администрация Темниковского муниципального района</w:t>
      </w:r>
    </w:p>
    <w:p w:rsidR="008D6165" w:rsidRPr="008D6165" w:rsidRDefault="008D6165" w:rsidP="008D6165">
      <w:pPr>
        <w:adjustRightInd w:val="0"/>
        <w:jc w:val="both"/>
        <w:rPr>
          <w:rFonts w:ascii="Times New Roman" w:hAnsi="Times New Roman" w:cs="Times New Roman"/>
          <w:sz w:val="20"/>
          <w:szCs w:val="22"/>
        </w:rPr>
      </w:pPr>
      <w:r w:rsidRPr="008D6165">
        <w:rPr>
          <w:rFonts w:ascii="Times New Roman" w:hAnsi="Times New Roman" w:cs="Times New Roman"/>
          <w:sz w:val="28"/>
          <w:szCs w:val="28"/>
        </w:rPr>
        <w:t xml:space="preserve">п о с </w:t>
      </w:r>
      <w:proofErr w:type="gramStart"/>
      <w:r w:rsidRPr="008D6165">
        <w:rPr>
          <w:rFonts w:ascii="Times New Roman" w:hAnsi="Times New Roman" w:cs="Times New Roman"/>
          <w:sz w:val="28"/>
          <w:szCs w:val="28"/>
        </w:rPr>
        <w:t>т</w:t>
      </w:r>
      <w:proofErr w:type="gramEnd"/>
      <w:r w:rsidRPr="008D6165">
        <w:rPr>
          <w:rFonts w:ascii="Times New Roman" w:hAnsi="Times New Roman" w:cs="Times New Roman"/>
          <w:sz w:val="28"/>
          <w:szCs w:val="28"/>
        </w:rPr>
        <w:t xml:space="preserve"> а н о в л я е т:</w:t>
      </w:r>
    </w:p>
    <w:p w:rsidR="008D6165" w:rsidRPr="008D6165" w:rsidRDefault="008D6165" w:rsidP="008D6165">
      <w:pPr>
        <w:adjustRightInd w:val="0"/>
        <w:ind w:firstLine="567"/>
        <w:jc w:val="both"/>
        <w:outlineLvl w:val="0"/>
        <w:rPr>
          <w:rFonts w:ascii="Times New Roman" w:hAnsi="Times New Roman" w:cs="Times New Roman"/>
          <w:sz w:val="28"/>
          <w:szCs w:val="28"/>
        </w:rPr>
      </w:pPr>
      <w:r w:rsidRPr="008D6165">
        <w:rPr>
          <w:rFonts w:ascii="Times New Roman" w:hAnsi="Times New Roman" w:cs="Times New Roman"/>
          <w:sz w:val="28"/>
          <w:szCs w:val="28"/>
        </w:rPr>
        <w:t>1. Утвердить расписание муниципальных маршрутов регулярных перевозок Темниковского муниципального района Республики Мордовия на 2024 год, (Приложение).</w:t>
      </w:r>
    </w:p>
    <w:p w:rsidR="008D6165" w:rsidRPr="008D6165" w:rsidRDefault="008D6165" w:rsidP="008D6165">
      <w:pPr>
        <w:widowControl/>
        <w:autoSpaceDE/>
        <w:autoSpaceDN/>
        <w:ind w:hanging="360"/>
        <w:jc w:val="both"/>
        <w:rPr>
          <w:rFonts w:ascii="Times New Roman" w:hAnsi="Times New Roman" w:cs="Times New Roman"/>
          <w:color w:val="000000"/>
          <w:sz w:val="28"/>
          <w:szCs w:val="28"/>
        </w:rPr>
      </w:pPr>
      <w:r w:rsidRPr="008D6165">
        <w:rPr>
          <w:rFonts w:ascii="Times New Roman" w:hAnsi="Times New Roman" w:cs="Times New Roman"/>
          <w:color w:val="000000"/>
          <w:sz w:val="28"/>
          <w:szCs w:val="28"/>
        </w:rPr>
        <w:t xml:space="preserve">              2.  Контроль за исполнением настоящего постановления возложить на заместителя главы - начальника управления по вопросам строительства и ЖКХ Администрации Темниковского муниципального района.</w:t>
      </w:r>
    </w:p>
    <w:p w:rsidR="008D6165" w:rsidRPr="008D6165" w:rsidRDefault="008D6165" w:rsidP="008D6165">
      <w:pPr>
        <w:widowControl/>
        <w:autoSpaceDE/>
        <w:autoSpaceDN/>
        <w:ind w:hanging="360"/>
        <w:jc w:val="both"/>
        <w:rPr>
          <w:rFonts w:ascii="Times New Roman" w:hAnsi="Times New Roman" w:cs="Times New Roman"/>
          <w:color w:val="000000"/>
          <w:sz w:val="28"/>
          <w:szCs w:val="28"/>
        </w:rPr>
      </w:pPr>
      <w:r w:rsidRPr="008D6165">
        <w:rPr>
          <w:rFonts w:ascii="Times New Roman" w:hAnsi="Times New Roman" w:cs="Times New Roman"/>
          <w:color w:val="000000"/>
          <w:sz w:val="28"/>
          <w:szCs w:val="28"/>
        </w:rPr>
        <w:t xml:space="preserve">              3. Настоящее постановление вступает после его официального опубликования.</w:t>
      </w:r>
    </w:p>
    <w:p w:rsidR="008D6165" w:rsidRPr="008D6165" w:rsidRDefault="008D6165" w:rsidP="008D6165">
      <w:pPr>
        <w:widowControl/>
        <w:autoSpaceDE/>
        <w:autoSpaceDN/>
        <w:rPr>
          <w:rFonts w:ascii="Times New Roman" w:hAnsi="Times New Roman" w:cs="Times New Roman"/>
          <w:sz w:val="28"/>
          <w:szCs w:val="28"/>
        </w:rPr>
      </w:pPr>
    </w:p>
    <w:p w:rsidR="008D6165" w:rsidRPr="008D6165" w:rsidRDefault="008D6165" w:rsidP="008D6165">
      <w:pPr>
        <w:widowControl/>
        <w:autoSpaceDE/>
        <w:autoSpaceDN/>
        <w:rPr>
          <w:rFonts w:ascii="Times New Roman" w:hAnsi="Times New Roman" w:cs="Times New Roman"/>
          <w:sz w:val="28"/>
          <w:szCs w:val="28"/>
        </w:rPr>
      </w:pPr>
    </w:p>
    <w:p w:rsidR="008D6165" w:rsidRPr="008D6165" w:rsidRDefault="008D6165" w:rsidP="008D6165">
      <w:pPr>
        <w:widowControl/>
        <w:autoSpaceDE/>
        <w:autoSpaceDN/>
        <w:rPr>
          <w:rFonts w:ascii="Times New Roman" w:hAnsi="Times New Roman" w:cs="Times New Roman"/>
          <w:sz w:val="28"/>
          <w:szCs w:val="28"/>
        </w:rPr>
      </w:pPr>
    </w:p>
    <w:p w:rsidR="008D6165" w:rsidRPr="008D6165" w:rsidRDefault="008D6165" w:rsidP="008D6165">
      <w:pPr>
        <w:widowControl/>
        <w:autoSpaceDE/>
        <w:autoSpaceDN/>
        <w:rPr>
          <w:rFonts w:ascii="Times New Roman" w:hAnsi="Times New Roman" w:cs="Times New Roman"/>
          <w:sz w:val="28"/>
          <w:szCs w:val="28"/>
        </w:rPr>
      </w:pPr>
      <w:r w:rsidRPr="008D6165">
        <w:rPr>
          <w:rFonts w:ascii="Times New Roman" w:hAnsi="Times New Roman" w:cs="Times New Roman"/>
          <w:sz w:val="28"/>
          <w:szCs w:val="28"/>
        </w:rPr>
        <w:t xml:space="preserve">Глава Темниковского </w:t>
      </w:r>
    </w:p>
    <w:p w:rsidR="008D6165" w:rsidRPr="008D6165" w:rsidRDefault="008D6165" w:rsidP="008D6165">
      <w:pPr>
        <w:widowControl/>
        <w:autoSpaceDE/>
        <w:autoSpaceDN/>
        <w:rPr>
          <w:rFonts w:ascii="Times New Roman" w:hAnsi="Times New Roman" w:cs="Times New Roman"/>
          <w:sz w:val="24"/>
          <w:szCs w:val="24"/>
        </w:rPr>
        <w:sectPr w:rsidR="008D6165" w:rsidRPr="008D6165" w:rsidSect="00092B63">
          <w:pgSz w:w="11906" w:h="16838"/>
          <w:pgMar w:top="1134" w:right="567" w:bottom="1134" w:left="1134" w:header="709" w:footer="709" w:gutter="0"/>
          <w:cols w:space="708"/>
          <w:docGrid w:linePitch="360"/>
        </w:sectPr>
      </w:pPr>
      <w:r w:rsidRPr="008D6165">
        <w:rPr>
          <w:rFonts w:ascii="Times New Roman" w:hAnsi="Times New Roman" w:cs="Times New Roman"/>
          <w:sz w:val="28"/>
          <w:szCs w:val="28"/>
        </w:rPr>
        <w:t xml:space="preserve">муниципального района                                                                               О.Н. </w:t>
      </w:r>
      <w:proofErr w:type="spellStart"/>
      <w:r w:rsidRPr="008D6165">
        <w:rPr>
          <w:rFonts w:ascii="Times New Roman" w:hAnsi="Times New Roman" w:cs="Times New Roman"/>
          <w:sz w:val="28"/>
          <w:szCs w:val="28"/>
        </w:rPr>
        <w:t>Родайкин</w:t>
      </w:r>
      <w:proofErr w:type="spellEnd"/>
    </w:p>
    <w:p w:rsidR="008D6165" w:rsidRPr="008D6165" w:rsidRDefault="008D6165" w:rsidP="008D6165">
      <w:pPr>
        <w:widowControl/>
        <w:autoSpaceDE/>
        <w:autoSpaceDN/>
        <w:jc w:val="right"/>
        <w:rPr>
          <w:rFonts w:ascii="Times New Roman" w:hAnsi="Times New Roman" w:cs="Times New Roman"/>
          <w:sz w:val="24"/>
          <w:szCs w:val="24"/>
        </w:rPr>
      </w:pPr>
      <w:r w:rsidRPr="008D6165">
        <w:rPr>
          <w:rFonts w:ascii="Times New Roman" w:hAnsi="Times New Roman" w:cs="Times New Roman"/>
          <w:sz w:val="24"/>
          <w:szCs w:val="24"/>
        </w:rPr>
        <w:lastRenderedPageBreak/>
        <w:t xml:space="preserve">Приложение </w:t>
      </w:r>
    </w:p>
    <w:p w:rsidR="008D6165" w:rsidRPr="008D6165" w:rsidRDefault="008D6165" w:rsidP="008D6165">
      <w:pPr>
        <w:widowControl/>
        <w:autoSpaceDE/>
        <w:autoSpaceDN/>
        <w:jc w:val="right"/>
        <w:rPr>
          <w:rFonts w:ascii="Times New Roman" w:hAnsi="Times New Roman" w:cs="Times New Roman"/>
          <w:sz w:val="24"/>
          <w:szCs w:val="24"/>
        </w:rPr>
      </w:pPr>
      <w:r w:rsidRPr="008D6165">
        <w:rPr>
          <w:rFonts w:ascii="Times New Roman" w:hAnsi="Times New Roman" w:cs="Times New Roman"/>
          <w:sz w:val="24"/>
          <w:szCs w:val="24"/>
        </w:rPr>
        <w:t>к постановлению Администрации</w:t>
      </w:r>
    </w:p>
    <w:p w:rsidR="008D6165" w:rsidRPr="008D6165" w:rsidRDefault="008D6165" w:rsidP="008D6165">
      <w:pPr>
        <w:widowControl/>
        <w:autoSpaceDE/>
        <w:autoSpaceDN/>
        <w:jc w:val="right"/>
        <w:rPr>
          <w:rFonts w:ascii="Times New Roman" w:hAnsi="Times New Roman" w:cs="Times New Roman"/>
          <w:sz w:val="24"/>
          <w:szCs w:val="24"/>
        </w:rPr>
      </w:pPr>
      <w:r w:rsidRPr="008D6165">
        <w:rPr>
          <w:rFonts w:ascii="Times New Roman" w:hAnsi="Times New Roman" w:cs="Times New Roman"/>
          <w:sz w:val="24"/>
          <w:szCs w:val="24"/>
        </w:rPr>
        <w:t xml:space="preserve"> Темниковского муниципального района</w:t>
      </w:r>
    </w:p>
    <w:p w:rsidR="008D6165" w:rsidRPr="008D6165" w:rsidRDefault="008D6165" w:rsidP="008D6165">
      <w:pPr>
        <w:widowControl/>
        <w:autoSpaceDE/>
        <w:autoSpaceDN/>
        <w:jc w:val="right"/>
        <w:rPr>
          <w:rFonts w:ascii="Times New Roman" w:hAnsi="Times New Roman" w:cs="Times New Roman"/>
          <w:sz w:val="24"/>
          <w:szCs w:val="24"/>
        </w:rPr>
      </w:pPr>
      <w:r w:rsidRPr="008D6165">
        <w:rPr>
          <w:rFonts w:ascii="Times New Roman" w:hAnsi="Times New Roman" w:cs="Times New Roman"/>
          <w:sz w:val="24"/>
          <w:szCs w:val="24"/>
          <w:u w:val="single"/>
        </w:rPr>
        <w:t xml:space="preserve">от </w:t>
      </w:r>
      <w:proofErr w:type="gramStart"/>
      <w:r w:rsidRPr="008D6165">
        <w:rPr>
          <w:rFonts w:ascii="Times New Roman" w:hAnsi="Times New Roman" w:cs="Times New Roman"/>
          <w:sz w:val="24"/>
          <w:szCs w:val="24"/>
          <w:u w:val="single"/>
        </w:rPr>
        <w:t xml:space="preserve">«  </w:t>
      </w:r>
      <w:proofErr w:type="gramEnd"/>
      <w:r w:rsidRPr="008D6165">
        <w:rPr>
          <w:rFonts w:ascii="Times New Roman" w:hAnsi="Times New Roman" w:cs="Times New Roman"/>
          <w:sz w:val="24"/>
          <w:szCs w:val="24"/>
          <w:u w:val="single"/>
        </w:rPr>
        <w:t xml:space="preserve">    »                       2024 г. №</w:t>
      </w:r>
      <w:r w:rsidRPr="008D6165">
        <w:rPr>
          <w:rFonts w:ascii="Times New Roman" w:hAnsi="Times New Roman" w:cs="Times New Roman"/>
          <w:sz w:val="24"/>
          <w:szCs w:val="24"/>
        </w:rPr>
        <w:t>_______</w:t>
      </w:r>
    </w:p>
    <w:p w:rsidR="008D6165" w:rsidRPr="008D6165" w:rsidRDefault="008D6165" w:rsidP="008D6165">
      <w:pPr>
        <w:widowControl/>
        <w:autoSpaceDE/>
        <w:autoSpaceDN/>
        <w:jc w:val="center"/>
        <w:rPr>
          <w:rFonts w:ascii="Times New Roman" w:hAnsi="Times New Roman" w:cs="Times New Roman"/>
          <w:sz w:val="28"/>
          <w:szCs w:val="28"/>
        </w:rPr>
      </w:pPr>
    </w:p>
    <w:p w:rsidR="008D6165" w:rsidRPr="008D6165" w:rsidRDefault="008D6165" w:rsidP="008D6165">
      <w:pPr>
        <w:widowControl/>
        <w:autoSpaceDE/>
        <w:autoSpaceDN/>
        <w:jc w:val="center"/>
        <w:rPr>
          <w:rFonts w:ascii="Times New Roman" w:hAnsi="Times New Roman" w:cs="Times New Roman"/>
          <w:b/>
          <w:sz w:val="28"/>
          <w:szCs w:val="28"/>
        </w:rPr>
      </w:pPr>
      <w:r w:rsidRPr="008D6165">
        <w:rPr>
          <w:rFonts w:ascii="Times New Roman" w:hAnsi="Times New Roman" w:cs="Times New Roman"/>
          <w:b/>
          <w:sz w:val="28"/>
          <w:szCs w:val="28"/>
        </w:rPr>
        <w:t xml:space="preserve">Расписание движения </w:t>
      </w:r>
    </w:p>
    <w:p w:rsidR="008D6165" w:rsidRPr="008D6165" w:rsidRDefault="008D6165" w:rsidP="008D6165">
      <w:pPr>
        <w:widowControl/>
        <w:autoSpaceDE/>
        <w:autoSpaceDN/>
        <w:jc w:val="center"/>
        <w:rPr>
          <w:rFonts w:ascii="Times New Roman" w:hAnsi="Times New Roman" w:cs="Times New Roman"/>
          <w:b/>
          <w:sz w:val="28"/>
          <w:szCs w:val="28"/>
        </w:rPr>
      </w:pPr>
      <w:r w:rsidRPr="008D6165">
        <w:rPr>
          <w:rFonts w:ascii="Times New Roman" w:hAnsi="Times New Roman" w:cs="Times New Roman"/>
          <w:b/>
          <w:sz w:val="28"/>
          <w:szCs w:val="28"/>
        </w:rPr>
        <w:t xml:space="preserve">маршрутов регулярных пассажирских перевозок в </w:t>
      </w:r>
    </w:p>
    <w:p w:rsidR="008D6165" w:rsidRPr="008D6165" w:rsidRDefault="008D6165" w:rsidP="008D6165">
      <w:pPr>
        <w:widowControl/>
        <w:autoSpaceDE/>
        <w:autoSpaceDN/>
        <w:jc w:val="center"/>
        <w:rPr>
          <w:rFonts w:ascii="Times New Roman" w:hAnsi="Times New Roman" w:cs="Times New Roman"/>
          <w:b/>
          <w:sz w:val="28"/>
          <w:szCs w:val="28"/>
        </w:rPr>
      </w:pPr>
      <w:proofErr w:type="spellStart"/>
      <w:r w:rsidRPr="008D6165">
        <w:rPr>
          <w:rFonts w:ascii="Times New Roman" w:hAnsi="Times New Roman" w:cs="Times New Roman"/>
          <w:b/>
          <w:sz w:val="28"/>
          <w:szCs w:val="28"/>
        </w:rPr>
        <w:t>Темниковском</w:t>
      </w:r>
      <w:proofErr w:type="spellEnd"/>
      <w:r w:rsidRPr="008D6165">
        <w:rPr>
          <w:rFonts w:ascii="Times New Roman" w:hAnsi="Times New Roman" w:cs="Times New Roman"/>
          <w:b/>
          <w:sz w:val="28"/>
          <w:szCs w:val="28"/>
        </w:rPr>
        <w:t xml:space="preserve"> муниципальном районе </w:t>
      </w:r>
    </w:p>
    <w:p w:rsidR="008D6165" w:rsidRPr="008D6165" w:rsidRDefault="008D6165" w:rsidP="008D6165">
      <w:pPr>
        <w:widowControl/>
        <w:autoSpaceDE/>
        <w:autoSpaceDN/>
        <w:jc w:val="center"/>
        <w:rPr>
          <w:rFonts w:ascii="Times New Roman" w:hAnsi="Times New Roman" w:cs="Times New Roman"/>
          <w:b/>
          <w:sz w:val="28"/>
          <w:szCs w:val="28"/>
        </w:rPr>
      </w:pPr>
    </w:p>
    <w:tbl>
      <w:tblPr>
        <w:tblW w:w="15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
        <w:gridCol w:w="822"/>
        <w:gridCol w:w="1701"/>
        <w:gridCol w:w="1417"/>
        <w:gridCol w:w="1843"/>
        <w:gridCol w:w="3827"/>
        <w:gridCol w:w="1418"/>
        <w:gridCol w:w="1417"/>
        <w:gridCol w:w="1134"/>
        <w:gridCol w:w="1232"/>
      </w:tblGrid>
      <w:tr w:rsidR="008D6165" w:rsidRPr="008D6165" w:rsidTr="00555FC2">
        <w:trPr>
          <w:jc w:val="center"/>
        </w:trPr>
        <w:tc>
          <w:tcPr>
            <w:tcW w:w="867" w:type="dxa"/>
            <w:shd w:val="clear" w:color="auto" w:fill="auto"/>
            <w:vAlign w:val="center"/>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Реестровый номер маршрута</w:t>
            </w:r>
          </w:p>
        </w:tc>
        <w:tc>
          <w:tcPr>
            <w:tcW w:w="822" w:type="dxa"/>
            <w:shd w:val="clear" w:color="auto" w:fill="auto"/>
            <w:vAlign w:val="center"/>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Номер маршрута</w:t>
            </w:r>
          </w:p>
        </w:tc>
        <w:tc>
          <w:tcPr>
            <w:tcW w:w="1701" w:type="dxa"/>
            <w:shd w:val="clear" w:color="auto" w:fill="auto"/>
            <w:vAlign w:val="center"/>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Наименование маршрута</w:t>
            </w:r>
          </w:p>
        </w:tc>
        <w:tc>
          <w:tcPr>
            <w:tcW w:w="1417" w:type="dxa"/>
            <w:shd w:val="clear" w:color="auto" w:fill="auto"/>
            <w:vAlign w:val="center"/>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Протяженность. км.</w:t>
            </w:r>
          </w:p>
        </w:tc>
        <w:tc>
          <w:tcPr>
            <w:tcW w:w="1843" w:type="dxa"/>
            <w:shd w:val="clear" w:color="auto" w:fill="auto"/>
            <w:vAlign w:val="center"/>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Вид</w:t>
            </w:r>
          </w:p>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сообщения</w:t>
            </w:r>
          </w:p>
        </w:tc>
        <w:tc>
          <w:tcPr>
            <w:tcW w:w="3827" w:type="dxa"/>
            <w:shd w:val="clear" w:color="auto" w:fill="auto"/>
            <w:vAlign w:val="center"/>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 xml:space="preserve">Наименование остановочных пунктов </w:t>
            </w:r>
          </w:p>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по пути следования</w:t>
            </w:r>
          </w:p>
        </w:tc>
        <w:tc>
          <w:tcPr>
            <w:tcW w:w="1418"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Время отправления в прямом направлении</w:t>
            </w:r>
          </w:p>
        </w:tc>
        <w:tc>
          <w:tcPr>
            <w:tcW w:w="1417"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Время отправления в обратном направлении</w:t>
            </w:r>
          </w:p>
        </w:tc>
        <w:tc>
          <w:tcPr>
            <w:tcW w:w="1134"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Дни отправления</w:t>
            </w:r>
          </w:p>
        </w:tc>
        <w:tc>
          <w:tcPr>
            <w:tcW w:w="1232"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Дата и основание закрытия маршрута</w:t>
            </w:r>
          </w:p>
        </w:tc>
      </w:tr>
      <w:tr w:rsidR="008D6165" w:rsidRPr="008D6165" w:rsidTr="00555FC2">
        <w:trPr>
          <w:jc w:val="center"/>
        </w:trPr>
        <w:tc>
          <w:tcPr>
            <w:tcW w:w="15678" w:type="dxa"/>
            <w:gridSpan w:val="10"/>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 xml:space="preserve"> Посадка и высадка пассажиров только в установленных остановочных пунктах.</w:t>
            </w:r>
          </w:p>
        </w:tc>
      </w:tr>
      <w:tr w:rsidR="008D6165" w:rsidRPr="008D6165" w:rsidTr="00555FC2">
        <w:trPr>
          <w:trHeight w:val="416"/>
          <w:jc w:val="center"/>
        </w:trPr>
        <w:tc>
          <w:tcPr>
            <w:tcW w:w="867"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1</w:t>
            </w:r>
          </w:p>
        </w:tc>
        <w:tc>
          <w:tcPr>
            <w:tcW w:w="822"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1</w:t>
            </w:r>
          </w:p>
        </w:tc>
        <w:tc>
          <w:tcPr>
            <w:tcW w:w="1701" w:type="dxa"/>
            <w:vMerge w:val="restart"/>
            <w:shd w:val="clear" w:color="auto" w:fill="auto"/>
          </w:tcPr>
          <w:p w:rsidR="008D6165" w:rsidRPr="008D6165" w:rsidRDefault="008D6165" w:rsidP="008D6165">
            <w:pPr>
              <w:overflowPunct w:val="0"/>
              <w:adjustRightInd w:val="0"/>
              <w:jc w:val="both"/>
              <w:textAlignment w:val="baseline"/>
              <w:rPr>
                <w:rFonts w:ascii="Times New Roman" w:hAnsi="Times New Roman" w:cs="Times New Roman"/>
                <w:sz w:val="20"/>
                <w:szCs w:val="20"/>
              </w:rPr>
            </w:pPr>
            <w:r w:rsidRPr="008D6165">
              <w:rPr>
                <w:rFonts w:ascii="Times New Roman" w:hAnsi="Times New Roman" w:cs="Times New Roman"/>
                <w:sz w:val="20"/>
                <w:szCs w:val="20"/>
                <w:lang w:val="x-none"/>
              </w:rPr>
              <w:t>Маршрут №</w:t>
            </w:r>
            <w:r w:rsidRPr="008D6165">
              <w:rPr>
                <w:rFonts w:ascii="Times New Roman" w:hAnsi="Times New Roman" w:cs="Times New Roman"/>
                <w:sz w:val="20"/>
                <w:szCs w:val="20"/>
              </w:rPr>
              <w:t xml:space="preserve"> 101</w:t>
            </w:r>
            <w:r w:rsidRPr="008D6165">
              <w:rPr>
                <w:rFonts w:ascii="Times New Roman" w:hAnsi="Times New Roman" w:cs="Times New Roman"/>
                <w:sz w:val="20"/>
                <w:szCs w:val="20"/>
                <w:lang w:val="x-none"/>
              </w:rPr>
              <w:t xml:space="preserve">- г. Темников- с. </w:t>
            </w:r>
            <w:r w:rsidRPr="008D6165">
              <w:rPr>
                <w:rFonts w:ascii="Times New Roman" w:hAnsi="Times New Roman" w:cs="Times New Roman"/>
                <w:sz w:val="20"/>
                <w:szCs w:val="20"/>
              </w:rPr>
              <w:t>Булаево</w:t>
            </w:r>
            <w:r w:rsidRPr="008D6165">
              <w:rPr>
                <w:rFonts w:ascii="Times New Roman" w:hAnsi="Times New Roman" w:cs="Times New Roman"/>
                <w:sz w:val="20"/>
                <w:szCs w:val="20"/>
                <w:lang w:val="x-none"/>
              </w:rPr>
              <w:t xml:space="preserve"> «</w:t>
            </w:r>
            <w:proofErr w:type="spellStart"/>
            <w:r w:rsidRPr="008D6165">
              <w:rPr>
                <w:rFonts w:ascii="Times New Roman" w:hAnsi="Times New Roman" w:cs="Times New Roman"/>
                <w:sz w:val="20"/>
                <w:szCs w:val="20"/>
                <w:lang w:val="x-none"/>
              </w:rPr>
              <w:t>Урейский</w:t>
            </w:r>
            <w:proofErr w:type="spellEnd"/>
            <w:r w:rsidRPr="008D6165">
              <w:rPr>
                <w:rFonts w:ascii="Times New Roman" w:hAnsi="Times New Roman" w:cs="Times New Roman"/>
                <w:sz w:val="20"/>
                <w:szCs w:val="20"/>
                <w:lang w:val="x-none"/>
              </w:rPr>
              <w:t>»</w:t>
            </w:r>
          </w:p>
          <w:p w:rsidR="008D6165" w:rsidRPr="008D6165" w:rsidRDefault="008D6165" w:rsidP="008D6165">
            <w:pPr>
              <w:widowControl/>
              <w:autoSpaceDE/>
              <w:autoSpaceDN/>
              <w:rPr>
                <w:rFonts w:ascii="Times New Roman" w:hAnsi="Times New Roman" w:cs="Times New Roman"/>
                <w:b/>
                <w:sz w:val="24"/>
                <w:szCs w:val="24"/>
              </w:rPr>
            </w:pPr>
          </w:p>
        </w:tc>
        <w:tc>
          <w:tcPr>
            <w:tcW w:w="1417"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101 км</w:t>
            </w:r>
          </w:p>
          <w:p w:rsidR="008D6165" w:rsidRPr="008D6165" w:rsidRDefault="008D6165" w:rsidP="008D6165">
            <w:pPr>
              <w:widowControl/>
              <w:autoSpaceDE/>
              <w:autoSpaceDN/>
              <w:rPr>
                <w:rFonts w:ascii="Times New Roman" w:hAnsi="Times New Roman" w:cs="Times New Roman"/>
                <w:color w:val="000000"/>
                <w:sz w:val="20"/>
                <w:szCs w:val="20"/>
              </w:rPr>
            </w:pPr>
            <w:r w:rsidRPr="008D6165">
              <w:rPr>
                <w:rFonts w:ascii="Times New Roman" w:hAnsi="Times New Roman" w:cs="Times New Roman"/>
                <w:color w:val="000000"/>
                <w:sz w:val="20"/>
                <w:szCs w:val="20"/>
              </w:rPr>
              <w:t>прямом   направлении 50,5 км,</w:t>
            </w:r>
          </w:p>
          <w:p w:rsidR="008D6165" w:rsidRPr="008D6165" w:rsidRDefault="008D6165" w:rsidP="008D6165">
            <w:pPr>
              <w:widowControl/>
              <w:autoSpaceDE/>
              <w:autoSpaceDN/>
              <w:rPr>
                <w:rFonts w:ascii="Times New Roman" w:hAnsi="Times New Roman" w:cs="Times New Roman"/>
                <w:color w:val="000000"/>
                <w:sz w:val="20"/>
                <w:szCs w:val="20"/>
              </w:rPr>
            </w:pPr>
            <w:r w:rsidRPr="008D6165">
              <w:rPr>
                <w:rFonts w:ascii="Times New Roman" w:hAnsi="Times New Roman" w:cs="Times New Roman"/>
                <w:color w:val="000000"/>
                <w:sz w:val="20"/>
                <w:szCs w:val="20"/>
              </w:rPr>
              <w:t xml:space="preserve">                            в обратном направлении 50,5 км.</w:t>
            </w:r>
          </w:p>
        </w:tc>
        <w:tc>
          <w:tcPr>
            <w:tcW w:w="1843"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Внутрирайонный</w:t>
            </w:r>
          </w:p>
        </w:tc>
        <w:tc>
          <w:tcPr>
            <w:tcW w:w="3827"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 xml:space="preserve">ост.  г. Темников «Автовокзал» -с. </w:t>
            </w:r>
            <w:proofErr w:type="spellStart"/>
            <w:r w:rsidRPr="008D6165">
              <w:rPr>
                <w:rFonts w:ascii="Times New Roman" w:hAnsi="Times New Roman" w:cs="Times New Roman"/>
                <w:bCs/>
                <w:sz w:val="20"/>
                <w:szCs w:val="20"/>
              </w:rPr>
              <w:t>Жегалово</w:t>
            </w:r>
            <w:proofErr w:type="spellEnd"/>
            <w:r w:rsidRPr="008D6165">
              <w:rPr>
                <w:rFonts w:ascii="Times New Roman" w:hAnsi="Times New Roman" w:cs="Times New Roman"/>
                <w:bCs/>
                <w:sz w:val="20"/>
                <w:szCs w:val="20"/>
              </w:rPr>
              <w:t xml:space="preserve">- с. Пурдошки- с. Булаево- с. Пурдошки- с. </w:t>
            </w:r>
            <w:proofErr w:type="spellStart"/>
            <w:r w:rsidRPr="008D6165">
              <w:rPr>
                <w:rFonts w:ascii="Times New Roman" w:hAnsi="Times New Roman" w:cs="Times New Roman"/>
                <w:bCs/>
                <w:sz w:val="20"/>
                <w:szCs w:val="20"/>
              </w:rPr>
              <w:t>Жегалово</w:t>
            </w:r>
            <w:proofErr w:type="spellEnd"/>
            <w:r w:rsidRPr="008D6165">
              <w:rPr>
                <w:rFonts w:ascii="Times New Roman" w:hAnsi="Times New Roman" w:cs="Times New Roman"/>
                <w:bCs/>
                <w:sz w:val="20"/>
                <w:szCs w:val="20"/>
              </w:rPr>
              <w:t xml:space="preserve"> – г. Темников «Фермерский рынок –г. Темников «Поликлиника-г. Темников «Автовокзал».</w:t>
            </w:r>
          </w:p>
        </w:tc>
        <w:tc>
          <w:tcPr>
            <w:tcW w:w="2835" w:type="dxa"/>
            <w:gridSpan w:val="2"/>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Утренний рейс</w:t>
            </w:r>
          </w:p>
        </w:tc>
        <w:tc>
          <w:tcPr>
            <w:tcW w:w="1134" w:type="dxa"/>
            <w:vMerge w:val="restart"/>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iCs/>
                <w:sz w:val="20"/>
                <w:szCs w:val="20"/>
              </w:rPr>
              <w:t>Вторник,</w:t>
            </w:r>
            <w:r w:rsidRPr="008D6165">
              <w:rPr>
                <w:rFonts w:ascii="Times New Roman" w:hAnsi="Times New Roman" w:cs="Times New Roman"/>
                <w:bCs/>
                <w:sz w:val="20"/>
                <w:szCs w:val="20"/>
              </w:rPr>
              <w:t xml:space="preserve"> четверг</w:t>
            </w:r>
          </w:p>
        </w:tc>
        <w:tc>
          <w:tcPr>
            <w:tcW w:w="1232" w:type="dxa"/>
            <w:vMerge w:val="restart"/>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465"/>
          <w:jc w:val="center"/>
        </w:trPr>
        <w:tc>
          <w:tcPr>
            <w:tcW w:w="86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822"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701" w:type="dxa"/>
            <w:vMerge/>
            <w:shd w:val="clear" w:color="auto" w:fill="auto"/>
          </w:tcPr>
          <w:p w:rsidR="008D6165" w:rsidRPr="008D6165" w:rsidRDefault="008D6165" w:rsidP="008D6165">
            <w:pPr>
              <w:overflowPunct w:val="0"/>
              <w:adjustRightInd w:val="0"/>
              <w:jc w:val="both"/>
              <w:textAlignment w:val="baseline"/>
              <w:rPr>
                <w:rFonts w:ascii="Times New Roman" w:hAnsi="Times New Roman" w:cs="Times New Roman"/>
                <w:sz w:val="20"/>
                <w:szCs w:val="20"/>
                <w:lang w:val="x-none"/>
              </w:rPr>
            </w:pPr>
          </w:p>
        </w:tc>
        <w:tc>
          <w:tcPr>
            <w:tcW w:w="141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843"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382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418"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7-20</w:t>
            </w:r>
          </w:p>
        </w:tc>
        <w:tc>
          <w:tcPr>
            <w:tcW w:w="1417"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8-05</w:t>
            </w:r>
          </w:p>
        </w:tc>
        <w:tc>
          <w:tcPr>
            <w:tcW w:w="1134" w:type="dxa"/>
            <w:vMerge/>
          </w:tcPr>
          <w:p w:rsidR="008D6165" w:rsidRPr="008D6165" w:rsidRDefault="008D6165" w:rsidP="008D6165">
            <w:pPr>
              <w:widowControl/>
              <w:adjustRightInd w:val="0"/>
              <w:outlineLvl w:val="0"/>
              <w:rPr>
                <w:rFonts w:ascii="Times New Roman" w:hAnsi="Times New Roman" w:cs="Times New Roman"/>
                <w:bCs/>
                <w:sz w:val="20"/>
                <w:szCs w:val="20"/>
              </w:rPr>
            </w:pPr>
          </w:p>
        </w:tc>
        <w:tc>
          <w:tcPr>
            <w:tcW w:w="1232" w:type="dxa"/>
            <w:vMerge/>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329"/>
          <w:jc w:val="center"/>
        </w:trPr>
        <w:tc>
          <w:tcPr>
            <w:tcW w:w="86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822"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701" w:type="dxa"/>
            <w:vMerge/>
            <w:shd w:val="clear" w:color="auto" w:fill="auto"/>
          </w:tcPr>
          <w:p w:rsidR="008D6165" w:rsidRPr="008D6165" w:rsidRDefault="008D6165" w:rsidP="008D6165">
            <w:pPr>
              <w:overflowPunct w:val="0"/>
              <w:adjustRightInd w:val="0"/>
              <w:jc w:val="both"/>
              <w:textAlignment w:val="baseline"/>
              <w:rPr>
                <w:rFonts w:ascii="Times New Roman" w:hAnsi="Times New Roman" w:cs="Times New Roman"/>
                <w:sz w:val="20"/>
                <w:szCs w:val="20"/>
                <w:lang w:val="x-none"/>
              </w:rPr>
            </w:pPr>
          </w:p>
        </w:tc>
        <w:tc>
          <w:tcPr>
            <w:tcW w:w="141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843"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382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2835" w:type="dxa"/>
            <w:gridSpan w:val="2"/>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Дневной рейс</w:t>
            </w:r>
          </w:p>
        </w:tc>
        <w:tc>
          <w:tcPr>
            <w:tcW w:w="1134" w:type="dxa"/>
            <w:vMerge/>
          </w:tcPr>
          <w:p w:rsidR="008D6165" w:rsidRPr="008D6165" w:rsidRDefault="008D6165" w:rsidP="008D6165">
            <w:pPr>
              <w:widowControl/>
              <w:adjustRightInd w:val="0"/>
              <w:outlineLvl w:val="0"/>
              <w:rPr>
                <w:rFonts w:ascii="Times New Roman" w:hAnsi="Times New Roman" w:cs="Times New Roman"/>
                <w:bCs/>
                <w:sz w:val="20"/>
                <w:szCs w:val="20"/>
              </w:rPr>
            </w:pPr>
          </w:p>
        </w:tc>
        <w:tc>
          <w:tcPr>
            <w:tcW w:w="1232" w:type="dxa"/>
            <w:vMerge/>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393"/>
          <w:jc w:val="center"/>
        </w:trPr>
        <w:tc>
          <w:tcPr>
            <w:tcW w:w="86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822"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701" w:type="dxa"/>
            <w:vMerge/>
            <w:shd w:val="clear" w:color="auto" w:fill="auto"/>
          </w:tcPr>
          <w:p w:rsidR="008D6165" w:rsidRPr="008D6165" w:rsidRDefault="008D6165" w:rsidP="008D6165">
            <w:pPr>
              <w:overflowPunct w:val="0"/>
              <w:adjustRightInd w:val="0"/>
              <w:jc w:val="both"/>
              <w:textAlignment w:val="baseline"/>
              <w:rPr>
                <w:rFonts w:ascii="Times New Roman" w:hAnsi="Times New Roman" w:cs="Times New Roman"/>
                <w:sz w:val="20"/>
                <w:szCs w:val="20"/>
                <w:lang w:val="x-none"/>
              </w:rPr>
            </w:pPr>
          </w:p>
        </w:tc>
        <w:tc>
          <w:tcPr>
            <w:tcW w:w="141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843"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382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418"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14-20</w:t>
            </w:r>
          </w:p>
        </w:tc>
        <w:tc>
          <w:tcPr>
            <w:tcW w:w="1417"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15-10</w:t>
            </w:r>
          </w:p>
        </w:tc>
        <w:tc>
          <w:tcPr>
            <w:tcW w:w="1134" w:type="dxa"/>
            <w:vMerge/>
          </w:tcPr>
          <w:p w:rsidR="008D6165" w:rsidRPr="008D6165" w:rsidRDefault="008D6165" w:rsidP="008D6165">
            <w:pPr>
              <w:widowControl/>
              <w:adjustRightInd w:val="0"/>
              <w:outlineLvl w:val="0"/>
              <w:rPr>
                <w:rFonts w:ascii="Times New Roman" w:hAnsi="Times New Roman" w:cs="Times New Roman"/>
                <w:bCs/>
                <w:sz w:val="20"/>
                <w:szCs w:val="20"/>
              </w:rPr>
            </w:pPr>
          </w:p>
        </w:tc>
        <w:tc>
          <w:tcPr>
            <w:tcW w:w="1232" w:type="dxa"/>
            <w:vMerge/>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399"/>
          <w:jc w:val="center"/>
        </w:trPr>
        <w:tc>
          <w:tcPr>
            <w:tcW w:w="867"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2</w:t>
            </w:r>
          </w:p>
        </w:tc>
        <w:tc>
          <w:tcPr>
            <w:tcW w:w="822"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2</w:t>
            </w:r>
          </w:p>
        </w:tc>
        <w:tc>
          <w:tcPr>
            <w:tcW w:w="1701" w:type="dxa"/>
            <w:vMerge w:val="restart"/>
            <w:shd w:val="clear" w:color="auto" w:fill="auto"/>
          </w:tcPr>
          <w:p w:rsidR="008D6165" w:rsidRPr="008D6165" w:rsidRDefault="008D6165" w:rsidP="008D6165">
            <w:pPr>
              <w:tabs>
                <w:tab w:val="left" w:pos="8789"/>
                <w:tab w:val="left" w:pos="9072"/>
              </w:tabs>
              <w:overflowPunct w:val="0"/>
              <w:adjustRightInd w:val="0"/>
              <w:textAlignment w:val="baseline"/>
              <w:rPr>
                <w:rFonts w:ascii="Times New Roman" w:hAnsi="Times New Roman" w:cs="Times New Roman"/>
                <w:sz w:val="20"/>
                <w:szCs w:val="20"/>
              </w:rPr>
            </w:pPr>
            <w:r w:rsidRPr="008D6165">
              <w:rPr>
                <w:rFonts w:ascii="Times New Roman" w:hAnsi="Times New Roman" w:cs="Times New Roman"/>
                <w:sz w:val="20"/>
                <w:szCs w:val="20"/>
              </w:rPr>
              <w:t>Маршрут № 102 - г. Темников- д.  Нижние Борки</w:t>
            </w:r>
          </w:p>
          <w:p w:rsidR="008D6165" w:rsidRPr="008D6165" w:rsidRDefault="008D6165" w:rsidP="008D6165">
            <w:pPr>
              <w:autoSpaceDE/>
              <w:autoSpaceDN/>
              <w:rPr>
                <w:rFonts w:ascii="Times New Roman" w:hAnsi="Times New Roman" w:cs="Times New Roman"/>
                <w:sz w:val="20"/>
                <w:szCs w:val="20"/>
              </w:rPr>
            </w:pPr>
          </w:p>
          <w:p w:rsidR="008D6165" w:rsidRPr="008D6165" w:rsidRDefault="008D6165" w:rsidP="008D6165">
            <w:pPr>
              <w:widowControl/>
              <w:adjustRightInd w:val="0"/>
              <w:outlineLvl w:val="0"/>
              <w:rPr>
                <w:rFonts w:ascii="Times New Roman" w:hAnsi="Times New Roman" w:cs="Times New Roman"/>
                <w:bCs/>
                <w:sz w:val="20"/>
                <w:szCs w:val="20"/>
              </w:rPr>
            </w:pPr>
          </w:p>
        </w:tc>
        <w:tc>
          <w:tcPr>
            <w:tcW w:w="1417"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83 км</w:t>
            </w:r>
          </w:p>
          <w:p w:rsidR="008D6165" w:rsidRPr="008D6165" w:rsidRDefault="008D6165" w:rsidP="008D6165">
            <w:pPr>
              <w:autoSpaceDE/>
              <w:autoSpaceDN/>
              <w:rPr>
                <w:rFonts w:ascii="Times New Roman" w:hAnsi="Times New Roman" w:cs="Times New Roman"/>
                <w:sz w:val="20"/>
                <w:szCs w:val="20"/>
              </w:rPr>
            </w:pPr>
            <w:r w:rsidRPr="008D6165">
              <w:rPr>
                <w:rFonts w:ascii="Times New Roman" w:hAnsi="Times New Roman" w:cs="Times New Roman"/>
                <w:sz w:val="20"/>
                <w:szCs w:val="20"/>
              </w:rPr>
              <w:t>в прямом   направлении 39 км,</w:t>
            </w:r>
          </w:p>
          <w:p w:rsidR="008D6165" w:rsidRPr="008D6165" w:rsidRDefault="008D6165" w:rsidP="008D6165">
            <w:pPr>
              <w:widowControl/>
              <w:adjustRightInd w:val="0"/>
              <w:outlineLvl w:val="0"/>
              <w:rPr>
                <w:rFonts w:ascii="Times New Roman" w:hAnsi="Times New Roman" w:cs="Times New Roman"/>
                <w:bCs/>
                <w:sz w:val="20"/>
                <w:szCs w:val="20"/>
              </w:rPr>
            </w:pPr>
          </w:p>
          <w:p w:rsidR="008D6165" w:rsidRPr="008D6165" w:rsidRDefault="008D6165" w:rsidP="008D6165">
            <w:pPr>
              <w:autoSpaceDE/>
              <w:autoSpaceDN/>
              <w:rPr>
                <w:rFonts w:ascii="Times New Roman" w:hAnsi="Times New Roman" w:cs="Times New Roman"/>
                <w:sz w:val="20"/>
                <w:szCs w:val="20"/>
              </w:rPr>
            </w:pPr>
            <w:r w:rsidRPr="008D6165">
              <w:rPr>
                <w:rFonts w:ascii="Times New Roman" w:hAnsi="Times New Roman" w:cs="Times New Roman"/>
                <w:sz w:val="20"/>
                <w:szCs w:val="20"/>
              </w:rPr>
              <w:t>в обратном направлении 44 км.</w:t>
            </w:r>
          </w:p>
        </w:tc>
        <w:tc>
          <w:tcPr>
            <w:tcW w:w="1843"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Внутрирайонный</w:t>
            </w:r>
          </w:p>
        </w:tc>
        <w:tc>
          <w:tcPr>
            <w:tcW w:w="3827"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ост.  г. Темников «Автовокзал» -с. Бабеево-с. Аксел- с. Старый Ковыляй - д. Нижние Борки- с. Старый Ковыляй – с. Аксел – с. Бабеево -  г. Темников «Фермерский рынок –г. Темников «Поликлиника-г. Темников «Автовокзал».</w:t>
            </w:r>
          </w:p>
        </w:tc>
        <w:tc>
          <w:tcPr>
            <w:tcW w:w="2835" w:type="dxa"/>
            <w:gridSpan w:val="2"/>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Утренний рейс</w:t>
            </w:r>
          </w:p>
        </w:tc>
        <w:tc>
          <w:tcPr>
            <w:tcW w:w="1134" w:type="dxa"/>
            <w:vMerge w:val="restart"/>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Среда, пятница</w:t>
            </w:r>
          </w:p>
        </w:tc>
        <w:tc>
          <w:tcPr>
            <w:tcW w:w="1232" w:type="dxa"/>
            <w:vMerge w:val="restart"/>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420"/>
          <w:jc w:val="center"/>
        </w:trPr>
        <w:tc>
          <w:tcPr>
            <w:tcW w:w="86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822"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701" w:type="dxa"/>
            <w:vMerge/>
            <w:shd w:val="clear" w:color="auto" w:fill="auto"/>
          </w:tcPr>
          <w:p w:rsidR="008D6165" w:rsidRPr="008D6165" w:rsidRDefault="008D6165" w:rsidP="008D6165">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843"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382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418"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7-40</w:t>
            </w:r>
          </w:p>
        </w:tc>
        <w:tc>
          <w:tcPr>
            <w:tcW w:w="1417"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8-35</w:t>
            </w:r>
          </w:p>
        </w:tc>
        <w:tc>
          <w:tcPr>
            <w:tcW w:w="1134" w:type="dxa"/>
            <w:vMerge/>
          </w:tcPr>
          <w:p w:rsidR="008D6165" w:rsidRPr="008D6165" w:rsidRDefault="008D6165" w:rsidP="008D6165">
            <w:pPr>
              <w:widowControl/>
              <w:adjustRightInd w:val="0"/>
              <w:outlineLvl w:val="0"/>
              <w:rPr>
                <w:rFonts w:ascii="Times New Roman" w:hAnsi="Times New Roman" w:cs="Times New Roman"/>
                <w:bCs/>
                <w:sz w:val="20"/>
                <w:szCs w:val="20"/>
              </w:rPr>
            </w:pPr>
          </w:p>
        </w:tc>
        <w:tc>
          <w:tcPr>
            <w:tcW w:w="1232" w:type="dxa"/>
            <w:vMerge/>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398"/>
          <w:jc w:val="center"/>
        </w:trPr>
        <w:tc>
          <w:tcPr>
            <w:tcW w:w="86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822"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701" w:type="dxa"/>
            <w:vMerge/>
            <w:shd w:val="clear" w:color="auto" w:fill="auto"/>
          </w:tcPr>
          <w:p w:rsidR="008D6165" w:rsidRPr="008D6165" w:rsidRDefault="008D6165" w:rsidP="008D6165">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843"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382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2835" w:type="dxa"/>
            <w:gridSpan w:val="2"/>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Дневной рейс</w:t>
            </w:r>
          </w:p>
        </w:tc>
        <w:tc>
          <w:tcPr>
            <w:tcW w:w="1134" w:type="dxa"/>
            <w:vMerge/>
          </w:tcPr>
          <w:p w:rsidR="008D6165" w:rsidRPr="008D6165" w:rsidRDefault="008D6165" w:rsidP="008D6165">
            <w:pPr>
              <w:widowControl/>
              <w:adjustRightInd w:val="0"/>
              <w:outlineLvl w:val="0"/>
              <w:rPr>
                <w:rFonts w:ascii="Times New Roman" w:hAnsi="Times New Roman" w:cs="Times New Roman"/>
                <w:bCs/>
                <w:sz w:val="20"/>
                <w:szCs w:val="20"/>
              </w:rPr>
            </w:pPr>
          </w:p>
        </w:tc>
        <w:tc>
          <w:tcPr>
            <w:tcW w:w="1232" w:type="dxa"/>
            <w:vMerge/>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389"/>
          <w:jc w:val="center"/>
        </w:trPr>
        <w:tc>
          <w:tcPr>
            <w:tcW w:w="86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822"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701" w:type="dxa"/>
            <w:vMerge/>
            <w:shd w:val="clear" w:color="auto" w:fill="auto"/>
          </w:tcPr>
          <w:p w:rsidR="008D6165" w:rsidRPr="008D6165" w:rsidRDefault="008D6165" w:rsidP="008D6165">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843"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382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418"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14-20</w:t>
            </w:r>
          </w:p>
        </w:tc>
        <w:tc>
          <w:tcPr>
            <w:tcW w:w="1417"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15-17</w:t>
            </w:r>
          </w:p>
        </w:tc>
        <w:tc>
          <w:tcPr>
            <w:tcW w:w="1134" w:type="dxa"/>
            <w:vMerge/>
          </w:tcPr>
          <w:p w:rsidR="008D6165" w:rsidRPr="008D6165" w:rsidRDefault="008D6165" w:rsidP="008D6165">
            <w:pPr>
              <w:widowControl/>
              <w:adjustRightInd w:val="0"/>
              <w:outlineLvl w:val="0"/>
              <w:rPr>
                <w:rFonts w:ascii="Times New Roman" w:hAnsi="Times New Roman" w:cs="Times New Roman"/>
                <w:bCs/>
                <w:sz w:val="20"/>
                <w:szCs w:val="20"/>
              </w:rPr>
            </w:pPr>
          </w:p>
        </w:tc>
        <w:tc>
          <w:tcPr>
            <w:tcW w:w="1232" w:type="dxa"/>
            <w:vMerge/>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390"/>
          <w:jc w:val="center"/>
        </w:trPr>
        <w:tc>
          <w:tcPr>
            <w:tcW w:w="867"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3</w:t>
            </w:r>
          </w:p>
        </w:tc>
        <w:tc>
          <w:tcPr>
            <w:tcW w:w="822"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3</w:t>
            </w:r>
          </w:p>
        </w:tc>
        <w:tc>
          <w:tcPr>
            <w:tcW w:w="1701" w:type="dxa"/>
            <w:vMerge w:val="restart"/>
            <w:shd w:val="clear" w:color="auto" w:fill="auto"/>
          </w:tcPr>
          <w:p w:rsidR="008D6165" w:rsidRPr="008D6165" w:rsidRDefault="008D6165" w:rsidP="008D6165">
            <w:pPr>
              <w:tabs>
                <w:tab w:val="left" w:pos="8789"/>
                <w:tab w:val="left" w:pos="9072"/>
              </w:tabs>
              <w:overflowPunct w:val="0"/>
              <w:adjustRightInd w:val="0"/>
              <w:textAlignment w:val="baseline"/>
              <w:rPr>
                <w:rFonts w:ascii="Times New Roman" w:hAnsi="Times New Roman" w:cs="Times New Roman"/>
                <w:sz w:val="20"/>
                <w:szCs w:val="20"/>
              </w:rPr>
            </w:pPr>
            <w:r w:rsidRPr="008D6165">
              <w:rPr>
                <w:rFonts w:ascii="Times New Roman" w:hAnsi="Times New Roman" w:cs="Times New Roman"/>
                <w:sz w:val="20"/>
                <w:szCs w:val="20"/>
              </w:rPr>
              <w:t>Маршрут № 103 – г. Темников – п. Пушта</w:t>
            </w:r>
          </w:p>
          <w:p w:rsidR="008D6165" w:rsidRPr="008D6165" w:rsidRDefault="008D6165" w:rsidP="008D6165">
            <w:pPr>
              <w:widowControl/>
              <w:adjustRightInd w:val="0"/>
              <w:jc w:val="both"/>
              <w:rPr>
                <w:rFonts w:ascii="Times New Roman" w:hAnsi="Times New Roman" w:cs="Times New Roman"/>
                <w:sz w:val="24"/>
                <w:szCs w:val="24"/>
              </w:rPr>
            </w:pPr>
          </w:p>
          <w:p w:rsidR="008D6165" w:rsidRPr="008D6165" w:rsidRDefault="008D6165" w:rsidP="008D6165">
            <w:pPr>
              <w:widowControl/>
              <w:adjustRightInd w:val="0"/>
              <w:jc w:val="both"/>
              <w:rPr>
                <w:rFonts w:ascii="Times New Roman" w:hAnsi="Times New Roman" w:cs="Times New Roman"/>
                <w:sz w:val="24"/>
                <w:szCs w:val="24"/>
              </w:rPr>
            </w:pPr>
          </w:p>
          <w:p w:rsidR="008D6165" w:rsidRPr="008D6165" w:rsidRDefault="008D6165" w:rsidP="008D6165">
            <w:pPr>
              <w:widowControl/>
              <w:adjustRightInd w:val="0"/>
              <w:jc w:val="both"/>
              <w:rPr>
                <w:rFonts w:ascii="Times New Roman" w:hAnsi="Times New Roman" w:cs="Times New Roman"/>
                <w:sz w:val="24"/>
                <w:szCs w:val="24"/>
              </w:rPr>
            </w:pPr>
          </w:p>
          <w:p w:rsidR="008D6165" w:rsidRPr="008D6165" w:rsidRDefault="008D6165" w:rsidP="008D6165">
            <w:pPr>
              <w:widowControl/>
              <w:adjustRightInd w:val="0"/>
              <w:outlineLvl w:val="0"/>
              <w:rPr>
                <w:rFonts w:ascii="Times New Roman" w:hAnsi="Times New Roman" w:cs="Times New Roman"/>
                <w:bCs/>
                <w:sz w:val="20"/>
                <w:szCs w:val="20"/>
              </w:rPr>
            </w:pPr>
          </w:p>
        </w:tc>
        <w:tc>
          <w:tcPr>
            <w:tcW w:w="1417"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smartTag w:uri="urn:schemas-microsoft-com:office:smarttags" w:element="metricconverter">
              <w:smartTagPr>
                <w:attr w:name="ProductID" w:val="30,0 км"/>
              </w:smartTagPr>
              <w:r w:rsidRPr="008D6165">
                <w:rPr>
                  <w:rFonts w:ascii="Times New Roman" w:hAnsi="Times New Roman" w:cs="Times New Roman"/>
                  <w:bCs/>
                  <w:sz w:val="20"/>
                  <w:szCs w:val="20"/>
                </w:rPr>
                <w:t>30,0 км</w:t>
              </w:r>
            </w:smartTag>
          </w:p>
          <w:p w:rsidR="008D6165" w:rsidRPr="008D6165" w:rsidRDefault="008D6165" w:rsidP="008D6165">
            <w:pPr>
              <w:widowControl/>
              <w:adjustRightInd w:val="0"/>
              <w:rPr>
                <w:rFonts w:ascii="Times New Roman" w:hAnsi="Times New Roman" w:cs="Times New Roman"/>
                <w:sz w:val="20"/>
                <w:szCs w:val="20"/>
              </w:rPr>
            </w:pPr>
            <w:r w:rsidRPr="008D6165">
              <w:rPr>
                <w:rFonts w:ascii="Times New Roman" w:hAnsi="Times New Roman" w:cs="Times New Roman"/>
                <w:sz w:val="20"/>
                <w:szCs w:val="20"/>
              </w:rPr>
              <w:t xml:space="preserve">в прямом   направлении </w:t>
            </w:r>
            <w:smartTag w:uri="urn:schemas-microsoft-com:office:smarttags" w:element="metricconverter">
              <w:smartTagPr>
                <w:attr w:name="ProductID" w:val="14 км"/>
              </w:smartTagPr>
              <w:r w:rsidRPr="008D6165">
                <w:rPr>
                  <w:rFonts w:ascii="Times New Roman" w:hAnsi="Times New Roman" w:cs="Times New Roman"/>
                  <w:sz w:val="20"/>
                  <w:szCs w:val="20"/>
                </w:rPr>
                <w:t>14 км</w:t>
              </w:r>
            </w:smartTag>
            <w:r w:rsidRPr="008D6165">
              <w:rPr>
                <w:rFonts w:ascii="Times New Roman" w:hAnsi="Times New Roman" w:cs="Times New Roman"/>
                <w:sz w:val="20"/>
                <w:szCs w:val="20"/>
              </w:rPr>
              <w:t>,</w:t>
            </w:r>
          </w:p>
          <w:p w:rsidR="008D6165" w:rsidRPr="008D6165" w:rsidRDefault="008D6165" w:rsidP="008D6165">
            <w:pPr>
              <w:widowControl/>
              <w:adjustRightInd w:val="0"/>
              <w:rPr>
                <w:rFonts w:ascii="Times New Roman" w:hAnsi="Times New Roman" w:cs="Times New Roman"/>
                <w:sz w:val="20"/>
                <w:szCs w:val="20"/>
              </w:rPr>
            </w:pPr>
            <w:r w:rsidRPr="008D6165">
              <w:rPr>
                <w:rFonts w:ascii="Times New Roman" w:hAnsi="Times New Roman" w:cs="Times New Roman"/>
                <w:sz w:val="20"/>
                <w:szCs w:val="20"/>
              </w:rPr>
              <w:t xml:space="preserve">                            в обратном направлении </w:t>
            </w:r>
            <w:smartTag w:uri="urn:schemas-microsoft-com:office:smarttags" w:element="metricconverter">
              <w:smartTagPr>
                <w:attr w:name="ProductID" w:val="16 км"/>
              </w:smartTagPr>
              <w:r w:rsidRPr="008D6165">
                <w:rPr>
                  <w:rFonts w:ascii="Times New Roman" w:hAnsi="Times New Roman" w:cs="Times New Roman"/>
                  <w:sz w:val="20"/>
                  <w:szCs w:val="20"/>
                </w:rPr>
                <w:t>16 км</w:t>
              </w:r>
            </w:smartTag>
            <w:r w:rsidRPr="008D6165">
              <w:rPr>
                <w:rFonts w:ascii="Times New Roman" w:hAnsi="Times New Roman" w:cs="Times New Roman"/>
                <w:sz w:val="20"/>
                <w:szCs w:val="20"/>
              </w:rPr>
              <w:t>.</w:t>
            </w:r>
          </w:p>
        </w:tc>
        <w:tc>
          <w:tcPr>
            <w:tcW w:w="1843"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Внутрирайонный</w:t>
            </w:r>
          </w:p>
        </w:tc>
        <w:tc>
          <w:tcPr>
            <w:tcW w:w="3827"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 xml:space="preserve">ост.  г. Темников «Автовокзал» -д. Русское </w:t>
            </w:r>
            <w:proofErr w:type="spellStart"/>
            <w:r w:rsidRPr="008D6165">
              <w:rPr>
                <w:rFonts w:ascii="Times New Roman" w:hAnsi="Times New Roman" w:cs="Times New Roman"/>
                <w:bCs/>
                <w:sz w:val="20"/>
                <w:szCs w:val="20"/>
              </w:rPr>
              <w:t>Тювеево</w:t>
            </w:r>
            <w:proofErr w:type="spellEnd"/>
            <w:r w:rsidRPr="008D6165">
              <w:rPr>
                <w:rFonts w:ascii="Times New Roman" w:hAnsi="Times New Roman" w:cs="Times New Roman"/>
                <w:bCs/>
                <w:sz w:val="20"/>
                <w:szCs w:val="20"/>
              </w:rPr>
              <w:t xml:space="preserve">-. </w:t>
            </w:r>
            <w:proofErr w:type="spellStart"/>
            <w:r w:rsidRPr="008D6165">
              <w:rPr>
                <w:rFonts w:ascii="Times New Roman" w:hAnsi="Times New Roman" w:cs="Times New Roman"/>
                <w:bCs/>
                <w:sz w:val="20"/>
                <w:szCs w:val="20"/>
              </w:rPr>
              <w:t>д.Русское</w:t>
            </w:r>
            <w:proofErr w:type="spellEnd"/>
            <w:r w:rsidRPr="008D6165">
              <w:rPr>
                <w:rFonts w:ascii="Times New Roman" w:hAnsi="Times New Roman" w:cs="Times New Roman"/>
                <w:bCs/>
                <w:sz w:val="20"/>
                <w:szCs w:val="20"/>
              </w:rPr>
              <w:t xml:space="preserve"> </w:t>
            </w:r>
            <w:proofErr w:type="spellStart"/>
            <w:r w:rsidRPr="008D6165">
              <w:rPr>
                <w:rFonts w:ascii="Times New Roman" w:hAnsi="Times New Roman" w:cs="Times New Roman"/>
                <w:bCs/>
                <w:sz w:val="20"/>
                <w:szCs w:val="20"/>
              </w:rPr>
              <w:t>Караево</w:t>
            </w:r>
            <w:proofErr w:type="spellEnd"/>
            <w:r w:rsidRPr="008D6165">
              <w:rPr>
                <w:rFonts w:ascii="Times New Roman" w:hAnsi="Times New Roman" w:cs="Times New Roman"/>
                <w:bCs/>
                <w:sz w:val="20"/>
                <w:szCs w:val="20"/>
              </w:rPr>
              <w:t xml:space="preserve">- д. Больное Татарское </w:t>
            </w:r>
            <w:proofErr w:type="spellStart"/>
            <w:r w:rsidRPr="008D6165">
              <w:rPr>
                <w:rFonts w:ascii="Times New Roman" w:hAnsi="Times New Roman" w:cs="Times New Roman"/>
                <w:bCs/>
                <w:sz w:val="20"/>
                <w:szCs w:val="20"/>
              </w:rPr>
              <w:t>Караево</w:t>
            </w:r>
            <w:proofErr w:type="spellEnd"/>
            <w:r w:rsidRPr="008D6165">
              <w:rPr>
                <w:rFonts w:ascii="Times New Roman" w:hAnsi="Times New Roman" w:cs="Times New Roman"/>
                <w:bCs/>
                <w:sz w:val="20"/>
                <w:szCs w:val="20"/>
              </w:rPr>
              <w:t xml:space="preserve">-п. Пушта- д. Большое Татарское </w:t>
            </w:r>
            <w:proofErr w:type="spellStart"/>
            <w:r w:rsidRPr="008D6165">
              <w:rPr>
                <w:rFonts w:ascii="Times New Roman" w:hAnsi="Times New Roman" w:cs="Times New Roman"/>
                <w:bCs/>
                <w:sz w:val="20"/>
                <w:szCs w:val="20"/>
              </w:rPr>
              <w:t>Караево</w:t>
            </w:r>
            <w:proofErr w:type="spellEnd"/>
            <w:r w:rsidRPr="008D6165">
              <w:rPr>
                <w:rFonts w:ascii="Times New Roman" w:hAnsi="Times New Roman" w:cs="Times New Roman"/>
                <w:bCs/>
                <w:sz w:val="20"/>
                <w:szCs w:val="20"/>
              </w:rPr>
              <w:t xml:space="preserve">- </w:t>
            </w:r>
            <w:proofErr w:type="spellStart"/>
            <w:r w:rsidRPr="008D6165">
              <w:rPr>
                <w:rFonts w:ascii="Times New Roman" w:hAnsi="Times New Roman" w:cs="Times New Roman"/>
                <w:bCs/>
                <w:sz w:val="20"/>
                <w:szCs w:val="20"/>
              </w:rPr>
              <w:t>д.Русское</w:t>
            </w:r>
            <w:proofErr w:type="spellEnd"/>
            <w:r w:rsidRPr="008D6165">
              <w:rPr>
                <w:rFonts w:ascii="Times New Roman" w:hAnsi="Times New Roman" w:cs="Times New Roman"/>
                <w:bCs/>
                <w:sz w:val="20"/>
                <w:szCs w:val="20"/>
              </w:rPr>
              <w:t xml:space="preserve"> </w:t>
            </w:r>
            <w:proofErr w:type="spellStart"/>
            <w:r w:rsidRPr="008D6165">
              <w:rPr>
                <w:rFonts w:ascii="Times New Roman" w:hAnsi="Times New Roman" w:cs="Times New Roman"/>
                <w:bCs/>
                <w:sz w:val="20"/>
                <w:szCs w:val="20"/>
              </w:rPr>
              <w:t>Караево</w:t>
            </w:r>
            <w:proofErr w:type="spellEnd"/>
            <w:r w:rsidRPr="008D6165">
              <w:rPr>
                <w:rFonts w:ascii="Times New Roman" w:hAnsi="Times New Roman" w:cs="Times New Roman"/>
                <w:bCs/>
                <w:sz w:val="20"/>
                <w:szCs w:val="20"/>
              </w:rPr>
              <w:t xml:space="preserve">- - д. Русское </w:t>
            </w:r>
            <w:proofErr w:type="spellStart"/>
            <w:r w:rsidRPr="008D6165">
              <w:rPr>
                <w:rFonts w:ascii="Times New Roman" w:hAnsi="Times New Roman" w:cs="Times New Roman"/>
                <w:bCs/>
                <w:sz w:val="20"/>
                <w:szCs w:val="20"/>
              </w:rPr>
              <w:t>Тювеево</w:t>
            </w:r>
            <w:proofErr w:type="spellEnd"/>
            <w:r w:rsidRPr="008D6165">
              <w:rPr>
                <w:rFonts w:ascii="Times New Roman" w:hAnsi="Times New Roman" w:cs="Times New Roman"/>
                <w:bCs/>
                <w:sz w:val="20"/>
                <w:szCs w:val="20"/>
              </w:rPr>
              <w:t>- г. Темников «Фермерский рынок –г. Темников «Поликлиника-ост.  г. Темников «Автовокзал»</w:t>
            </w:r>
          </w:p>
        </w:tc>
        <w:tc>
          <w:tcPr>
            <w:tcW w:w="2835" w:type="dxa"/>
            <w:gridSpan w:val="2"/>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Утренний рейс</w:t>
            </w:r>
          </w:p>
        </w:tc>
        <w:tc>
          <w:tcPr>
            <w:tcW w:w="1134" w:type="dxa"/>
            <w:vMerge w:val="restart"/>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Понедельник, пятница</w:t>
            </w:r>
          </w:p>
        </w:tc>
        <w:tc>
          <w:tcPr>
            <w:tcW w:w="1232" w:type="dxa"/>
            <w:vMerge w:val="restart"/>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405"/>
          <w:jc w:val="center"/>
        </w:trPr>
        <w:tc>
          <w:tcPr>
            <w:tcW w:w="86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822"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701" w:type="dxa"/>
            <w:vMerge/>
            <w:shd w:val="clear" w:color="auto" w:fill="auto"/>
          </w:tcPr>
          <w:p w:rsidR="008D6165" w:rsidRPr="008D6165" w:rsidRDefault="008D6165" w:rsidP="008D6165">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843"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382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418"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7-15</w:t>
            </w:r>
          </w:p>
        </w:tc>
        <w:tc>
          <w:tcPr>
            <w:tcW w:w="1417"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7-30</w:t>
            </w:r>
          </w:p>
        </w:tc>
        <w:tc>
          <w:tcPr>
            <w:tcW w:w="1134" w:type="dxa"/>
            <w:vMerge/>
          </w:tcPr>
          <w:p w:rsidR="008D6165" w:rsidRPr="008D6165" w:rsidRDefault="008D6165" w:rsidP="008D6165">
            <w:pPr>
              <w:widowControl/>
              <w:adjustRightInd w:val="0"/>
              <w:outlineLvl w:val="0"/>
              <w:rPr>
                <w:rFonts w:ascii="Times New Roman" w:hAnsi="Times New Roman" w:cs="Times New Roman"/>
                <w:bCs/>
                <w:sz w:val="20"/>
                <w:szCs w:val="20"/>
              </w:rPr>
            </w:pPr>
          </w:p>
        </w:tc>
        <w:tc>
          <w:tcPr>
            <w:tcW w:w="1232" w:type="dxa"/>
            <w:vMerge/>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240"/>
          <w:jc w:val="center"/>
        </w:trPr>
        <w:tc>
          <w:tcPr>
            <w:tcW w:w="86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822"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701" w:type="dxa"/>
            <w:vMerge/>
            <w:shd w:val="clear" w:color="auto" w:fill="auto"/>
          </w:tcPr>
          <w:p w:rsidR="008D6165" w:rsidRPr="008D6165" w:rsidRDefault="008D6165" w:rsidP="008D6165">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843"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382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2835" w:type="dxa"/>
            <w:gridSpan w:val="2"/>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Дневной рейс</w:t>
            </w:r>
          </w:p>
        </w:tc>
        <w:tc>
          <w:tcPr>
            <w:tcW w:w="1134" w:type="dxa"/>
            <w:vMerge/>
          </w:tcPr>
          <w:p w:rsidR="008D6165" w:rsidRPr="008D6165" w:rsidRDefault="008D6165" w:rsidP="008D6165">
            <w:pPr>
              <w:widowControl/>
              <w:adjustRightInd w:val="0"/>
              <w:outlineLvl w:val="0"/>
              <w:rPr>
                <w:rFonts w:ascii="Times New Roman" w:hAnsi="Times New Roman" w:cs="Times New Roman"/>
                <w:bCs/>
                <w:sz w:val="20"/>
                <w:szCs w:val="20"/>
              </w:rPr>
            </w:pPr>
          </w:p>
        </w:tc>
        <w:tc>
          <w:tcPr>
            <w:tcW w:w="1232" w:type="dxa"/>
            <w:vMerge/>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405"/>
          <w:jc w:val="center"/>
        </w:trPr>
        <w:tc>
          <w:tcPr>
            <w:tcW w:w="86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822"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701" w:type="dxa"/>
            <w:vMerge/>
            <w:shd w:val="clear" w:color="auto" w:fill="auto"/>
          </w:tcPr>
          <w:p w:rsidR="008D6165" w:rsidRPr="008D6165" w:rsidRDefault="008D6165" w:rsidP="008D6165">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843"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382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418"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16-05</w:t>
            </w:r>
          </w:p>
        </w:tc>
        <w:tc>
          <w:tcPr>
            <w:tcW w:w="1417"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16-20</w:t>
            </w:r>
          </w:p>
        </w:tc>
        <w:tc>
          <w:tcPr>
            <w:tcW w:w="1134" w:type="dxa"/>
            <w:vMerge/>
          </w:tcPr>
          <w:p w:rsidR="008D6165" w:rsidRPr="008D6165" w:rsidRDefault="008D6165" w:rsidP="008D6165">
            <w:pPr>
              <w:widowControl/>
              <w:adjustRightInd w:val="0"/>
              <w:outlineLvl w:val="0"/>
              <w:rPr>
                <w:rFonts w:ascii="Times New Roman" w:hAnsi="Times New Roman" w:cs="Times New Roman"/>
                <w:bCs/>
                <w:sz w:val="20"/>
                <w:szCs w:val="20"/>
              </w:rPr>
            </w:pPr>
          </w:p>
        </w:tc>
        <w:tc>
          <w:tcPr>
            <w:tcW w:w="1232" w:type="dxa"/>
            <w:vMerge/>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480"/>
          <w:jc w:val="center"/>
        </w:trPr>
        <w:tc>
          <w:tcPr>
            <w:tcW w:w="86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822"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701" w:type="dxa"/>
            <w:vMerge/>
            <w:shd w:val="clear" w:color="auto" w:fill="auto"/>
          </w:tcPr>
          <w:p w:rsidR="008D6165" w:rsidRPr="008D6165" w:rsidRDefault="008D6165" w:rsidP="008D6165">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843"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382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418" w:type="dxa"/>
          </w:tcPr>
          <w:p w:rsidR="008D6165" w:rsidRPr="008D6165" w:rsidRDefault="008D6165" w:rsidP="008D6165">
            <w:pPr>
              <w:widowControl/>
              <w:adjustRightInd w:val="0"/>
              <w:jc w:val="center"/>
              <w:outlineLvl w:val="0"/>
              <w:rPr>
                <w:rFonts w:ascii="Times New Roman" w:hAnsi="Times New Roman" w:cs="Times New Roman"/>
                <w:bCs/>
                <w:sz w:val="20"/>
                <w:szCs w:val="20"/>
              </w:rPr>
            </w:pPr>
          </w:p>
        </w:tc>
        <w:tc>
          <w:tcPr>
            <w:tcW w:w="1417" w:type="dxa"/>
          </w:tcPr>
          <w:p w:rsidR="008D6165" w:rsidRPr="008D6165" w:rsidRDefault="008D6165" w:rsidP="008D6165">
            <w:pPr>
              <w:widowControl/>
              <w:adjustRightInd w:val="0"/>
              <w:jc w:val="center"/>
              <w:outlineLvl w:val="0"/>
              <w:rPr>
                <w:rFonts w:ascii="Times New Roman" w:hAnsi="Times New Roman" w:cs="Times New Roman"/>
                <w:bCs/>
                <w:sz w:val="20"/>
                <w:szCs w:val="20"/>
              </w:rPr>
            </w:pPr>
          </w:p>
        </w:tc>
        <w:tc>
          <w:tcPr>
            <w:tcW w:w="1134" w:type="dxa"/>
            <w:vMerge/>
          </w:tcPr>
          <w:p w:rsidR="008D6165" w:rsidRPr="008D6165" w:rsidRDefault="008D6165" w:rsidP="008D6165">
            <w:pPr>
              <w:widowControl/>
              <w:adjustRightInd w:val="0"/>
              <w:outlineLvl w:val="0"/>
              <w:rPr>
                <w:rFonts w:ascii="Times New Roman" w:hAnsi="Times New Roman" w:cs="Times New Roman"/>
                <w:bCs/>
                <w:sz w:val="20"/>
                <w:szCs w:val="20"/>
              </w:rPr>
            </w:pPr>
          </w:p>
        </w:tc>
        <w:tc>
          <w:tcPr>
            <w:tcW w:w="1232" w:type="dxa"/>
            <w:vMerge/>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464"/>
          <w:jc w:val="center"/>
        </w:trPr>
        <w:tc>
          <w:tcPr>
            <w:tcW w:w="867"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lastRenderedPageBreak/>
              <w:t>4</w:t>
            </w:r>
          </w:p>
        </w:tc>
        <w:tc>
          <w:tcPr>
            <w:tcW w:w="822"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4</w:t>
            </w:r>
          </w:p>
        </w:tc>
        <w:tc>
          <w:tcPr>
            <w:tcW w:w="1701" w:type="dxa"/>
            <w:vMerge w:val="restart"/>
            <w:shd w:val="clear" w:color="auto" w:fill="auto"/>
          </w:tcPr>
          <w:p w:rsidR="008D6165" w:rsidRPr="008D6165" w:rsidRDefault="008D6165" w:rsidP="008D6165">
            <w:pPr>
              <w:tabs>
                <w:tab w:val="left" w:pos="8789"/>
                <w:tab w:val="left" w:pos="9072"/>
              </w:tabs>
              <w:overflowPunct w:val="0"/>
              <w:adjustRightInd w:val="0"/>
              <w:jc w:val="both"/>
              <w:textAlignment w:val="baseline"/>
              <w:rPr>
                <w:rFonts w:ascii="Times New Roman" w:hAnsi="Times New Roman" w:cs="Times New Roman"/>
                <w:sz w:val="20"/>
                <w:szCs w:val="20"/>
              </w:rPr>
            </w:pPr>
            <w:r w:rsidRPr="008D6165">
              <w:rPr>
                <w:rFonts w:ascii="Times New Roman" w:hAnsi="Times New Roman" w:cs="Times New Roman"/>
                <w:sz w:val="20"/>
                <w:szCs w:val="20"/>
              </w:rPr>
              <w:t xml:space="preserve">Маршрут № 104- г. Темников–д. </w:t>
            </w:r>
            <w:proofErr w:type="spellStart"/>
            <w:r w:rsidRPr="008D6165">
              <w:rPr>
                <w:rFonts w:ascii="Times New Roman" w:hAnsi="Times New Roman" w:cs="Times New Roman"/>
                <w:sz w:val="20"/>
                <w:szCs w:val="20"/>
              </w:rPr>
              <w:t>Чумартово</w:t>
            </w:r>
            <w:proofErr w:type="spellEnd"/>
            <w:r w:rsidRPr="008D6165">
              <w:rPr>
                <w:rFonts w:ascii="Times New Roman" w:hAnsi="Times New Roman" w:cs="Times New Roman"/>
                <w:sz w:val="20"/>
                <w:szCs w:val="20"/>
              </w:rPr>
              <w:t xml:space="preserve"> «</w:t>
            </w:r>
            <w:proofErr w:type="spellStart"/>
            <w:r w:rsidRPr="008D6165">
              <w:rPr>
                <w:rFonts w:ascii="Times New Roman" w:hAnsi="Times New Roman" w:cs="Times New Roman"/>
                <w:sz w:val="20"/>
                <w:szCs w:val="20"/>
              </w:rPr>
              <w:t>Митряловский</w:t>
            </w:r>
            <w:proofErr w:type="spellEnd"/>
            <w:r w:rsidRPr="008D6165">
              <w:rPr>
                <w:rFonts w:ascii="Times New Roman" w:hAnsi="Times New Roman" w:cs="Times New Roman"/>
                <w:sz w:val="20"/>
                <w:szCs w:val="20"/>
              </w:rPr>
              <w:t>»</w:t>
            </w:r>
          </w:p>
          <w:p w:rsidR="008D6165" w:rsidRPr="008D6165" w:rsidRDefault="008D6165" w:rsidP="008D6165">
            <w:pPr>
              <w:widowControl/>
              <w:adjustRightInd w:val="0"/>
              <w:jc w:val="both"/>
              <w:rPr>
                <w:rFonts w:ascii="Times New Roman" w:hAnsi="Times New Roman" w:cs="Times New Roman"/>
                <w:sz w:val="20"/>
                <w:szCs w:val="20"/>
              </w:rPr>
            </w:pPr>
          </w:p>
          <w:p w:rsidR="008D6165" w:rsidRPr="008D6165" w:rsidRDefault="008D6165" w:rsidP="008D6165">
            <w:pPr>
              <w:widowControl/>
              <w:adjustRightInd w:val="0"/>
              <w:outlineLvl w:val="0"/>
              <w:rPr>
                <w:rFonts w:ascii="Times New Roman" w:hAnsi="Times New Roman" w:cs="Times New Roman"/>
                <w:bCs/>
                <w:sz w:val="20"/>
                <w:szCs w:val="20"/>
              </w:rPr>
            </w:pPr>
          </w:p>
        </w:tc>
        <w:tc>
          <w:tcPr>
            <w:tcW w:w="1417"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40 км.</w:t>
            </w:r>
          </w:p>
          <w:p w:rsidR="008D6165" w:rsidRPr="008D6165" w:rsidRDefault="008D6165" w:rsidP="008D6165">
            <w:pPr>
              <w:widowControl/>
              <w:adjustRightInd w:val="0"/>
              <w:rPr>
                <w:rFonts w:ascii="Times New Roman" w:hAnsi="Times New Roman" w:cs="Times New Roman"/>
                <w:sz w:val="20"/>
                <w:szCs w:val="20"/>
              </w:rPr>
            </w:pPr>
            <w:r w:rsidRPr="008D6165">
              <w:rPr>
                <w:rFonts w:ascii="Times New Roman" w:hAnsi="Times New Roman" w:cs="Times New Roman"/>
                <w:sz w:val="20"/>
                <w:szCs w:val="20"/>
              </w:rPr>
              <w:t>в прямом   направлении 16 км,</w:t>
            </w:r>
          </w:p>
          <w:p w:rsidR="008D6165" w:rsidRPr="008D6165" w:rsidRDefault="008D6165" w:rsidP="008D6165">
            <w:pPr>
              <w:widowControl/>
              <w:adjustRightInd w:val="0"/>
              <w:rPr>
                <w:rFonts w:ascii="Times New Roman" w:hAnsi="Times New Roman" w:cs="Times New Roman"/>
                <w:sz w:val="20"/>
                <w:szCs w:val="20"/>
              </w:rPr>
            </w:pPr>
            <w:r w:rsidRPr="008D6165">
              <w:rPr>
                <w:rFonts w:ascii="Times New Roman" w:hAnsi="Times New Roman" w:cs="Times New Roman"/>
                <w:sz w:val="20"/>
                <w:szCs w:val="20"/>
              </w:rPr>
              <w:t xml:space="preserve">                            в обратном направлении 24 км.</w:t>
            </w:r>
          </w:p>
        </w:tc>
        <w:tc>
          <w:tcPr>
            <w:tcW w:w="1843"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Внутрирайонный</w:t>
            </w:r>
          </w:p>
        </w:tc>
        <w:tc>
          <w:tcPr>
            <w:tcW w:w="3827"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highlight w:val="yellow"/>
              </w:rPr>
            </w:pPr>
            <w:r w:rsidRPr="008D6165">
              <w:rPr>
                <w:rFonts w:ascii="Times New Roman" w:hAnsi="Times New Roman" w:cs="Times New Roman"/>
                <w:bCs/>
                <w:sz w:val="20"/>
                <w:szCs w:val="20"/>
              </w:rPr>
              <w:t xml:space="preserve">ост.  г. Темников «Автовокзал» -д. Андреевка- д. </w:t>
            </w:r>
            <w:proofErr w:type="spellStart"/>
            <w:r w:rsidRPr="008D6165">
              <w:rPr>
                <w:rFonts w:ascii="Times New Roman" w:hAnsi="Times New Roman" w:cs="Times New Roman"/>
                <w:bCs/>
                <w:sz w:val="20"/>
                <w:szCs w:val="20"/>
              </w:rPr>
              <w:t>Чумартово</w:t>
            </w:r>
            <w:proofErr w:type="spellEnd"/>
            <w:r w:rsidRPr="008D6165">
              <w:rPr>
                <w:rFonts w:ascii="Times New Roman" w:hAnsi="Times New Roman" w:cs="Times New Roman"/>
                <w:bCs/>
                <w:sz w:val="20"/>
                <w:szCs w:val="20"/>
              </w:rPr>
              <w:t xml:space="preserve"> - д. </w:t>
            </w:r>
            <w:proofErr w:type="spellStart"/>
            <w:r w:rsidRPr="008D6165">
              <w:rPr>
                <w:rFonts w:ascii="Times New Roman" w:hAnsi="Times New Roman" w:cs="Times New Roman"/>
                <w:bCs/>
                <w:sz w:val="20"/>
                <w:szCs w:val="20"/>
              </w:rPr>
              <w:t>Митрялы</w:t>
            </w:r>
            <w:proofErr w:type="spellEnd"/>
            <w:r w:rsidRPr="008D6165">
              <w:rPr>
                <w:rFonts w:ascii="Times New Roman" w:hAnsi="Times New Roman" w:cs="Times New Roman"/>
                <w:bCs/>
                <w:sz w:val="20"/>
                <w:szCs w:val="20"/>
              </w:rPr>
              <w:t>-д. Андреевка- г. Темников «Фермерский рынок –г. Темников «Поликлиника- г. Темников «Автовокзал»</w:t>
            </w:r>
          </w:p>
        </w:tc>
        <w:tc>
          <w:tcPr>
            <w:tcW w:w="2835" w:type="dxa"/>
            <w:gridSpan w:val="2"/>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Утренний рейс</w:t>
            </w:r>
          </w:p>
        </w:tc>
        <w:tc>
          <w:tcPr>
            <w:tcW w:w="1134" w:type="dxa"/>
            <w:vMerge w:val="restart"/>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Среда, пятница</w:t>
            </w:r>
          </w:p>
        </w:tc>
        <w:tc>
          <w:tcPr>
            <w:tcW w:w="1232" w:type="dxa"/>
            <w:vMerge w:val="restart"/>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414"/>
          <w:jc w:val="center"/>
        </w:trPr>
        <w:tc>
          <w:tcPr>
            <w:tcW w:w="86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822"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701" w:type="dxa"/>
            <w:vMerge/>
            <w:shd w:val="clear" w:color="auto" w:fill="auto"/>
          </w:tcPr>
          <w:p w:rsidR="008D6165" w:rsidRPr="008D6165" w:rsidRDefault="008D6165" w:rsidP="008D6165">
            <w:pPr>
              <w:tabs>
                <w:tab w:val="left" w:pos="8789"/>
                <w:tab w:val="left" w:pos="9072"/>
              </w:tabs>
              <w:overflowPunct w:val="0"/>
              <w:adjustRightInd w:val="0"/>
              <w:jc w:val="both"/>
              <w:textAlignment w:val="baseline"/>
              <w:rPr>
                <w:rFonts w:ascii="Times New Roman" w:hAnsi="Times New Roman" w:cs="Times New Roman"/>
                <w:sz w:val="20"/>
                <w:szCs w:val="20"/>
              </w:rPr>
            </w:pPr>
          </w:p>
        </w:tc>
        <w:tc>
          <w:tcPr>
            <w:tcW w:w="141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843"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382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418"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6-35</w:t>
            </w:r>
          </w:p>
        </w:tc>
        <w:tc>
          <w:tcPr>
            <w:tcW w:w="1417"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6-55</w:t>
            </w:r>
          </w:p>
        </w:tc>
        <w:tc>
          <w:tcPr>
            <w:tcW w:w="1134" w:type="dxa"/>
            <w:vMerge/>
          </w:tcPr>
          <w:p w:rsidR="008D6165" w:rsidRPr="008D6165" w:rsidRDefault="008D6165" w:rsidP="008D6165">
            <w:pPr>
              <w:widowControl/>
              <w:adjustRightInd w:val="0"/>
              <w:outlineLvl w:val="0"/>
              <w:rPr>
                <w:rFonts w:ascii="Times New Roman" w:hAnsi="Times New Roman" w:cs="Times New Roman"/>
                <w:bCs/>
                <w:sz w:val="20"/>
                <w:szCs w:val="20"/>
              </w:rPr>
            </w:pPr>
          </w:p>
        </w:tc>
        <w:tc>
          <w:tcPr>
            <w:tcW w:w="1232" w:type="dxa"/>
            <w:vMerge/>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435"/>
          <w:jc w:val="center"/>
        </w:trPr>
        <w:tc>
          <w:tcPr>
            <w:tcW w:w="86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822"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701" w:type="dxa"/>
            <w:vMerge/>
            <w:shd w:val="clear" w:color="auto" w:fill="auto"/>
          </w:tcPr>
          <w:p w:rsidR="008D6165" w:rsidRPr="008D6165" w:rsidRDefault="008D6165" w:rsidP="008D6165">
            <w:pPr>
              <w:tabs>
                <w:tab w:val="left" w:pos="8789"/>
                <w:tab w:val="left" w:pos="9072"/>
              </w:tabs>
              <w:overflowPunct w:val="0"/>
              <w:adjustRightInd w:val="0"/>
              <w:jc w:val="both"/>
              <w:textAlignment w:val="baseline"/>
              <w:rPr>
                <w:rFonts w:ascii="Times New Roman" w:hAnsi="Times New Roman" w:cs="Times New Roman"/>
                <w:sz w:val="20"/>
                <w:szCs w:val="20"/>
              </w:rPr>
            </w:pPr>
          </w:p>
        </w:tc>
        <w:tc>
          <w:tcPr>
            <w:tcW w:w="141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843"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382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2835" w:type="dxa"/>
            <w:gridSpan w:val="2"/>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Дневной рейс</w:t>
            </w:r>
          </w:p>
        </w:tc>
        <w:tc>
          <w:tcPr>
            <w:tcW w:w="1134" w:type="dxa"/>
            <w:vMerge/>
          </w:tcPr>
          <w:p w:rsidR="008D6165" w:rsidRPr="008D6165" w:rsidRDefault="008D6165" w:rsidP="008D6165">
            <w:pPr>
              <w:widowControl/>
              <w:adjustRightInd w:val="0"/>
              <w:outlineLvl w:val="0"/>
              <w:rPr>
                <w:rFonts w:ascii="Times New Roman" w:hAnsi="Times New Roman" w:cs="Times New Roman"/>
                <w:bCs/>
                <w:sz w:val="20"/>
                <w:szCs w:val="20"/>
              </w:rPr>
            </w:pPr>
          </w:p>
        </w:tc>
        <w:tc>
          <w:tcPr>
            <w:tcW w:w="1232" w:type="dxa"/>
            <w:vMerge/>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271"/>
          <w:jc w:val="center"/>
        </w:trPr>
        <w:tc>
          <w:tcPr>
            <w:tcW w:w="86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822"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701" w:type="dxa"/>
            <w:vMerge/>
            <w:shd w:val="clear" w:color="auto" w:fill="auto"/>
          </w:tcPr>
          <w:p w:rsidR="008D6165" w:rsidRPr="008D6165" w:rsidRDefault="008D6165" w:rsidP="008D6165">
            <w:pPr>
              <w:tabs>
                <w:tab w:val="left" w:pos="8789"/>
                <w:tab w:val="left" w:pos="9072"/>
              </w:tabs>
              <w:overflowPunct w:val="0"/>
              <w:adjustRightInd w:val="0"/>
              <w:jc w:val="both"/>
              <w:textAlignment w:val="baseline"/>
              <w:rPr>
                <w:rFonts w:ascii="Times New Roman" w:hAnsi="Times New Roman" w:cs="Times New Roman"/>
                <w:sz w:val="20"/>
                <w:szCs w:val="20"/>
              </w:rPr>
            </w:pPr>
          </w:p>
        </w:tc>
        <w:tc>
          <w:tcPr>
            <w:tcW w:w="141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843"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382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418"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17-10</w:t>
            </w:r>
          </w:p>
        </w:tc>
        <w:tc>
          <w:tcPr>
            <w:tcW w:w="1417"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17-50</w:t>
            </w:r>
          </w:p>
        </w:tc>
        <w:tc>
          <w:tcPr>
            <w:tcW w:w="1134" w:type="dxa"/>
            <w:vMerge/>
          </w:tcPr>
          <w:p w:rsidR="008D6165" w:rsidRPr="008D6165" w:rsidRDefault="008D6165" w:rsidP="008D6165">
            <w:pPr>
              <w:widowControl/>
              <w:adjustRightInd w:val="0"/>
              <w:outlineLvl w:val="0"/>
              <w:rPr>
                <w:rFonts w:ascii="Times New Roman" w:hAnsi="Times New Roman" w:cs="Times New Roman"/>
                <w:bCs/>
                <w:sz w:val="20"/>
                <w:szCs w:val="20"/>
              </w:rPr>
            </w:pPr>
          </w:p>
        </w:tc>
        <w:tc>
          <w:tcPr>
            <w:tcW w:w="1232" w:type="dxa"/>
            <w:vMerge/>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364"/>
          <w:jc w:val="center"/>
        </w:trPr>
        <w:tc>
          <w:tcPr>
            <w:tcW w:w="867"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5</w:t>
            </w:r>
          </w:p>
        </w:tc>
        <w:tc>
          <w:tcPr>
            <w:tcW w:w="822"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5</w:t>
            </w:r>
          </w:p>
        </w:tc>
        <w:tc>
          <w:tcPr>
            <w:tcW w:w="1701" w:type="dxa"/>
            <w:vMerge w:val="restart"/>
            <w:shd w:val="clear" w:color="auto" w:fill="auto"/>
          </w:tcPr>
          <w:p w:rsidR="008D6165" w:rsidRPr="008D6165" w:rsidRDefault="008D6165" w:rsidP="008D6165">
            <w:pPr>
              <w:tabs>
                <w:tab w:val="left" w:pos="3402"/>
                <w:tab w:val="left" w:pos="8789"/>
                <w:tab w:val="left" w:pos="9072"/>
              </w:tabs>
              <w:overflowPunct w:val="0"/>
              <w:adjustRightInd w:val="0"/>
              <w:textAlignment w:val="baseline"/>
              <w:rPr>
                <w:rFonts w:ascii="Times New Roman" w:hAnsi="Times New Roman" w:cs="Times New Roman"/>
                <w:sz w:val="20"/>
                <w:szCs w:val="20"/>
              </w:rPr>
            </w:pPr>
            <w:r w:rsidRPr="008D6165">
              <w:rPr>
                <w:rFonts w:ascii="Times New Roman" w:hAnsi="Times New Roman" w:cs="Times New Roman"/>
                <w:sz w:val="20"/>
                <w:szCs w:val="20"/>
              </w:rPr>
              <w:t xml:space="preserve">Маршрут № 105 - г. Темников - с. </w:t>
            </w:r>
            <w:proofErr w:type="spellStart"/>
            <w:r w:rsidRPr="008D6165">
              <w:rPr>
                <w:rFonts w:ascii="Times New Roman" w:hAnsi="Times New Roman" w:cs="Times New Roman"/>
                <w:sz w:val="20"/>
                <w:szCs w:val="20"/>
              </w:rPr>
              <w:t>Лаврентьево</w:t>
            </w:r>
            <w:proofErr w:type="spellEnd"/>
          </w:p>
          <w:p w:rsidR="008D6165" w:rsidRPr="008D6165" w:rsidRDefault="008D6165" w:rsidP="008D6165">
            <w:pPr>
              <w:widowControl/>
              <w:adjustRightInd w:val="0"/>
              <w:jc w:val="center"/>
              <w:rPr>
                <w:rFonts w:ascii="Times New Roman" w:hAnsi="Times New Roman" w:cs="Times New Roman"/>
                <w:sz w:val="20"/>
                <w:szCs w:val="20"/>
              </w:rPr>
            </w:pPr>
          </w:p>
          <w:p w:rsidR="008D6165" w:rsidRPr="008D6165" w:rsidRDefault="008D6165" w:rsidP="008D6165">
            <w:pPr>
              <w:widowControl/>
              <w:adjustRightInd w:val="0"/>
              <w:jc w:val="center"/>
              <w:rPr>
                <w:rFonts w:ascii="Times New Roman" w:hAnsi="Times New Roman" w:cs="Times New Roman"/>
                <w:sz w:val="20"/>
                <w:szCs w:val="20"/>
              </w:rPr>
            </w:pPr>
          </w:p>
          <w:p w:rsidR="008D6165" w:rsidRPr="008D6165" w:rsidRDefault="008D6165" w:rsidP="008D6165">
            <w:pPr>
              <w:widowControl/>
              <w:adjustRightInd w:val="0"/>
              <w:jc w:val="both"/>
              <w:rPr>
                <w:rFonts w:ascii="Times New Roman" w:hAnsi="Times New Roman" w:cs="Times New Roman"/>
                <w:b/>
                <w:sz w:val="24"/>
                <w:szCs w:val="24"/>
              </w:rPr>
            </w:pPr>
          </w:p>
        </w:tc>
        <w:tc>
          <w:tcPr>
            <w:tcW w:w="1417"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70,0 км</w:t>
            </w:r>
          </w:p>
          <w:p w:rsidR="008D6165" w:rsidRPr="008D6165" w:rsidRDefault="008D6165" w:rsidP="008D6165">
            <w:pPr>
              <w:widowControl/>
              <w:adjustRightInd w:val="0"/>
              <w:rPr>
                <w:rFonts w:ascii="Times New Roman" w:hAnsi="Times New Roman" w:cs="Times New Roman"/>
                <w:sz w:val="20"/>
                <w:szCs w:val="20"/>
              </w:rPr>
            </w:pPr>
            <w:r w:rsidRPr="008D6165">
              <w:rPr>
                <w:rFonts w:ascii="Times New Roman" w:hAnsi="Times New Roman" w:cs="Times New Roman"/>
                <w:sz w:val="20"/>
                <w:szCs w:val="20"/>
              </w:rPr>
              <w:t>в прямом   направлении 30 км,</w:t>
            </w:r>
          </w:p>
          <w:p w:rsidR="008D6165" w:rsidRPr="008D6165" w:rsidRDefault="008D6165" w:rsidP="008D6165">
            <w:pPr>
              <w:widowControl/>
              <w:adjustRightInd w:val="0"/>
              <w:rPr>
                <w:rFonts w:ascii="Times New Roman" w:hAnsi="Times New Roman" w:cs="Times New Roman"/>
                <w:sz w:val="20"/>
                <w:szCs w:val="20"/>
              </w:rPr>
            </w:pPr>
            <w:r w:rsidRPr="008D6165">
              <w:rPr>
                <w:rFonts w:ascii="Times New Roman" w:hAnsi="Times New Roman" w:cs="Times New Roman"/>
                <w:sz w:val="20"/>
                <w:szCs w:val="20"/>
              </w:rPr>
              <w:t xml:space="preserve">                            в обратном направлении 40 км.</w:t>
            </w:r>
          </w:p>
        </w:tc>
        <w:tc>
          <w:tcPr>
            <w:tcW w:w="1843"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Внутрирайонный</w:t>
            </w:r>
          </w:p>
          <w:p w:rsidR="008D6165" w:rsidRPr="008D6165" w:rsidRDefault="008D6165" w:rsidP="008D6165">
            <w:pPr>
              <w:widowControl/>
              <w:adjustRightInd w:val="0"/>
              <w:outlineLvl w:val="0"/>
              <w:rPr>
                <w:rFonts w:ascii="Times New Roman" w:hAnsi="Times New Roman" w:cs="Times New Roman"/>
                <w:bCs/>
                <w:sz w:val="20"/>
                <w:szCs w:val="20"/>
              </w:rPr>
            </w:pPr>
          </w:p>
        </w:tc>
        <w:tc>
          <w:tcPr>
            <w:tcW w:w="3827"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 xml:space="preserve">ост.  г. Темников «Автовокзал» - п. Весёлый –с. </w:t>
            </w:r>
            <w:proofErr w:type="spellStart"/>
            <w:r w:rsidRPr="008D6165">
              <w:rPr>
                <w:rFonts w:ascii="Times New Roman" w:hAnsi="Times New Roman" w:cs="Times New Roman"/>
                <w:bCs/>
                <w:sz w:val="20"/>
                <w:szCs w:val="20"/>
              </w:rPr>
              <w:t>Лаврентьево</w:t>
            </w:r>
            <w:proofErr w:type="spellEnd"/>
            <w:r w:rsidRPr="008D6165">
              <w:rPr>
                <w:rFonts w:ascii="Times New Roman" w:hAnsi="Times New Roman" w:cs="Times New Roman"/>
                <w:bCs/>
                <w:sz w:val="20"/>
                <w:szCs w:val="20"/>
              </w:rPr>
              <w:t xml:space="preserve">-п. Весёлый с. Лесное </w:t>
            </w:r>
            <w:proofErr w:type="spellStart"/>
            <w:r w:rsidRPr="008D6165">
              <w:rPr>
                <w:rFonts w:ascii="Times New Roman" w:hAnsi="Times New Roman" w:cs="Times New Roman"/>
                <w:bCs/>
                <w:sz w:val="20"/>
                <w:szCs w:val="20"/>
              </w:rPr>
              <w:t>Цибаево</w:t>
            </w:r>
            <w:proofErr w:type="spellEnd"/>
            <w:r w:rsidRPr="008D6165">
              <w:rPr>
                <w:rFonts w:ascii="Times New Roman" w:hAnsi="Times New Roman" w:cs="Times New Roman"/>
                <w:bCs/>
                <w:sz w:val="20"/>
                <w:szCs w:val="20"/>
              </w:rPr>
              <w:t xml:space="preserve"> – с. Лесное </w:t>
            </w:r>
            <w:proofErr w:type="spellStart"/>
            <w:r w:rsidRPr="008D6165">
              <w:rPr>
                <w:rFonts w:ascii="Times New Roman" w:hAnsi="Times New Roman" w:cs="Times New Roman"/>
                <w:bCs/>
                <w:sz w:val="20"/>
                <w:szCs w:val="20"/>
              </w:rPr>
              <w:t>Ардашево</w:t>
            </w:r>
            <w:proofErr w:type="spellEnd"/>
            <w:r w:rsidRPr="008D6165">
              <w:rPr>
                <w:rFonts w:ascii="Times New Roman" w:hAnsi="Times New Roman" w:cs="Times New Roman"/>
                <w:bCs/>
                <w:sz w:val="20"/>
                <w:szCs w:val="20"/>
              </w:rPr>
              <w:t xml:space="preserve"> - г. Темников «Фермерский рынок –г. Темников «Поликлиника-ост.  г. Темников «Автовокзал»</w:t>
            </w:r>
          </w:p>
          <w:p w:rsidR="008D6165" w:rsidRPr="008D6165" w:rsidRDefault="008D6165" w:rsidP="008D6165">
            <w:pPr>
              <w:widowControl/>
              <w:adjustRightInd w:val="0"/>
              <w:outlineLvl w:val="0"/>
              <w:rPr>
                <w:rFonts w:ascii="Times New Roman" w:hAnsi="Times New Roman" w:cs="Times New Roman"/>
                <w:bCs/>
                <w:sz w:val="20"/>
                <w:szCs w:val="20"/>
              </w:rPr>
            </w:pPr>
          </w:p>
          <w:p w:rsidR="008D6165" w:rsidRPr="008D6165" w:rsidRDefault="008D6165" w:rsidP="008D6165">
            <w:pPr>
              <w:widowControl/>
              <w:adjustRightInd w:val="0"/>
              <w:outlineLvl w:val="0"/>
              <w:rPr>
                <w:rFonts w:ascii="Times New Roman" w:hAnsi="Times New Roman" w:cs="Times New Roman"/>
                <w:bCs/>
                <w:sz w:val="20"/>
                <w:szCs w:val="20"/>
              </w:rPr>
            </w:pPr>
          </w:p>
        </w:tc>
        <w:tc>
          <w:tcPr>
            <w:tcW w:w="2835" w:type="dxa"/>
            <w:gridSpan w:val="2"/>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Утренний рейс</w:t>
            </w:r>
          </w:p>
        </w:tc>
        <w:tc>
          <w:tcPr>
            <w:tcW w:w="1134" w:type="dxa"/>
            <w:vMerge w:val="restart"/>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Среда, пятница</w:t>
            </w:r>
          </w:p>
        </w:tc>
        <w:tc>
          <w:tcPr>
            <w:tcW w:w="1232" w:type="dxa"/>
            <w:vMerge w:val="restart"/>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465"/>
          <w:jc w:val="center"/>
        </w:trPr>
        <w:tc>
          <w:tcPr>
            <w:tcW w:w="86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822"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701" w:type="dxa"/>
            <w:vMerge/>
            <w:shd w:val="clear" w:color="auto" w:fill="auto"/>
          </w:tcPr>
          <w:p w:rsidR="008D6165" w:rsidRPr="008D6165" w:rsidRDefault="008D6165" w:rsidP="008D6165">
            <w:pPr>
              <w:tabs>
                <w:tab w:val="left" w:pos="3402"/>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843"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382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418"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7-50</w:t>
            </w:r>
          </w:p>
        </w:tc>
        <w:tc>
          <w:tcPr>
            <w:tcW w:w="1417"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8-20</w:t>
            </w:r>
          </w:p>
        </w:tc>
        <w:tc>
          <w:tcPr>
            <w:tcW w:w="1134" w:type="dxa"/>
            <w:vMerge/>
          </w:tcPr>
          <w:p w:rsidR="008D6165" w:rsidRPr="008D6165" w:rsidRDefault="008D6165" w:rsidP="008D6165">
            <w:pPr>
              <w:widowControl/>
              <w:adjustRightInd w:val="0"/>
              <w:outlineLvl w:val="0"/>
              <w:rPr>
                <w:rFonts w:ascii="Times New Roman" w:hAnsi="Times New Roman" w:cs="Times New Roman"/>
                <w:bCs/>
                <w:sz w:val="20"/>
                <w:szCs w:val="20"/>
              </w:rPr>
            </w:pPr>
          </w:p>
        </w:tc>
        <w:tc>
          <w:tcPr>
            <w:tcW w:w="1232" w:type="dxa"/>
            <w:vMerge/>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375"/>
          <w:jc w:val="center"/>
        </w:trPr>
        <w:tc>
          <w:tcPr>
            <w:tcW w:w="86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822"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701" w:type="dxa"/>
            <w:vMerge/>
            <w:shd w:val="clear" w:color="auto" w:fill="auto"/>
          </w:tcPr>
          <w:p w:rsidR="008D6165" w:rsidRPr="008D6165" w:rsidRDefault="008D6165" w:rsidP="008D6165">
            <w:pPr>
              <w:tabs>
                <w:tab w:val="left" w:pos="3402"/>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843"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382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2835" w:type="dxa"/>
            <w:gridSpan w:val="2"/>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Дневной рейс</w:t>
            </w:r>
          </w:p>
        </w:tc>
        <w:tc>
          <w:tcPr>
            <w:tcW w:w="1134" w:type="dxa"/>
            <w:vMerge/>
          </w:tcPr>
          <w:p w:rsidR="008D6165" w:rsidRPr="008D6165" w:rsidRDefault="008D6165" w:rsidP="008D6165">
            <w:pPr>
              <w:widowControl/>
              <w:adjustRightInd w:val="0"/>
              <w:outlineLvl w:val="0"/>
              <w:rPr>
                <w:rFonts w:ascii="Times New Roman" w:hAnsi="Times New Roman" w:cs="Times New Roman"/>
                <w:bCs/>
                <w:sz w:val="20"/>
                <w:szCs w:val="20"/>
              </w:rPr>
            </w:pPr>
          </w:p>
        </w:tc>
        <w:tc>
          <w:tcPr>
            <w:tcW w:w="1232" w:type="dxa"/>
            <w:vMerge/>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405"/>
          <w:jc w:val="center"/>
        </w:trPr>
        <w:tc>
          <w:tcPr>
            <w:tcW w:w="86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822"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701" w:type="dxa"/>
            <w:vMerge/>
            <w:shd w:val="clear" w:color="auto" w:fill="auto"/>
          </w:tcPr>
          <w:p w:rsidR="008D6165" w:rsidRPr="008D6165" w:rsidRDefault="008D6165" w:rsidP="008D6165">
            <w:pPr>
              <w:tabs>
                <w:tab w:val="left" w:pos="3402"/>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843"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382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418"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12-50</w:t>
            </w:r>
          </w:p>
        </w:tc>
        <w:tc>
          <w:tcPr>
            <w:tcW w:w="1417"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13-35</w:t>
            </w:r>
          </w:p>
        </w:tc>
        <w:tc>
          <w:tcPr>
            <w:tcW w:w="1134" w:type="dxa"/>
            <w:vMerge/>
          </w:tcPr>
          <w:p w:rsidR="008D6165" w:rsidRPr="008D6165" w:rsidRDefault="008D6165" w:rsidP="008D6165">
            <w:pPr>
              <w:widowControl/>
              <w:adjustRightInd w:val="0"/>
              <w:outlineLvl w:val="0"/>
              <w:rPr>
                <w:rFonts w:ascii="Times New Roman" w:hAnsi="Times New Roman" w:cs="Times New Roman"/>
                <w:bCs/>
                <w:sz w:val="20"/>
                <w:szCs w:val="20"/>
              </w:rPr>
            </w:pPr>
          </w:p>
        </w:tc>
        <w:tc>
          <w:tcPr>
            <w:tcW w:w="1232" w:type="dxa"/>
            <w:vMerge/>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465"/>
          <w:jc w:val="center"/>
        </w:trPr>
        <w:tc>
          <w:tcPr>
            <w:tcW w:w="867"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6</w:t>
            </w:r>
          </w:p>
        </w:tc>
        <w:tc>
          <w:tcPr>
            <w:tcW w:w="822"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6</w:t>
            </w:r>
          </w:p>
        </w:tc>
        <w:tc>
          <w:tcPr>
            <w:tcW w:w="1701" w:type="dxa"/>
            <w:vMerge w:val="restart"/>
            <w:shd w:val="clear" w:color="auto" w:fill="auto"/>
          </w:tcPr>
          <w:p w:rsidR="008D6165" w:rsidRPr="008D6165" w:rsidRDefault="008D6165" w:rsidP="008D6165">
            <w:pPr>
              <w:tabs>
                <w:tab w:val="left" w:pos="8789"/>
                <w:tab w:val="left" w:pos="9072"/>
              </w:tabs>
              <w:overflowPunct w:val="0"/>
              <w:adjustRightInd w:val="0"/>
              <w:textAlignment w:val="baseline"/>
              <w:rPr>
                <w:rFonts w:ascii="Times New Roman" w:hAnsi="Times New Roman" w:cs="Times New Roman"/>
                <w:noProof/>
                <w:color w:val="000000"/>
                <w:sz w:val="20"/>
                <w:szCs w:val="20"/>
              </w:rPr>
            </w:pPr>
            <w:r w:rsidRPr="008D6165">
              <w:rPr>
                <w:rFonts w:ascii="Times New Roman" w:hAnsi="Times New Roman" w:cs="Times New Roman"/>
                <w:sz w:val="20"/>
                <w:szCs w:val="20"/>
              </w:rPr>
              <w:t xml:space="preserve">Маршрут № 106-г. Темников - с. Польское </w:t>
            </w:r>
            <w:proofErr w:type="spellStart"/>
            <w:r w:rsidRPr="008D6165">
              <w:rPr>
                <w:rFonts w:ascii="Times New Roman" w:hAnsi="Times New Roman" w:cs="Times New Roman"/>
                <w:sz w:val="20"/>
                <w:szCs w:val="20"/>
              </w:rPr>
              <w:t>Цибаево</w:t>
            </w:r>
            <w:proofErr w:type="spellEnd"/>
          </w:p>
          <w:p w:rsidR="008D6165" w:rsidRPr="008D6165" w:rsidRDefault="008D6165" w:rsidP="008D6165">
            <w:pPr>
              <w:autoSpaceDE/>
              <w:autoSpaceDN/>
              <w:rPr>
                <w:rFonts w:ascii="Times New Roman" w:hAnsi="Times New Roman" w:cs="Times New Roman"/>
                <w:b/>
                <w:sz w:val="24"/>
                <w:szCs w:val="24"/>
              </w:rPr>
            </w:pPr>
          </w:p>
        </w:tc>
        <w:tc>
          <w:tcPr>
            <w:tcW w:w="1417"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78 км.</w:t>
            </w:r>
          </w:p>
          <w:p w:rsidR="008D6165" w:rsidRPr="008D6165" w:rsidRDefault="008D6165" w:rsidP="008D6165">
            <w:pPr>
              <w:autoSpaceDE/>
              <w:autoSpaceDN/>
              <w:rPr>
                <w:rFonts w:ascii="Times New Roman" w:hAnsi="Times New Roman" w:cs="Times New Roman"/>
                <w:color w:val="000000"/>
                <w:sz w:val="20"/>
                <w:szCs w:val="20"/>
              </w:rPr>
            </w:pPr>
            <w:r w:rsidRPr="008D6165">
              <w:rPr>
                <w:rFonts w:ascii="Times New Roman" w:hAnsi="Times New Roman" w:cs="Times New Roman"/>
                <w:color w:val="000000"/>
                <w:sz w:val="20"/>
                <w:szCs w:val="20"/>
              </w:rPr>
              <w:t>в прямом   направлении 36,5 км,</w:t>
            </w:r>
          </w:p>
          <w:p w:rsidR="008D6165" w:rsidRPr="008D6165" w:rsidRDefault="008D6165" w:rsidP="008D6165">
            <w:pPr>
              <w:autoSpaceDE/>
              <w:autoSpaceDN/>
              <w:rPr>
                <w:rFonts w:ascii="Times New Roman" w:hAnsi="Times New Roman" w:cs="Times New Roman"/>
                <w:color w:val="000000"/>
                <w:sz w:val="20"/>
                <w:szCs w:val="20"/>
              </w:rPr>
            </w:pPr>
            <w:r w:rsidRPr="008D6165">
              <w:rPr>
                <w:rFonts w:ascii="Times New Roman" w:hAnsi="Times New Roman" w:cs="Times New Roman"/>
                <w:color w:val="000000"/>
                <w:sz w:val="20"/>
                <w:szCs w:val="20"/>
              </w:rPr>
              <w:t xml:space="preserve">                            в обратном направлении 41,5 км.</w:t>
            </w:r>
          </w:p>
        </w:tc>
        <w:tc>
          <w:tcPr>
            <w:tcW w:w="1843"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Внутрирайонный</w:t>
            </w:r>
          </w:p>
          <w:p w:rsidR="008D6165" w:rsidRPr="008D6165" w:rsidRDefault="008D6165" w:rsidP="008D6165">
            <w:pPr>
              <w:widowControl/>
              <w:adjustRightInd w:val="0"/>
              <w:outlineLvl w:val="0"/>
              <w:rPr>
                <w:rFonts w:ascii="Times New Roman" w:hAnsi="Times New Roman" w:cs="Times New Roman"/>
                <w:bCs/>
                <w:sz w:val="20"/>
                <w:szCs w:val="20"/>
              </w:rPr>
            </w:pPr>
          </w:p>
        </w:tc>
        <w:tc>
          <w:tcPr>
            <w:tcW w:w="3827"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 xml:space="preserve">ост.  г. Темников «Автовокзал» -с. Кушки- с. Польское – </w:t>
            </w:r>
            <w:proofErr w:type="spellStart"/>
            <w:r w:rsidRPr="008D6165">
              <w:rPr>
                <w:rFonts w:ascii="Times New Roman" w:hAnsi="Times New Roman" w:cs="Times New Roman"/>
                <w:bCs/>
                <w:sz w:val="20"/>
                <w:szCs w:val="20"/>
              </w:rPr>
              <w:t>Цибаево</w:t>
            </w:r>
            <w:proofErr w:type="spellEnd"/>
            <w:r w:rsidRPr="008D6165">
              <w:rPr>
                <w:rFonts w:ascii="Times New Roman" w:hAnsi="Times New Roman" w:cs="Times New Roman"/>
                <w:bCs/>
                <w:sz w:val="20"/>
                <w:szCs w:val="20"/>
              </w:rPr>
              <w:t xml:space="preserve"> - с. Польское – </w:t>
            </w:r>
            <w:proofErr w:type="spellStart"/>
            <w:r w:rsidRPr="008D6165">
              <w:rPr>
                <w:rFonts w:ascii="Times New Roman" w:hAnsi="Times New Roman" w:cs="Times New Roman"/>
                <w:bCs/>
                <w:sz w:val="20"/>
                <w:szCs w:val="20"/>
              </w:rPr>
              <w:t>Цибаево</w:t>
            </w:r>
            <w:proofErr w:type="spellEnd"/>
            <w:r w:rsidRPr="008D6165">
              <w:rPr>
                <w:rFonts w:ascii="Times New Roman" w:hAnsi="Times New Roman" w:cs="Times New Roman"/>
                <w:bCs/>
                <w:sz w:val="20"/>
                <w:szCs w:val="20"/>
              </w:rPr>
              <w:t xml:space="preserve"> – с. Кушки -  с. Бабеево - г. Темников «Фермерский рынок –г. Темников «Поликлиника- г. Темников «Автовокзал»</w:t>
            </w:r>
          </w:p>
        </w:tc>
        <w:tc>
          <w:tcPr>
            <w:tcW w:w="2835" w:type="dxa"/>
            <w:gridSpan w:val="2"/>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Утренний рейс</w:t>
            </w:r>
          </w:p>
        </w:tc>
        <w:tc>
          <w:tcPr>
            <w:tcW w:w="1134" w:type="dxa"/>
            <w:vMerge w:val="restart"/>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Понедельник</w:t>
            </w:r>
          </w:p>
        </w:tc>
        <w:tc>
          <w:tcPr>
            <w:tcW w:w="1232" w:type="dxa"/>
            <w:vMerge w:val="restart"/>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405"/>
          <w:jc w:val="center"/>
        </w:trPr>
        <w:tc>
          <w:tcPr>
            <w:tcW w:w="86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822"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701" w:type="dxa"/>
            <w:vMerge/>
            <w:shd w:val="clear" w:color="auto" w:fill="auto"/>
          </w:tcPr>
          <w:p w:rsidR="008D6165" w:rsidRPr="008D6165" w:rsidRDefault="008D6165" w:rsidP="008D6165">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843"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382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418"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7-50</w:t>
            </w:r>
          </w:p>
        </w:tc>
        <w:tc>
          <w:tcPr>
            <w:tcW w:w="1417"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08-20</w:t>
            </w:r>
          </w:p>
        </w:tc>
        <w:tc>
          <w:tcPr>
            <w:tcW w:w="1134" w:type="dxa"/>
            <w:vMerge/>
          </w:tcPr>
          <w:p w:rsidR="008D6165" w:rsidRPr="008D6165" w:rsidRDefault="008D6165" w:rsidP="008D6165">
            <w:pPr>
              <w:widowControl/>
              <w:adjustRightInd w:val="0"/>
              <w:outlineLvl w:val="0"/>
              <w:rPr>
                <w:rFonts w:ascii="Times New Roman" w:hAnsi="Times New Roman" w:cs="Times New Roman"/>
                <w:bCs/>
                <w:sz w:val="20"/>
                <w:szCs w:val="20"/>
              </w:rPr>
            </w:pPr>
          </w:p>
        </w:tc>
        <w:tc>
          <w:tcPr>
            <w:tcW w:w="1232" w:type="dxa"/>
            <w:vMerge/>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435"/>
          <w:jc w:val="center"/>
        </w:trPr>
        <w:tc>
          <w:tcPr>
            <w:tcW w:w="86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822"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701" w:type="dxa"/>
            <w:vMerge/>
            <w:shd w:val="clear" w:color="auto" w:fill="auto"/>
          </w:tcPr>
          <w:p w:rsidR="008D6165" w:rsidRPr="008D6165" w:rsidRDefault="008D6165" w:rsidP="008D6165">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843"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382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2835" w:type="dxa"/>
            <w:gridSpan w:val="2"/>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Дневной рейс</w:t>
            </w:r>
          </w:p>
        </w:tc>
        <w:tc>
          <w:tcPr>
            <w:tcW w:w="1134" w:type="dxa"/>
            <w:vMerge/>
          </w:tcPr>
          <w:p w:rsidR="008D6165" w:rsidRPr="008D6165" w:rsidRDefault="008D6165" w:rsidP="008D6165">
            <w:pPr>
              <w:widowControl/>
              <w:adjustRightInd w:val="0"/>
              <w:outlineLvl w:val="0"/>
              <w:rPr>
                <w:rFonts w:ascii="Times New Roman" w:hAnsi="Times New Roman" w:cs="Times New Roman"/>
                <w:bCs/>
                <w:sz w:val="20"/>
                <w:szCs w:val="20"/>
              </w:rPr>
            </w:pPr>
          </w:p>
        </w:tc>
        <w:tc>
          <w:tcPr>
            <w:tcW w:w="1232" w:type="dxa"/>
            <w:vMerge/>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139"/>
          <w:jc w:val="center"/>
        </w:trPr>
        <w:tc>
          <w:tcPr>
            <w:tcW w:w="86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822"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701" w:type="dxa"/>
            <w:vMerge/>
            <w:shd w:val="clear" w:color="auto" w:fill="auto"/>
          </w:tcPr>
          <w:p w:rsidR="008D6165" w:rsidRPr="008D6165" w:rsidRDefault="008D6165" w:rsidP="008D6165">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843"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382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418"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13-00</w:t>
            </w:r>
          </w:p>
        </w:tc>
        <w:tc>
          <w:tcPr>
            <w:tcW w:w="1417"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13-45</w:t>
            </w:r>
          </w:p>
        </w:tc>
        <w:tc>
          <w:tcPr>
            <w:tcW w:w="1134" w:type="dxa"/>
            <w:vMerge/>
          </w:tcPr>
          <w:p w:rsidR="008D6165" w:rsidRPr="008D6165" w:rsidRDefault="008D6165" w:rsidP="008D6165">
            <w:pPr>
              <w:widowControl/>
              <w:adjustRightInd w:val="0"/>
              <w:outlineLvl w:val="0"/>
              <w:rPr>
                <w:rFonts w:ascii="Times New Roman" w:hAnsi="Times New Roman" w:cs="Times New Roman"/>
                <w:bCs/>
                <w:sz w:val="20"/>
                <w:szCs w:val="20"/>
              </w:rPr>
            </w:pPr>
          </w:p>
        </w:tc>
        <w:tc>
          <w:tcPr>
            <w:tcW w:w="1232" w:type="dxa"/>
            <w:vMerge/>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480"/>
          <w:jc w:val="center"/>
        </w:trPr>
        <w:tc>
          <w:tcPr>
            <w:tcW w:w="867"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7</w:t>
            </w:r>
          </w:p>
        </w:tc>
        <w:tc>
          <w:tcPr>
            <w:tcW w:w="822"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7</w:t>
            </w:r>
          </w:p>
        </w:tc>
        <w:tc>
          <w:tcPr>
            <w:tcW w:w="1701" w:type="dxa"/>
            <w:vMerge w:val="restart"/>
            <w:shd w:val="clear" w:color="auto" w:fill="auto"/>
          </w:tcPr>
          <w:p w:rsidR="008D6165" w:rsidRPr="008D6165" w:rsidRDefault="008D6165" w:rsidP="008D6165">
            <w:pPr>
              <w:tabs>
                <w:tab w:val="left" w:pos="8789"/>
                <w:tab w:val="left" w:pos="9072"/>
              </w:tabs>
              <w:overflowPunct w:val="0"/>
              <w:adjustRightInd w:val="0"/>
              <w:textAlignment w:val="baseline"/>
              <w:rPr>
                <w:rFonts w:ascii="Times New Roman" w:hAnsi="Times New Roman" w:cs="Times New Roman"/>
                <w:sz w:val="20"/>
                <w:szCs w:val="20"/>
              </w:rPr>
            </w:pPr>
            <w:r w:rsidRPr="008D6165">
              <w:rPr>
                <w:rFonts w:ascii="Times New Roman" w:hAnsi="Times New Roman" w:cs="Times New Roman"/>
                <w:sz w:val="20"/>
                <w:szCs w:val="20"/>
              </w:rPr>
              <w:t>Маршрут №107 – г. Темников - с. Тарханы</w:t>
            </w:r>
          </w:p>
        </w:tc>
        <w:tc>
          <w:tcPr>
            <w:tcW w:w="1417"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68 км.</w:t>
            </w:r>
          </w:p>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 xml:space="preserve">в прямом направлении </w:t>
            </w:r>
          </w:p>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30 км,</w:t>
            </w:r>
          </w:p>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 xml:space="preserve">в обратном направлении </w:t>
            </w:r>
          </w:p>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38 км.</w:t>
            </w:r>
          </w:p>
        </w:tc>
        <w:tc>
          <w:tcPr>
            <w:tcW w:w="1843"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Внутрирайонный</w:t>
            </w:r>
          </w:p>
          <w:p w:rsidR="008D6165" w:rsidRPr="008D6165" w:rsidRDefault="008D6165" w:rsidP="008D6165">
            <w:pPr>
              <w:widowControl/>
              <w:adjustRightInd w:val="0"/>
              <w:outlineLvl w:val="0"/>
              <w:rPr>
                <w:rFonts w:ascii="Times New Roman" w:hAnsi="Times New Roman" w:cs="Times New Roman"/>
                <w:bCs/>
                <w:sz w:val="20"/>
                <w:szCs w:val="20"/>
              </w:rPr>
            </w:pPr>
          </w:p>
        </w:tc>
        <w:tc>
          <w:tcPr>
            <w:tcW w:w="3827"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highlight w:val="yellow"/>
              </w:rPr>
            </w:pPr>
            <w:r w:rsidRPr="008D6165">
              <w:rPr>
                <w:rFonts w:ascii="Times New Roman" w:hAnsi="Times New Roman" w:cs="Times New Roman"/>
                <w:bCs/>
                <w:sz w:val="20"/>
                <w:szCs w:val="20"/>
              </w:rPr>
              <w:t>ост.  г. Темников «Автовокзал» - с. Бабеево – с. Тарханы – с. Бабеево – г. Темников «Фермерский рынок –г. Темников «Поликлиника- г. Темников «Автовокзал»</w:t>
            </w:r>
          </w:p>
        </w:tc>
        <w:tc>
          <w:tcPr>
            <w:tcW w:w="2835" w:type="dxa"/>
            <w:gridSpan w:val="2"/>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Утренний рейс</w:t>
            </w:r>
          </w:p>
        </w:tc>
        <w:tc>
          <w:tcPr>
            <w:tcW w:w="1134" w:type="dxa"/>
            <w:vMerge w:val="restart"/>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Вторник, четверг</w:t>
            </w:r>
          </w:p>
        </w:tc>
        <w:tc>
          <w:tcPr>
            <w:tcW w:w="1232" w:type="dxa"/>
            <w:vMerge w:val="restart"/>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450"/>
          <w:jc w:val="center"/>
        </w:trPr>
        <w:tc>
          <w:tcPr>
            <w:tcW w:w="86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822"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701" w:type="dxa"/>
            <w:vMerge/>
            <w:shd w:val="clear" w:color="auto" w:fill="auto"/>
          </w:tcPr>
          <w:p w:rsidR="008D6165" w:rsidRPr="008D6165" w:rsidRDefault="008D6165" w:rsidP="008D6165">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843"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382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418"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07-30</w:t>
            </w:r>
          </w:p>
        </w:tc>
        <w:tc>
          <w:tcPr>
            <w:tcW w:w="1417"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08-00</w:t>
            </w:r>
          </w:p>
        </w:tc>
        <w:tc>
          <w:tcPr>
            <w:tcW w:w="1134" w:type="dxa"/>
            <w:vMerge/>
          </w:tcPr>
          <w:p w:rsidR="008D6165" w:rsidRPr="008D6165" w:rsidRDefault="008D6165" w:rsidP="008D6165">
            <w:pPr>
              <w:widowControl/>
              <w:adjustRightInd w:val="0"/>
              <w:outlineLvl w:val="0"/>
              <w:rPr>
                <w:rFonts w:ascii="Times New Roman" w:hAnsi="Times New Roman" w:cs="Times New Roman"/>
                <w:bCs/>
                <w:sz w:val="20"/>
                <w:szCs w:val="20"/>
              </w:rPr>
            </w:pPr>
          </w:p>
        </w:tc>
        <w:tc>
          <w:tcPr>
            <w:tcW w:w="1232" w:type="dxa"/>
            <w:vMerge/>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390"/>
          <w:jc w:val="center"/>
        </w:trPr>
        <w:tc>
          <w:tcPr>
            <w:tcW w:w="86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822"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701" w:type="dxa"/>
            <w:vMerge/>
            <w:shd w:val="clear" w:color="auto" w:fill="auto"/>
          </w:tcPr>
          <w:p w:rsidR="008D6165" w:rsidRPr="008D6165" w:rsidRDefault="008D6165" w:rsidP="008D6165">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843"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382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2835" w:type="dxa"/>
            <w:gridSpan w:val="2"/>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Дневной рейс</w:t>
            </w:r>
          </w:p>
        </w:tc>
        <w:tc>
          <w:tcPr>
            <w:tcW w:w="1134" w:type="dxa"/>
            <w:vMerge/>
          </w:tcPr>
          <w:p w:rsidR="008D6165" w:rsidRPr="008D6165" w:rsidRDefault="008D6165" w:rsidP="008D6165">
            <w:pPr>
              <w:widowControl/>
              <w:adjustRightInd w:val="0"/>
              <w:outlineLvl w:val="0"/>
              <w:rPr>
                <w:rFonts w:ascii="Times New Roman" w:hAnsi="Times New Roman" w:cs="Times New Roman"/>
                <w:bCs/>
                <w:sz w:val="20"/>
                <w:szCs w:val="20"/>
              </w:rPr>
            </w:pPr>
          </w:p>
        </w:tc>
        <w:tc>
          <w:tcPr>
            <w:tcW w:w="1232" w:type="dxa"/>
            <w:vMerge/>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210"/>
          <w:jc w:val="center"/>
        </w:trPr>
        <w:tc>
          <w:tcPr>
            <w:tcW w:w="86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822"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701" w:type="dxa"/>
            <w:vMerge/>
            <w:shd w:val="clear" w:color="auto" w:fill="auto"/>
          </w:tcPr>
          <w:p w:rsidR="008D6165" w:rsidRPr="008D6165" w:rsidRDefault="008D6165" w:rsidP="008D6165">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843"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382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418"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12-50</w:t>
            </w:r>
          </w:p>
        </w:tc>
        <w:tc>
          <w:tcPr>
            <w:tcW w:w="1417"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13-20</w:t>
            </w:r>
          </w:p>
        </w:tc>
        <w:tc>
          <w:tcPr>
            <w:tcW w:w="1134" w:type="dxa"/>
            <w:vMerge/>
          </w:tcPr>
          <w:p w:rsidR="008D6165" w:rsidRPr="008D6165" w:rsidRDefault="008D6165" w:rsidP="008D6165">
            <w:pPr>
              <w:widowControl/>
              <w:adjustRightInd w:val="0"/>
              <w:outlineLvl w:val="0"/>
              <w:rPr>
                <w:rFonts w:ascii="Times New Roman" w:hAnsi="Times New Roman" w:cs="Times New Roman"/>
                <w:bCs/>
                <w:sz w:val="20"/>
                <w:szCs w:val="20"/>
              </w:rPr>
            </w:pPr>
          </w:p>
        </w:tc>
        <w:tc>
          <w:tcPr>
            <w:tcW w:w="1232" w:type="dxa"/>
            <w:vMerge/>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365"/>
          <w:jc w:val="center"/>
        </w:trPr>
        <w:tc>
          <w:tcPr>
            <w:tcW w:w="867"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8</w:t>
            </w:r>
          </w:p>
        </w:tc>
        <w:tc>
          <w:tcPr>
            <w:tcW w:w="822"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8</w:t>
            </w:r>
          </w:p>
        </w:tc>
        <w:tc>
          <w:tcPr>
            <w:tcW w:w="1701" w:type="dxa"/>
            <w:vMerge w:val="restart"/>
            <w:shd w:val="clear" w:color="auto" w:fill="auto"/>
          </w:tcPr>
          <w:p w:rsidR="008D6165" w:rsidRPr="008D6165" w:rsidRDefault="008D6165" w:rsidP="008D6165">
            <w:pPr>
              <w:tabs>
                <w:tab w:val="left" w:pos="8789"/>
                <w:tab w:val="left" w:pos="9072"/>
              </w:tabs>
              <w:overflowPunct w:val="0"/>
              <w:adjustRightInd w:val="0"/>
              <w:textAlignment w:val="baseline"/>
              <w:rPr>
                <w:rFonts w:ascii="Times New Roman" w:hAnsi="Times New Roman" w:cs="Times New Roman"/>
                <w:sz w:val="20"/>
                <w:szCs w:val="20"/>
              </w:rPr>
            </w:pPr>
            <w:r w:rsidRPr="008D6165">
              <w:rPr>
                <w:rFonts w:ascii="Times New Roman" w:hAnsi="Times New Roman" w:cs="Times New Roman"/>
                <w:sz w:val="20"/>
                <w:szCs w:val="20"/>
              </w:rPr>
              <w:t xml:space="preserve">Маршрут №108 – г. Темников – п. </w:t>
            </w:r>
            <w:proofErr w:type="spellStart"/>
            <w:r w:rsidRPr="008D6165">
              <w:rPr>
                <w:rFonts w:ascii="Times New Roman" w:hAnsi="Times New Roman" w:cs="Times New Roman"/>
                <w:sz w:val="20"/>
                <w:szCs w:val="20"/>
              </w:rPr>
              <w:t>Санаксарь</w:t>
            </w:r>
            <w:proofErr w:type="spellEnd"/>
          </w:p>
        </w:tc>
        <w:tc>
          <w:tcPr>
            <w:tcW w:w="1417"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33 км.</w:t>
            </w:r>
          </w:p>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 xml:space="preserve">в прямом направлении </w:t>
            </w:r>
          </w:p>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15 км,</w:t>
            </w:r>
          </w:p>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 xml:space="preserve">в обратном направлении </w:t>
            </w:r>
          </w:p>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18 км.</w:t>
            </w:r>
          </w:p>
        </w:tc>
        <w:tc>
          <w:tcPr>
            <w:tcW w:w="1843"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Внутрирайонный</w:t>
            </w:r>
          </w:p>
          <w:p w:rsidR="008D6165" w:rsidRPr="008D6165" w:rsidRDefault="008D6165" w:rsidP="008D6165">
            <w:pPr>
              <w:widowControl/>
              <w:adjustRightInd w:val="0"/>
              <w:outlineLvl w:val="0"/>
              <w:rPr>
                <w:rFonts w:ascii="Times New Roman" w:hAnsi="Times New Roman" w:cs="Times New Roman"/>
                <w:bCs/>
                <w:sz w:val="20"/>
                <w:szCs w:val="20"/>
              </w:rPr>
            </w:pPr>
          </w:p>
        </w:tc>
        <w:tc>
          <w:tcPr>
            <w:tcW w:w="3827"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 xml:space="preserve">ост. г. Темников «Автовокзал» - д. Алексеевка – п. </w:t>
            </w:r>
            <w:proofErr w:type="spellStart"/>
            <w:r w:rsidRPr="008D6165">
              <w:rPr>
                <w:rFonts w:ascii="Times New Roman" w:hAnsi="Times New Roman" w:cs="Times New Roman"/>
                <w:bCs/>
                <w:sz w:val="20"/>
                <w:szCs w:val="20"/>
              </w:rPr>
              <w:t>Санаксарь</w:t>
            </w:r>
            <w:proofErr w:type="spellEnd"/>
            <w:r w:rsidRPr="008D6165">
              <w:rPr>
                <w:rFonts w:ascii="Times New Roman" w:hAnsi="Times New Roman" w:cs="Times New Roman"/>
                <w:bCs/>
                <w:sz w:val="20"/>
                <w:szCs w:val="20"/>
              </w:rPr>
              <w:t xml:space="preserve"> – д. Алексеевка – г. Темников «Автовокзал» - г. Темников «Поликлиника»</w:t>
            </w:r>
          </w:p>
        </w:tc>
        <w:tc>
          <w:tcPr>
            <w:tcW w:w="2835" w:type="dxa"/>
            <w:gridSpan w:val="2"/>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Утренний рейс</w:t>
            </w:r>
          </w:p>
        </w:tc>
        <w:tc>
          <w:tcPr>
            <w:tcW w:w="1134" w:type="dxa"/>
            <w:vMerge w:val="restart"/>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Вторник, четверг</w:t>
            </w:r>
          </w:p>
        </w:tc>
        <w:tc>
          <w:tcPr>
            <w:tcW w:w="1232" w:type="dxa"/>
            <w:vMerge w:val="restart"/>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420"/>
          <w:jc w:val="center"/>
        </w:trPr>
        <w:tc>
          <w:tcPr>
            <w:tcW w:w="86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822"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701" w:type="dxa"/>
            <w:vMerge/>
            <w:shd w:val="clear" w:color="auto" w:fill="auto"/>
          </w:tcPr>
          <w:p w:rsidR="008D6165" w:rsidRPr="008D6165" w:rsidRDefault="008D6165" w:rsidP="008D6165">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843"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382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418"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08-35</w:t>
            </w:r>
          </w:p>
        </w:tc>
        <w:tc>
          <w:tcPr>
            <w:tcW w:w="1417"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09-00</w:t>
            </w:r>
          </w:p>
        </w:tc>
        <w:tc>
          <w:tcPr>
            <w:tcW w:w="1134" w:type="dxa"/>
            <w:vMerge/>
          </w:tcPr>
          <w:p w:rsidR="008D6165" w:rsidRPr="008D6165" w:rsidRDefault="008D6165" w:rsidP="008D6165">
            <w:pPr>
              <w:widowControl/>
              <w:adjustRightInd w:val="0"/>
              <w:outlineLvl w:val="0"/>
              <w:rPr>
                <w:rFonts w:ascii="Times New Roman" w:hAnsi="Times New Roman" w:cs="Times New Roman"/>
                <w:bCs/>
                <w:sz w:val="20"/>
                <w:szCs w:val="20"/>
              </w:rPr>
            </w:pPr>
          </w:p>
        </w:tc>
        <w:tc>
          <w:tcPr>
            <w:tcW w:w="1232" w:type="dxa"/>
            <w:vMerge/>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420"/>
          <w:jc w:val="center"/>
        </w:trPr>
        <w:tc>
          <w:tcPr>
            <w:tcW w:w="86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822"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701" w:type="dxa"/>
            <w:vMerge/>
            <w:shd w:val="clear" w:color="auto" w:fill="auto"/>
          </w:tcPr>
          <w:p w:rsidR="008D6165" w:rsidRPr="008D6165" w:rsidRDefault="008D6165" w:rsidP="008D6165">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843"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382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2835" w:type="dxa"/>
            <w:gridSpan w:val="2"/>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Дневной рейс</w:t>
            </w:r>
          </w:p>
        </w:tc>
        <w:tc>
          <w:tcPr>
            <w:tcW w:w="1134" w:type="dxa"/>
            <w:vMerge/>
          </w:tcPr>
          <w:p w:rsidR="008D6165" w:rsidRPr="008D6165" w:rsidRDefault="008D6165" w:rsidP="008D6165">
            <w:pPr>
              <w:widowControl/>
              <w:adjustRightInd w:val="0"/>
              <w:outlineLvl w:val="0"/>
              <w:rPr>
                <w:rFonts w:ascii="Times New Roman" w:hAnsi="Times New Roman" w:cs="Times New Roman"/>
                <w:bCs/>
                <w:sz w:val="20"/>
                <w:szCs w:val="20"/>
              </w:rPr>
            </w:pPr>
          </w:p>
        </w:tc>
        <w:tc>
          <w:tcPr>
            <w:tcW w:w="1232" w:type="dxa"/>
            <w:vMerge/>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375"/>
          <w:jc w:val="center"/>
        </w:trPr>
        <w:tc>
          <w:tcPr>
            <w:tcW w:w="86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822"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701" w:type="dxa"/>
            <w:vMerge/>
            <w:shd w:val="clear" w:color="auto" w:fill="auto"/>
          </w:tcPr>
          <w:p w:rsidR="008D6165" w:rsidRPr="008D6165" w:rsidRDefault="008D6165" w:rsidP="008D6165">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843"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382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418"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14-00</w:t>
            </w:r>
          </w:p>
        </w:tc>
        <w:tc>
          <w:tcPr>
            <w:tcW w:w="1417"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14-15</w:t>
            </w:r>
          </w:p>
        </w:tc>
        <w:tc>
          <w:tcPr>
            <w:tcW w:w="1134" w:type="dxa"/>
            <w:vMerge/>
          </w:tcPr>
          <w:p w:rsidR="008D6165" w:rsidRPr="008D6165" w:rsidRDefault="008D6165" w:rsidP="008D6165">
            <w:pPr>
              <w:widowControl/>
              <w:adjustRightInd w:val="0"/>
              <w:outlineLvl w:val="0"/>
              <w:rPr>
                <w:rFonts w:ascii="Times New Roman" w:hAnsi="Times New Roman" w:cs="Times New Roman"/>
                <w:bCs/>
                <w:sz w:val="20"/>
                <w:szCs w:val="20"/>
              </w:rPr>
            </w:pPr>
          </w:p>
        </w:tc>
        <w:tc>
          <w:tcPr>
            <w:tcW w:w="1232" w:type="dxa"/>
            <w:vMerge/>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380"/>
          <w:jc w:val="center"/>
        </w:trPr>
        <w:tc>
          <w:tcPr>
            <w:tcW w:w="867"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9</w:t>
            </w:r>
          </w:p>
        </w:tc>
        <w:tc>
          <w:tcPr>
            <w:tcW w:w="822"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9</w:t>
            </w:r>
          </w:p>
        </w:tc>
        <w:tc>
          <w:tcPr>
            <w:tcW w:w="1701" w:type="dxa"/>
            <w:vMerge w:val="restart"/>
            <w:shd w:val="clear" w:color="auto" w:fill="auto"/>
          </w:tcPr>
          <w:p w:rsidR="008D6165" w:rsidRPr="008D6165" w:rsidRDefault="008D6165" w:rsidP="008D6165">
            <w:pPr>
              <w:tabs>
                <w:tab w:val="left" w:pos="8789"/>
                <w:tab w:val="left" w:pos="9072"/>
              </w:tabs>
              <w:overflowPunct w:val="0"/>
              <w:adjustRightInd w:val="0"/>
              <w:textAlignment w:val="baseline"/>
              <w:rPr>
                <w:rFonts w:ascii="Times New Roman" w:hAnsi="Times New Roman" w:cs="Times New Roman"/>
                <w:sz w:val="20"/>
                <w:szCs w:val="20"/>
              </w:rPr>
            </w:pPr>
            <w:r w:rsidRPr="008D6165">
              <w:rPr>
                <w:rFonts w:ascii="Times New Roman" w:hAnsi="Times New Roman" w:cs="Times New Roman"/>
                <w:sz w:val="20"/>
                <w:szCs w:val="20"/>
              </w:rPr>
              <w:t xml:space="preserve">Маршрут №109 – г. Темников – с. </w:t>
            </w:r>
            <w:proofErr w:type="spellStart"/>
            <w:r w:rsidRPr="008D6165">
              <w:rPr>
                <w:rFonts w:ascii="Times New Roman" w:hAnsi="Times New Roman" w:cs="Times New Roman"/>
                <w:sz w:val="20"/>
                <w:szCs w:val="20"/>
              </w:rPr>
              <w:t>Кондровка</w:t>
            </w:r>
            <w:proofErr w:type="spellEnd"/>
          </w:p>
        </w:tc>
        <w:tc>
          <w:tcPr>
            <w:tcW w:w="1417"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62 км.</w:t>
            </w:r>
          </w:p>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 xml:space="preserve">в прямом направлении </w:t>
            </w:r>
          </w:p>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28,5 км,</w:t>
            </w:r>
          </w:p>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 xml:space="preserve">в обратном </w:t>
            </w:r>
            <w:r w:rsidRPr="008D6165">
              <w:rPr>
                <w:rFonts w:ascii="Times New Roman" w:hAnsi="Times New Roman" w:cs="Times New Roman"/>
                <w:bCs/>
                <w:sz w:val="20"/>
                <w:szCs w:val="20"/>
              </w:rPr>
              <w:lastRenderedPageBreak/>
              <w:t xml:space="preserve">направлении </w:t>
            </w:r>
          </w:p>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33,5 км.</w:t>
            </w:r>
          </w:p>
        </w:tc>
        <w:tc>
          <w:tcPr>
            <w:tcW w:w="1843"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lastRenderedPageBreak/>
              <w:t>Внутрирайонный</w:t>
            </w:r>
          </w:p>
          <w:p w:rsidR="008D6165" w:rsidRPr="008D6165" w:rsidRDefault="008D6165" w:rsidP="008D6165">
            <w:pPr>
              <w:widowControl/>
              <w:adjustRightInd w:val="0"/>
              <w:outlineLvl w:val="0"/>
              <w:rPr>
                <w:rFonts w:ascii="Times New Roman" w:hAnsi="Times New Roman" w:cs="Times New Roman"/>
                <w:bCs/>
                <w:sz w:val="20"/>
                <w:szCs w:val="20"/>
              </w:rPr>
            </w:pPr>
          </w:p>
        </w:tc>
        <w:tc>
          <w:tcPr>
            <w:tcW w:w="3827" w:type="dxa"/>
            <w:vMerge w:val="restart"/>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 xml:space="preserve">ост. г. Темников «Автовокзал» - с. Бабеево – с. Подгорное </w:t>
            </w:r>
            <w:proofErr w:type="spellStart"/>
            <w:r w:rsidRPr="008D6165">
              <w:rPr>
                <w:rFonts w:ascii="Times New Roman" w:hAnsi="Times New Roman" w:cs="Times New Roman"/>
                <w:bCs/>
                <w:sz w:val="20"/>
                <w:szCs w:val="20"/>
              </w:rPr>
              <w:t>Канаково</w:t>
            </w:r>
            <w:proofErr w:type="spellEnd"/>
            <w:r w:rsidRPr="008D6165">
              <w:rPr>
                <w:rFonts w:ascii="Times New Roman" w:hAnsi="Times New Roman" w:cs="Times New Roman"/>
                <w:bCs/>
                <w:sz w:val="20"/>
                <w:szCs w:val="20"/>
              </w:rPr>
              <w:t xml:space="preserve"> – с. </w:t>
            </w:r>
            <w:proofErr w:type="spellStart"/>
            <w:r w:rsidRPr="008D6165">
              <w:rPr>
                <w:rFonts w:ascii="Times New Roman" w:hAnsi="Times New Roman" w:cs="Times New Roman"/>
                <w:bCs/>
                <w:sz w:val="20"/>
                <w:szCs w:val="20"/>
              </w:rPr>
              <w:t>Кондровка</w:t>
            </w:r>
            <w:proofErr w:type="spellEnd"/>
            <w:r w:rsidRPr="008D6165">
              <w:rPr>
                <w:rFonts w:ascii="Times New Roman" w:hAnsi="Times New Roman" w:cs="Times New Roman"/>
                <w:bCs/>
                <w:sz w:val="20"/>
                <w:szCs w:val="20"/>
              </w:rPr>
              <w:t xml:space="preserve"> – с. Подгорное </w:t>
            </w:r>
            <w:proofErr w:type="spellStart"/>
            <w:r w:rsidRPr="008D6165">
              <w:rPr>
                <w:rFonts w:ascii="Times New Roman" w:hAnsi="Times New Roman" w:cs="Times New Roman"/>
                <w:bCs/>
                <w:sz w:val="20"/>
                <w:szCs w:val="20"/>
              </w:rPr>
              <w:t>Канаково</w:t>
            </w:r>
            <w:proofErr w:type="spellEnd"/>
            <w:r w:rsidRPr="008D6165">
              <w:rPr>
                <w:rFonts w:ascii="Times New Roman" w:hAnsi="Times New Roman" w:cs="Times New Roman"/>
                <w:bCs/>
                <w:sz w:val="20"/>
                <w:szCs w:val="20"/>
              </w:rPr>
              <w:t xml:space="preserve"> – с. Бабеево - г. Темников «–г. Темников «Автовокзал» -г. Темников </w:t>
            </w:r>
            <w:r w:rsidRPr="008D6165">
              <w:rPr>
                <w:rFonts w:ascii="Times New Roman" w:hAnsi="Times New Roman" w:cs="Times New Roman"/>
                <w:bCs/>
                <w:sz w:val="20"/>
                <w:szCs w:val="20"/>
              </w:rPr>
              <w:lastRenderedPageBreak/>
              <w:t>«Поликлиника»</w:t>
            </w:r>
          </w:p>
        </w:tc>
        <w:tc>
          <w:tcPr>
            <w:tcW w:w="2835" w:type="dxa"/>
            <w:gridSpan w:val="2"/>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lastRenderedPageBreak/>
              <w:t>Утренний рейс</w:t>
            </w:r>
          </w:p>
        </w:tc>
        <w:tc>
          <w:tcPr>
            <w:tcW w:w="1134" w:type="dxa"/>
            <w:vMerge w:val="restart"/>
          </w:tcPr>
          <w:p w:rsidR="008D6165" w:rsidRPr="008D6165" w:rsidRDefault="008D6165" w:rsidP="008D6165">
            <w:pPr>
              <w:widowControl/>
              <w:adjustRightInd w:val="0"/>
              <w:outlineLvl w:val="0"/>
              <w:rPr>
                <w:rFonts w:ascii="Times New Roman" w:hAnsi="Times New Roman" w:cs="Times New Roman"/>
                <w:bCs/>
                <w:sz w:val="20"/>
                <w:szCs w:val="20"/>
              </w:rPr>
            </w:pPr>
            <w:r w:rsidRPr="008D6165">
              <w:rPr>
                <w:rFonts w:ascii="Times New Roman" w:hAnsi="Times New Roman" w:cs="Times New Roman"/>
                <w:bCs/>
                <w:sz w:val="20"/>
                <w:szCs w:val="20"/>
              </w:rPr>
              <w:t>Пятница</w:t>
            </w:r>
          </w:p>
        </w:tc>
        <w:tc>
          <w:tcPr>
            <w:tcW w:w="1232" w:type="dxa"/>
            <w:vMerge w:val="restart"/>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495"/>
          <w:jc w:val="center"/>
        </w:trPr>
        <w:tc>
          <w:tcPr>
            <w:tcW w:w="86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822"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701" w:type="dxa"/>
            <w:vMerge/>
            <w:shd w:val="clear" w:color="auto" w:fill="auto"/>
          </w:tcPr>
          <w:p w:rsidR="008D6165" w:rsidRPr="008D6165" w:rsidRDefault="008D6165" w:rsidP="008D6165">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843"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382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418"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06-50</w:t>
            </w:r>
          </w:p>
        </w:tc>
        <w:tc>
          <w:tcPr>
            <w:tcW w:w="1417"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07-20</w:t>
            </w:r>
          </w:p>
        </w:tc>
        <w:tc>
          <w:tcPr>
            <w:tcW w:w="1134" w:type="dxa"/>
            <w:vMerge/>
          </w:tcPr>
          <w:p w:rsidR="008D6165" w:rsidRPr="008D6165" w:rsidRDefault="008D6165" w:rsidP="008D6165">
            <w:pPr>
              <w:widowControl/>
              <w:adjustRightInd w:val="0"/>
              <w:outlineLvl w:val="0"/>
              <w:rPr>
                <w:rFonts w:ascii="Times New Roman" w:hAnsi="Times New Roman" w:cs="Times New Roman"/>
                <w:bCs/>
                <w:sz w:val="20"/>
                <w:szCs w:val="20"/>
              </w:rPr>
            </w:pPr>
          </w:p>
        </w:tc>
        <w:tc>
          <w:tcPr>
            <w:tcW w:w="1232" w:type="dxa"/>
            <w:vMerge/>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390"/>
          <w:jc w:val="center"/>
        </w:trPr>
        <w:tc>
          <w:tcPr>
            <w:tcW w:w="86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822"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701" w:type="dxa"/>
            <w:vMerge/>
            <w:shd w:val="clear" w:color="auto" w:fill="auto"/>
          </w:tcPr>
          <w:p w:rsidR="008D6165" w:rsidRPr="008D6165" w:rsidRDefault="008D6165" w:rsidP="008D6165">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843"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382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2835" w:type="dxa"/>
            <w:gridSpan w:val="2"/>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Дневной рейс</w:t>
            </w:r>
          </w:p>
        </w:tc>
        <w:tc>
          <w:tcPr>
            <w:tcW w:w="1134" w:type="dxa"/>
            <w:vMerge/>
          </w:tcPr>
          <w:p w:rsidR="008D6165" w:rsidRPr="008D6165" w:rsidRDefault="008D6165" w:rsidP="008D6165">
            <w:pPr>
              <w:widowControl/>
              <w:adjustRightInd w:val="0"/>
              <w:outlineLvl w:val="0"/>
              <w:rPr>
                <w:rFonts w:ascii="Times New Roman" w:hAnsi="Times New Roman" w:cs="Times New Roman"/>
                <w:bCs/>
                <w:sz w:val="20"/>
                <w:szCs w:val="20"/>
              </w:rPr>
            </w:pPr>
          </w:p>
        </w:tc>
        <w:tc>
          <w:tcPr>
            <w:tcW w:w="1232" w:type="dxa"/>
            <w:vMerge/>
          </w:tcPr>
          <w:p w:rsidR="008D6165" w:rsidRPr="008D6165" w:rsidRDefault="008D6165" w:rsidP="008D6165">
            <w:pPr>
              <w:widowControl/>
              <w:adjustRightInd w:val="0"/>
              <w:outlineLvl w:val="0"/>
              <w:rPr>
                <w:rFonts w:ascii="Times New Roman" w:hAnsi="Times New Roman" w:cs="Times New Roman"/>
                <w:bCs/>
                <w:sz w:val="20"/>
                <w:szCs w:val="20"/>
              </w:rPr>
            </w:pPr>
          </w:p>
        </w:tc>
      </w:tr>
      <w:tr w:rsidR="008D6165" w:rsidRPr="008D6165" w:rsidTr="00555FC2">
        <w:trPr>
          <w:trHeight w:val="300"/>
          <w:jc w:val="center"/>
        </w:trPr>
        <w:tc>
          <w:tcPr>
            <w:tcW w:w="86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822"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701" w:type="dxa"/>
            <w:vMerge/>
            <w:shd w:val="clear" w:color="auto" w:fill="auto"/>
          </w:tcPr>
          <w:p w:rsidR="008D6165" w:rsidRPr="008D6165" w:rsidRDefault="008D6165" w:rsidP="008D6165">
            <w:pPr>
              <w:tabs>
                <w:tab w:val="left" w:pos="8789"/>
                <w:tab w:val="left" w:pos="9072"/>
              </w:tabs>
              <w:overflowPunct w:val="0"/>
              <w:adjustRightInd w:val="0"/>
              <w:textAlignment w:val="baseline"/>
              <w:rPr>
                <w:rFonts w:ascii="Times New Roman" w:hAnsi="Times New Roman" w:cs="Times New Roman"/>
                <w:sz w:val="20"/>
                <w:szCs w:val="20"/>
              </w:rPr>
            </w:pPr>
          </w:p>
        </w:tc>
        <w:tc>
          <w:tcPr>
            <w:tcW w:w="141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843"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3827" w:type="dxa"/>
            <w:vMerge/>
            <w:shd w:val="clear" w:color="auto" w:fill="auto"/>
          </w:tcPr>
          <w:p w:rsidR="008D6165" w:rsidRPr="008D6165" w:rsidRDefault="008D6165" w:rsidP="008D6165">
            <w:pPr>
              <w:widowControl/>
              <w:adjustRightInd w:val="0"/>
              <w:outlineLvl w:val="0"/>
              <w:rPr>
                <w:rFonts w:ascii="Times New Roman" w:hAnsi="Times New Roman" w:cs="Times New Roman"/>
                <w:bCs/>
                <w:sz w:val="20"/>
                <w:szCs w:val="20"/>
              </w:rPr>
            </w:pPr>
          </w:p>
        </w:tc>
        <w:tc>
          <w:tcPr>
            <w:tcW w:w="1418"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14-20</w:t>
            </w:r>
          </w:p>
        </w:tc>
        <w:tc>
          <w:tcPr>
            <w:tcW w:w="1417" w:type="dxa"/>
          </w:tcPr>
          <w:p w:rsidR="008D6165" w:rsidRPr="008D6165" w:rsidRDefault="008D6165" w:rsidP="008D6165">
            <w:pPr>
              <w:widowControl/>
              <w:adjustRightInd w:val="0"/>
              <w:jc w:val="center"/>
              <w:outlineLvl w:val="0"/>
              <w:rPr>
                <w:rFonts w:ascii="Times New Roman" w:hAnsi="Times New Roman" w:cs="Times New Roman"/>
                <w:bCs/>
                <w:sz w:val="20"/>
                <w:szCs w:val="20"/>
              </w:rPr>
            </w:pPr>
            <w:r w:rsidRPr="008D6165">
              <w:rPr>
                <w:rFonts w:ascii="Times New Roman" w:hAnsi="Times New Roman" w:cs="Times New Roman"/>
                <w:bCs/>
                <w:sz w:val="20"/>
                <w:szCs w:val="20"/>
              </w:rPr>
              <w:t>14-50</w:t>
            </w:r>
          </w:p>
        </w:tc>
        <w:tc>
          <w:tcPr>
            <w:tcW w:w="1134" w:type="dxa"/>
            <w:vMerge/>
          </w:tcPr>
          <w:p w:rsidR="008D6165" w:rsidRPr="008D6165" w:rsidRDefault="008D6165" w:rsidP="008D6165">
            <w:pPr>
              <w:widowControl/>
              <w:adjustRightInd w:val="0"/>
              <w:outlineLvl w:val="0"/>
              <w:rPr>
                <w:rFonts w:ascii="Times New Roman" w:hAnsi="Times New Roman" w:cs="Times New Roman"/>
                <w:bCs/>
                <w:sz w:val="20"/>
                <w:szCs w:val="20"/>
              </w:rPr>
            </w:pPr>
          </w:p>
        </w:tc>
        <w:tc>
          <w:tcPr>
            <w:tcW w:w="1232" w:type="dxa"/>
            <w:vMerge/>
          </w:tcPr>
          <w:p w:rsidR="008D6165" w:rsidRPr="008D6165" w:rsidRDefault="008D6165" w:rsidP="008D6165">
            <w:pPr>
              <w:widowControl/>
              <w:adjustRightInd w:val="0"/>
              <w:outlineLvl w:val="0"/>
              <w:rPr>
                <w:rFonts w:ascii="Times New Roman" w:hAnsi="Times New Roman" w:cs="Times New Roman"/>
                <w:bCs/>
                <w:sz w:val="20"/>
                <w:szCs w:val="20"/>
              </w:rPr>
            </w:pPr>
          </w:p>
        </w:tc>
      </w:tr>
    </w:tbl>
    <w:p w:rsidR="008D6165" w:rsidRPr="008D6165" w:rsidRDefault="008D6165" w:rsidP="008D6165">
      <w:pPr>
        <w:widowControl/>
        <w:autoSpaceDE/>
        <w:autoSpaceDN/>
        <w:rPr>
          <w:rFonts w:ascii="Times New Roman" w:hAnsi="Times New Roman" w:cs="Times New Roman"/>
          <w:sz w:val="24"/>
          <w:szCs w:val="24"/>
        </w:rPr>
      </w:pPr>
    </w:p>
    <w:p w:rsidR="008D6165" w:rsidRPr="00A0721A" w:rsidRDefault="008D6165" w:rsidP="00A0721A">
      <w:pPr>
        <w:widowControl/>
        <w:shd w:val="clear" w:color="auto" w:fill="FFFFFF"/>
        <w:tabs>
          <w:tab w:val="left" w:pos="5357"/>
        </w:tabs>
        <w:autoSpaceDE/>
        <w:autoSpaceDN/>
        <w:spacing w:before="14"/>
        <w:ind w:left="742" w:hanging="742"/>
        <w:rPr>
          <w:rFonts w:ascii="Times New Roman" w:hAnsi="Times New Roman" w:cs="Times New Roman"/>
          <w:sz w:val="28"/>
          <w:szCs w:val="28"/>
        </w:rPr>
      </w:pPr>
    </w:p>
    <w:p w:rsidR="00A0721A" w:rsidRPr="00A0721A" w:rsidRDefault="00A0721A" w:rsidP="00A0721A">
      <w:pPr>
        <w:widowControl/>
        <w:shd w:val="clear" w:color="auto" w:fill="FFFFFF"/>
        <w:tabs>
          <w:tab w:val="left" w:pos="5357"/>
        </w:tabs>
        <w:autoSpaceDE/>
        <w:autoSpaceDN/>
        <w:spacing w:before="14"/>
        <w:ind w:left="742" w:hanging="742"/>
        <w:rPr>
          <w:rFonts w:ascii="Times New Roman" w:hAnsi="Times New Roman" w:cs="Times New Roman"/>
          <w:sz w:val="28"/>
          <w:szCs w:val="28"/>
        </w:rPr>
      </w:pPr>
    </w:p>
    <w:p w:rsidR="00A0721A" w:rsidRPr="00A0721A" w:rsidRDefault="00A0721A" w:rsidP="00A0721A">
      <w:pPr>
        <w:widowControl/>
        <w:autoSpaceDE/>
        <w:autoSpaceDN/>
        <w:jc w:val="center"/>
        <w:rPr>
          <w:rFonts w:ascii="Times New Roman" w:hAnsi="Times New Roman" w:cs="Times New Roman"/>
          <w:b/>
          <w:bCs/>
          <w:sz w:val="28"/>
          <w:szCs w:val="28"/>
        </w:rPr>
      </w:pPr>
    </w:p>
    <w:p w:rsidR="00A0721A" w:rsidRPr="00A0721A" w:rsidRDefault="00A0721A" w:rsidP="00A0721A">
      <w:pPr>
        <w:widowControl/>
        <w:autoSpaceDE/>
        <w:autoSpaceDN/>
        <w:rPr>
          <w:rFonts w:ascii="Times New Roman" w:hAnsi="Times New Roman" w:cs="Times New Roman"/>
          <w:b/>
          <w:bCs/>
          <w:sz w:val="28"/>
          <w:szCs w:val="28"/>
        </w:rPr>
        <w:sectPr w:rsidR="00A0721A" w:rsidRPr="00A0721A" w:rsidSect="00490224">
          <w:pgSz w:w="16838" w:h="11906" w:orient="landscape"/>
          <w:pgMar w:top="1134" w:right="1134" w:bottom="567" w:left="1134" w:header="567" w:footer="0" w:gutter="0"/>
          <w:cols w:space="720"/>
          <w:docGrid w:linePitch="245"/>
        </w:sectPr>
      </w:pPr>
    </w:p>
    <w:tbl>
      <w:tblPr>
        <w:tblW w:w="15180" w:type="dxa"/>
        <w:tblInd w:w="93" w:type="dxa"/>
        <w:tblLayout w:type="fixed"/>
        <w:tblLook w:val="04A0" w:firstRow="1" w:lastRow="0" w:firstColumn="1" w:lastColumn="0" w:noHBand="0" w:noVBand="1"/>
      </w:tblPr>
      <w:tblGrid>
        <w:gridCol w:w="2141"/>
        <w:gridCol w:w="1440"/>
        <w:gridCol w:w="1676"/>
        <w:gridCol w:w="1842"/>
        <w:gridCol w:w="1444"/>
        <w:gridCol w:w="1392"/>
        <w:gridCol w:w="1276"/>
        <w:gridCol w:w="1071"/>
        <w:gridCol w:w="1481"/>
        <w:gridCol w:w="1417"/>
      </w:tblGrid>
      <w:tr w:rsidR="00A0721A" w:rsidRPr="00A0721A" w:rsidTr="00A0721A">
        <w:trPr>
          <w:trHeight w:val="360"/>
        </w:trPr>
        <w:tc>
          <w:tcPr>
            <w:tcW w:w="15183" w:type="dxa"/>
            <w:gridSpan w:val="10"/>
            <w:noWrap/>
            <w:vAlign w:val="center"/>
          </w:tcPr>
          <w:p w:rsidR="00A0721A" w:rsidRPr="00A0721A" w:rsidRDefault="00A0721A" w:rsidP="00A0721A">
            <w:pPr>
              <w:widowControl/>
              <w:autoSpaceDE/>
              <w:autoSpaceDN/>
              <w:jc w:val="center"/>
              <w:rPr>
                <w:rFonts w:ascii="Times New Roman" w:hAnsi="Times New Roman" w:cs="Times New Roman"/>
                <w:b/>
                <w:bCs/>
                <w:sz w:val="28"/>
                <w:szCs w:val="28"/>
              </w:rPr>
            </w:pPr>
          </w:p>
          <w:p w:rsidR="00A0721A" w:rsidRPr="00A0721A" w:rsidRDefault="00A0721A" w:rsidP="00A0721A">
            <w:pPr>
              <w:widowControl/>
              <w:autoSpaceDE/>
              <w:autoSpaceDN/>
              <w:jc w:val="right"/>
              <w:rPr>
                <w:rFonts w:ascii="Times New Roman" w:hAnsi="Times New Roman" w:cs="Times New Roman"/>
                <w:sz w:val="24"/>
                <w:szCs w:val="24"/>
              </w:rPr>
            </w:pPr>
            <w:r w:rsidRPr="00A0721A">
              <w:rPr>
                <w:rFonts w:ascii="Times New Roman" w:hAnsi="Times New Roman" w:cs="Times New Roman"/>
                <w:sz w:val="24"/>
                <w:szCs w:val="24"/>
              </w:rPr>
              <w:t>Приложение 2</w:t>
            </w:r>
          </w:p>
          <w:p w:rsidR="00A0721A" w:rsidRPr="00A0721A" w:rsidRDefault="00A0721A" w:rsidP="00A0721A">
            <w:pPr>
              <w:widowControl/>
              <w:autoSpaceDE/>
              <w:autoSpaceDN/>
              <w:jc w:val="right"/>
              <w:rPr>
                <w:rFonts w:ascii="Times New Roman" w:hAnsi="Times New Roman" w:cs="Times New Roman"/>
                <w:sz w:val="24"/>
                <w:szCs w:val="24"/>
              </w:rPr>
            </w:pPr>
            <w:r w:rsidRPr="00A0721A">
              <w:rPr>
                <w:rFonts w:ascii="Times New Roman" w:hAnsi="Times New Roman" w:cs="Times New Roman"/>
                <w:sz w:val="24"/>
                <w:szCs w:val="24"/>
              </w:rPr>
              <w:t xml:space="preserve">УТВЕРЖДЕНО </w:t>
            </w:r>
          </w:p>
          <w:p w:rsidR="00A0721A" w:rsidRPr="00A0721A" w:rsidRDefault="00A0721A" w:rsidP="00A0721A">
            <w:pPr>
              <w:widowControl/>
              <w:autoSpaceDE/>
              <w:autoSpaceDN/>
              <w:rPr>
                <w:rFonts w:ascii="Times New Roman" w:hAnsi="Times New Roman" w:cs="Times New Roman"/>
                <w:sz w:val="24"/>
                <w:szCs w:val="24"/>
              </w:rPr>
            </w:pPr>
            <w:r w:rsidRPr="00A0721A">
              <w:rPr>
                <w:rFonts w:ascii="Times New Roman" w:hAnsi="Times New Roman" w:cs="Times New Roman"/>
                <w:sz w:val="24"/>
                <w:szCs w:val="24"/>
              </w:rPr>
              <w:t xml:space="preserve">                                                                                                                                                                                     постановлением Администрации</w:t>
            </w:r>
          </w:p>
          <w:p w:rsidR="00A0721A" w:rsidRPr="00A0721A" w:rsidRDefault="00A0721A" w:rsidP="00A0721A">
            <w:pPr>
              <w:widowControl/>
              <w:autoSpaceDE/>
              <w:autoSpaceDN/>
              <w:jc w:val="right"/>
              <w:rPr>
                <w:rFonts w:ascii="Times New Roman" w:hAnsi="Times New Roman" w:cs="Times New Roman"/>
                <w:sz w:val="24"/>
                <w:szCs w:val="24"/>
              </w:rPr>
            </w:pPr>
            <w:r w:rsidRPr="00A0721A">
              <w:rPr>
                <w:rFonts w:ascii="Times New Roman" w:hAnsi="Times New Roman" w:cs="Times New Roman"/>
                <w:sz w:val="24"/>
                <w:szCs w:val="24"/>
              </w:rPr>
              <w:t xml:space="preserve">                                                                                           Темниковского муниципального района</w:t>
            </w:r>
          </w:p>
          <w:p w:rsidR="00A0721A" w:rsidRPr="00A0721A" w:rsidRDefault="00A0721A" w:rsidP="00A0721A">
            <w:pPr>
              <w:widowControl/>
              <w:autoSpaceDE/>
              <w:autoSpaceDN/>
              <w:rPr>
                <w:rFonts w:ascii="Times New Roman" w:hAnsi="Times New Roman" w:cs="Times New Roman"/>
                <w:sz w:val="24"/>
                <w:szCs w:val="24"/>
              </w:rPr>
            </w:pPr>
            <w:r w:rsidRPr="00A0721A">
              <w:rPr>
                <w:rFonts w:ascii="Times New Roman" w:hAnsi="Times New Roman" w:cs="Times New Roman"/>
                <w:sz w:val="24"/>
                <w:szCs w:val="24"/>
              </w:rPr>
              <w:t xml:space="preserve">                                                                                                                                                                                     от 05 марта 2024г. № 97</w:t>
            </w:r>
          </w:p>
          <w:p w:rsidR="00A0721A" w:rsidRPr="00A0721A" w:rsidRDefault="00A0721A" w:rsidP="00A0721A">
            <w:pPr>
              <w:widowControl/>
              <w:autoSpaceDE/>
              <w:autoSpaceDN/>
              <w:jc w:val="center"/>
              <w:rPr>
                <w:rFonts w:ascii="Times New Roman" w:hAnsi="Times New Roman" w:cs="Times New Roman"/>
                <w:b/>
                <w:bCs/>
                <w:sz w:val="28"/>
                <w:szCs w:val="28"/>
              </w:rPr>
            </w:pPr>
          </w:p>
          <w:p w:rsidR="00A0721A" w:rsidRPr="00A0721A" w:rsidRDefault="00A0721A" w:rsidP="00A0721A">
            <w:pPr>
              <w:widowControl/>
              <w:autoSpaceDE/>
              <w:autoSpaceDN/>
              <w:jc w:val="center"/>
              <w:rPr>
                <w:rFonts w:ascii="Times New Roman" w:hAnsi="Times New Roman" w:cs="Times New Roman"/>
                <w:b/>
                <w:bCs/>
                <w:sz w:val="28"/>
                <w:szCs w:val="28"/>
              </w:rPr>
            </w:pPr>
          </w:p>
          <w:p w:rsidR="00A0721A" w:rsidRPr="00A0721A" w:rsidRDefault="00A0721A" w:rsidP="00A0721A">
            <w:pPr>
              <w:widowControl/>
              <w:autoSpaceDE/>
              <w:autoSpaceDN/>
              <w:jc w:val="center"/>
              <w:rPr>
                <w:rFonts w:ascii="Times New Roman" w:hAnsi="Times New Roman" w:cs="Times New Roman"/>
                <w:b/>
                <w:bCs/>
                <w:sz w:val="28"/>
                <w:szCs w:val="28"/>
              </w:rPr>
            </w:pPr>
            <w:r w:rsidRPr="00A0721A">
              <w:rPr>
                <w:rFonts w:ascii="Times New Roman" w:hAnsi="Times New Roman" w:cs="Times New Roman"/>
                <w:b/>
                <w:bCs/>
                <w:sz w:val="28"/>
                <w:szCs w:val="28"/>
              </w:rPr>
              <w:t xml:space="preserve">Прогноз основных социально-экономических показателей по </w:t>
            </w:r>
            <w:proofErr w:type="spellStart"/>
            <w:r w:rsidRPr="00A0721A">
              <w:rPr>
                <w:rFonts w:ascii="Times New Roman" w:hAnsi="Times New Roman" w:cs="Times New Roman"/>
                <w:b/>
                <w:bCs/>
                <w:sz w:val="28"/>
                <w:szCs w:val="28"/>
              </w:rPr>
              <w:t>Темниковскому</w:t>
            </w:r>
            <w:proofErr w:type="spellEnd"/>
            <w:r w:rsidRPr="00A0721A">
              <w:rPr>
                <w:rFonts w:ascii="Times New Roman" w:hAnsi="Times New Roman" w:cs="Times New Roman"/>
                <w:b/>
                <w:bCs/>
                <w:sz w:val="28"/>
                <w:szCs w:val="28"/>
              </w:rPr>
              <w:t xml:space="preserve"> муниципальному району на 2024 год</w:t>
            </w:r>
          </w:p>
        </w:tc>
      </w:tr>
      <w:tr w:rsidR="00A0721A" w:rsidRPr="00A0721A" w:rsidTr="00A0721A">
        <w:trPr>
          <w:trHeight w:val="276"/>
        </w:trPr>
        <w:tc>
          <w:tcPr>
            <w:tcW w:w="2142" w:type="dxa"/>
            <w:vMerge w:val="restart"/>
            <w:tcBorders>
              <w:top w:val="single" w:sz="4" w:space="0" w:color="auto"/>
              <w:left w:val="single" w:sz="4" w:space="0" w:color="auto"/>
              <w:bottom w:val="single" w:sz="4" w:space="0" w:color="auto"/>
              <w:right w:val="single" w:sz="4" w:space="0" w:color="auto"/>
            </w:tcBorders>
            <w:vAlign w:val="center"/>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Наименование поселения</w:t>
            </w:r>
          </w:p>
        </w:tc>
        <w:tc>
          <w:tcPr>
            <w:tcW w:w="1441" w:type="dxa"/>
            <w:vMerge w:val="restart"/>
            <w:tcBorders>
              <w:top w:val="single" w:sz="4" w:space="0" w:color="auto"/>
              <w:left w:val="single" w:sz="4" w:space="0" w:color="auto"/>
              <w:bottom w:val="single" w:sz="4" w:space="0" w:color="auto"/>
              <w:right w:val="single" w:sz="4" w:space="0" w:color="auto"/>
            </w:tcBorders>
            <w:vAlign w:val="center"/>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 xml:space="preserve">Объем реализован-ной (отгружен-ной) продукции </w:t>
            </w:r>
            <w:proofErr w:type="spellStart"/>
            <w:r w:rsidRPr="00A0721A">
              <w:rPr>
                <w:rFonts w:ascii="Times New Roman" w:hAnsi="Times New Roman" w:cs="Times New Roman"/>
                <w:sz w:val="24"/>
                <w:szCs w:val="24"/>
              </w:rPr>
              <w:t>пром</w:t>
            </w:r>
            <w:proofErr w:type="spellEnd"/>
            <w:r w:rsidRPr="00A0721A">
              <w:rPr>
                <w:rFonts w:ascii="Times New Roman" w:hAnsi="Times New Roman" w:cs="Times New Roman"/>
                <w:sz w:val="24"/>
                <w:szCs w:val="24"/>
              </w:rPr>
              <w:t>. пр-</w:t>
            </w:r>
            <w:proofErr w:type="gramStart"/>
            <w:r w:rsidRPr="00A0721A">
              <w:rPr>
                <w:rFonts w:ascii="Times New Roman" w:hAnsi="Times New Roman" w:cs="Times New Roman"/>
                <w:sz w:val="24"/>
                <w:szCs w:val="24"/>
              </w:rPr>
              <w:t>ва.,</w:t>
            </w:r>
            <w:proofErr w:type="gramEnd"/>
            <w:r w:rsidRPr="00A0721A">
              <w:rPr>
                <w:rFonts w:ascii="Times New Roman" w:hAnsi="Times New Roman" w:cs="Times New Roman"/>
                <w:sz w:val="24"/>
                <w:szCs w:val="24"/>
              </w:rPr>
              <w:t xml:space="preserve">  </w:t>
            </w:r>
            <w:proofErr w:type="spellStart"/>
            <w:r w:rsidRPr="00A0721A">
              <w:rPr>
                <w:rFonts w:ascii="Times New Roman" w:hAnsi="Times New Roman" w:cs="Times New Roman"/>
                <w:sz w:val="24"/>
                <w:szCs w:val="24"/>
              </w:rPr>
              <w:t>тыс.руб</w:t>
            </w:r>
            <w:proofErr w:type="spellEnd"/>
            <w:r w:rsidRPr="00A0721A">
              <w:rPr>
                <w:rFonts w:ascii="Times New Roman" w:hAnsi="Times New Roman" w:cs="Times New Roman"/>
                <w:sz w:val="24"/>
                <w:szCs w:val="24"/>
              </w:rPr>
              <w:t>.</w:t>
            </w:r>
          </w:p>
        </w:tc>
        <w:tc>
          <w:tcPr>
            <w:tcW w:w="1677" w:type="dxa"/>
            <w:vMerge w:val="restart"/>
            <w:tcBorders>
              <w:top w:val="single" w:sz="4" w:space="0" w:color="auto"/>
              <w:left w:val="single" w:sz="4" w:space="0" w:color="auto"/>
              <w:bottom w:val="single" w:sz="4" w:space="0" w:color="000000"/>
              <w:right w:val="single" w:sz="4" w:space="0" w:color="auto"/>
            </w:tcBorders>
            <w:vAlign w:val="center"/>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Объем производства скота и птицы от сельскохозяйственных товаропроизводителей и КФХ, тонн</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Объем производства молока от сельскохозяйственных товаропроизводителей и КФХ, тонн</w:t>
            </w:r>
          </w:p>
        </w:tc>
        <w:tc>
          <w:tcPr>
            <w:tcW w:w="1444" w:type="dxa"/>
            <w:vMerge w:val="restart"/>
            <w:tcBorders>
              <w:top w:val="single" w:sz="4" w:space="0" w:color="auto"/>
              <w:left w:val="single" w:sz="4" w:space="0" w:color="auto"/>
              <w:bottom w:val="single" w:sz="4" w:space="0" w:color="000000"/>
              <w:right w:val="single" w:sz="4" w:space="0" w:color="auto"/>
            </w:tcBorders>
            <w:vAlign w:val="center"/>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 xml:space="preserve">Объем оборота розничной торговли во всех каналах реализации, </w:t>
            </w:r>
            <w:proofErr w:type="spellStart"/>
            <w:r w:rsidRPr="00A0721A">
              <w:rPr>
                <w:rFonts w:ascii="Times New Roman" w:hAnsi="Times New Roman" w:cs="Times New Roman"/>
                <w:sz w:val="24"/>
                <w:szCs w:val="24"/>
              </w:rPr>
              <w:t>тыс.руб</w:t>
            </w:r>
            <w:proofErr w:type="spellEnd"/>
            <w:r w:rsidRPr="00A0721A">
              <w:rPr>
                <w:rFonts w:ascii="Times New Roman" w:hAnsi="Times New Roman" w:cs="Times New Roman"/>
                <w:sz w:val="24"/>
                <w:szCs w:val="24"/>
              </w:rPr>
              <w:t>.</w:t>
            </w:r>
          </w:p>
        </w:tc>
        <w:tc>
          <w:tcPr>
            <w:tcW w:w="1392" w:type="dxa"/>
            <w:vMerge w:val="restart"/>
            <w:tcBorders>
              <w:top w:val="single" w:sz="4" w:space="0" w:color="auto"/>
              <w:left w:val="single" w:sz="4" w:space="0" w:color="auto"/>
              <w:bottom w:val="single" w:sz="4" w:space="0" w:color="000000"/>
              <w:right w:val="single" w:sz="4" w:space="0" w:color="auto"/>
            </w:tcBorders>
            <w:vAlign w:val="center"/>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 xml:space="preserve">Объем площадь введенного жилья с учетом индивидуального </w:t>
            </w:r>
            <w:proofErr w:type="spellStart"/>
            <w:proofErr w:type="gramStart"/>
            <w:r w:rsidRPr="00A0721A">
              <w:rPr>
                <w:rFonts w:ascii="Times New Roman" w:hAnsi="Times New Roman" w:cs="Times New Roman"/>
                <w:sz w:val="24"/>
                <w:szCs w:val="24"/>
              </w:rPr>
              <w:t>строительства,кв.м</w:t>
            </w:r>
            <w:proofErr w:type="spellEnd"/>
            <w:r w:rsidRPr="00A0721A">
              <w:rPr>
                <w:rFonts w:ascii="Times New Roman" w:hAnsi="Times New Roman" w:cs="Times New Roman"/>
                <w:sz w:val="24"/>
                <w:szCs w:val="24"/>
              </w:rPr>
              <w:t>.</w:t>
            </w:r>
            <w:proofErr w:type="gramEnd"/>
          </w:p>
        </w:tc>
        <w:tc>
          <w:tcPr>
            <w:tcW w:w="1276" w:type="dxa"/>
            <w:vMerge w:val="restart"/>
            <w:tcBorders>
              <w:top w:val="single" w:sz="4" w:space="0" w:color="auto"/>
              <w:left w:val="single" w:sz="4" w:space="0" w:color="auto"/>
              <w:bottom w:val="single" w:sz="4" w:space="0" w:color="000000"/>
              <w:right w:val="single" w:sz="4" w:space="0" w:color="auto"/>
            </w:tcBorders>
            <w:vAlign w:val="center"/>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Объем инвестиций в основной капитал (за исключением бюджетных средств),</w:t>
            </w:r>
          </w:p>
          <w:p w:rsidR="00A0721A" w:rsidRPr="00A0721A" w:rsidRDefault="00A0721A" w:rsidP="00A0721A">
            <w:pPr>
              <w:widowControl/>
              <w:autoSpaceDE/>
              <w:autoSpaceDN/>
              <w:jc w:val="center"/>
              <w:rPr>
                <w:rFonts w:ascii="Times New Roman" w:hAnsi="Times New Roman" w:cs="Times New Roman"/>
                <w:sz w:val="24"/>
                <w:szCs w:val="24"/>
              </w:rPr>
            </w:pPr>
            <w:proofErr w:type="spellStart"/>
            <w:r w:rsidRPr="00A0721A">
              <w:rPr>
                <w:rFonts w:ascii="Times New Roman" w:hAnsi="Times New Roman" w:cs="Times New Roman"/>
                <w:sz w:val="24"/>
                <w:szCs w:val="24"/>
              </w:rPr>
              <w:t>тыс.руб</w:t>
            </w:r>
            <w:proofErr w:type="spellEnd"/>
            <w:r w:rsidRPr="00A0721A">
              <w:rPr>
                <w:rFonts w:ascii="Times New Roman" w:hAnsi="Times New Roman" w:cs="Times New Roman"/>
                <w:sz w:val="24"/>
                <w:szCs w:val="24"/>
              </w:rPr>
              <w:t>.</w:t>
            </w:r>
          </w:p>
        </w:tc>
        <w:tc>
          <w:tcPr>
            <w:tcW w:w="1071" w:type="dxa"/>
            <w:vMerge w:val="restart"/>
            <w:tcBorders>
              <w:top w:val="single" w:sz="4" w:space="0" w:color="auto"/>
              <w:left w:val="single" w:sz="4" w:space="0" w:color="auto"/>
              <w:bottom w:val="single" w:sz="4" w:space="0" w:color="auto"/>
              <w:right w:val="single" w:sz="4" w:space="0" w:color="auto"/>
            </w:tcBorders>
            <w:vAlign w:val="center"/>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 xml:space="preserve">Фонд заработной платы работников </w:t>
            </w:r>
            <w:proofErr w:type="gramStart"/>
            <w:r w:rsidRPr="00A0721A">
              <w:rPr>
                <w:rFonts w:ascii="Times New Roman" w:hAnsi="Times New Roman" w:cs="Times New Roman"/>
                <w:sz w:val="24"/>
                <w:szCs w:val="24"/>
              </w:rPr>
              <w:t xml:space="preserve">организаций,   </w:t>
            </w:r>
            <w:proofErr w:type="gramEnd"/>
            <w:r w:rsidRPr="00A0721A">
              <w:rPr>
                <w:rFonts w:ascii="Times New Roman" w:hAnsi="Times New Roman" w:cs="Times New Roman"/>
                <w:sz w:val="24"/>
                <w:szCs w:val="24"/>
              </w:rPr>
              <w:t xml:space="preserve">  </w:t>
            </w:r>
            <w:proofErr w:type="spellStart"/>
            <w:r w:rsidRPr="00A0721A">
              <w:rPr>
                <w:rFonts w:ascii="Times New Roman" w:hAnsi="Times New Roman" w:cs="Times New Roman"/>
                <w:sz w:val="24"/>
                <w:szCs w:val="24"/>
              </w:rPr>
              <w:t>тыс.руб</w:t>
            </w:r>
            <w:proofErr w:type="spellEnd"/>
            <w:r w:rsidRPr="00A0721A">
              <w:rPr>
                <w:rFonts w:ascii="Times New Roman" w:hAnsi="Times New Roman" w:cs="Times New Roman"/>
                <w:sz w:val="24"/>
                <w:szCs w:val="24"/>
              </w:rPr>
              <w:t>.</w:t>
            </w:r>
          </w:p>
        </w:tc>
        <w:tc>
          <w:tcPr>
            <w:tcW w:w="1481" w:type="dxa"/>
            <w:vMerge w:val="restart"/>
            <w:tcBorders>
              <w:top w:val="single" w:sz="4" w:space="0" w:color="auto"/>
              <w:left w:val="single" w:sz="4" w:space="0" w:color="auto"/>
              <w:bottom w:val="single" w:sz="4" w:space="0" w:color="000000"/>
              <w:right w:val="single" w:sz="4" w:space="0" w:color="auto"/>
            </w:tcBorders>
            <w:vAlign w:val="center"/>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Прибыль прибыльных организаций-всего по району,</w:t>
            </w:r>
          </w:p>
          <w:p w:rsidR="00A0721A" w:rsidRPr="00A0721A" w:rsidRDefault="00A0721A" w:rsidP="00A0721A">
            <w:pPr>
              <w:widowControl/>
              <w:autoSpaceDE/>
              <w:autoSpaceDN/>
              <w:jc w:val="center"/>
              <w:rPr>
                <w:rFonts w:ascii="Times New Roman" w:hAnsi="Times New Roman" w:cs="Times New Roman"/>
                <w:sz w:val="24"/>
                <w:szCs w:val="24"/>
              </w:rPr>
            </w:pPr>
            <w:proofErr w:type="spellStart"/>
            <w:r w:rsidRPr="00A0721A">
              <w:rPr>
                <w:rFonts w:ascii="Times New Roman" w:hAnsi="Times New Roman" w:cs="Times New Roman"/>
                <w:sz w:val="24"/>
                <w:szCs w:val="24"/>
              </w:rPr>
              <w:t>тыс.руб</w:t>
            </w:r>
            <w:proofErr w:type="spellEnd"/>
            <w:r w:rsidRPr="00A0721A">
              <w:rPr>
                <w:rFonts w:ascii="Times New Roman" w:hAnsi="Times New Roman" w:cs="Times New Roman"/>
                <w:sz w:val="24"/>
                <w:szCs w:val="24"/>
              </w:rPr>
              <w:t>.</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 xml:space="preserve">в </w:t>
            </w:r>
            <w:proofErr w:type="spellStart"/>
            <w:r w:rsidRPr="00A0721A">
              <w:rPr>
                <w:rFonts w:ascii="Times New Roman" w:hAnsi="Times New Roman" w:cs="Times New Roman"/>
                <w:sz w:val="24"/>
                <w:szCs w:val="24"/>
              </w:rPr>
              <w:t>т.ч</w:t>
            </w:r>
            <w:proofErr w:type="spellEnd"/>
            <w:r w:rsidRPr="00A0721A">
              <w:rPr>
                <w:rFonts w:ascii="Times New Roman" w:hAnsi="Times New Roman" w:cs="Times New Roman"/>
                <w:sz w:val="24"/>
                <w:szCs w:val="24"/>
              </w:rPr>
              <w:t>. в сельском хозяйстве,</w:t>
            </w:r>
          </w:p>
          <w:p w:rsidR="00A0721A" w:rsidRPr="00A0721A" w:rsidRDefault="00A0721A" w:rsidP="00A0721A">
            <w:pPr>
              <w:widowControl/>
              <w:autoSpaceDE/>
              <w:autoSpaceDN/>
              <w:jc w:val="center"/>
              <w:rPr>
                <w:rFonts w:ascii="Times New Roman" w:hAnsi="Times New Roman" w:cs="Times New Roman"/>
                <w:sz w:val="24"/>
                <w:szCs w:val="24"/>
              </w:rPr>
            </w:pPr>
            <w:proofErr w:type="spellStart"/>
            <w:r w:rsidRPr="00A0721A">
              <w:rPr>
                <w:rFonts w:ascii="Times New Roman" w:hAnsi="Times New Roman" w:cs="Times New Roman"/>
                <w:sz w:val="24"/>
                <w:szCs w:val="24"/>
              </w:rPr>
              <w:t>тыс.руб</w:t>
            </w:r>
            <w:proofErr w:type="spellEnd"/>
            <w:r w:rsidRPr="00A0721A">
              <w:rPr>
                <w:rFonts w:ascii="Times New Roman" w:hAnsi="Times New Roman" w:cs="Times New Roman"/>
                <w:sz w:val="24"/>
                <w:szCs w:val="24"/>
              </w:rPr>
              <w:t>.</w:t>
            </w:r>
          </w:p>
        </w:tc>
      </w:tr>
      <w:tr w:rsidR="00A0721A" w:rsidRPr="00A0721A" w:rsidTr="00A0721A">
        <w:trPr>
          <w:trHeight w:val="3705"/>
        </w:trPr>
        <w:tc>
          <w:tcPr>
            <w:tcW w:w="15183" w:type="dxa"/>
            <w:vMerge/>
            <w:tcBorders>
              <w:top w:val="single" w:sz="4" w:space="0" w:color="auto"/>
              <w:left w:val="single" w:sz="4" w:space="0" w:color="auto"/>
              <w:bottom w:val="single" w:sz="4" w:space="0" w:color="auto"/>
              <w:right w:val="single" w:sz="4" w:space="0" w:color="auto"/>
            </w:tcBorders>
            <w:vAlign w:val="center"/>
            <w:hideMark/>
          </w:tcPr>
          <w:p w:rsidR="00A0721A" w:rsidRPr="00A0721A" w:rsidRDefault="00A0721A" w:rsidP="00A0721A">
            <w:pPr>
              <w:widowControl/>
              <w:autoSpaceDE/>
              <w:autoSpaceDN/>
              <w:rPr>
                <w:rFonts w:ascii="Times New Roman" w:hAnsi="Times New Roman" w:cs="Times New Roman"/>
                <w:sz w:val="24"/>
                <w:szCs w:val="24"/>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rsidR="00A0721A" w:rsidRPr="00A0721A" w:rsidRDefault="00A0721A" w:rsidP="00A0721A">
            <w:pPr>
              <w:widowControl/>
              <w:autoSpaceDE/>
              <w:autoSpaceDN/>
              <w:rPr>
                <w:rFonts w:ascii="Times New Roman" w:hAnsi="Times New Roman" w:cs="Times New Roman"/>
                <w:sz w:val="24"/>
                <w:szCs w:val="24"/>
              </w:rPr>
            </w:pPr>
          </w:p>
        </w:tc>
        <w:tc>
          <w:tcPr>
            <w:tcW w:w="1677" w:type="dxa"/>
            <w:vMerge/>
            <w:tcBorders>
              <w:top w:val="single" w:sz="4" w:space="0" w:color="auto"/>
              <w:left w:val="single" w:sz="4" w:space="0" w:color="auto"/>
              <w:bottom w:val="single" w:sz="4" w:space="0" w:color="000000"/>
              <w:right w:val="single" w:sz="4" w:space="0" w:color="auto"/>
            </w:tcBorders>
            <w:vAlign w:val="center"/>
            <w:hideMark/>
          </w:tcPr>
          <w:p w:rsidR="00A0721A" w:rsidRPr="00A0721A" w:rsidRDefault="00A0721A" w:rsidP="00A0721A">
            <w:pPr>
              <w:widowControl/>
              <w:autoSpaceDE/>
              <w:autoSpaceDN/>
              <w:rPr>
                <w:rFonts w:ascii="Times New Roman" w:hAnsi="Times New Roman" w:cs="Times New Roman"/>
                <w:sz w:val="24"/>
                <w:szCs w:val="24"/>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0721A" w:rsidRPr="00A0721A" w:rsidRDefault="00A0721A" w:rsidP="00A0721A">
            <w:pPr>
              <w:widowControl/>
              <w:autoSpaceDE/>
              <w:autoSpaceDN/>
              <w:rPr>
                <w:rFonts w:ascii="Times New Roman" w:hAnsi="Times New Roman" w:cs="Times New Roman"/>
                <w:sz w:val="24"/>
                <w:szCs w:val="24"/>
              </w:rPr>
            </w:pPr>
          </w:p>
        </w:tc>
        <w:tc>
          <w:tcPr>
            <w:tcW w:w="1444" w:type="dxa"/>
            <w:vMerge/>
            <w:tcBorders>
              <w:top w:val="single" w:sz="4" w:space="0" w:color="auto"/>
              <w:left w:val="single" w:sz="4" w:space="0" w:color="auto"/>
              <w:bottom w:val="single" w:sz="4" w:space="0" w:color="000000"/>
              <w:right w:val="single" w:sz="4" w:space="0" w:color="auto"/>
            </w:tcBorders>
            <w:vAlign w:val="center"/>
            <w:hideMark/>
          </w:tcPr>
          <w:p w:rsidR="00A0721A" w:rsidRPr="00A0721A" w:rsidRDefault="00A0721A" w:rsidP="00A0721A">
            <w:pPr>
              <w:widowControl/>
              <w:autoSpaceDE/>
              <w:autoSpaceDN/>
              <w:rPr>
                <w:rFonts w:ascii="Times New Roman" w:hAnsi="Times New Roman" w:cs="Times New Roman"/>
                <w:sz w:val="24"/>
                <w:szCs w:val="24"/>
              </w:rPr>
            </w:pPr>
          </w:p>
        </w:tc>
        <w:tc>
          <w:tcPr>
            <w:tcW w:w="1392" w:type="dxa"/>
            <w:vMerge/>
            <w:tcBorders>
              <w:top w:val="single" w:sz="4" w:space="0" w:color="auto"/>
              <w:left w:val="single" w:sz="4" w:space="0" w:color="auto"/>
              <w:bottom w:val="single" w:sz="4" w:space="0" w:color="000000"/>
              <w:right w:val="single" w:sz="4" w:space="0" w:color="auto"/>
            </w:tcBorders>
            <w:vAlign w:val="center"/>
            <w:hideMark/>
          </w:tcPr>
          <w:p w:rsidR="00A0721A" w:rsidRPr="00A0721A" w:rsidRDefault="00A0721A" w:rsidP="00A0721A">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0721A" w:rsidRPr="00A0721A" w:rsidRDefault="00A0721A" w:rsidP="00A0721A">
            <w:pPr>
              <w:widowControl/>
              <w:autoSpaceDE/>
              <w:autoSpaceDN/>
              <w:rPr>
                <w:rFonts w:ascii="Times New Roman" w:hAnsi="Times New Roman" w:cs="Times New Roman"/>
                <w:sz w:val="24"/>
                <w:szCs w:val="24"/>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A0721A" w:rsidRPr="00A0721A" w:rsidRDefault="00A0721A" w:rsidP="00A0721A">
            <w:pPr>
              <w:widowControl/>
              <w:autoSpaceDE/>
              <w:autoSpaceDN/>
              <w:rPr>
                <w:rFonts w:ascii="Times New Roman" w:hAnsi="Times New Roman" w:cs="Times New Roman"/>
                <w:sz w:val="24"/>
                <w:szCs w:val="24"/>
              </w:rPr>
            </w:pPr>
          </w:p>
        </w:tc>
        <w:tc>
          <w:tcPr>
            <w:tcW w:w="1481" w:type="dxa"/>
            <w:vMerge/>
            <w:tcBorders>
              <w:top w:val="single" w:sz="4" w:space="0" w:color="auto"/>
              <w:left w:val="single" w:sz="4" w:space="0" w:color="auto"/>
              <w:bottom w:val="single" w:sz="4" w:space="0" w:color="000000"/>
              <w:right w:val="single" w:sz="4" w:space="0" w:color="auto"/>
            </w:tcBorders>
            <w:vAlign w:val="center"/>
            <w:hideMark/>
          </w:tcPr>
          <w:p w:rsidR="00A0721A" w:rsidRPr="00A0721A" w:rsidRDefault="00A0721A" w:rsidP="00A0721A">
            <w:pPr>
              <w:widowControl/>
              <w:autoSpaceDE/>
              <w:autoSpaceDN/>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A0721A" w:rsidRPr="00A0721A" w:rsidRDefault="00A0721A" w:rsidP="00A0721A">
            <w:pPr>
              <w:widowControl/>
              <w:autoSpaceDE/>
              <w:autoSpaceDN/>
              <w:rPr>
                <w:rFonts w:ascii="Times New Roman" w:hAnsi="Times New Roman" w:cs="Times New Roman"/>
                <w:sz w:val="24"/>
                <w:szCs w:val="24"/>
              </w:rPr>
            </w:pPr>
          </w:p>
        </w:tc>
      </w:tr>
      <w:tr w:rsidR="00A0721A" w:rsidRPr="00A0721A" w:rsidTr="00A0721A">
        <w:trPr>
          <w:trHeight w:val="375"/>
        </w:trPr>
        <w:tc>
          <w:tcPr>
            <w:tcW w:w="2142" w:type="dxa"/>
            <w:tcBorders>
              <w:top w:val="nil"/>
              <w:left w:val="single" w:sz="4" w:space="0" w:color="auto"/>
              <w:bottom w:val="single" w:sz="4" w:space="0" w:color="auto"/>
              <w:right w:val="single" w:sz="4" w:space="0" w:color="auto"/>
            </w:tcBorders>
            <w:noWrap/>
            <w:vAlign w:val="bottom"/>
            <w:hideMark/>
          </w:tcPr>
          <w:p w:rsidR="00A0721A" w:rsidRPr="00A0721A" w:rsidRDefault="00A0721A" w:rsidP="00A0721A">
            <w:pPr>
              <w:widowControl/>
              <w:autoSpaceDE/>
              <w:autoSpaceDN/>
              <w:rPr>
                <w:rFonts w:ascii="Times New Roman" w:hAnsi="Times New Roman" w:cs="Times New Roman"/>
                <w:sz w:val="24"/>
                <w:szCs w:val="24"/>
              </w:rPr>
            </w:pPr>
            <w:r w:rsidRPr="00A0721A">
              <w:rPr>
                <w:rFonts w:ascii="Times New Roman" w:hAnsi="Times New Roman" w:cs="Times New Roman"/>
                <w:sz w:val="24"/>
                <w:szCs w:val="24"/>
              </w:rPr>
              <w:t>Аксельское</w:t>
            </w:r>
          </w:p>
        </w:tc>
        <w:tc>
          <w:tcPr>
            <w:tcW w:w="1441" w:type="dxa"/>
            <w:tcBorders>
              <w:top w:val="nil"/>
              <w:left w:val="nil"/>
              <w:bottom w:val="single" w:sz="4" w:space="0" w:color="auto"/>
              <w:right w:val="single" w:sz="4" w:space="0" w:color="auto"/>
            </w:tcBorders>
            <w:noWrap/>
            <w:vAlign w:val="bottom"/>
          </w:tcPr>
          <w:p w:rsidR="00A0721A" w:rsidRPr="00A0721A" w:rsidRDefault="00A0721A" w:rsidP="00A0721A">
            <w:pPr>
              <w:widowControl/>
              <w:autoSpaceDE/>
              <w:autoSpaceDN/>
              <w:rPr>
                <w:rFonts w:ascii="Times New Roman" w:hAnsi="Times New Roman" w:cs="Times New Roman"/>
                <w:sz w:val="24"/>
                <w:szCs w:val="24"/>
              </w:rPr>
            </w:pPr>
          </w:p>
        </w:tc>
        <w:tc>
          <w:tcPr>
            <w:tcW w:w="1677"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130</w:t>
            </w:r>
          </w:p>
        </w:tc>
        <w:tc>
          <w:tcPr>
            <w:tcW w:w="1842" w:type="dxa"/>
            <w:tcBorders>
              <w:top w:val="nil"/>
              <w:left w:val="nil"/>
              <w:bottom w:val="single" w:sz="4" w:space="0" w:color="auto"/>
              <w:right w:val="single" w:sz="4" w:space="0" w:color="auto"/>
            </w:tcBorders>
            <w:vAlign w:val="center"/>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6650</w:t>
            </w:r>
          </w:p>
        </w:tc>
        <w:tc>
          <w:tcPr>
            <w:tcW w:w="1444"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41048</w:t>
            </w:r>
          </w:p>
        </w:tc>
        <w:tc>
          <w:tcPr>
            <w:tcW w:w="1392"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250</w:t>
            </w:r>
          </w:p>
        </w:tc>
        <w:tc>
          <w:tcPr>
            <w:tcW w:w="1276" w:type="dxa"/>
            <w:tcBorders>
              <w:top w:val="nil"/>
              <w:left w:val="nil"/>
              <w:bottom w:val="single" w:sz="4" w:space="0" w:color="auto"/>
              <w:right w:val="single" w:sz="4" w:space="0" w:color="auto"/>
            </w:tcBorders>
            <w:noWrap/>
            <w:vAlign w:val="bottom"/>
          </w:tcPr>
          <w:p w:rsidR="00A0721A" w:rsidRPr="00A0721A" w:rsidRDefault="00A0721A" w:rsidP="00A0721A">
            <w:pPr>
              <w:widowControl/>
              <w:autoSpaceDE/>
              <w:autoSpaceDN/>
              <w:jc w:val="center"/>
              <w:rPr>
                <w:rFonts w:ascii="Times New Roman" w:hAnsi="Times New Roman" w:cs="Times New Roman"/>
                <w:sz w:val="24"/>
                <w:szCs w:val="24"/>
              </w:rPr>
            </w:pPr>
          </w:p>
        </w:tc>
        <w:tc>
          <w:tcPr>
            <w:tcW w:w="1071"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73843</w:t>
            </w:r>
          </w:p>
        </w:tc>
        <w:tc>
          <w:tcPr>
            <w:tcW w:w="1481"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53400</w:t>
            </w:r>
          </w:p>
        </w:tc>
        <w:tc>
          <w:tcPr>
            <w:tcW w:w="1417"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53400</w:t>
            </w:r>
          </w:p>
        </w:tc>
      </w:tr>
      <w:tr w:rsidR="00A0721A" w:rsidRPr="00A0721A" w:rsidTr="00A0721A">
        <w:trPr>
          <w:trHeight w:val="375"/>
        </w:trPr>
        <w:tc>
          <w:tcPr>
            <w:tcW w:w="2142" w:type="dxa"/>
            <w:tcBorders>
              <w:top w:val="nil"/>
              <w:left w:val="single" w:sz="4" w:space="0" w:color="auto"/>
              <w:bottom w:val="single" w:sz="4" w:space="0" w:color="auto"/>
              <w:right w:val="single" w:sz="4" w:space="0" w:color="auto"/>
            </w:tcBorders>
            <w:noWrap/>
            <w:vAlign w:val="bottom"/>
            <w:hideMark/>
          </w:tcPr>
          <w:p w:rsidR="00A0721A" w:rsidRPr="00A0721A" w:rsidRDefault="00A0721A" w:rsidP="00A0721A">
            <w:pPr>
              <w:widowControl/>
              <w:autoSpaceDE/>
              <w:autoSpaceDN/>
              <w:rPr>
                <w:rFonts w:ascii="Times New Roman" w:hAnsi="Times New Roman" w:cs="Times New Roman"/>
                <w:sz w:val="24"/>
                <w:szCs w:val="24"/>
              </w:rPr>
            </w:pPr>
            <w:r w:rsidRPr="00A0721A">
              <w:rPr>
                <w:rFonts w:ascii="Times New Roman" w:hAnsi="Times New Roman" w:cs="Times New Roman"/>
                <w:sz w:val="24"/>
                <w:szCs w:val="24"/>
              </w:rPr>
              <w:t>Андреевское</w:t>
            </w:r>
          </w:p>
        </w:tc>
        <w:tc>
          <w:tcPr>
            <w:tcW w:w="1441" w:type="dxa"/>
            <w:tcBorders>
              <w:top w:val="nil"/>
              <w:left w:val="nil"/>
              <w:bottom w:val="single" w:sz="4" w:space="0" w:color="auto"/>
              <w:right w:val="single" w:sz="4" w:space="0" w:color="auto"/>
            </w:tcBorders>
            <w:noWrap/>
            <w:vAlign w:val="bottom"/>
          </w:tcPr>
          <w:p w:rsidR="00A0721A" w:rsidRPr="00A0721A" w:rsidRDefault="00A0721A" w:rsidP="00A0721A">
            <w:pPr>
              <w:widowControl/>
              <w:autoSpaceDE/>
              <w:autoSpaceDN/>
              <w:rPr>
                <w:rFonts w:ascii="Times New Roman" w:hAnsi="Times New Roman" w:cs="Times New Roman"/>
                <w:sz w:val="24"/>
                <w:szCs w:val="24"/>
              </w:rPr>
            </w:pPr>
          </w:p>
        </w:tc>
        <w:tc>
          <w:tcPr>
            <w:tcW w:w="1677"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26</w:t>
            </w:r>
          </w:p>
        </w:tc>
        <w:tc>
          <w:tcPr>
            <w:tcW w:w="1842"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742</w:t>
            </w:r>
          </w:p>
        </w:tc>
        <w:tc>
          <w:tcPr>
            <w:tcW w:w="1444"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44017</w:t>
            </w:r>
          </w:p>
        </w:tc>
        <w:tc>
          <w:tcPr>
            <w:tcW w:w="1392"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140</w:t>
            </w:r>
          </w:p>
        </w:tc>
        <w:tc>
          <w:tcPr>
            <w:tcW w:w="1276" w:type="dxa"/>
            <w:tcBorders>
              <w:top w:val="nil"/>
              <w:left w:val="nil"/>
              <w:bottom w:val="single" w:sz="4" w:space="0" w:color="auto"/>
              <w:right w:val="single" w:sz="4" w:space="0" w:color="auto"/>
            </w:tcBorders>
            <w:noWrap/>
            <w:vAlign w:val="bottom"/>
          </w:tcPr>
          <w:p w:rsidR="00A0721A" w:rsidRPr="00A0721A" w:rsidRDefault="00A0721A" w:rsidP="00A0721A">
            <w:pPr>
              <w:widowControl/>
              <w:autoSpaceDE/>
              <w:autoSpaceDN/>
              <w:jc w:val="center"/>
              <w:rPr>
                <w:rFonts w:ascii="Times New Roman" w:hAnsi="Times New Roman" w:cs="Times New Roman"/>
                <w:sz w:val="24"/>
                <w:szCs w:val="24"/>
              </w:rPr>
            </w:pPr>
          </w:p>
        </w:tc>
        <w:tc>
          <w:tcPr>
            <w:tcW w:w="1071"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29507</w:t>
            </w:r>
          </w:p>
        </w:tc>
        <w:tc>
          <w:tcPr>
            <w:tcW w:w="1481" w:type="dxa"/>
            <w:tcBorders>
              <w:top w:val="nil"/>
              <w:left w:val="nil"/>
              <w:bottom w:val="single" w:sz="4" w:space="0" w:color="auto"/>
              <w:right w:val="single" w:sz="4" w:space="0" w:color="auto"/>
            </w:tcBorders>
            <w:noWrap/>
            <w:vAlign w:val="bottom"/>
          </w:tcPr>
          <w:p w:rsidR="00A0721A" w:rsidRPr="00A0721A" w:rsidRDefault="00A0721A" w:rsidP="00A0721A">
            <w:pPr>
              <w:widowControl/>
              <w:autoSpaceDE/>
              <w:autoSpaceDN/>
              <w:jc w:val="cente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noWrap/>
            <w:vAlign w:val="bottom"/>
          </w:tcPr>
          <w:p w:rsidR="00A0721A" w:rsidRPr="00A0721A" w:rsidRDefault="00A0721A" w:rsidP="00A0721A">
            <w:pPr>
              <w:widowControl/>
              <w:autoSpaceDE/>
              <w:autoSpaceDN/>
              <w:jc w:val="center"/>
              <w:rPr>
                <w:rFonts w:ascii="Times New Roman" w:hAnsi="Times New Roman" w:cs="Times New Roman"/>
                <w:sz w:val="24"/>
                <w:szCs w:val="24"/>
              </w:rPr>
            </w:pPr>
          </w:p>
        </w:tc>
      </w:tr>
      <w:tr w:rsidR="00A0721A" w:rsidRPr="00A0721A" w:rsidTr="00A0721A">
        <w:trPr>
          <w:trHeight w:val="375"/>
        </w:trPr>
        <w:tc>
          <w:tcPr>
            <w:tcW w:w="2142" w:type="dxa"/>
            <w:tcBorders>
              <w:top w:val="nil"/>
              <w:left w:val="single" w:sz="4" w:space="0" w:color="auto"/>
              <w:bottom w:val="single" w:sz="4" w:space="0" w:color="auto"/>
              <w:right w:val="single" w:sz="4" w:space="0" w:color="auto"/>
            </w:tcBorders>
            <w:noWrap/>
            <w:vAlign w:val="bottom"/>
            <w:hideMark/>
          </w:tcPr>
          <w:p w:rsidR="00A0721A" w:rsidRPr="00A0721A" w:rsidRDefault="00A0721A" w:rsidP="00A0721A">
            <w:pPr>
              <w:widowControl/>
              <w:autoSpaceDE/>
              <w:autoSpaceDN/>
              <w:rPr>
                <w:rFonts w:ascii="Times New Roman" w:hAnsi="Times New Roman" w:cs="Times New Roman"/>
                <w:sz w:val="24"/>
                <w:szCs w:val="24"/>
              </w:rPr>
            </w:pPr>
            <w:proofErr w:type="spellStart"/>
            <w:r w:rsidRPr="00A0721A">
              <w:rPr>
                <w:rFonts w:ascii="Times New Roman" w:hAnsi="Times New Roman" w:cs="Times New Roman"/>
                <w:sz w:val="24"/>
                <w:szCs w:val="24"/>
              </w:rPr>
              <w:t>Бабеевское</w:t>
            </w:r>
            <w:proofErr w:type="spellEnd"/>
          </w:p>
        </w:tc>
        <w:tc>
          <w:tcPr>
            <w:tcW w:w="1441" w:type="dxa"/>
            <w:tcBorders>
              <w:top w:val="nil"/>
              <w:left w:val="nil"/>
              <w:bottom w:val="single" w:sz="4" w:space="0" w:color="auto"/>
              <w:right w:val="single" w:sz="4" w:space="0" w:color="auto"/>
            </w:tcBorders>
            <w:noWrap/>
            <w:vAlign w:val="bottom"/>
          </w:tcPr>
          <w:p w:rsidR="00A0721A" w:rsidRPr="00A0721A" w:rsidRDefault="00A0721A" w:rsidP="00A0721A">
            <w:pPr>
              <w:widowControl/>
              <w:autoSpaceDE/>
              <w:autoSpaceDN/>
              <w:rPr>
                <w:rFonts w:ascii="Times New Roman" w:hAnsi="Times New Roman" w:cs="Times New Roman"/>
                <w:sz w:val="24"/>
                <w:szCs w:val="24"/>
              </w:rPr>
            </w:pPr>
          </w:p>
        </w:tc>
        <w:tc>
          <w:tcPr>
            <w:tcW w:w="1677"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12</w:t>
            </w:r>
          </w:p>
        </w:tc>
        <w:tc>
          <w:tcPr>
            <w:tcW w:w="1842" w:type="dxa"/>
            <w:tcBorders>
              <w:top w:val="nil"/>
              <w:left w:val="nil"/>
              <w:bottom w:val="single" w:sz="4" w:space="0" w:color="auto"/>
              <w:right w:val="single" w:sz="4" w:space="0" w:color="auto"/>
            </w:tcBorders>
            <w:noWrap/>
            <w:vAlign w:val="bottom"/>
          </w:tcPr>
          <w:p w:rsidR="00A0721A" w:rsidRPr="00A0721A" w:rsidRDefault="00A0721A" w:rsidP="00A0721A">
            <w:pPr>
              <w:widowControl/>
              <w:autoSpaceDE/>
              <w:autoSpaceDN/>
              <w:jc w:val="center"/>
              <w:rPr>
                <w:rFonts w:ascii="Times New Roman" w:hAnsi="Times New Roman" w:cs="Times New Roman"/>
                <w:sz w:val="24"/>
                <w:szCs w:val="24"/>
              </w:rPr>
            </w:pPr>
          </w:p>
        </w:tc>
        <w:tc>
          <w:tcPr>
            <w:tcW w:w="1444"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36166</w:t>
            </w:r>
          </w:p>
        </w:tc>
        <w:tc>
          <w:tcPr>
            <w:tcW w:w="1392"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420</w:t>
            </w:r>
          </w:p>
        </w:tc>
        <w:tc>
          <w:tcPr>
            <w:tcW w:w="1276" w:type="dxa"/>
            <w:tcBorders>
              <w:top w:val="nil"/>
              <w:left w:val="nil"/>
              <w:bottom w:val="single" w:sz="4" w:space="0" w:color="auto"/>
              <w:right w:val="single" w:sz="4" w:space="0" w:color="auto"/>
            </w:tcBorders>
            <w:noWrap/>
            <w:vAlign w:val="bottom"/>
          </w:tcPr>
          <w:p w:rsidR="00A0721A" w:rsidRPr="00A0721A" w:rsidRDefault="00A0721A" w:rsidP="00A0721A">
            <w:pPr>
              <w:widowControl/>
              <w:autoSpaceDE/>
              <w:autoSpaceDN/>
              <w:jc w:val="center"/>
              <w:rPr>
                <w:rFonts w:ascii="Times New Roman" w:hAnsi="Times New Roman" w:cs="Times New Roman"/>
                <w:sz w:val="24"/>
                <w:szCs w:val="24"/>
              </w:rPr>
            </w:pPr>
          </w:p>
        </w:tc>
        <w:tc>
          <w:tcPr>
            <w:tcW w:w="1071"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24181</w:t>
            </w:r>
          </w:p>
        </w:tc>
        <w:tc>
          <w:tcPr>
            <w:tcW w:w="1481"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1490</w:t>
            </w:r>
          </w:p>
        </w:tc>
        <w:tc>
          <w:tcPr>
            <w:tcW w:w="1417"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1490</w:t>
            </w:r>
          </w:p>
        </w:tc>
      </w:tr>
      <w:tr w:rsidR="00A0721A" w:rsidRPr="00A0721A" w:rsidTr="00A0721A">
        <w:trPr>
          <w:trHeight w:val="375"/>
        </w:trPr>
        <w:tc>
          <w:tcPr>
            <w:tcW w:w="2142" w:type="dxa"/>
            <w:tcBorders>
              <w:top w:val="nil"/>
              <w:left w:val="single" w:sz="4" w:space="0" w:color="auto"/>
              <w:bottom w:val="single" w:sz="4" w:space="0" w:color="auto"/>
              <w:right w:val="single" w:sz="4" w:space="0" w:color="auto"/>
            </w:tcBorders>
            <w:noWrap/>
            <w:vAlign w:val="bottom"/>
            <w:hideMark/>
          </w:tcPr>
          <w:p w:rsidR="00A0721A" w:rsidRPr="00A0721A" w:rsidRDefault="00A0721A" w:rsidP="00A0721A">
            <w:pPr>
              <w:widowControl/>
              <w:autoSpaceDE/>
              <w:autoSpaceDN/>
              <w:rPr>
                <w:rFonts w:ascii="Times New Roman" w:hAnsi="Times New Roman" w:cs="Times New Roman"/>
                <w:sz w:val="24"/>
                <w:szCs w:val="24"/>
              </w:rPr>
            </w:pPr>
            <w:r w:rsidRPr="00A0721A">
              <w:rPr>
                <w:rFonts w:ascii="Times New Roman" w:hAnsi="Times New Roman" w:cs="Times New Roman"/>
                <w:sz w:val="24"/>
                <w:szCs w:val="24"/>
              </w:rPr>
              <w:t>Русско-</w:t>
            </w:r>
            <w:proofErr w:type="spellStart"/>
            <w:r w:rsidRPr="00A0721A">
              <w:rPr>
                <w:rFonts w:ascii="Times New Roman" w:hAnsi="Times New Roman" w:cs="Times New Roman"/>
                <w:sz w:val="24"/>
                <w:szCs w:val="24"/>
              </w:rPr>
              <w:t>Тювеевское</w:t>
            </w:r>
            <w:proofErr w:type="spellEnd"/>
          </w:p>
        </w:tc>
        <w:tc>
          <w:tcPr>
            <w:tcW w:w="1441" w:type="dxa"/>
            <w:tcBorders>
              <w:top w:val="nil"/>
              <w:left w:val="nil"/>
              <w:bottom w:val="single" w:sz="4" w:space="0" w:color="auto"/>
              <w:right w:val="single" w:sz="4" w:space="0" w:color="auto"/>
            </w:tcBorders>
            <w:noWrap/>
            <w:vAlign w:val="bottom"/>
          </w:tcPr>
          <w:p w:rsidR="00A0721A" w:rsidRPr="00A0721A" w:rsidRDefault="00A0721A" w:rsidP="00A0721A">
            <w:pPr>
              <w:widowControl/>
              <w:autoSpaceDE/>
              <w:autoSpaceDN/>
              <w:rPr>
                <w:rFonts w:ascii="Times New Roman" w:hAnsi="Times New Roman" w:cs="Times New Roman"/>
                <w:sz w:val="24"/>
                <w:szCs w:val="24"/>
              </w:rPr>
            </w:pPr>
          </w:p>
        </w:tc>
        <w:tc>
          <w:tcPr>
            <w:tcW w:w="1677"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1</w:t>
            </w:r>
          </w:p>
        </w:tc>
        <w:tc>
          <w:tcPr>
            <w:tcW w:w="1842" w:type="dxa"/>
            <w:tcBorders>
              <w:top w:val="nil"/>
              <w:left w:val="nil"/>
              <w:bottom w:val="single" w:sz="4" w:space="0" w:color="auto"/>
              <w:right w:val="single" w:sz="4" w:space="0" w:color="auto"/>
            </w:tcBorders>
            <w:noWrap/>
            <w:vAlign w:val="bottom"/>
          </w:tcPr>
          <w:p w:rsidR="00A0721A" w:rsidRPr="00A0721A" w:rsidRDefault="00A0721A" w:rsidP="00A0721A">
            <w:pPr>
              <w:widowControl/>
              <w:autoSpaceDE/>
              <w:autoSpaceDN/>
              <w:jc w:val="center"/>
              <w:rPr>
                <w:rFonts w:ascii="Times New Roman" w:hAnsi="Times New Roman" w:cs="Times New Roman"/>
                <w:sz w:val="24"/>
                <w:szCs w:val="24"/>
              </w:rPr>
            </w:pPr>
          </w:p>
        </w:tc>
        <w:tc>
          <w:tcPr>
            <w:tcW w:w="1444"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19407</w:t>
            </w:r>
          </w:p>
        </w:tc>
        <w:tc>
          <w:tcPr>
            <w:tcW w:w="1392"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350</w:t>
            </w:r>
          </w:p>
        </w:tc>
        <w:tc>
          <w:tcPr>
            <w:tcW w:w="1276" w:type="dxa"/>
            <w:tcBorders>
              <w:top w:val="nil"/>
              <w:left w:val="nil"/>
              <w:bottom w:val="single" w:sz="4" w:space="0" w:color="auto"/>
              <w:right w:val="single" w:sz="4" w:space="0" w:color="auto"/>
            </w:tcBorders>
            <w:noWrap/>
            <w:vAlign w:val="bottom"/>
          </w:tcPr>
          <w:p w:rsidR="00A0721A" w:rsidRPr="00A0721A" w:rsidRDefault="00A0721A" w:rsidP="00A0721A">
            <w:pPr>
              <w:widowControl/>
              <w:autoSpaceDE/>
              <w:autoSpaceDN/>
              <w:jc w:val="center"/>
              <w:rPr>
                <w:rFonts w:ascii="Times New Roman" w:hAnsi="Times New Roman" w:cs="Times New Roman"/>
                <w:sz w:val="24"/>
                <w:szCs w:val="24"/>
              </w:rPr>
            </w:pPr>
          </w:p>
        </w:tc>
        <w:tc>
          <w:tcPr>
            <w:tcW w:w="1071"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17182</w:t>
            </w:r>
          </w:p>
        </w:tc>
        <w:tc>
          <w:tcPr>
            <w:tcW w:w="1481" w:type="dxa"/>
            <w:tcBorders>
              <w:top w:val="nil"/>
              <w:left w:val="nil"/>
              <w:bottom w:val="single" w:sz="4" w:space="0" w:color="auto"/>
              <w:right w:val="single" w:sz="4" w:space="0" w:color="auto"/>
            </w:tcBorders>
            <w:noWrap/>
            <w:vAlign w:val="bottom"/>
          </w:tcPr>
          <w:p w:rsidR="00A0721A" w:rsidRPr="00A0721A" w:rsidRDefault="00A0721A" w:rsidP="00A0721A">
            <w:pPr>
              <w:widowControl/>
              <w:autoSpaceDE/>
              <w:autoSpaceDN/>
              <w:jc w:val="cente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noWrap/>
            <w:vAlign w:val="bottom"/>
          </w:tcPr>
          <w:p w:rsidR="00A0721A" w:rsidRPr="00A0721A" w:rsidRDefault="00A0721A" w:rsidP="00A0721A">
            <w:pPr>
              <w:widowControl/>
              <w:autoSpaceDE/>
              <w:autoSpaceDN/>
              <w:jc w:val="center"/>
              <w:rPr>
                <w:rFonts w:ascii="Times New Roman" w:hAnsi="Times New Roman" w:cs="Times New Roman"/>
                <w:sz w:val="24"/>
                <w:szCs w:val="24"/>
              </w:rPr>
            </w:pPr>
          </w:p>
        </w:tc>
      </w:tr>
      <w:tr w:rsidR="00A0721A" w:rsidRPr="00A0721A" w:rsidTr="00A0721A">
        <w:trPr>
          <w:trHeight w:val="375"/>
        </w:trPr>
        <w:tc>
          <w:tcPr>
            <w:tcW w:w="2142" w:type="dxa"/>
            <w:tcBorders>
              <w:top w:val="nil"/>
              <w:left w:val="single" w:sz="4" w:space="0" w:color="auto"/>
              <w:bottom w:val="single" w:sz="4" w:space="0" w:color="auto"/>
              <w:right w:val="single" w:sz="4" w:space="0" w:color="auto"/>
            </w:tcBorders>
            <w:noWrap/>
            <w:vAlign w:val="bottom"/>
            <w:hideMark/>
          </w:tcPr>
          <w:p w:rsidR="00A0721A" w:rsidRPr="00A0721A" w:rsidRDefault="00A0721A" w:rsidP="00A0721A">
            <w:pPr>
              <w:widowControl/>
              <w:autoSpaceDE/>
              <w:autoSpaceDN/>
              <w:rPr>
                <w:rFonts w:ascii="Times New Roman" w:hAnsi="Times New Roman" w:cs="Times New Roman"/>
                <w:sz w:val="24"/>
                <w:szCs w:val="24"/>
              </w:rPr>
            </w:pPr>
            <w:proofErr w:type="spellStart"/>
            <w:r w:rsidRPr="00A0721A">
              <w:rPr>
                <w:rFonts w:ascii="Times New Roman" w:hAnsi="Times New Roman" w:cs="Times New Roman"/>
                <w:sz w:val="24"/>
                <w:szCs w:val="24"/>
              </w:rPr>
              <w:t>Пурдошанское</w:t>
            </w:r>
            <w:proofErr w:type="spellEnd"/>
          </w:p>
        </w:tc>
        <w:tc>
          <w:tcPr>
            <w:tcW w:w="1441" w:type="dxa"/>
            <w:tcBorders>
              <w:top w:val="nil"/>
              <w:left w:val="nil"/>
              <w:bottom w:val="single" w:sz="4" w:space="0" w:color="auto"/>
              <w:right w:val="single" w:sz="4" w:space="0" w:color="auto"/>
            </w:tcBorders>
            <w:noWrap/>
            <w:vAlign w:val="bottom"/>
          </w:tcPr>
          <w:p w:rsidR="00A0721A" w:rsidRPr="00A0721A" w:rsidRDefault="00A0721A" w:rsidP="00A0721A">
            <w:pPr>
              <w:widowControl/>
              <w:autoSpaceDE/>
              <w:autoSpaceDN/>
              <w:rPr>
                <w:rFonts w:ascii="Times New Roman" w:hAnsi="Times New Roman" w:cs="Times New Roman"/>
                <w:sz w:val="24"/>
                <w:szCs w:val="24"/>
              </w:rPr>
            </w:pPr>
          </w:p>
        </w:tc>
        <w:tc>
          <w:tcPr>
            <w:tcW w:w="1677"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440</w:t>
            </w:r>
          </w:p>
        </w:tc>
        <w:tc>
          <w:tcPr>
            <w:tcW w:w="1842"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4945</w:t>
            </w:r>
          </w:p>
        </w:tc>
        <w:tc>
          <w:tcPr>
            <w:tcW w:w="1444"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149926</w:t>
            </w:r>
          </w:p>
        </w:tc>
        <w:tc>
          <w:tcPr>
            <w:tcW w:w="1392"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750</w:t>
            </w:r>
          </w:p>
        </w:tc>
        <w:tc>
          <w:tcPr>
            <w:tcW w:w="1276" w:type="dxa"/>
            <w:tcBorders>
              <w:top w:val="nil"/>
              <w:left w:val="nil"/>
              <w:bottom w:val="single" w:sz="4" w:space="0" w:color="auto"/>
              <w:right w:val="single" w:sz="4" w:space="0" w:color="auto"/>
            </w:tcBorders>
            <w:noWrap/>
            <w:vAlign w:val="bottom"/>
          </w:tcPr>
          <w:p w:rsidR="00A0721A" w:rsidRPr="00A0721A" w:rsidRDefault="00A0721A" w:rsidP="00A0721A">
            <w:pPr>
              <w:widowControl/>
              <w:autoSpaceDE/>
              <w:autoSpaceDN/>
              <w:jc w:val="center"/>
              <w:rPr>
                <w:rFonts w:ascii="Times New Roman" w:hAnsi="Times New Roman" w:cs="Times New Roman"/>
                <w:sz w:val="24"/>
                <w:szCs w:val="24"/>
              </w:rPr>
            </w:pPr>
          </w:p>
        </w:tc>
        <w:tc>
          <w:tcPr>
            <w:tcW w:w="1071"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73823</w:t>
            </w:r>
          </w:p>
        </w:tc>
        <w:tc>
          <w:tcPr>
            <w:tcW w:w="1481"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79750</w:t>
            </w:r>
          </w:p>
        </w:tc>
        <w:tc>
          <w:tcPr>
            <w:tcW w:w="1417"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79750</w:t>
            </w:r>
          </w:p>
        </w:tc>
      </w:tr>
      <w:tr w:rsidR="00A0721A" w:rsidRPr="00A0721A" w:rsidTr="00A0721A">
        <w:trPr>
          <w:trHeight w:val="375"/>
        </w:trPr>
        <w:tc>
          <w:tcPr>
            <w:tcW w:w="2142" w:type="dxa"/>
            <w:tcBorders>
              <w:top w:val="nil"/>
              <w:left w:val="single" w:sz="4" w:space="0" w:color="auto"/>
              <w:bottom w:val="single" w:sz="4" w:space="0" w:color="auto"/>
              <w:right w:val="single" w:sz="4" w:space="0" w:color="auto"/>
            </w:tcBorders>
            <w:noWrap/>
            <w:vAlign w:val="bottom"/>
            <w:hideMark/>
          </w:tcPr>
          <w:p w:rsidR="00A0721A" w:rsidRPr="00A0721A" w:rsidRDefault="00A0721A" w:rsidP="00A0721A">
            <w:pPr>
              <w:widowControl/>
              <w:autoSpaceDE/>
              <w:autoSpaceDN/>
              <w:rPr>
                <w:rFonts w:ascii="Times New Roman" w:hAnsi="Times New Roman" w:cs="Times New Roman"/>
                <w:sz w:val="24"/>
                <w:szCs w:val="24"/>
              </w:rPr>
            </w:pPr>
            <w:proofErr w:type="spellStart"/>
            <w:r w:rsidRPr="00A0721A">
              <w:rPr>
                <w:rFonts w:ascii="Times New Roman" w:hAnsi="Times New Roman" w:cs="Times New Roman"/>
                <w:sz w:val="24"/>
                <w:szCs w:val="24"/>
              </w:rPr>
              <w:t>Старогородское</w:t>
            </w:r>
            <w:proofErr w:type="spellEnd"/>
          </w:p>
        </w:tc>
        <w:tc>
          <w:tcPr>
            <w:tcW w:w="1441" w:type="dxa"/>
            <w:tcBorders>
              <w:top w:val="nil"/>
              <w:left w:val="nil"/>
              <w:bottom w:val="single" w:sz="4" w:space="0" w:color="auto"/>
              <w:right w:val="single" w:sz="4" w:space="0" w:color="auto"/>
            </w:tcBorders>
            <w:noWrap/>
            <w:vAlign w:val="bottom"/>
          </w:tcPr>
          <w:p w:rsidR="00A0721A" w:rsidRPr="00A0721A" w:rsidRDefault="00A0721A" w:rsidP="00A0721A">
            <w:pPr>
              <w:widowControl/>
              <w:autoSpaceDE/>
              <w:autoSpaceDN/>
              <w:rPr>
                <w:rFonts w:ascii="Times New Roman" w:hAnsi="Times New Roman" w:cs="Times New Roman"/>
                <w:sz w:val="24"/>
                <w:szCs w:val="24"/>
              </w:rPr>
            </w:pPr>
          </w:p>
        </w:tc>
        <w:tc>
          <w:tcPr>
            <w:tcW w:w="1677" w:type="dxa"/>
            <w:tcBorders>
              <w:top w:val="nil"/>
              <w:left w:val="nil"/>
              <w:bottom w:val="single" w:sz="4" w:space="0" w:color="auto"/>
              <w:right w:val="single" w:sz="4" w:space="0" w:color="auto"/>
            </w:tcBorders>
            <w:noWrap/>
            <w:vAlign w:val="bottom"/>
          </w:tcPr>
          <w:p w:rsidR="00A0721A" w:rsidRPr="00A0721A" w:rsidRDefault="00A0721A" w:rsidP="00A0721A">
            <w:pPr>
              <w:widowControl/>
              <w:autoSpaceDE/>
              <w:autoSpaceDN/>
              <w:jc w:val="center"/>
              <w:rPr>
                <w:rFonts w:ascii="Times New Roman" w:hAnsi="Times New Roman" w:cs="Times New Roman"/>
                <w:sz w:val="24"/>
                <w:szCs w:val="24"/>
              </w:rPr>
            </w:pPr>
          </w:p>
        </w:tc>
        <w:tc>
          <w:tcPr>
            <w:tcW w:w="1842" w:type="dxa"/>
            <w:tcBorders>
              <w:top w:val="nil"/>
              <w:left w:val="nil"/>
              <w:bottom w:val="single" w:sz="4" w:space="0" w:color="auto"/>
              <w:right w:val="single" w:sz="4" w:space="0" w:color="auto"/>
            </w:tcBorders>
            <w:noWrap/>
            <w:vAlign w:val="bottom"/>
          </w:tcPr>
          <w:p w:rsidR="00A0721A" w:rsidRPr="00A0721A" w:rsidRDefault="00A0721A" w:rsidP="00A0721A">
            <w:pPr>
              <w:widowControl/>
              <w:autoSpaceDE/>
              <w:autoSpaceDN/>
              <w:jc w:val="center"/>
              <w:rPr>
                <w:rFonts w:ascii="Times New Roman" w:hAnsi="Times New Roman" w:cs="Times New Roman"/>
                <w:sz w:val="24"/>
                <w:szCs w:val="24"/>
              </w:rPr>
            </w:pPr>
          </w:p>
        </w:tc>
        <w:tc>
          <w:tcPr>
            <w:tcW w:w="1444"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16159</w:t>
            </w:r>
          </w:p>
        </w:tc>
        <w:tc>
          <w:tcPr>
            <w:tcW w:w="1392"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140</w:t>
            </w:r>
          </w:p>
        </w:tc>
        <w:tc>
          <w:tcPr>
            <w:tcW w:w="1276" w:type="dxa"/>
            <w:tcBorders>
              <w:top w:val="nil"/>
              <w:left w:val="nil"/>
              <w:bottom w:val="single" w:sz="4" w:space="0" w:color="auto"/>
              <w:right w:val="single" w:sz="4" w:space="0" w:color="auto"/>
            </w:tcBorders>
            <w:noWrap/>
            <w:vAlign w:val="bottom"/>
          </w:tcPr>
          <w:p w:rsidR="00A0721A" w:rsidRPr="00A0721A" w:rsidRDefault="00A0721A" w:rsidP="00A0721A">
            <w:pPr>
              <w:widowControl/>
              <w:autoSpaceDE/>
              <w:autoSpaceDN/>
              <w:jc w:val="center"/>
              <w:rPr>
                <w:rFonts w:ascii="Times New Roman" w:hAnsi="Times New Roman" w:cs="Times New Roman"/>
                <w:sz w:val="24"/>
                <w:szCs w:val="24"/>
              </w:rPr>
            </w:pPr>
          </w:p>
        </w:tc>
        <w:tc>
          <w:tcPr>
            <w:tcW w:w="1071"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9579</w:t>
            </w:r>
          </w:p>
        </w:tc>
        <w:tc>
          <w:tcPr>
            <w:tcW w:w="1481" w:type="dxa"/>
            <w:tcBorders>
              <w:top w:val="nil"/>
              <w:left w:val="nil"/>
              <w:bottom w:val="single" w:sz="4" w:space="0" w:color="auto"/>
              <w:right w:val="single" w:sz="4" w:space="0" w:color="auto"/>
            </w:tcBorders>
            <w:noWrap/>
            <w:vAlign w:val="bottom"/>
          </w:tcPr>
          <w:p w:rsidR="00A0721A" w:rsidRPr="00A0721A" w:rsidRDefault="00A0721A" w:rsidP="00A0721A">
            <w:pPr>
              <w:widowControl/>
              <w:autoSpaceDE/>
              <w:autoSpaceDN/>
              <w:jc w:val="cente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noWrap/>
            <w:vAlign w:val="bottom"/>
          </w:tcPr>
          <w:p w:rsidR="00A0721A" w:rsidRPr="00A0721A" w:rsidRDefault="00A0721A" w:rsidP="00A0721A">
            <w:pPr>
              <w:widowControl/>
              <w:autoSpaceDE/>
              <w:autoSpaceDN/>
              <w:jc w:val="center"/>
              <w:rPr>
                <w:rFonts w:ascii="Times New Roman" w:hAnsi="Times New Roman" w:cs="Times New Roman"/>
                <w:sz w:val="24"/>
                <w:szCs w:val="24"/>
              </w:rPr>
            </w:pPr>
          </w:p>
        </w:tc>
      </w:tr>
      <w:tr w:rsidR="00A0721A" w:rsidRPr="00A0721A" w:rsidTr="00A0721A">
        <w:trPr>
          <w:trHeight w:val="375"/>
        </w:trPr>
        <w:tc>
          <w:tcPr>
            <w:tcW w:w="2142" w:type="dxa"/>
            <w:tcBorders>
              <w:top w:val="nil"/>
              <w:left w:val="single" w:sz="4" w:space="0" w:color="auto"/>
              <w:bottom w:val="single" w:sz="4" w:space="0" w:color="auto"/>
              <w:right w:val="single" w:sz="4" w:space="0" w:color="auto"/>
            </w:tcBorders>
            <w:noWrap/>
            <w:vAlign w:val="bottom"/>
            <w:hideMark/>
          </w:tcPr>
          <w:p w:rsidR="00A0721A" w:rsidRPr="00A0721A" w:rsidRDefault="00A0721A" w:rsidP="00A0721A">
            <w:pPr>
              <w:widowControl/>
              <w:autoSpaceDE/>
              <w:autoSpaceDN/>
              <w:rPr>
                <w:rFonts w:ascii="Times New Roman" w:hAnsi="Times New Roman" w:cs="Times New Roman"/>
                <w:sz w:val="24"/>
                <w:szCs w:val="24"/>
              </w:rPr>
            </w:pPr>
            <w:proofErr w:type="spellStart"/>
            <w:r w:rsidRPr="00A0721A">
              <w:rPr>
                <w:rFonts w:ascii="Times New Roman" w:hAnsi="Times New Roman" w:cs="Times New Roman"/>
                <w:sz w:val="24"/>
                <w:szCs w:val="24"/>
              </w:rPr>
              <w:t>Темниковское</w:t>
            </w:r>
            <w:proofErr w:type="spellEnd"/>
          </w:p>
        </w:tc>
        <w:tc>
          <w:tcPr>
            <w:tcW w:w="1441"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118527</w:t>
            </w:r>
          </w:p>
        </w:tc>
        <w:tc>
          <w:tcPr>
            <w:tcW w:w="1677" w:type="dxa"/>
            <w:tcBorders>
              <w:top w:val="nil"/>
              <w:left w:val="nil"/>
              <w:bottom w:val="single" w:sz="4" w:space="0" w:color="auto"/>
              <w:right w:val="single" w:sz="4" w:space="0" w:color="auto"/>
            </w:tcBorders>
            <w:noWrap/>
            <w:vAlign w:val="bottom"/>
          </w:tcPr>
          <w:p w:rsidR="00A0721A" w:rsidRPr="00A0721A" w:rsidRDefault="00A0721A" w:rsidP="00A0721A">
            <w:pPr>
              <w:widowControl/>
              <w:autoSpaceDE/>
              <w:autoSpaceDN/>
              <w:jc w:val="center"/>
              <w:rPr>
                <w:rFonts w:ascii="Times New Roman" w:hAnsi="Times New Roman" w:cs="Times New Roman"/>
                <w:sz w:val="24"/>
                <w:szCs w:val="24"/>
              </w:rPr>
            </w:pPr>
          </w:p>
        </w:tc>
        <w:tc>
          <w:tcPr>
            <w:tcW w:w="1842" w:type="dxa"/>
            <w:tcBorders>
              <w:top w:val="nil"/>
              <w:left w:val="nil"/>
              <w:bottom w:val="single" w:sz="4" w:space="0" w:color="auto"/>
              <w:right w:val="single" w:sz="4" w:space="0" w:color="auto"/>
            </w:tcBorders>
            <w:noWrap/>
            <w:vAlign w:val="bottom"/>
          </w:tcPr>
          <w:p w:rsidR="00A0721A" w:rsidRPr="00A0721A" w:rsidRDefault="00A0721A" w:rsidP="00A0721A">
            <w:pPr>
              <w:widowControl/>
              <w:autoSpaceDE/>
              <w:autoSpaceDN/>
              <w:jc w:val="center"/>
              <w:rPr>
                <w:rFonts w:ascii="Times New Roman" w:hAnsi="Times New Roman" w:cs="Times New Roman"/>
                <w:sz w:val="24"/>
                <w:szCs w:val="24"/>
              </w:rPr>
            </w:pPr>
          </w:p>
        </w:tc>
        <w:tc>
          <w:tcPr>
            <w:tcW w:w="1444"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1722679</w:t>
            </w:r>
          </w:p>
        </w:tc>
        <w:tc>
          <w:tcPr>
            <w:tcW w:w="1392"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2300</w:t>
            </w:r>
          </w:p>
        </w:tc>
        <w:tc>
          <w:tcPr>
            <w:tcW w:w="1276"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64103</w:t>
            </w:r>
          </w:p>
        </w:tc>
        <w:tc>
          <w:tcPr>
            <w:tcW w:w="1071"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636738</w:t>
            </w:r>
          </w:p>
        </w:tc>
        <w:tc>
          <w:tcPr>
            <w:tcW w:w="1481"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sz w:val="24"/>
                <w:szCs w:val="24"/>
              </w:rPr>
            </w:pPr>
            <w:r w:rsidRPr="00A0721A">
              <w:rPr>
                <w:rFonts w:ascii="Times New Roman" w:hAnsi="Times New Roman" w:cs="Times New Roman"/>
                <w:sz w:val="24"/>
                <w:szCs w:val="24"/>
              </w:rPr>
              <w:t>10127</w:t>
            </w:r>
          </w:p>
        </w:tc>
        <w:tc>
          <w:tcPr>
            <w:tcW w:w="1417" w:type="dxa"/>
            <w:tcBorders>
              <w:top w:val="nil"/>
              <w:left w:val="nil"/>
              <w:bottom w:val="single" w:sz="4" w:space="0" w:color="auto"/>
              <w:right w:val="single" w:sz="4" w:space="0" w:color="auto"/>
            </w:tcBorders>
            <w:noWrap/>
            <w:vAlign w:val="bottom"/>
          </w:tcPr>
          <w:p w:rsidR="00A0721A" w:rsidRPr="00A0721A" w:rsidRDefault="00A0721A" w:rsidP="00A0721A">
            <w:pPr>
              <w:widowControl/>
              <w:autoSpaceDE/>
              <w:autoSpaceDN/>
              <w:jc w:val="center"/>
              <w:rPr>
                <w:rFonts w:ascii="Times New Roman" w:hAnsi="Times New Roman" w:cs="Times New Roman"/>
                <w:sz w:val="24"/>
                <w:szCs w:val="24"/>
              </w:rPr>
            </w:pPr>
          </w:p>
        </w:tc>
      </w:tr>
      <w:tr w:rsidR="00A0721A" w:rsidRPr="00A0721A" w:rsidTr="00A0721A">
        <w:trPr>
          <w:trHeight w:val="375"/>
        </w:trPr>
        <w:tc>
          <w:tcPr>
            <w:tcW w:w="2142" w:type="dxa"/>
            <w:tcBorders>
              <w:top w:val="nil"/>
              <w:left w:val="single" w:sz="4" w:space="0" w:color="auto"/>
              <w:bottom w:val="single" w:sz="4" w:space="0" w:color="auto"/>
              <w:right w:val="single" w:sz="4" w:space="0" w:color="auto"/>
            </w:tcBorders>
            <w:noWrap/>
            <w:vAlign w:val="bottom"/>
            <w:hideMark/>
          </w:tcPr>
          <w:p w:rsidR="00A0721A" w:rsidRPr="00A0721A" w:rsidRDefault="00A0721A" w:rsidP="00A0721A">
            <w:pPr>
              <w:widowControl/>
              <w:autoSpaceDE/>
              <w:autoSpaceDN/>
              <w:rPr>
                <w:rFonts w:ascii="Times New Roman" w:hAnsi="Times New Roman" w:cs="Times New Roman"/>
                <w:b/>
                <w:bCs/>
                <w:sz w:val="24"/>
                <w:szCs w:val="24"/>
              </w:rPr>
            </w:pPr>
            <w:r w:rsidRPr="00A0721A">
              <w:rPr>
                <w:rFonts w:ascii="Times New Roman" w:hAnsi="Times New Roman" w:cs="Times New Roman"/>
                <w:b/>
                <w:bCs/>
                <w:sz w:val="24"/>
                <w:szCs w:val="24"/>
              </w:rPr>
              <w:t>Итого по поселениям</w:t>
            </w:r>
          </w:p>
        </w:tc>
        <w:tc>
          <w:tcPr>
            <w:tcW w:w="1441"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b/>
                <w:bCs/>
                <w:sz w:val="24"/>
                <w:szCs w:val="24"/>
              </w:rPr>
            </w:pPr>
            <w:r w:rsidRPr="00A0721A">
              <w:rPr>
                <w:rFonts w:ascii="Times New Roman" w:hAnsi="Times New Roman" w:cs="Times New Roman"/>
                <w:b/>
                <w:bCs/>
                <w:sz w:val="24"/>
                <w:szCs w:val="24"/>
              </w:rPr>
              <w:t>118527</w:t>
            </w:r>
          </w:p>
        </w:tc>
        <w:tc>
          <w:tcPr>
            <w:tcW w:w="1677"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b/>
                <w:bCs/>
                <w:sz w:val="24"/>
                <w:szCs w:val="24"/>
              </w:rPr>
            </w:pPr>
            <w:r w:rsidRPr="00A0721A">
              <w:rPr>
                <w:rFonts w:ascii="Times New Roman" w:hAnsi="Times New Roman" w:cs="Times New Roman"/>
                <w:b/>
                <w:bCs/>
                <w:sz w:val="24"/>
                <w:szCs w:val="24"/>
              </w:rPr>
              <w:t>609</w:t>
            </w:r>
          </w:p>
        </w:tc>
        <w:tc>
          <w:tcPr>
            <w:tcW w:w="1842"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b/>
                <w:bCs/>
                <w:sz w:val="24"/>
                <w:szCs w:val="24"/>
              </w:rPr>
            </w:pPr>
            <w:r w:rsidRPr="00A0721A">
              <w:rPr>
                <w:rFonts w:ascii="Times New Roman" w:hAnsi="Times New Roman" w:cs="Times New Roman"/>
                <w:b/>
                <w:bCs/>
                <w:sz w:val="24"/>
                <w:szCs w:val="24"/>
              </w:rPr>
              <w:t>12337</w:t>
            </w:r>
          </w:p>
        </w:tc>
        <w:tc>
          <w:tcPr>
            <w:tcW w:w="1444"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b/>
                <w:bCs/>
                <w:sz w:val="24"/>
                <w:szCs w:val="24"/>
              </w:rPr>
            </w:pPr>
            <w:r w:rsidRPr="00A0721A">
              <w:rPr>
                <w:rFonts w:ascii="Times New Roman" w:hAnsi="Times New Roman" w:cs="Times New Roman"/>
                <w:b/>
                <w:bCs/>
                <w:sz w:val="24"/>
                <w:szCs w:val="24"/>
              </w:rPr>
              <w:t>2029402</w:t>
            </w:r>
          </w:p>
        </w:tc>
        <w:tc>
          <w:tcPr>
            <w:tcW w:w="1392"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b/>
                <w:bCs/>
                <w:sz w:val="24"/>
                <w:szCs w:val="24"/>
              </w:rPr>
            </w:pPr>
            <w:r w:rsidRPr="00A0721A">
              <w:rPr>
                <w:rFonts w:ascii="Times New Roman" w:hAnsi="Times New Roman" w:cs="Times New Roman"/>
                <w:b/>
                <w:bCs/>
                <w:sz w:val="24"/>
                <w:szCs w:val="24"/>
              </w:rPr>
              <w:t>4350</w:t>
            </w:r>
          </w:p>
        </w:tc>
        <w:tc>
          <w:tcPr>
            <w:tcW w:w="1276"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b/>
                <w:bCs/>
                <w:sz w:val="24"/>
                <w:szCs w:val="24"/>
              </w:rPr>
            </w:pPr>
            <w:r w:rsidRPr="00A0721A">
              <w:rPr>
                <w:rFonts w:ascii="Times New Roman" w:hAnsi="Times New Roman" w:cs="Times New Roman"/>
                <w:b/>
                <w:bCs/>
                <w:sz w:val="24"/>
                <w:szCs w:val="24"/>
              </w:rPr>
              <w:t>64103</w:t>
            </w:r>
          </w:p>
        </w:tc>
        <w:tc>
          <w:tcPr>
            <w:tcW w:w="1071"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b/>
                <w:bCs/>
                <w:sz w:val="24"/>
                <w:szCs w:val="24"/>
              </w:rPr>
            </w:pPr>
            <w:r w:rsidRPr="00A0721A">
              <w:rPr>
                <w:rFonts w:ascii="Times New Roman" w:hAnsi="Times New Roman" w:cs="Times New Roman"/>
                <w:b/>
                <w:bCs/>
                <w:sz w:val="24"/>
                <w:szCs w:val="24"/>
              </w:rPr>
              <w:t>864853</w:t>
            </w:r>
          </w:p>
        </w:tc>
        <w:tc>
          <w:tcPr>
            <w:tcW w:w="1481"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b/>
                <w:bCs/>
                <w:sz w:val="24"/>
                <w:szCs w:val="24"/>
              </w:rPr>
            </w:pPr>
            <w:r w:rsidRPr="00A0721A">
              <w:rPr>
                <w:rFonts w:ascii="Times New Roman" w:hAnsi="Times New Roman" w:cs="Times New Roman"/>
                <w:b/>
                <w:bCs/>
                <w:sz w:val="24"/>
                <w:szCs w:val="24"/>
              </w:rPr>
              <w:t>144767</w:t>
            </w:r>
          </w:p>
        </w:tc>
        <w:tc>
          <w:tcPr>
            <w:tcW w:w="1417" w:type="dxa"/>
            <w:tcBorders>
              <w:top w:val="nil"/>
              <w:left w:val="nil"/>
              <w:bottom w:val="single" w:sz="4" w:space="0" w:color="auto"/>
              <w:right w:val="single" w:sz="4" w:space="0" w:color="auto"/>
            </w:tcBorders>
            <w:noWrap/>
            <w:vAlign w:val="bottom"/>
            <w:hideMark/>
          </w:tcPr>
          <w:p w:rsidR="00A0721A" w:rsidRPr="00A0721A" w:rsidRDefault="00A0721A" w:rsidP="00A0721A">
            <w:pPr>
              <w:widowControl/>
              <w:autoSpaceDE/>
              <w:autoSpaceDN/>
              <w:jc w:val="center"/>
              <w:rPr>
                <w:rFonts w:ascii="Times New Roman" w:hAnsi="Times New Roman" w:cs="Times New Roman"/>
                <w:b/>
                <w:bCs/>
                <w:sz w:val="24"/>
                <w:szCs w:val="24"/>
              </w:rPr>
            </w:pPr>
            <w:r w:rsidRPr="00A0721A">
              <w:rPr>
                <w:rFonts w:ascii="Times New Roman" w:hAnsi="Times New Roman" w:cs="Times New Roman"/>
                <w:b/>
                <w:bCs/>
                <w:sz w:val="24"/>
                <w:szCs w:val="24"/>
              </w:rPr>
              <w:t>134640</w:t>
            </w:r>
          </w:p>
        </w:tc>
      </w:tr>
    </w:tbl>
    <w:p w:rsidR="00A0721A" w:rsidRPr="00A0721A" w:rsidRDefault="00A0721A" w:rsidP="00A0721A">
      <w:pPr>
        <w:widowControl/>
        <w:autoSpaceDE/>
        <w:autoSpaceDN/>
        <w:rPr>
          <w:rFonts w:ascii="Times New Roman" w:hAnsi="Times New Roman" w:cs="Times New Roman"/>
          <w:sz w:val="28"/>
          <w:szCs w:val="28"/>
        </w:rPr>
        <w:sectPr w:rsidR="00A0721A" w:rsidRPr="00A0721A">
          <w:pgSz w:w="16838" w:h="11906" w:orient="landscape"/>
          <w:pgMar w:top="567" w:right="1134" w:bottom="1134" w:left="1134" w:header="567" w:footer="0" w:gutter="0"/>
          <w:cols w:space="720"/>
        </w:sectPr>
      </w:pPr>
    </w:p>
    <w:p w:rsidR="006703C2" w:rsidRPr="006703C2" w:rsidRDefault="006703C2" w:rsidP="006703C2">
      <w:pPr>
        <w:adjustRightInd w:val="0"/>
        <w:jc w:val="center"/>
        <w:rPr>
          <w:rFonts w:ascii="Times New Roman" w:hAnsi="Times New Roman" w:cs="Times New Roman"/>
          <w:sz w:val="28"/>
          <w:szCs w:val="28"/>
        </w:rPr>
      </w:pPr>
      <w:r w:rsidRPr="006703C2">
        <w:rPr>
          <w:rFonts w:ascii="Times New Roman" w:hAnsi="Times New Roman" w:cs="Times New Roman"/>
          <w:sz w:val="28"/>
          <w:szCs w:val="28"/>
        </w:rPr>
        <w:lastRenderedPageBreak/>
        <w:t>АДМИНИСТРАЦИЯ ТЕМНИКОВСКОГО МУНИЦИПАЛЬНОГО РАЙОНА</w:t>
      </w:r>
    </w:p>
    <w:p w:rsidR="006703C2" w:rsidRPr="006703C2" w:rsidRDefault="006703C2" w:rsidP="006703C2">
      <w:pPr>
        <w:adjustRightInd w:val="0"/>
        <w:jc w:val="center"/>
        <w:rPr>
          <w:rFonts w:ascii="Times New Roman" w:hAnsi="Times New Roman" w:cs="Times New Roman"/>
          <w:sz w:val="28"/>
          <w:szCs w:val="28"/>
        </w:rPr>
      </w:pPr>
      <w:r w:rsidRPr="006703C2">
        <w:rPr>
          <w:rFonts w:ascii="Times New Roman" w:hAnsi="Times New Roman" w:cs="Times New Roman"/>
          <w:sz w:val="28"/>
          <w:szCs w:val="28"/>
        </w:rPr>
        <w:t>РЕСПУБЛИКИ МОРДОВИЯ</w:t>
      </w:r>
    </w:p>
    <w:p w:rsidR="006703C2" w:rsidRPr="006703C2" w:rsidRDefault="006703C2" w:rsidP="006703C2">
      <w:pPr>
        <w:adjustRightInd w:val="0"/>
        <w:jc w:val="center"/>
        <w:rPr>
          <w:rFonts w:ascii="Times New Roman" w:hAnsi="Times New Roman" w:cs="Times New Roman"/>
          <w:b/>
          <w:sz w:val="28"/>
          <w:szCs w:val="28"/>
        </w:rPr>
      </w:pPr>
    </w:p>
    <w:p w:rsidR="006703C2" w:rsidRPr="006703C2" w:rsidRDefault="006703C2" w:rsidP="006703C2">
      <w:pPr>
        <w:adjustRightInd w:val="0"/>
        <w:jc w:val="center"/>
        <w:rPr>
          <w:rFonts w:ascii="Times New Roman" w:hAnsi="Times New Roman" w:cs="Times New Roman"/>
          <w:b/>
          <w:sz w:val="28"/>
          <w:szCs w:val="28"/>
        </w:rPr>
      </w:pPr>
    </w:p>
    <w:p w:rsidR="006703C2" w:rsidRPr="006703C2" w:rsidRDefault="006703C2" w:rsidP="006703C2">
      <w:pPr>
        <w:adjustRightInd w:val="0"/>
        <w:jc w:val="center"/>
        <w:rPr>
          <w:rFonts w:ascii="Times New Roman" w:hAnsi="Times New Roman" w:cs="Times New Roman"/>
          <w:b/>
          <w:sz w:val="34"/>
          <w:szCs w:val="28"/>
        </w:rPr>
      </w:pPr>
      <w:r w:rsidRPr="006703C2">
        <w:rPr>
          <w:rFonts w:ascii="Times New Roman" w:hAnsi="Times New Roman" w:cs="Times New Roman"/>
          <w:b/>
          <w:sz w:val="34"/>
          <w:szCs w:val="28"/>
        </w:rPr>
        <w:t xml:space="preserve">П О С Т А Н О В Л Е Н И Е </w:t>
      </w:r>
    </w:p>
    <w:p w:rsidR="006703C2" w:rsidRPr="006703C2" w:rsidRDefault="006703C2" w:rsidP="006703C2">
      <w:pPr>
        <w:adjustRightInd w:val="0"/>
        <w:jc w:val="center"/>
        <w:rPr>
          <w:rFonts w:ascii="Times New Roman" w:hAnsi="Times New Roman" w:cs="Times New Roman"/>
          <w:sz w:val="28"/>
          <w:szCs w:val="28"/>
        </w:rPr>
      </w:pPr>
    </w:p>
    <w:p w:rsidR="006703C2" w:rsidRPr="006703C2" w:rsidRDefault="006703C2" w:rsidP="006703C2">
      <w:pPr>
        <w:adjustRightInd w:val="0"/>
        <w:jc w:val="center"/>
        <w:rPr>
          <w:rFonts w:ascii="Times New Roman" w:hAnsi="Times New Roman" w:cs="Times New Roman"/>
          <w:sz w:val="28"/>
          <w:szCs w:val="28"/>
        </w:rPr>
      </w:pPr>
      <w:r w:rsidRPr="006703C2">
        <w:rPr>
          <w:rFonts w:ascii="Times New Roman" w:hAnsi="Times New Roman" w:cs="Times New Roman"/>
          <w:sz w:val="28"/>
          <w:szCs w:val="28"/>
        </w:rPr>
        <w:t>«_</w:t>
      </w:r>
      <w:r w:rsidR="00AC216B">
        <w:rPr>
          <w:rFonts w:ascii="Times New Roman" w:hAnsi="Times New Roman" w:cs="Times New Roman"/>
          <w:sz w:val="28"/>
          <w:szCs w:val="28"/>
        </w:rPr>
        <w:t>07</w:t>
      </w:r>
      <w:r w:rsidRPr="006703C2">
        <w:rPr>
          <w:rFonts w:ascii="Times New Roman" w:hAnsi="Times New Roman" w:cs="Times New Roman"/>
          <w:sz w:val="28"/>
          <w:szCs w:val="28"/>
        </w:rPr>
        <w:t>__»</w:t>
      </w:r>
      <w:r w:rsidR="00AC216B">
        <w:rPr>
          <w:rFonts w:ascii="Times New Roman" w:hAnsi="Times New Roman" w:cs="Times New Roman"/>
          <w:sz w:val="28"/>
          <w:szCs w:val="28"/>
        </w:rPr>
        <w:t xml:space="preserve"> марта</w:t>
      </w:r>
      <w:r w:rsidRPr="006703C2">
        <w:rPr>
          <w:rFonts w:ascii="Times New Roman" w:hAnsi="Times New Roman" w:cs="Times New Roman"/>
          <w:sz w:val="28"/>
          <w:szCs w:val="28"/>
        </w:rPr>
        <w:t xml:space="preserve"> 2024г.                                                                                  № _</w:t>
      </w:r>
      <w:r w:rsidR="00AC216B">
        <w:rPr>
          <w:rFonts w:ascii="Times New Roman" w:hAnsi="Times New Roman" w:cs="Times New Roman"/>
          <w:sz w:val="28"/>
          <w:szCs w:val="28"/>
        </w:rPr>
        <w:t>104</w:t>
      </w:r>
      <w:r w:rsidRPr="006703C2">
        <w:rPr>
          <w:rFonts w:ascii="Times New Roman" w:hAnsi="Times New Roman" w:cs="Times New Roman"/>
          <w:sz w:val="28"/>
          <w:szCs w:val="28"/>
        </w:rPr>
        <w:t>_</w:t>
      </w:r>
    </w:p>
    <w:p w:rsidR="006703C2" w:rsidRPr="006703C2" w:rsidRDefault="006703C2" w:rsidP="006703C2">
      <w:pPr>
        <w:adjustRightInd w:val="0"/>
        <w:rPr>
          <w:rFonts w:ascii="Times New Roman" w:hAnsi="Times New Roman" w:cs="Times New Roman"/>
          <w:sz w:val="28"/>
          <w:szCs w:val="28"/>
        </w:rPr>
      </w:pPr>
    </w:p>
    <w:p w:rsidR="006703C2" w:rsidRPr="006703C2" w:rsidRDefault="006703C2" w:rsidP="006703C2">
      <w:pPr>
        <w:adjustRightInd w:val="0"/>
        <w:rPr>
          <w:rFonts w:ascii="Times New Roman" w:hAnsi="Times New Roman" w:cs="Times New Roman"/>
          <w:sz w:val="28"/>
          <w:szCs w:val="28"/>
        </w:rPr>
      </w:pPr>
    </w:p>
    <w:p w:rsidR="006703C2" w:rsidRPr="006703C2" w:rsidRDefault="006703C2" w:rsidP="006703C2">
      <w:pPr>
        <w:adjustRightInd w:val="0"/>
        <w:rPr>
          <w:rFonts w:ascii="Times New Roman" w:hAnsi="Times New Roman" w:cs="Times New Roman"/>
          <w:sz w:val="28"/>
          <w:szCs w:val="28"/>
        </w:rPr>
      </w:pPr>
    </w:p>
    <w:p w:rsidR="006703C2" w:rsidRPr="006703C2" w:rsidRDefault="006703C2" w:rsidP="006703C2">
      <w:pPr>
        <w:adjustRightInd w:val="0"/>
        <w:jc w:val="center"/>
        <w:rPr>
          <w:rFonts w:ascii="Times New Roman" w:hAnsi="Times New Roman" w:cs="Times New Roman"/>
          <w:b/>
          <w:sz w:val="32"/>
          <w:szCs w:val="32"/>
        </w:rPr>
      </w:pPr>
      <w:r w:rsidRPr="006703C2">
        <w:rPr>
          <w:rFonts w:ascii="Times New Roman" w:hAnsi="Times New Roman" w:cs="Times New Roman"/>
          <w:b/>
          <w:sz w:val="32"/>
          <w:szCs w:val="32"/>
        </w:rPr>
        <w:t>О признании утратившими силу некоторых постановлений администрации Темниковского муниципального района в сфере осуществления внутреннего муниципального финансового контроля</w:t>
      </w:r>
    </w:p>
    <w:p w:rsidR="006703C2" w:rsidRPr="006703C2" w:rsidRDefault="006703C2" w:rsidP="006703C2">
      <w:pPr>
        <w:adjustRightInd w:val="0"/>
        <w:jc w:val="center"/>
        <w:rPr>
          <w:rFonts w:ascii="Times New Roman" w:hAnsi="Times New Roman" w:cs="Times New Roman"/>
          <w:b/>
          <w:sz w:val="32"/>
          <w:szCs w:val="32"/>
        </w:rPr>
      </w:pPr>
    </w:p>
    <w:p w:rsidR="006703C2" w:rsidRPr="006703C2" w:rsidRDefault="006703C2" w:rsidP="006703C2">
      <w:pPr>
        <w:adjustRightInd w:val="0"/>
        <w:jc w:val="center"/>
        <w:rPr>
          <w:rFonts w:ascii="Times New Roman" w:hAnsi="Times New Roman" w:cs="Times New Roman"/>
          <w:b/>
          <w:sz w:val="32"/>
          <w:szCs w:val="32"/>
        </w:rPr>
      </w:pPr>
    </w:p>
    <w:p w:rsidR="006703C2" w:rsidRPr="006703C2" w:rsidRDefault="006703C2" w:rsidP="006703C2">
      <w:pPr>
        <w:tabs>
          <w:tab w:val="left" w:pos="709"/>
          <w:tab w:val="left" w:pos="851"/>
        </w:tabs>
        <w:adjustRightInd w:val="0"/>
        <w:rPr>
          <w:rFonts w:ascii="Times New Roman" w:hAnsi="Times New Roman" w:cs="Times New Roman"/>
          <w:b/>
          <w:sz w:val="28"/>
          <w:szCs w:val="28"/>
        </w:rPr>
      </w:pPr>
      <w:r w:rsidRPr="006703C2">
        <w:rPr>
          <w:rFonts w:ascii="Times New Roman" w:hAnsi="Times New Roman" w:cs="Times New Roman"/>
          <w:b/>
          <w:bCs/>
          <w:sz w:val="28"/>
          <w:szCs w:val="28"/>
        </w:rPr>
        <w:t xml:space="preserve">        </w:t>
      </w:r>
      <w:r w:rsidRPr="006703C2">
        <w:rPr>
          <w:rFonts w:ascii="Times New Roman" w:hAnsi="Times New Roman" w:cs="Times New Roman"/>
          <w:sz w:val="28"/>
          <w:szCs w:val="28"/>
        </w:rPr>
        <w:t xml:space="preserve">Руководствуясь пунктом 3 статьей 269.2, </w:t>
      </w:r>
      <w:r w:rsidRPr="006703C2">
        <w:rPr>
          <w:rFonts w:ascii="Times New Roman" w:hAnsi="Times New Roman" w:cs="Times New Roman"/>
          <w:color w:val="22272F"/>
          <w:sz w:val="28"/>
          <w:szCs w:val="28"/>
        </w:rPr>
        <w:t>в целях приведения в соответствие с требованиями действующего законодательства правовых актов</w:t>
      </w:r>
      <w:r w:rsidRPr="006703C2">
        <w:rPr>
          <w:rFonts w:ascii="Times New Roman" w:hAnsi="Times New Roman" w:cs="Times New Roman"/>
          <w:sz w:val="28"/>
          <w:szCs w:val="28"/>
        </w:rPr>
        <w:t xml:space="preserve">, администрация Темниковского муниципального района п о с </w:t>
      </w:r>
      <w:proofErr w:type="gramStart"/>
      <w:r w:rsidRPr="006703C2">
        <w:rPr>
          <w:rFonts w:ascii="Times New Roman" w:hAnsi="Times New Roman" w:cs="Times New Roman"/>
          <w:sz w:val="28"/>
          <w:szCs w:val="28"/>
        </w:rPr>
        <w:t>т</w:t>
      </w:r>
      <w:proofErr w:type="gramEnd"/>
      <w:r w:rsidRPr="006703C2">
        <w:rPr>
          <w:rFonts w:ascii="Times New Roman" w:hAnsi="Times New Roman" w:cs="Times New Roman"/>
          <w:sz w:val="28"/>
          <w:szCs w:val="28"/>
        </w:rPr>
        <w:t xml:space="preserve"> а н о в л я е т</w:t>
      </w:r>
      <w:r w:rsidRPr="006703C2">
        <w:rPr>
          <w:rFonts w:ascii="Times New Roman" w:hAnsi="Times New Roman" w:cs="Times New Roman"/>
          <w:b/>
          <w:sz w:val="28"/>
          <w:szCs w:val="28"/>
        </w:rPr>
        <w:t>:</w:t>
      </w:r>
    </w:p>
    <w:p w:rsidR="006703C2" w:rsidRPr="006703C2" w:rsidRDefault="006703C2" w:rsidP="006703C2">
      <w:pPr>
        <w:tabs>
          <w:tab w:val="left" w:pos="709"/>
        </w:tabs>
        <w:adjustRightInd w:val="0"/>
        <w:ind w:firstLine="709"/>
        <w:rPr>
          <w:rFonts w:ascii="Times New Roman" w:hAnsi="Times New Roman" w:cs="Times New Roman"/>
          <w:color w:val="22272F"/>
          <w:sz w:val="28"/>
          <w:szCs w:val="28"/>
        </w:rPr>
      </w:pPr>
      <w:bookmarkStart w:id="1" w:name="sub_1"/>
      <w:r w:rsidRPr="006703C2">
        <w:rPr>
          <w:rFonts w:ascii="Times New Roman" w:hAnsi="Times New Roman" w:cs="Times New Roman"/>
          <w:sz w:val="28"/>
          <w:szCs w:val="28"/>
        </w:rPr>
        <w:t xml:space="preserve"> 1. </w:t>
      </w:r>
      <w:r w:rsidRPr="006703C2">
        <w:rPr>
          <w:rFonts w:ascii="Times New Roman" w:hAnsi="Times New Roman" w:cs="Times New Roman"/>
          <w:color w:val="22272F"/>
          <w:sz w:val="28"/>
          <w:szCs w:val="28"/>
        </w:rPr>
        <w:t>Признать утратившим силу следующие постановления Администрации Темниковского муниципального района:</w:t>
      </w:r>
    </w:p>
    <w:p w:rsidR="006703C2" w:rsidRPr="006703C2" w:rsidRDefault="006703C2" w:rsidP="006703C2">
      <w:pPr>
        <w:tabs>
          <w:tab w:val="left" w:pos="709"/>
        </w:tabs>
        <w:adjustRightInd w:val="0"/>
        <w:rPr>
          <w:rFonts w:ascii="Times New Roman" w:hAnsi="Times New Roman" w:cs="Times New Roman"/>
          <w:color w:val="22272F"/>
          <w:sz w:val="28"/>
          <w:szCs w:val="28"/>
        </w:rPr>
      </w:pPr>
      <w:r w:rsidRPr="006703C2">
        <w:rPr>
          <w:rFonts w:ascii="Times New Roman" w:hAnsi="Times New Roman" w:cs="Times New Roman"/>
          <w:color w:val="22272F"/>
          <w:sz w:val="28"/>
          <w:szCs w:val="28"/>
        </w:rPr>
        <w:t>-постановление Администрации Темниковского муниципального района Республики Мордовия от 20 декабря 2017г. №662 «Об утверждении Порядка осуществления полномочий по внутреннему муниципальному финансовому контролю»;</w:t>
      </w:r>
      <w:bookmarkEnd w:id="1"/>
    </w:p>
    <w:p w:rsidR="006703C2" w:rsidRPr="006703C2" w:rsidRDefault="006703C2" w:rsidP="006703C2">
      <w:pPr>
        <w:tabs>
          <w:tab w:val="left" w:pos="709"/>
        </w:tabs>
        <w:adjustRightInd w:val="0"/>
        <w:rPr>
          <w:rFonts w:ascii="Times New Roman" w:hAnsi="Times New Roman" w:cs="Times New Roman"/>
          <w:color w:val="22272F"/>
          <w:sz w:val="28"/>
          <w:szCs w:val="28"/>
        </w:rPr>
      </w:pPr>
      <w:r w:rsidRPr="006703C2">
        <w:rPr>
          <w:rFonts w:ascii="Times New Roman" w:hAnsi="Times New Roman" w:cs="Times New Roman"/>
          <w:color w:val="22272F"/>
          <w:sz w:val="28"/>
          <w:szCs w:val="28"/>
        </w:rPr>
        <w:t xml:space="preserve">-постановление Администрации Темниковского муниципального района Республики Мордовия от 10 сентября 2018г. №468 </w:t>
      </w:r>
      <w:r w:rsidRPr="006703C2">
        <w:rPr>
          <w:rFonts w:ascii="Times New Roman" w:hAnsi="Times New Roman" w:cs="Times New Roman"/>
          <w:color w:val="000000"/>
          <w:sz w:val="28"/>
          <w:szCs w:val="28"/>
          <w:lang w:bidi="ru-RU"/>
        </w:rPr>
        <w:t>«Об утверждении Порядка осуществления Финансовым управлением администрации Темниковского муниципального района РМ полномочий органа внутреннего муниципального финансового контроля за соблюдением Федерального закона от 5 апреля 2013г. №44-ФЗ «О контрактной системе в сфере закупок товаров, работ, услуг для обеспечения государственных и муниципальных нужд»;</w:t>
      </w:r>
    </w:p>
    <w:p w:rsidR="006703C2" w:rsidRPr="006703C2" w:rsidRDefault="006703C2" w:rsidP="006703C2">
      <w:pPr>
        <w:tabs>
          <w:tab w:val="left" w:pos="709"/>
        </w:tabs>
        <w:adjustRightInd w:val="0"/>
        <w:rPr>
          <w:rFonts w:ascii="Times New Roman" w:hAnsi="Times New Roman" w:cs="Times New Roman"/>
          <w:color w:val="22272F"/>
          <w:sz w:val="28"/>
          <w:szCs w:val="28"/>
        </w:rPr>
      </w:pPr>
      <w:r w:rsidRPr="006703C2">
        <w:rPr>
          <w:rFonts w:ascii="Times New Roman" w:hAnsi="Times New Roman" w:cs="Times New Roman"/>
          <w:color w:val="22272F"/>
          <w:sz w:val="28"/>
          <w:szCs w:val="28"/>
        </w:rPr>
        <w:t>-постановление Администрации Темниковского муниципального района Республики Мордовия от 31 января 2020г. №46 «Об утверждении стандартов осуществления внутреннего муниципального финансового контроля».</w:t>
      </w:r>
    </w:p>
    <w:p w:rsidR="006703C2" w:rsidRPr="006703C2" w:rsidRDefault="006703C2" w:rsidP="006703C2">
      <w:pPr>
        <w:tabs>
          <w:tab w:val="left" w:pos="709"/>
        </w:tabs>
        <w:adjustRightInd w:val="0"/>
        <w:rPr>
          <w:rFonts w:ascii="Times New Roman" w:hAnsi="Times New Roman" w:cs="Times New Roman"/>
          <w:color w:val="22272F"/>
          <w:sz w:val="28"/>
          <w:szCs w:val="28"/>
        </w:rPr>
      </w:pPr>
      <w:r w:rsidRPr="006703C2">
        <w:rPr>
          <w:rFonts w:ascii="Times New Roman" w:hAnsi="Times New Roman" w:cs="Times New Roman"/>
          <w:color w:val="22272F"/>
          <w:sz w:val="28"/>
          <w:szCs w:val="28"/>
        </w:rPr>
        <w:t xml:space="preserve">           2. Настоящее </w:t>
      </w:r>
      <w:proofErr w:type="gramStart"/>
      <w:r w:rsidRPr="006703C2">
        <w:rPr>
          <w:rFonts w:ascii="Times New Roman" w:hAnsi="Times New Roman" w:cs="Times New Roman"/>
          <w:color w:val="22272F"/>
          <w:sz w:val="28"/>
          <w:szCs w:val="28"/>
        </w:rPr>
        <w:t>постановление  вступает</w:t>
      </w:r>
      <w:proofErr w:type="gramEnd"/>
      <w:r w:rsidRPr="006703C2">
        <w:rPr>
          <w:rFonts w:ascii="Times New Roman" w:hAnsi="Times New Roman" w:cs="Times New Roman"/>
          <w:color w:val="22272F"/>
          <w:sz w:val="28"/>
          <w:szCs w:val="28"/>
        </w:rPr>
        <w:t xml:space="preserve"> в силу со дня официального опубликования.</w:t>
      </w:r>
    </w:p>
    <w:p w:rsidR="006703C2" w:rsidRPr="006703C2" w:rsidRDefault="006703C2" w:rsidP="006703C2">
      <w:pPr>
        <w:tabs>
          <w:tab w:val="left" w:pos="709"/>
        </w:tabs>
        <w:adjustRightInd w:val="0"/>
        <w:rPr>
          <w:rFonts w:ascii="Times New Roman" w:hAnsi="Times New Roman" w:cs="Times New Roman"/>
          <w:color w:val="22272F"/>
          <w:sz w:val="28"/>
          <w:szCs w:val="28"/>
        </w:rPr>
      </w:pPr>
    </w:p>
    <w:p w:rsidR="006703C2" w:rsidRPr="006703C2" w:rsidRDefault="006703C2" w:rsidP="006703C2">
      <w:pPr>
        <w:tabs>
          <w:tab w:val="left" w:pos="709"/>
        </w:tabs>
        <w:adjustRightInd w:val="0"/>
        <w:rPr>
          <w:rFonts w:ascii="Times New Roman" w:hAnsi="Times New Roman" w:cs="Times New Roman"/>
          <w:color w:val="22272F"/>
          <w:sz w:val="28"/>
          <w:szCs w:val="28"/>
        </w:rPr>
      </w:pPr>
    </w:p>
    <w:p w:rsidR="006703C2" w:rsidRPr="006703C2" w:rsidRDefault="006703C2" w:rsidP="006703C2">
      <w:pPr>
        <w:tabs>
          <w:tab w:val="left" w:pos="709"/>
        </w:tabs>
        <w:adjustRightInd w:val="0"/>
        <w:rPr>
          <w:rFonts w:ascii="Times New Roman" w:hAnsi="Times New Roman" w:cs="Times New Roman"/>
          <w:color w:val="22272F"/>
          <w:sz w:val="28"/>
          <w:szCs w:val="28"/>
        </w:rPr>
      </w:pPr>
      <w:r w:rsidRPr="006703C2">
        <w:rPr>
          <w:rFonts w:ascii="Times New Roman" w:hAnsi="Times New Roman" w:cs="Times New Roman"/>
          <w:color w:val="22272F"/>
          <w:sz w:val="28"/>
          <w:szCs w:val="28"/>
        </w:rPr>
        <w:t xml:space="preserve">Глава Темниковского </w:t>
      </w:r>
    </w:p>
    <w:p w:rsidR="006703C2" w:rsidRPr="006703C2" w:rsidRDefault="006703C2" w:rsidP="006703C2">
      <w:pPr>
        <w:tabs>
          <w:tab w:val="left" w:pos="709"/>
        </w:tabs>
        <w:adjustRightInd w:val="0"/>
        <w:rPr>
          <w:rFonts w:ascii="Times New Roman" w:hAnsi="Times New Roman" w:cs="Times New Roman"/>
          <w:color w:val="22272F"/>
          <w:sz w:val="28"/>
          <w:szCs w:val="28"/>
        </w:rPr>
      </w:pPr>
      <w:r w:rsidRPr="006703C2">
        <w:rPr>
          <w:rFonts w:ascii="Times New Roman" w:hAnsi="Times New Roman" w:cs="Times New Roman"/>
          <w:color w:val="22272F"/>
          <w:sz w:val="28"/>
          <w:szCs w:val="28"/>
        </w:rPr>
        <w:t xml:space="preserve">муниципального района                                                                                </w:t>
      </w:r>
      <w:proofErr w:type="spellStart"/>
      <w:r w:rsidRPr="006703C2">
        <w:rPr>
          <w:rFonts w:ascii="Times New Roman" w:hAnsi="Times New Roman" w:cs="Times New Roman"/>
          <w:color w:val="22272F"/>
          <w:sz w:val="28"/>
          <w:szCs w:val="28"/>
        </w:rPr>
        <w:t>О.Н.Родайкин</w:t>
      </w:r>
      <w:proofErr w:type="spellEnd"/>
    </w:p>
    <w:p w:rsidR="006703C2" w:rsidRPr="006703C2" w:rsidRDefault="006703C2" w:rsidP="006703C2">
      <w:pPr>
        <w:tabs>
          <w:tab w:val="left" w:pos="709"/>
        </w:tabs>
        <w:adjustRightInd w:val="0"/>
        <w:rPr>
          <w:rFonts w:ascii="Times New Roman" w:hAnsi="Times New Roman" w:cs="Times New Roman"/>
          <w:color w:val="22272F"/>
          <w:sz w:val="28"/>
          <w:szCs w:val="28"/>
        </w:rPr>
      </w:pPr>
    </w:p>
    <w:p w:rsidR="006703C2" w:rsidRPr="006703C2" w:rsidRDefault="006703C2" w:rsidP="006703C2">
      <w:pPr>
        <w:tabs>
          <w:tab w:val="left" w:pos="709"/>
        </w:tabs>
        <w:adjustRightInd w:val="0"/>
        <w:rPr>
          <w:rFonts w:ascii="Times New Roman" w:hAnsi="Times New Roman" w:cs="Times New Roman"/>
          <w:color w:val="22272F"/>
          <w:sz w:val="28"/>
          <w:szCs w:val="28"/>
        </w:rPr>
      </w:pPr>
    </w:p>
    <w:p w:rsidR="006703C2" w:rsidRPr="006703C2" w:rsidRDefault="006703C2" w:rsidP="006703C2">
      <w:pPr>
        <w:tabs>
          <w:tab w:val="left" w:pos="709"/>
        </w:tabs>
        <w:adjustRightInd w:val="0"/>
        <w:rPr>
          <w:rFonts w:ascii="Times New Roman" w:hAnsi="Times New Roman" w:cs="Times New Roman"/>
          <w:color w:val="22272F"/>
          <w:sz w:val="28"/>
          <w:szCs w:val="28"/>
        </w:rPr>
      </w:pPr>
    </w:p>
    <w:p w:rsidR="006703C2" w:rsidRDefault="006703C2" w:rsidP="006703C2">
      <w:pPr>
        <w:tabs>
          <w:tab w:val="left" w:pos="709"/>
        </w:tabs>
        <w:adjustRightInd w:val="0"/>
        <w:rPr>
          <w:rFonts w:ascii="Times New Roman" w:hAnsi="Times New Roman" w:cs="Times New Roman"/>
          <w:color w:val="22272F"/>
          <w:sz w:val="22"/>
          <w:szCs w:val="22"/>
        </w:rPr>
      </w:pPr>
      <w:r w:rsidRPr="006703C2">
        <w:rPr>
          <w:rFonts w:ascii="Times New Roman" w:hAnsi="Times New Roman" w:cs="Times New Roman"/>
          <w:color w:val="22272F"/>
          <w:sz w:val="22"/>
          <w:szCs w:val="22"/>
        </w:rPr>
        <w:t xml:space="preserve">Исполнитель: зам. главы- начальник финансового управления </w:t>
      </w:r>
      <w:proofErr w:type="spellStart"/>
      <w:r w:rsidRPr="006703C2">
        <w:rPr>
          <w:rFonts w:ascii="Times New Roman" w:hAnsi="Times New Roman" w:cs="Times New Roman"/>
          <w:color w:val="22272F"/>
          <w:sz w:val="22"/>
          <w:szCs w:val="22"/>
        </w:rPr>
        <w:t>Вантяева</w:t>
      </w:r>
      <w:proofErr w:type="spellEnd"/>
      <w:r w:rsidRPr="006703C2">
        <w:rPr>
          <w:rFonts w:ascii="Times New Roman" w:hAnsi="Times New Roman" w:cs="Times New Roman"/>
          <w:color w:val="22272F"/>
          <w:sz w:val="22"/>
          <w:szCs w:val="22"/>
        </w:rPr>
        <w:t xml:space="preserve"> Н.П.</w:t>
      </w:r>
    </w:p>
    <w:p w:rsidR="00191D51" w:rsidRDefault="00191D51" w:rsidP="006703C2">
      <w:pPr>
        <w:tabs>
          <w:tab w:val="left" w:pos="709"/>
        </w:tabs>
        <w:adjustRightInd w:val="0"/>
        <w:rPr>
          <w:rFonts w:ascii="Times New Roman" w:hAnsi="Times New Roman" w:cs="Times New Roman"/>
          <w:color w:val="22272F"/>
          <w:sz w:val="22"/>
          <w:szCs w:val="22"/>
        </w:rPr>
      </w:pPr>
    </w:p>
    <w:p w:rsidR="00191D51" w:rsidRPr="00191D51" w:rsidRDefault="00191D51" w:rsidP="00191D51">
      <w:pPr>
        <w:suppressAutoHyphens/>
        <w:autoSpaceDN/>
        <w:jc w:val="center"/>
        <w:rPr>
          <w:rFonts w:ascii="Times New Roman" w:hAnsi="Times New Roman" w:cs="Times New Roman"/>
          <w:sz w:val="28"/>
          <w:szCs w:val="28"/>
          <w:lang w:eastAsia="ar-SA"/>
        </w:rPr>
      </w:pPr>
      <w:r w:rsidRPr="00191D51">
        <w:rPr>
          <w:rFonts w:ascii="Times New Roman" w:hAnsi="Times New Roman" w:cs="Times New Roman"/>
          <w:sz w:val="28"/>
          <w:szCs w:val="28"/>
          <w:lang w:eastAsia="ar-SA"/>
        </w:rPr>
        <w:t>АДМИНИСТРАЦИЯ ТЕМНИКОВСКОГО МУНИЦИПАЛЬНОГО РАЙОНА</w:t>
      </w:r>
    </w:p>
    <w:p w:rsidR="00191D51" w:rsidRPr="00191D51" w:rsidRDefault="00191D51" w:rsidP="00191D51">
      <w:pPr>
        <w:suppressAutoHyphens/>
        <w:autoSpaceDN/>
        <w:jc w:val="center"/>
        <w:rPr>
          <w:rFonts w:ascii="Times New Roman" w:hAnsi="Times New Roman" w:cs="Times New Roman"/>
          <w:sz w:val="28"/>
          <w:szCs w:val="28"/>
          <w:lang w:eastAsia="ar-SA"/>
        </w:rPr>
      </w:pPr>
      <w:r w:rsidRPr="00191D51">
        <w:rPr>
          <w:rFonts w:ascii="Times New Roman" w:hAnsi="Times New Roman" w:cs="Times New Roman"/>
          <w:sz w:val="28"/>
          <w:szCs w:val="28"/>
          <w:lang w:eastAsia="ar-SA"/>
        </w:rPr>
        <w:t>РЕСПУБЛИКИ МОРДОВИЯ</w:t>
      </w:r>
    </w:p>
    <w:p w:rsidR="00191D51" w:rsidRPr="00191D51" w:rsidRDefault="00191D51" w:rsidP="00191D51">
      <w:pPr>
        <w:suppressAutoHyphens/>
        <w:autoSpaceDN/>
        <w:jc w:val="center"/>
        <w:rPr>
          <w:rFonts w:ascii="Times New Roman" w:hAnsi="Times New Roman" w:cs="Times New Roman"/>
          <w:sz w:val="28"/>
          <w:szCs w:val="28"/>
          <w:lang w:eastAsia="ar-SA"/>
        </w:rPr>
      </w:pPr>
    </w:p>
    <w:p w:rsidR="00191D51" w:rsidRPr="00191D51" w:rsidRDefault="00191D51" w:rsidP="00191D51">
      <w:pPr>
        <w:suppressAutoHyphens/>
        <w:autoSpaceDN/>
        <w:jc w:val="center"/>
        <w:rPr>
          <w:rFonts w:ascii="Times New Roman" w:hAnsi="Times New Roman" w:cs="Times New Roman"/>
          <w:b/>
          <w:sz w:val="34"/>
          <w:szCs w:val="28"/>
          <w:lang w:eastAsia="ar-SA"/>
        </w:rPr>
      </w:pPr>
      <w:r w:rsidRPr="00191D51">
        <w:rPr>
          <w:rFonts w:ascii="Times New Roman" w:hAnsi="Times New Roman" w:cs="Times New Roman"/>
          <w:b/>
          <w:sz w:val="34"/>
          <w:szCs w:val="28"/>
          <w:lang w:eastAsia="ar-SA"/>
        </w:rPr>
        <w:t>П О С Т А Н О В Л Е Н И Е</w:t>
      </w:r>
    </w:p>
    <w:p w:rsidR="00191D51" w:rsidRPr="00191D51" w:rsidRDefault="00191D51" w:rsidP="00191D51">
      <w:pPr>
        <w:suppressAutoHyphens/>
        <w:autoSpaceDN/>
        <w:rPr>
          <w:rFonts w:ascii="Times New Roman" w:hAnsi="Times New Roman" w:cs="Times New Roman"/>
          <w:sz w:val="28"/>
          <w:szCs w:val="28"/>
          <w:lang w:eastAsia="ar-SA"/>
        </w:rPr>
      </w:pPr>
      <w:r w:rsidRPr="00191D51">
        <w:rPr>
          <w:rFonts w:ascii="Times New Roman" w:hAnsi="Times New Roman" w:cs="Times New Roman"/>
          <w:sz w:val="28"/>
          <w:szCs w:val="28"/>
          <w:lang w:eastAsia="ar-SA"/>
        </w:rPr>
        <w:t xml:space="preserve"> </w:t>
      </w:r>
    </w:p>
    <w:p w:rsidR="00191D51" w:rsidRPr="00191D51" w:rsidRDefault="00191D51" w:rsidP="00191D51">
      <w:pPr>
        <w:suppressAutoHyphens/>
        <w:autoSpaceDN/>
        <w:rPr>
          <w:rFonts w:ascii="Times New Roman" w:hAnsi="Times New Roman" w:cs="Times New Roman"/>
          <w:sz w:val="28"/>
          <w:szCs w:val="28"/>
          <w:lang w:eastAsia="ar-SA"/>
        </w:rPr>
      </w:pPr>
      <w:r w:rsidRPr="00191D51">
        <w:rPr>
          <w:rFonts w:ascii="Times New Roman" w:hAnsi="Times New Roman" w:cs="Times New Roman"/>
          <w:sz w:val="28"/>
          <w:szCs w:val="28"/>
          <w:lang w:eastAsia="ar-SA"/>
        </w:rPr>
        <w:t>«</w:t>
      </w:r>
      <w:r w:rsidRPr="00191D51">
        <w:rPr>
          <w:rFonts w:ascii="Times New Roman" w:hAnsi="Times New Roman" w:cs="Times New Roman"/>
          <w:sz w:val="28"/>
          <w:szCs w:val="28"/>
          <w:lang w:eastAsia="ar-SA"/>
        </w:rPr>
        <w:softHyphen/>
      </w:r>
      <w:r w:rsidRPr="00191D51">
        <w:rPr>
          <w:rFonts w:ascii="Times New Roman" w:hAnsi="Times New Roman" w:cs="Times New Roman"/>
          <w:sz w:val="28"/>
          <w:szCs w:val="28"/>
          <w:lang w:eastAsia="ar-SA"/>
        </w:rPr>
        <w:softHyphen/>
      </w:r>
      <w:r w:rsidRPr="00191D51">
        <w:rPr>
          <w:rFonts w:ascii="Times New Roman" w:hAnsi="Times New Roman" w:cs="Times New Roman"/>
          <w:sz w:val="28"/>
          <w:szCs w:val="28"/>
          <w:lang w:eastAsia="ar-SA"/>
        </w:rPr>
        <w:softHyphen/>
        <w:t>07» марта 2024 г.                                                                                                 № 105</w:t>
      </w:r>
    </w:p>
    <w:p w:rsidR="00191D51" w:rsidRPr="00191D51" w:rsidRDefault="00191D51" w:rsidP="00191D51">
      <w:pPr>
        <w:suppressAutoHyphens/>
        <w:autoSpaceDN/>
        <w:jc w:val="center"/>
        <w:rPr>
          <w:rFonts w:ascii="Times New Roman" w:hAnsi="Times New Roman" w:cs="Times New Roman"/>
          <w:sz w:val="28"/>
          <w:szCs w:val="28"/>
          <w:lang w:eastAsia="ar-SA"/>
        </w:rPr>
      </w:pPr>
      <w:r w:rsidRPr="00191D51">
        <w:rPr>
          <w:rFonts w:ascii="Times New Roman" w:hAnsi="Times New Roman" w:cs="Times New Roman"/>
          <w:sz w:val="28"/>
          <w:szCs w:val="28"/>
          <w:lang w:eastAsia="ar-SA"/>
        </w:rPr>
        <w:t>г. Темников</w:t>
      </w:r>
    </w:p>
    <w:p w:rsidR="00191D51" w:rsidRPr="00191D51" w:rsidRDefault="00191D51" w:rsidP="00191D51">
      <w:pPr>
        <w:widowControl/>
        <w:adjustRightInd w:val="0"/>
        <w:rPr>
          <w:rFonts w:ascii="Times New Roman" w:hAnsi="Times New Roman" w:cs="Times New Roman"/>
          <w:color w:val="000000"/>
          <w:sz w:val="28"/>
          <w:szCs w:val="24"/>
        </w:rPr>
      </w:pPr>
    </w:p>
    <w:p w:rsidR="00191D51" w:rsidRPr="00191D51" w:rsidRDefault="00191D51" w:rsidP="00191D51">
      <w:pPr>
        <w:widowControl/>
        <w:adjustRightInd w:val="0"/>
        <w:rPr>
          <w:rFonts w:ascii="Times New Roman" w:hAnsi="Times New Roman" w:cs="Times New Roman"/>
          <w:color w:val="000000"/>
          <w:sz w:val="28"/>
          <w:szCs w:val="24"/>
        </w:rPr>
      </w:pPr>
    </w:p>
    <w:p w:rsidR="00191D51" w:rsidRPr="00191D51" w:rsidRDefault="00191D51" w:rsidP="00191D51">
      <w:pPr>
        <w:suppressAutoHyphens/>
        <w:autoSpaceDN/>
        <w:jc w:val="center"/>
        <w:rPr>
          <w:rFonts w:ascii="Times New Roman" w:hAnsi="Times New Roman" w:cs="Times New Roman"/>
          <w:b/>
          <w:bCs/>
          <w:sz w:val="28"/>
          <w:szCs w:val="28"/>
        </w:rPr>
      </w:pPr>
      <w:r w:rsidRPr="00191D51">
        <w:rPr>
          <w:rFonts w:ascii="Times New Roman" w:hAnsi="Times New Roman" w:cs="Times New Roman"/>
          <w:b/>
          <w:bCs/>
          <w:sz w:val="28"/>
          <w:szCs w:val="28"/>
        </w:rPr>
        <w:t>Об утверждении </w:t>
      </w:r>
    </w:p>
    <w:p w:rsidR="00191D51" w:rsidRPr="00191D51" w:rsidRDefault="00191D51" w:rsidP="00191D51">
      <w:pPr>
        <w:suppressAutoHyphens/>
        <w:autoSpaceDN/>
        <w:jc w:val="center"/>
        <w:rPr>
          <w:rFonts w:ascii="Times New Roman" w:hAnsi="Times New Roman" w:cs="Times New Roman"/>
          <w:b/>
          <w:color w:val="000000"/>
          <w:sz w:val="28"/>
          <w:szCs w:val="28"/>
        </w:rPr>
      </w:pPr>
      <w:r w:rsidRPr="00191D51">
        <w:rPr>
          <w:rFonts w:ascii="Times New Roman" w:hAnsi="Times New Roman" w:cs="Times New Roman"/>
          <w:b/>
          <w:color w:val="000000"/>
          <w:sz w:val="28"/>
          <w:szCs w:val="28"/>
        </w:rPr>
        <w:t>Правил охраны жизни на водных объектах и</w:t>
      </w:r>
    </w:p>
    <w:p w:rsidR="00191D51" w:rsidRPr="00191D51" w:rsidRDefault="00191D51" w:rsidP="00191D51">
      <w:pPr>
        <w:suppressAutoHyphens/>
        <w:autoSpaceDN/>
        <w:jc w:val="center"/>
        <w:rPr>
          <w:rFonts w:ascii="Times New Roman" w:hAnsi="Times New Roman" w:cs="Times New Roman"/>
          <w:b/>
          <w:color w:val="000000"/>
          <w:sz w:val="28"/>
          <w:szCs w:val="28"/>
        </w:rPr>
      </w:pPr>
      <w:r w:rsidRPr="00191D51">
        <w:rPr>
          <w:rFonts w:ascii="Times New Roman" w:hAnsi="Times New Roman" w:cs="Times New Roman"/>
          <w:b/>
          <w:color w:val="000000"/>
          <w:sz w:val="28"/>
          <w:szCs w:val="28"/>
        </w:rPr>
        <w:t xml:space="preserve">Правил пользования водными объектами общего пользования </w:t>
      </w:r>
    </w:p>
    <w:p w:rsidR="00191D51" w:rsidRPr="00191D51" w:rsidRDefault="00191D51" w:rsidP="00191D51">
      <w:pPr>
        <w:suppressAutoHyphens/>
        <w:autoSpaceDN/>
        <w:jc w:val="center"/>
        <w:rPr>
          <w:rFonts w:ascii="Times New Roman" w:hAnsi="Times New Roman" w:cs="Times New Roman"/>
          <w:b/>
          <w:color w:val="000000"/>
          <w:sz w:val="28"/>
          <w:szCs w:val="28"/>
        </w:rPr>
      </w:pPr>
      <w:r w:rsidRPr="00191D51">
        <w:rPr>
          <w:rFonts w:ascii="Times New Roman" w:hAnsi="Times New Roman" w:cs="Times New Roman"/>
          <w:b/>
          <w:color w:val="000000"/>
          <w:sz w:val="28"/>
          <w:szCs w:val="28"/>
        </w:rPr>
        <w:t xml:space="preserve">для личных и бытовых нужд на территории </w:t>
      </w:r>
    </w:p>
    <w:p w:rsidR="00191D51" w:rsidRPr="00191D51" w:rsidRDefault="00191D51" w:rsidP="00191D51">
      <w:pPr>
        <w:suppressAutoHyphens/>
        <w:autoSpaceDN/>
        <w:jc w:val="center"/>
        <w:rPr>
          <w:rFonts w:ascii="Times New Roman" w:hAnsi="Times New Roman" w:cs="Times New Roman"/>
          <w:b/>
          <w:color w:val="000000"/>
          <w:sz w:val="28"/>
          <w:szCs w:val="28"/>
        </w:rPr>
      </w:pPr>
      <w:r w:rsidRPr="00191D51">
        <w:rPr>
          <w:rFonts w:ascii="Times New Roman" w:hAnsi="Times New Roman" w:cs="Times New Roman"/>
          <w:b/>
          <w:color w:val="000000"/>
          <w:sz w:val="28"/>
          <w:szCs w:val="28"/>
        </w:rPr>
        <w:t>Темниковского муниципального района Республики Мордовия.</w:t>
      </w:r>
    </w:p>
    <w:p w:rsidR="00191D51" w:rsidRPr="00191D51" w:rsidRDefault="00191D51" w:rsidP="00191D51">
      <w:pPr>
        <w:suppressAutoHyphens/>
        <w:autoSpaceDN/>
        <w:ind w:firstLine="709"/>
        <w:jc w:val="center"/>
        <w:rPr>
          <w:rFonts w:ascii="Times New Roman" w:hAnsi="Times New Roman" w:cs="Times New Roman"/>
          <w:color w:val="000000"/>
          <w:sz w:val="28"/>
          <w:szCs w:val="28"/>
          <w:lang w:eastAsia="ar-SA"/>
        </w:rPr>
      </w:pPr>
    </w:p>
    <w:p w:rsidR="00191D51" w:rsidRPr="00191D51" w:rsidRDefault="00191D51" w:rsidP="00191D51">
      <w:pPr>
        <w:suppressAutoHyphens/>
        <w:autoSpaceDN/>
        <w:ind w:firstLine="709"/>
        <w:jc w:val="center"/>
        <w:rPr>
          <w:rFonts w:ascii="Times New Roman" w:hAnsi="Times New Roman" w:cs="Times New Roman"/>
          <w:sz w:val="28"/>
          <w:szCs w:val="28"/>
          <w:lang w:eastAsia="ar-SA"/>
        </w:rPr>
      </w:pPr>
    </w:p>
    <w:p w:rsidR="00191D51" w:rsidRPr="00191D51" w:rsidRDefault="00191D51" w:rsidP="00191D51">
      <w:pPr>
        <w:widowControl/>
        <w:adjustRightInd w:val="0"/>
        <w:ind w:firstLine="709"/>
        <w:jc w:val="both"/>
        <w:rPr>
          <w:rFonts w:ascii="Times New Roman" w:hAnsi="Times New Roman" w:cs="Times New Roman"/>
          <w:sz w:val="28"/>
          <w:szCs w:val="28"/>
          <w:lang w:eastAsia="ar-SA"/>
        </w:rPr>
      </w:pPr>
      <w:r w:rsidRPr="00191D51">
        <w:rPr>
          <w:rFonts w:ascii="Times New Roman" w:hAnsi="Times New Roman" w:cs="Times New Roman"/>
          <w:sz w:val="28"/>
          <w:szCs w:val="28"/>
        </w:rPr>
        <w:t xml:space="preserve">В соответствии с Федеральным законом от 06.10.2003 № 131-03 «Об общих принципах организации местного самоуправления в Российской Федерации», Водным Кодексом Российской Федерации,  </w:t>
      </w:r>
      <w:r w:rsidRPr="00191D51">
        <w:rPr>
          <w:rFonts w:ascii="Times New Roman" w:hAnsi="Times New Roman" w:cs="Times New Roman"/>
          <w:color w:val="333333"/>
          <w:kern w:val="36"/>
          <w:sz w:val="28"/>
          <w:szCs w:val="28"/>
        </w:rPr>
        <w:t xml:space="preserve"> Федеральным законом от  25.12.2023   N 657-ФЗ</w:t>
      </w:r>
      <w:r w:rsidRPr="00191D51">
        <w:rPr>
          <w:rFonts w:ascii="Times New Roman" w:hAnsi="Times New Roman" w:cs="Times New Roman"/>
          <w:color w:val="333333"/>
          <w:kern w:val="36"/>
          <w:sz w:val="28"/>
          <w:szCs w:val="28"/>
          <w:lang w:eastAsia="ar-SA"/>
        </w:rPr>
        <w:t xml:space="preserve"> </w:t>
      </w:r>
      <w:r w:rsidRPr="00191D51">
        <w:rPr>
          <w:rFonts w:ascii="Times New Roman" w:hAnsi="Times New Roman" w:cs="Times New Roman"/>
          <w:color w:val="333333"/>
          <w:sz w:val="24"/>
          <w:szCs w:val="24"/>
        </w:rPr>
        <w:t>"</w:t>
      </w:r>
      <w:r w:rsidRPr="00191D51">
        <w:rPr>
          <w:rFonts w:ascii="Times New Roman" w:hAnsi="Times New Roman" w:cs="Times New Roman"/>
          <w:color w:val="333333"/>
          <w:sz w:val="28"/>
          <w:szCs w:val="28"/>
        </w:rPr>
        <w:t>О внесении изменений в водный кодекс Российской Федерации                     и отдельные законодательные акты Российской Федерации",</w:t>
      </w:r>
      <w:r w:rsidRPr="00191D51">
        <w:rPr>
          <w:rFonts w:ascii="Times New Roman" w:hAnsi="Times New Roman" w:cs="Times New Roman"/>
          <w:sz w:val="28"/>
          <w:szCs w:val="28"/>
        </w:rPr>
        <w:t xml:space="preserve"> в целях обеспечения безопасности людей на водных объектах Темниковского муниципального района </w:t>
      </w:r>
      <w:r w:rsidRPr="00191D51">
        <w:rPr>
          <w:rFonts w:ascii="Times New Roman" w:hAnsi="Times New Roman" w:cs="Times New Roman"/>
          <w:sz w:val="28"/>
          <w:szCs w:val="28"/>
          <w:lang w:eastAsia="ar-SA"/>
        </w:rPr>
        <w:t>Республики Мордовия</w:t>
      </w:r>
      <w:r w:rsidRPr="00191D51">
        <w:rPr>
          <w:rFonts w:ascii="Times New Roman" w:hAnsi="Times New Roman" w:cs="Times New Roman"/>
          <w:sz w:val="28"/>
          <w:szCs w:val="28"/>
        </w:rPr>
        <w:t xml:space="preserve">, Администрация  Темниковского  муниципального  района     п о с т а н о в л я е т: </w:t>
      </w:r>
    </w:p>
    <w:p w:rsidR="00191D51" w:rsidRPr="00191D51" w:rsidRDefault="00191D51" w:rsidP="00191D51">
      <w:pPr>
        <w:widowControl/>
        <w:adjustRightInd w:val="0"/>
        <w:ind w:firstLine="709"/>
        <w:jc w:val="both"/>
        <w:rPr>
          <w:rFonts w:ascii="Times New Roman" w:hAnsi="Times New Roman" w:cs="Times New Roman"/>
          <w:sz w:val="28"/>
          <w:szCs w:val="28"/>
        </w:rPr>
      </w:pPr>
      <w:r w:rsidRPr="00191D51">
        <w:rPr>
          <w:rFonts w:ascii="Times New Roman" w:hAnsi="Times New Roman" w:cs="Times New Roman"/>
          <w:sz w:val="28"/>
          <w:szCs w:val="28"/>
        </w:rPr>
        <w:t>1.  Утвердить прилагаемые Правила охраны жизни людей на водных объектах Темниковского муниципального района (приложение № 1).</w:t>
      </w:r>
    </w:p>
    <w:p w:rsidR="00191D51" w:rsidRPr="00191D51" w:rsidRDefault="00191D51" w:rsidP="00191D51">
      <w:pPr>
        <w:widowControl/>
        <w:adjustRightInd w:val="0"/>
        <w:ind w:firstLine="709"/>
        <w:jc w:val="both"/>
        <w:rPr>
          <w:rFonts w:ascii="Times New Roman" w:hAnsi="Times New Roman" w:cs="Times New Roman"/>
          <w:sz w:val="28"/>
          <w:szCs w:val="28"/>
        </w:rPr>
      </w:pPr>
      <w:r w:rsidRPr="00191D51">
        <w:rPr>
          <w:rFonts w:ascii="Times New Roman" w:hAnsi="Times New Roman" w:cs="Times New Roman"/>
          <w:sz w:val="28"/>
          <w:szCs w:val="28"/>
        </w:rPr>
        <w:t>2. Утвердить прилагаемые Правила пользования водными объектами общего пользования для личных и бытовых нужд, расположенных на территории Темниковского муниципального района (приложение № 2).</w:t>
      </w:r>
    </w:p>
    <w:p w:rsidR="00191D51" w:rsidRPr="00191D51" w:rsidRDefault="00191D51" w:rsidP="00191D51">
      <w:pPr>
        <w:suppressAutoHyphens/>
        <w:autoSpaceDN/>
        <w:ind w:firstLine="709"/>
        <w:jc w:val="both"/>
        <w:rPr>
          <w:rFonts w:ascii="Times New Roman" w:hAnsi="Times New Roman" w:cs="Times New Roman"/>
          <w:sz w:val="28"/>
          <w:szCs w:val="28"/>
          <w:lang w:eastAsia="ar-SA"/>
        </w:rPr>
      </w:pPr>
      <w:r w:rsidRPr="00191D51">
        <w:rPr>
          <w:rFonts w:ascii="Times New Roman" w:hAnsi="Times New Roman" w:cs="Times New Roman"/>
          <w:sz w:val="28"/>
          <w:szCs w:val="28"/>
          <w:lang w:eastAsia="ar-SA"/>
        </w:rPr>
        <w:t xml:space="preserve">3. Контроль за исполнением настоящего постановления возложить на Первого заместителя Главы Темниковского муниципального района </w:t>
      </w:r>
      <w:proofErr w:type="spellStart"/>
      <w:r w:rsidRPr="00191D51">
        <w:rPr>
          <w:rFonts w:ascii="Times New Roman" w:hAnsi="Times New Roman" w:cs="Times New Roman"/>
          <w:sz w:val="28"/>
          <w:szCs w:val="28"/>
          <w:lang w:eastAsia="ar-SA"/>
        </w:rPr>
        <w:t>Овчинникову</w:t>
      </w:r>
      <w:proofErr w:type="spellEnd"/>
      <w:r w:rsidRPr="00191D51">
        <w:rPr>
          <w:rFonts w:ascii="Times New Roman" w:hAnsi="Times New Roman" w:cs="Times New Roman"/>
          <w:sz w:val="28"/>
          <w:szCs w:val="28"/>
          <w:lang w:eastAsia="ar-SA"/>
        </w:rPr>
        <w:t xml:space="preserve"> Валентину Михайловну.</w:t>
      </w:r>
    </w:p>
    <w:p w:rsidR="00191D51" w:rsidRPr="00191D51" w:rsidRDefault="00191D51" w:rsidP="00191D51">
      <w:pPr>
        <w:suppressAutoHyphens/>
        <w:autoSpaceDN/>
        <w:ind w:firstLine="709"/>
        <w:jc w:val="both"/>
        <w:rPr>
          <w:rFonts w:ascii="Times New Roman" w:hAnsi="Times New Roman" w:cs="Times New Roman"/>
          <w:sz w:val="28"/>
          <w:szCs w:val="28"/>
          <w:lang w:eastAsia="ar-SA"/>
        </w:rPr>
      </w:pPr>
      <w:r w:rsidRPr="00191D51">
        <w:rPr>
          <w:rFonts w:ascii="Times New Roman" w:hAnsi="Times New Roman" w:cs="Times New Roman"/>
          <w:sz w:val="28"/>
          <w:szCs w:val="28"/>
          <w:lang w:eastAsia="ar-SA"/>
        </w:rPr>
        <w:t xml:space="preserve">4. </w:t>
      </w:r>
      <w:r w:rsidRPr="00191D51">
        <w:rPr>
          <w:rFonts w:ascii="Times New Roman" w:hAnsi="Times New Roman" w:cs="Times New Roman"/>
          <w:bCs/>
          <w:color w:val="000000"/>
          <w:sz w:val="28"/>
          <w:szCs w:val="28"/>
          <w:lang w:eastAsia="ar-SA"/>
        </w:rPr>
        <w:t>Постановление вступает в силу после его официального опубликования</w:t>
      </w:r>
      <w:r w:rsidRPr="00191D51">
        <w:rPr>
          <w:rFonts w:ascii="Times New Roman" w:hAnsi="Times New Roman" w:cs="Times New Roman"/>
          <w:sz w:val="28"/>
          <w:szCs w:val="28"/>
          <w:lang w:eastAsia="ar-SA"/>
        </w:rPr>
        <w:t>.</w:t>
      </w:r>
    </w:p>
    <w:p w:rsidR="00191D51" w:rsidRPr="00191D51" w:rsidRDefault="00191D51" w:rsidP="00191D51">
      <w:pPr>
        <w:shd w:val="clear" w:color="auto" w:fill="FFFFFF"/>
        <w:suppressAutoHyphens/>
        <w:autoSpaceDN/>
        <w:ind w:firstLine="709"/>
        <w:jc w:val="both"/>
        <w:rPr>
          <w:rFonts w:ascii="Times New Roman" w:hAnsi="Times New Roman" w:cs="Times New Roman"/>
          <w:sz w:val="28"/>
          <w:szCs w:val="28"/>
          <w:lang w:eastAsia="ar-SA"/>
        </w:rPr>
      </w:pPr>
    </w:p>
    <w:p w:rsidR="00191D51" w:rsidRPr="00191D51" w:rsidRDefault="00191D51" w:rsidP="00191D51">
      <w:pPr>
        <w:suppressAutoHyphens/>
        <w:autoSpaceDN/>
        <w:jc w:val="both"/>
        <w:rPr>
          <w:rFonts w:ascii="Times New Roman" w:hAnsi="Times New Roman" w:cs="Times New Roman"/>
          <w:sz w:val="28"/>
          <w:szCs w:val="28"/>
          <w:lang w:eastAsia="ar-SA"/>
        </w:rPr>
      </w:pPr>
    </w:p>
    <w:p w:rsidR="00191D51" w:rsidRPr="00191D51" w:rsidRDefault="00191D51" w:rsidP="00191D51">
      <w:pPr>
        <w:suppressAutoHyphens/>
        <w:autoSpaceDN/>
        <w:jc w:val="both"/>
        <w:rPr>
          <w:rFonts w:ascii="Times New Roman" w:hAnsi="Times New Roman" w:cs="Times New Roman"/>
          <w:sz w:val="28"/>
          <w:szCs w:val="28"/>
          <w:lang w:eastAsia="ar-SA"/>
        </w:rPr>
      </w:pPr>
    </w:p>
    <w:p w:rsidR="00191D51" w:rsidRPr="00191D51" w:rsidRDefault="00191D51" w:rsidP="00191D51">
      <w:pPr>
        <w:suppressAutoHyphens/>
        <w:autoSpaceDN/>
        <w:jc w:val="both"/>
        <w:rPr>
          <w:rFonts w:ascii="Times New Roman" w:hAnsi="Times New Roman" w:cs="Times New Roman"/>
          <w:sz w:val="28"/>
          <w:szCs w:val="28"/>
          <w:lang w:eastAsia="ar-SA"/>
        </w:rPr>
      </w:pPr>
      <w:r w:rsidRPr="00191D51">
        <w:rPr>
          <w:rFonts w:ascii="Times New Roman" w:hAnsi="Times New Roman" w:cs="Times New Roman"/>
          <w:sz w:val="28"/>
          <w:szCs w:val="28"/>
          <w:lang w:eastAsia="ar-SA"/>
        </w:rPr>
        <w:t>Глава Темниковского</w:t>
      </w:r>
    </w:p>
    <w:p w:rsidR="00191D51" w:rsidRPr="00191D51" w:rsidRDefault="00191D51" w:rsidP="00191D51">
      <w:pPr>
        <w:suppressAutoHyphens/>
        <w:autoSpaceDN/>
        <w:jc w:val="both"/>
        <w:rPr>
          <w:rFonts w:ascii="Times New Roman" w:hAnsi="Times New Roman" w:cs="Times New Roman"/>
          <w:sz w:val="28"/>
          <w:szCs w:val="28"/>
          <w:lang w:eastAsia="ar-SA"/>
        </w:rPr>
      </w:pPr>
      <w:r w:rsidRPr="00191D51">
        <w:rPr>
          <w:rFonts w:ascii="Times New Roman" w:hAnsi="Times New Roman" w:cs="Times New Roman"/>
          <w:sz w:val="28"/>
          <w:szCs w:val="28"/>
          <w:lang w:eastAsia="ar-SA"/>
        </w:rPr>
        <w:t xml:space="preserve">муниципального района                                                                              О.Н. </w:t>
      </w:r>
      <w:proofErr w:type="spellStart"/>
      <w:r w:rsidRPr="00191D51">
        <w:rPr>
          <w:rFonts w:ascii="Times New Roman" w:hAnsi="Times New Roman" w:cs="Times New Roman"/>
          <w:sz w:val="28"/>
          <w:szCs w:val="28"/>
          <w:lang w:eastAsia="ar-SA"/>
        </w:rPr>
        <w:t>Родайкин</w:t>
      </w:r>
      <w:proofErr w:type="spellEnd"/>
      <w:r w:rsidRPr="00191D51">
        <w:rPr>
          <w:rFonts w:ascii="Times New Roman" w:hAnsi="Times New Roman" w:cs="Times New Roman"/>
          <w:sz w:val="28"/>
          <w:szCs w:val="28"/>
          <w:lang w:eastAsia="ar-SA"/>
        </w:rPr>
        <w:t xml:space="preserve">                                                                                                                                                                                </w:t>
      </w:r>
    </w:p>
    <w:p w:rsidR="00191D51" w:rsidRPr="00191D51" w:rsidRDefault="00191D51" w:rsidP="00191D51">
      <w:pPr>
        <w:suppressAutoHyphens/>
        <w:autoSpaceDN/>
        <w:jc w:val="both"/>
        <w:rPr>
          <w:rFonts w:ascii="Times New Roman" w:hAnsi="Times New Roman" w:cs="Times New Roman"/>
          <w:sz w:val="28"/>
          <w:szCs w:val="28"/>
          <w:lang w:eastAsia="ar-SA"/>
        </w:rPr>
      </w:pPr>
      <w:r w:rsidRPr="00191D51">
        <w:rPr>
          <w:rFonts w:ascii="Times New Roman" w:hAnsi="Times New Roman" w:cs="Times New Roman"/>
          <w:sz w:val="28"/>
          <w:szCs w:val="28"/>
          <w:lang w:eastAsia="ar-SA"/>
        </w:rPr>
        <w:t xml:space="preserve">                                                                                                     </w:t>
      </w:r>
    </w:p>
    <w:p w:rsidR="00191D51" w:rsidRPr="00191D51" w:rsidRDefault="00191D51" w:rsidP="00191D51">
      <w:pPr>
        <w:suppressAutoHyphens/>
        <w:autoSpaceDN/>
        <w:jc w:val="both"/>
        <w:rPr>
          <w:rFonts w:ascii="Times New Roman" w:hAnsi="Times New Roman" w:cs="Times New Roman"/>
          <w:sz w:val="28"/>
          <w:szCs w:val="28"/>
          <w:lang w:eastAsia="ar-SA"/>
        </w:rPr>
      </w:pPr>
    </w:p>
    <w:p w:rsidR="00191D51" w:rsidRPr="00191D51" w:rsidRDefault="00191D51" w:rsidP="00191D51">
      <w:pPr>
        <w:suppressAutoHyphens/>
        <w:autoSpaceDN/>
        <w:jc w:val="both"/>
        <w:rPr>
          <w:rFonts w:ascii="Times New Roman" w:hAnsi="Times New Roman" w:cs="Times New Roman"/>
          <w:sz w:val="28"/>
          <w:szCs w:val="28"/>
          <w:lang w:eastAsia="ar-SA"/>
        </w:rPr>
      </w:pPr>
    </w:p>
    <w:p w:rsidR="00191D51" w:rsidRPr="00191D51" w:rsidRDefault="00191D51" w:rsidP="00191D51">
      <w:pPr>
        <w:suppressAutoHyphens/>
        <w:autoSpaceDN/>
        <w:jc w:val="both"/>
        <w:rPr>
          <w:rFonts w:ascii="Times New Roman" w:hAnsi="Times New Roman" w:cs="Times New Roman"/>
          <w:sz w:val="28"/>
          <w:szCs w:val="28"/>
          <w:lang w:eastAsia="ar-SA"/>
        </w:rPr>
      </w:pPr>
    </w:p>
    <w:p w:rsidR="00191D51" w:rsidRPr="00191D51" w:rsidRDefault="00191D51" w:rsidP="00191D51">
      <w:pPr>
        <w:suppressAutoHyphens/>
        <w:autoSpaceDN/>
        <w:jc w:val="both"/>
        <w:rPr>
          <w:rFonts w:ascii="Times New Roman" w:hAnsi="Times New Roman" w:cs="Times New Roman"/>
          <w:sz w:val="28"/>
          <w:szCs w:val="28"/>
          <w:lang w:eastAsia="ar-SA"/>
        </w:rPr>
      </w:pPr>
    </w:p>
    <w:p w:rsidR="00191D51" w:rsidRPr="00191D51" w:rsidRDefault="00191D51" w:rsidP="00191D51">
      <w:pPr>
        <w:suppressAutoHyphens/>
        <w:autoSpaceDN/>
        <w:jc w:val="both"/>
        <w:rPr>
          <w:rFonts w:ascii="Times New Roman" w:hAnsi="Times New Roman" w:cs="Times New Roman"/>
          <w:sz w:val="28"/>
          <w:szCs w:val="28"/>
          <w:lang w:eastAsia="ar-SA"/>
        </w:rPr>
      </w:pPr>
    </w:p>
    <w:p w:rsidR="00191D51" w:rsidRPr="00191D51" w:rsidRDefault="00191D51" w:rsidP="00191D51">
      <w:pPr>
        <w:suppressAutoHyphens/>
        <w:autoSpaceDN/>
        <w:jc w:val="both"/>
        <w:rPr>
          <w:rFonts w:ascii="Times New Roman" w:hAnsi="Times New Roman" w:cs="Times New Roman"/>
          <w:sz w:val="28"/>
          <w:szCs w:val="28"/>
          <w:lang w:eastAsia="ar-SA"/>
        </w:rPr>
      </w:pPr>
      <w:r w:rsidRPr="00191D51">
        <w:rPr>
          <w:rFonts w:ascii="Times New Roman" w:hAnsi="Times New Roman" w:cs="Times New Roman"/>
          <w:sz w:val="28"/>
          <w:szCs w:val="28"/>
          <w:lang w:eastAsia="ar-SA"/>
        </w:rPr>
        <w:lastRenderedPageBreak/>
        <w:t xml:space="preserve">                                                                               </w:t>
      </w:r>
    </w:p>
    <w:tbl>
      <w:tblPr>
        <w:tblW w:w="0" w:type="auto"/>
        <w:tblLook w:val="04A0" w:firstRow="1" w:lastRow="0" w:firstColumn="1" w:lastColumn="0" w:noHBand="0" w:noVBand="1"/>
      </w:tblPr>
      <w:tblGrid>
        <w:gridCol w:w="4644"/>
        <w:gridCol w:w="5777"/>
      </w:tblGrid>
      <w:tr w:rsidR="00191D51" w:rsidRPr="00191D51" w:rsidTr="00191D51">
        <w:tc>
          <w:tcPr>
            <w:tcW w:w="4644" w:type="dxa"/>
          </w:tcPr>
          <w:p w:rsidR="00191D51" w:rsidRPr="00191D51" w:rsidRDefault="00191D51" w:rsidP="00191D51">
            <w:pPr>
              <w:suppressAutoHyphens/>
              <w:autoSpaceDN/>
              <w:jc w:val="both"/>
              <w:rPr>
                <w:rFonts w:ascii="Times New Roman" w:hAnsi="Times New Roman" w:cs="Times New Roman"/>
                <w:sz w:val="28"/>
                <w:szCs w:val="28"/>
                <w:lang w:eastAsia="ar-SA"/>
              </w:rPr>
            </w:pPr>
            <w:r w:rsidRPr="00191D51">
              <w:rPr>
                <w:rFonts w:ascii="Times New Roman" w:hAnsi="Times New Roman" w:cs="Times New Roman"/>
                <w:sz w:val="28"/>
                <w:szCs w:val="28"/>
                <w:lang w:eastAsia="ar-SA"/>
              </w:rPr>
              <w:br w:type="page"/>
            </w:r>
          </w:p>
          <w:p w:rsidR="00191D51" w:rsidRPr="00191D51" w:rsidRDefault="00191D51" w:rsidP="00191D51">
            <w:pPr>
              <w:suppressAutoHyphens/>
              <w:autoSpaceDN/>
              <w:jc w:val="both"/>
              <w:rPr>
                <w:rFonts w:ascii="Times New Roman" w:hAnsi="Times New Roman" w:cs="Times New Roman"/>
                <w:sz w:val="28"/>
                <w:szCs w:val="28"/>
                <w:lang w:eastAsia="ar-SA"/>
              </w:rPr>
            </w:pPr>
          </w:p>
        </w:tc>
        <w:tc>
          <w:tcPr>
            <w:tcW w:w="5777" w:type="dxa"/>
          </w:tcPr>
          <w:p w:rsidR="00191D51" w:rsidRPr="00191D51" w:rsidRDefault="00191D51" w:rsidP="00191D51">
            <w:pPr>
              <w:suppressAutoHyphens/>
              <w:autoSpaceDN/>
              <w:jc w:val="both"/>
              <w:rPr>
                <w:rFonts w:ascii="Times New Roman" w:hAnsi="Times New Roman" w:cs="Times New Roman"/>
                <w:sz w:val="28"/>
                <w:szCs w:val="28"/>
                <w:lang w:eastAsia="ar-SA"/>
              </w:rPr>
            </w:pPr>
            <w:r w:rsidRPr="00191D51">
              <w:rPr>
                <w:rFonts w:ascii="Times New Roman" w:hAnsi="Times New Roman" w:cs="Times New Roman"/>
                <w:sz w:val="28"/>
                <w:szCs w:val="28"/>
                <w:lang w:eastAsia="ar-SA"/>
              </w:rPr>
              <w:t>Приложение № 1</w:t>
            </w:r>
          </w:p>
          <w:p w:rsidR="00191D51" w:rsidRPr="00191D51" w:rsidRDefault="00191D51" w:rsidP="00191D51">
            <w:pPr>
              <w:suppressAutoHyphens/>
              <w:autoSpaceDN/>
              <w:rPr>
                <w:rFonts w:ascii="Times New Roman" w:hAnsi="Times New Roman" w:cs="Times New Roman"/>
                <w:sz w:val="28"/>
                <w:szCs w:val="28"/>
                <w:lang w:eastAsia="ar-SA"/>
              </w:rPr>
            </w:pPr>
            <w:r w:rsidRPr="00191D51">
              <w:rPr>
                <w:rFonts w:ascii="Times New Roman" w:hAnsi="Times New Roman" w:cs="Times New Roman"/>
                <w:sz w:val="28"/>
                <w:szCs w:val="28"/>
                <w:lang w:eastAsia="ar-SA"/>
              </w:rPr>
              <w:t xml:space="preserve">утверждено постановлением Администрации </w:t>
            </w:r>
          </w:p>
          <w:p w:rsidR="00191D51" w:rsidRPr="00191D51" w:rsidRDefault="00191D51" w:rsidP="00191D51">
            <w:pPr>
              <w:suppressAutoHyphens/>
              <w:autoSpaceDN/>
              <w:rPr>
                <w:rFonts w:ascii="Times New Roman" w:hAnsi="Times New Roman" w:cs="Times New Roman"/>
                <w:sz w:val="28"/>
                <w:szCs w:val="28"/>
                <w:lang w:eastAsia="ar-SA"/>
              </w:rPr>
            </w:pPr>
            <w:r w:rsidRPr="00191D51">
              <w:rPr>
                <w:rFonts w:ascii="Times New Roman" w:hAnsi="Times New Roman" w:cs="Times New Roman"/>
                <w:sz w:val="28"/>
                <w:szCs w:val="28"/>
                <w:lang w:eastAsia="ar-SA"/>
              </w:rPr>
              <w:t xml:space="preserve">Темниковского муниципального района  </w:t>
            </w:r>
          </w:p>
          <w:p w:rsidR="00191D51" w:rsidRPr="00191D51" w:rsidRDefault="00191D51" w:rsidP="00191D51">
            <w:pPr>
              <w:suppressAutoHyphens/>
              <w:autoSpaceDN/>
              <w:rPr>
                <w:rFonts w:ascii="Times New Roman" w:hAnsi="Times New Roman" w:cs="Times New Roman"/>
                <w:sz w:val="28"/>
                <w:szCs w:val="28"/>
                <w:lang w:eastAsia="ar-SA"/>
              </w:rPr>
            </w:pPr>
            <w:r w:rsidRPr="00191D51">
              <w:rPr>
                <w:rFonts w:ascii="Times New Roman" w:hAnsi="Times New Roman" w:cs="Times New Roman"/>
                <w:sz w:val="28"/>
                <w:szCs w:val="28"/>
                <w:lang w:eastAsia="ar-SA"/>
              </w:rPr>
              <w:t xml:space="preserve">Республики Мордовия </w:t>
            </w:r>
          </w:p>
          <w:p w:rsidR="00191D51" w:rsidRPr="00191D51" w:rsidRDefault="00191D51" w:rsidP="00191D51">
            <w:pPr>
              <w:suppressAutoHyphens/>
              <w:autoSpaceDN/>
              <w:rPr>
                <w:rFonts w:ascii="Times New Roman" w:hAnsi="Times New Roman" w:cs="Times New Roman"/>
                <w:sz w:val="28"/>
                <w:szCs w:val="28"/>
                <w:lang w:eastAsia="ar-SA"/>
              </w:rPr>
            </w:pPr>
            <w:r w:rsidRPr="00191D51">
              <w:rPr>
                <w:rFonts w:ascii="Times New Roman" w:hAnsi="Times New Roman" w:cs="Times New Roman"/>
                <w:sz w:val="28"/>
                <w:szCs w:val="28"/>
                <w:lang w:eastAsia="ar-SA"/>
              </w:rPr>
              <w:t xml:space="preserve">от «___» марта 2024 г. № _____ </w:t>
            </w:r>
          </w:p>
          <w:p w:rsidR="00191D51" w:rsidRPr="00191D51" w:rsidRDefault="00191D51" w:rsidP="00191D51">
            <w:pPr>
              <w:suppressAutoHyphens/>
              <w:autoSpaceDN/>
              <w:jc w:val="both"/>
              <w:rPr>
                <w:rFonts w:ascii="Times New Roman" w:hAnsi="Times New Roman" w:cs="Times New Roman"/>
                <w:sz w:val="28"/>
                <w:szCs w:val="28"/>
                <w:lang w:eastAsia="ar-SA"/>
              </w:rPr>
            </w:pPr>
          </w:p>
          <w:p w:rsidR="00191D51" w:rsidRPr="00191D51" w:rsidRDefault="00191D51" w:rsidP="00191D51">
            <w:pPr>
              <w:suppressAutoHyphens/>
              <w:autoSpaceDN/>
              <w:jc w:val="both"/>
              <w:rPr>
                <w:rFonts w:ascii="Times New Roman" w:hAnsi="Times New Roman" w:cs="Times New Roman"/>
                <w:sz w:val="28"/>
                <w:szCs w:val="28"/>
                <w:lang w:eastAsia="ar-SA"/>
              </w:rPr>
            </w:pPr>
          </w:p>
        </w:tc>
      </w:tr>
    </w:tbl>
    <w:p w:rsidR="00191D51" w:rsidRPr="00191D51" w:rsidRDefault="00191D51" w:rsidP="00191D51">
      <w:pPr>
        <w:widowControl/>
        <w:adjustRightInd w:val="0"/>
        <w:jc w:val="center"/>
        <w:rPr>
          <w:rFonts w:ascii="Times New Roman" w:hAnsi="Times New Roman" w:cs="Times New Roman"/>
          <w:b/>
          <w:bCs/>
          <w:color w:val="000000"/>
          <w:sz w:val="28"/>
          <w:szCs w:val="28"/>
        </w:rPr>
      </w:pPr>
      <w:r w:rsidRPr="00191D51">
        <w:rPr>
          <w:rFonts w:ascii="Times New Roman" w:hAnsi="Times New Roman" w:cs="Times New Roman"/>
          <w:b/>
          <w:bCs/>
          <w:color w:val="000000"/>
          <w:sz w:val="28"/>
          <w:szCs w:val="28"/>
        </w:rPr>
        <w:t xml:space="preserve">ПРАВИЛА </w:t>
      </w:r>
    </w:p>
    <w:p w:rsidR="00191D51" w:rsidRPr="00191D51" w:rsidRDefault="00191D51" w:rsidP="00191D51">
      <w:pPr>
        <w:widowControl/>
        <w:adjustRightInd w:val="0"/>
        <w:jc w:val="center"/>
        <w:rPr>
          <w:rFonts w:ascii="Times New Roman" w:hAnsi="Times New Roman" w:cs="Times New Roman"/>
          <w:b/>
          <w:bCs/>
          <w:color w:val="000000"/>
          <w:sz w:val="28"/>
          <w:szCs w:val="28"/>
        </w:rPr>
      </w:pPr>
      <w:r w:rsidRPr="00191D51">
        <w:rPr>
          <w:rFonts w:ascii="Times New Roman" w:hAnsi="Times New Roman" w:cs="Times New Roman"/>
          <w:b/>
          <w:bCs/>
          <w:color w:val="000000"/>
          <w:sz w:val="28"/>
          <w:szCs w:val="28"/>
        </w:rPr>
        <w:t xml:space="preserve">охраны жизни людей на водных объектах </w:t>
      </w:r>
    </w:p>
    <w:p w:rsidR="00191D51" w:rsidRPr="00191D51" w:rsidRDefault="00191D51" w:rsidP="00191D51">
      <w:pPr>
        <w:widowControl/>
        <w:adjustRightInd w:val="0"/>
        <w:jc w:val="center"/>
        <w:rPr>
          <w:rFonts w:ascii="Times New Roman" w:hAnsi="Times New Roman" w:cs="Times New Roman"/>
          <w:color w:val="000000"/>
          <w:sz w:val="28"/>
          <w:szCs w:val="28"/>
        </w:rPr>
      </w:pPr>
      <w:r w:rsidRPr="00191D51">
        <w:rPr>
          <w:rFonts w:ascii="Times New Roman" w:hAnsi="Times New Roman" w:cs="Times New Roman"/>
          <w:b/>
          <w:bCs/>
          <w:color w:val="000000"/>
          <w:sz w:val="28"/>
          <w:szCs w:val="28"/>
        </w:rPr>
        <w:t>Темниковского муниципального района.</w:t>
      </w:r>
    </w:p>
    <w:p w:rsidR="00191D51" w:rsidRPr="00191D51" w:rsidRDefault="00191D51" w:rsidP="00191D51">
      <w:pPr>
        <w:widowControl/>
        <w:adjustRightInd w:val="0"/>
        <w:rPr>
          <w:rFonts w:ascii="Times New Roman" w:hAnsi="Times New Roman" w:cs="Times New Roman"/>
          <w:color w:val="000000"/>
          <w:sz w:val="28"/>
          <w:szCs w:val="28"/>
        </w:rPr>
      </w:pPr>
    </w:p>
    <w:p w:rsidR="00191D51" w:rsidRPr="00191D51" w:rsidRDefault="00191D51" w:rsidP="00191D51">
      <w:pPr>
        <w:widowControl/>
        <w:adjustRightInd w:val="0"/>
        <w:rPr>
          <w:rFonts w:ascii="Times New Roman" w:hAnsi="Times New Roman" w:cs="Times New Roman"/>
          <w:color w:val="000000"/>
          <w:sz w:val="28"/>
          <w:szCs w:val="28"/>
        </w:rPr>
      </w:pPr>
    </w:p>
    <w:p w:rsidR="00191D51" w:rsidRPr="00191D51" w:rsidRDefault="00191D51" w:rsidP="00191D51">
      <w:pPr>
        <w:widowControl/>
        <w:adjustRightInd w:val="0"/>
        <w:ind w:firstLine="708"/>
        <w:jc w:val="center"/>
        <w:rPr>
          <w:rFonts w:ascii="Times New Roman" w:hAnsi="Times New Roman" w:cs="Times New Roman"/>
          <w:color w:val="000000"/>
          <w:sz w:val="28"/>
          <w:szCs w:val="28"/>
        </w:rPr>
      </w:pPr>
      <w:r w:rsidRPr="00191D51">
        <w:rPr>
          <w:rFonts w:ascii="Times New Roman" w:hAnsi="Times New Roman" w:cs="Times New Roman"/>
          <w:color w:val="000000"/>
          <w:sz w:val="28"/>
          <w:szCs w:val="28"/>
          <w:lang w:val="en-US"/>
        </w:rPr>
        <w:t>I</w:t>
      </w:r>
      <w:r w:rsidRPr="00191D51">
        <w:rPr>
          <w:rFonts w:ascii="Times New Roman" w:hAnsi="Times New Roman" w:cs="Times New Roman"/>
          <w:color w:val="000000"/>
          <w:sz w:val="28"/>
          <w:szCs w:val="28"/>
        </w:rPr>
        <w:t>. ОБЩИЕ ПОЛОЖЕНИЯ</w:t>
      </w:r>
    </w:p>
    <w:p w:rsidR="00191D51" w:rsidRPr="00191D51" w:rsidRDefault="00191D51" w:rsidP="00191D51">
      <w:pPr>
        <w:widowControl/>
        <w:adjustRightInd w:val="0"/>
        <w:jc w:val="center"/>
        <w:rPr>
          <w:rFonts w:ascii="Times New Roman" w:hAnsi="Times New Roman" w:cs="Times New Roman"/>
          <w:color w:val="000000"/>
          <w:sz w:val="28"/>
          <w:szCs w:val="28"/>
        </w:rPr>
      </w:pP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xml:space="preserve">1.1. Настоящие Правила охраны жизни людей на водных объектах Темниковского муниципального </w:t>
      </w:r>
      <w:proofErr w:type="spellStart"/>
      <w:r w:rsidRPr="00191D51">
        <w:rPr>
          <w:rFonts w:ascii="Times New Roman" w:hAnsi="Times New Roman" w:cs="Times New Roman"/>
          <w:color w:val="000000"/>
          <w:sz w:val="28"/>
          <w:szCs w:val="28"/>
        </w:rPr>
        <w:t>ра</w:t>
      </w:r>
      <w:proofErr w:type="spellEnd"/>
      <w:r w:rsidRPr="00191D51">
        <w:rPr>
          <w:rFonts w:ascii="Times New Roman" w:hAnsi="Times New Roman" w:cs="Times New Roman"/>
          <w:color w:val="000000"/>
          <w:sz w:val="28"/>
          <w:szCs w:val="28"/>
        </w:rPr>
        <w:tab/>
      </w:r>
      <w:proofErr w:type="spellStart"/>
      <w:r w:rsidRPr="00191D51">
        <w:rPr>
          <w:rFonts w:ascii="Times New Roman" w:hAnsi="Times New Roman" w:cs="Times New Roman"/>
          <w:color w:val="000000"/>
          <w:sz w:val="28"/>
          <w:szCs w:val="28"/>
        </w:rPr>
        <w:t>йона</w:t>
      </w:r>
      <w:proofErr w:type="spellEnd"/>
      <w:r w:rsidRPr="00191D51">
        <w:rPr>
          <w:rFonts w:ascii="Times New Roman" w:hAnsi="Times New Roman" w:cs="Times New Roman"/>
          <w:color w:val="000000"/>
          <w:sz w:val="28"/>
          <w:szCs w:val="28"/>
        </w:rPr>
        <w:t xml:space="preserve"> (далее - Правила) устанавливают условия и требования, предъявляемые к обеспечению безопасности людей при использовании водных объектов в местах массового отдыха населения у воды, в том числе массовых культурных мероприятий на водных объектах, на льду в соответствии с действующим законодательством, и обязательны для выполнения всеми физическими и юридическими лицами на территории Темниковского муниципального района.</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1.2. В настоящих Правилах используются следующие основные термины и определения:</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пляж - участок побережья естественного или искусственного водоема, оборудованный и пригодный для организованного отдыха и купания;</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место массового отдыха населения у воды - место для отдыха и развлечения людей, проведения культурных и спортивных мероприятий, оборудованное на побережье водного объекта;</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место массового скопления людей на льду - место нахождения тридцати и более человек на льду водного объекта на площади 10000 кв. метров;</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купель - участок акватории водного объекта, используемый в целях купания, оздоровления в зимний период и/или проведения православного праздника Крещения Господня;</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изменений во времени уровней, расхода и объема воды.</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xml:space="preserve">1.3. Водные объекты используются для купания и массового отдыха людей у воды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в соответствии с пунктом 3 статьи 18 Федерального закона от 30.03.1999 N 52-ФЗ "О санитарно-эпидемиологическом благополучии населения", настоящими Правилами и иными нормативными </w:t>
      </w:r>
      <w:r w:rsidRPr="00191D51">
        <w:rPr>
          <w:rFonts w:ascii="Times New Roman" w:hAnsi="Times New Roman" w:cs="Times New Roman"/>
          <w:color w:val="000000"/>
          <w:sz w:val="28"/>
          <w:szCs w:val="28"/>
        </w:rPr>
        <w:lastRenderedPageBreak/>
        <w:t>правовыми актами, регламентирующими обеспечение безопасности людей на водных объектах.</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1.4. Администрацией Темниковского муниципального района, Администрациями городского и сельских поселений Темниковского муниципального района осуществляется информирование населения об ограничениях водопользования на водных объектах общего пользования на подведомственной территории через средства массовой информации, в том числе в периоды установления опасной толщины льда на водных объектах.</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1.5. Администрацией Темниковского муниципального района, Администрациями городского и сельских поселений Темниковского муниципального района осуществляют мероприятия по обеспечению безопасности людей на водных объектах, охране их жизни и здоровья, а также организацию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в том числе:</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в соответствии с требованиями настоящих Правил своими решениями устанавливают места (территории) для пляжей и мест массового отдыха населения у воды с описанием границ и обозначением их на местности;</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на водных объектах общего пользования в случаях угрозы жизни, здоровью людей устанавливают запреты на купание, использование маломерных судов, водных мотоциклов и других технических средств, предназначенных для отдыха на водных объектах, а также иные запреты в случаях, предусмотренных законодательством Российской Федерации, с обязательным оповещением о них населения через средства массовой информации, выставлением вдоль берегов специальных информационных знаков;</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согласовывают проведение на водных объектах массовых мероприятий;</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ежегодно устанавливают сроки купального сезона и оповещают о них население через средства массовой информации за 30 календарных дней до его начала.</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1.6. Проведение на водных объектах массовых мероприятий осуществляется с учетом правил использования водных объектов для личных и бытовых нужд, устанавливаемых органом местного самоуправления, в местах, согласованных с соответствующими государственными органами, осуществляющими федеральный государственный санитарно-эпидемиологический надзор, и ГИМС.</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Организаторы проведения указанных мероприятий не позднее чем за две недели извещают органы местного самоуправления о намерении их проведения.</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Проведение мероприятий, предусмотренных настоящим пунктом, без согласования органа местного самоуправления не допускается.</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1.7. Контроль за санитарным состоянием пляжей и мест массового отдыха людей у воды, за качеством воды водного объекта, качеством почвы осуществляется органом, осуществляющим федеральный государственный санитарно-эпидемиологический надзор в рамках контрольно-надзорных мероприятий.</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1.8. Поисковые и аварийно-спасательные работы при чрезвычайных ситуациях на водных объектах (паводки, наводнения, аварии судов и т.п.) осуществляются в соответствии с федеральным законодательством.</w:t>
      </w:r>
    </w:p>
    <w:p w:rsidR="00191D51" w:rsidRPr="00191D51" w:rsidRDefault="00191D51" w:rsidP="00191D51">
      <w:pPr>
        <w:widowControl/>
        <w:adjustRightInd w:val="0"/>
        <w:ind w:firstLine="709"/>
        <w:jc w:val="center"/>
        <w:rPr>
          <w:rFonts w:ascii="Times New Roman" w:hAnsi="Times New Roman" w:cs="Times New Roman"/>
          <w:color w:val="000000"/>
          <w:sz w:val="28"/>
          <w:szCs w:val="28"/>
        </w:rPr>
      </w:pPr>
      <w:r w:rsidRPr="00191D51">
        <w:rPr>
          <w:rFonts w:ascii="Times New Roman" w:hAnsi="Times New Roman" w:cs="Times New Roman"/>
          <w:color w:val="000000"/>
          <w:sz w:val="28"/>
          <w:szCs w:val="28"/>
          <w:lang w:val="en-US"/>
        </w:rPr>
        <w:lastRenderedPageBreak/>
        <w:t>II</w:t>
      </w:r>
      <w:r w:rsidRPr="00191D51">
        <w:rPr>
          <w:rFonts w:ascii="Times New Roman" w:hAnsi="Times New Roman" w:cs="Times New Roman"/>
          <w:color w:val="000000"/>
          <w:sz w:val="28"/>
          <w:szCs w:val="28"/>
        </w:rPr>
        <w:t>. ТРЕБОВАНИЯ, ПРЕДЪЯВЛЯЕМЫЕ К ПЛЯЖАМ И МЕСТАМ МАССОВОГО ОТДЫХА ЛЮДЕЙ У ВОДЫ</w:t>
      </w:r>
    </w:p>
    <w:p w:rsidR="00191D51" w:rsidRPr="00191D51" w:rsidRDefault="00191D51" w:rsidP="00191D51">
      <w:pPr>
        <w:widowControl/>
        <w:adjustRightInd w:val="0"/>
        <w:ind w:firstLine="709"/>
        <w:jc w:val="center"/>
        <w:rPr>
          <w:rFonts w:ascii="Times New Roman" w:hAnsi="Times New Roman" w:cs="Times New Roman"/>
          <w:color w:val="000000"/>
          <w:sz w:val="28"/>
          <w:szCs w:val="28"/>
        </w:rPr>
      </w:pP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xml:space="preserve"> 2.1. Ежегодно до начала (а при необходимости и в течение) купального сезона, Администрации городского и сельских поселений Темниковского муниципального района на пляжах, в местах массового отдыха людей у воды обеспечивают:</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подготовку и осмотр пляжа, места массового отдыха людей у воды;</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направление заявки на проведение водолазного обследования и очистки дна акватории пляжа на глубинах до двух метров в границах зоны купания;</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получение санитарно-эпидемиологического заключения о соответствии водного объекта санитарным правилам в соответствии с пунктом 3 статьи 18 Федерального закона от 30.03.1999 N 52-ФЗ "О санитарно-эпидемиологическом благополучии населения".</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2.2. Эксплуатация водного объекта для рекреационных целей при отсутствии санитарно-эпидемиологического заключения о соответствии водного объекта санитарным правилам запрещается.</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2.3. Администрацией Темниковского муниципального района, Администрациями городского и сельских поселений Темниковского муниципального района издается нормативный акт, которым утверждаются:</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календарный план-график мероприятий по организации летнего отдыха и обеспечению безопасности людей на водных объектах;</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перечень пляжей и мест массового отдыха людей на водных объектах;</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мероприятия по организации профилактики и спасения на водах;</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2.4. Пляжи, места массового отдыха людей у воды оборудуются стендами с извлечениями из настоящих Правил с информацией и наглядной агитацией о мерах по обеспечению безопасности и правилах поведения на водных объектах.</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p>
    <w:p w:rsidR="00191D51" w:rsidRPr="00191D51" w:rsidRDefault="00191D51" w:rsidP="00191D51">
      <w:pPr>
        <w:widowControl/>
        <w:adjustRightInd w:val="0"/>
        <w:ind w:firstLine="709"/>
        <w:jc w:val="center"/>
        <w:rPr>
          <w:rFonts w:ascii="Times New Roman" w:hAnsi="Times New Roman" w:cs="Times New Roman"/>
          <w:bCs/>
          <w:color w:val="000000"/>
          <w:sz w:val="28"/>
          <w:szCs w:val="28"/>
        </w:rPr>
      </w:pPr>
      <w:r w:rsidRPr="00191D51">
        <w:rPr>
          <w:rFonts w:ascii="Times New Roman" w:hAnsi="Times New Roman" w:cs="Times New Roman"/>
          <w:bCs/>
          <w:color w:val="000000"/>
          <w:sz w:val="28"/>
          <w:szCs w:val="28"/>
          <w:lang w:val="en-US"/>
        </w:rPr>
        <w:t>III</w:t>
      </w:r>
      <w:r w:rsidRPr="00191D51">
        <w:rPr>
          <w:rFonts w:ascii="Times New Roman" w:hAnsi="Times New Roman" w:cs="Times New Roman"/>
          <w:bCs/>
          <w:color w:val="000000"/>
          <w:sz w:val="28"/>
          <w:szCs w:val="28"/>
        </w:rPr>
        <w:t>. МЕРЫ ПО ОБЕСПЕЧЕНИЮ БЕЗОПАСНОСТИ НА ПЛЯЖАХ И В МЕСТАХ МАССОВОГО ОТДЫХА ЛЮДЕЙ У ВОДЫ</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3.1. На пляжах, в местах массового отдыха людей у воды запрещается:</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купаться в местах, где выставлены щиты (информационные плакаты) с запрещающими знаками и надписями;</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xml:space="preserve">- подплывать к судам, весельным лодкам и другим </w:t>
      </w:r>
      <w:proofErr w:type="spellStart"/>
      <w:r w:rsidRPr="00191D51">
        <w:rPr>
          <w:rFonts w:ascii="Times New Roman" w:hAnsi="Times New Roman" w:cs="Times New Roman"/>
          <w:color w:val="000000"/>
          <w:sz w:val="28"/>
          <w:szCs w:val="28"/>
        </w:rPr>
        <w:t>плавсредствам</w:t>
      </w:r>
      <w:proofErr w:type="spellEnd"/>
      <w:r w:rsidRPr="00191D51">
        <w:rPr>
          <w:rFonts w:ascii="Times New Roman" w:hAnsi="Times New Roman" w:cs="Times New Roman"/>
          <w:color w:val="000000"/>
          <w:sz w:val="28"/>
          <w:szCs w:val="28"/>
        </w:rPr>
        <w:t>, прыгать с не приспособленных для этих целей сооружений;</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купаться в состоянии опьянения;</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плавать на досках, бревнах, лежаках и других не приспособленных для плавания средствах (предметах);</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подавать ложные сигналы тревоги;</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3.2. Совершеннолетние граждане (родители, опекуны, родственники, воспитатели, учителя и т.д.), находящиеся на пляже, в местах массового отдыха обязаны не допускать купания детей в неустановленных местах, плавания на не приспособленных для этого средствах (предметах) и других нарушений правил поведения на воде.</w:t>
      </w:r>
    </w:p>
    <w:p w:rsidR="00191D51" w:rsidRPr="00191D51" w:rsidRDefault="00191D51" w:rsidP="00191D51">
      <w:pPr>
        <w:widowControl/>
        <w:adjustRightInd w:val="0"/>
        <w:ind w:firstLine="709"/>
        <w:jc w:val="center"/>
        <w:rPr>
          <w:rFonts w:ascii="Times New Roman" w:hAnsi="Times New Roman" w:cs="Times New Roman"/>
          <w:color w:val="000000"/>
          <w:sz w:val="28"/>
          <w:szCs w:val="28"/>
        </w:rPr>
      </w:pPr>
      <w:r w:rsidRPr="00191D51">
        <w:rPr>
          <w:rFonts w:ascii="Times New Roman" w:hAnsi="Times New Roman" w:cs="Times New Roman"/>
          <w:color w:val="000000"/>
          <w:sz w:val="28"/>
          <w:szCs w:val="28"/>
          <w:lang w:val="en-US"/>
        </w:rPr>
        <w:lastRenderedPageBreak/>
        <w:t>IV</w:t>
      </w:r>
      <w:r w:rsidRPr="00191D51">
        <w:rPr>
          <w:rFonts w:ascii="Times New Roman" w:hAnsi="Times New Roman" w:cs="Times New Roman"/>
          <w:color w:val="000000"/>
          <w:sz w:val="28"/>
          <w:szCs w:val="28"/>
        </w:rPr>
        <w:t>. МЕРЫ БЕЗОПАСНОСТИ НА ЛЬДУ</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xml:space="preserve"> </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4.1. При переходе водного объекта по льду следует пользоваться проложенными тропами, а при их отсутствии - убедиться в прочности льда с помощью подручных средств. Проверять прочность льда ударами ноги запрещается.</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4.2. Если лед непрочен, необходимо прекратить движение и возвратиться по своим следам, делая первые шаги без отрыва ног от поверхности льда.</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Выход на лед в местах, где выставлены запрещающие знаки, не допускается.</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4.3. Во время движения по льду следует обращать внимание на его поверхность, обходить опасные места и участки, покрытые толстым слоем снега.</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Разрешенным для перехода является лед с зеленоватым оттенком и толщиной не менее 10 сантиметров.</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4.4. При переходе по льду группой необходимо следовать вереницей на расстоянии 5-6 метров.</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4.5. Во время рыбной ловли при толщине льда менее 25 сантиметров расстояние между лунками должно быть не менее 7 метров, запрещено собираться большими группами на ограниченной площади.</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Каждому рыболову рекомендуется иметь спасательное средство в виде шнура длиной 12-15 метров, на одном конце которого должен быть закреплен груз весом 400-500 граммов, а на другом - изготовлена петля.</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xml:space="preserve">4.6. Запрещается выезд на лед автомобилей и </w:t>
      </w:r>
      <w:proofErr w:type="spellStart"/>
      <w:r w:rsidRPr="00191D51">
        <w:rPr>
          <w:rFonts w:ascii="Times New Roman" w:hAnsi="Times New Roman" w:cs="Times New Roman"/>
          <w:color w:val="000000"/>
          <w:sz w:val="28"/>
          <w:szCs w:val="28"/>
        </w:rPr>
        <w:t>мототехники</w:t>
      </w:r>
      <w:proofErr w:type="spellEnd"/>
      <w:r w:rsidRPr="00191D51">
        <w:rPr>
          <w:rFonts w:ascii="Times New Roman" w:hAnsi="Times New Roman" w:cs="Times New Roman"/>
          <w:color w:val="000000"/>
          <w:sz w:val="28"/>
          <w:szCs w:val="28"/>
        </w:rPr>
        <w:t>, за исключением мест, отведенных для ледовых переправ.</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4.7. Проведение на льду водных объектов массовых мероприятий организуется по решению органов местного самоуправления, должностные лица которых определяют допустимую безопасную толщину льда, наличие необходимых спасательных средств, спасателей, медицинских работников (по согласованию), перечень необходимой информации о безопасном поведении на льду для проводимого мероприятия.</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4.8. Администрация Темниковского муниципального района не менее чем за 2 недели до проводимого на льду водных объектов массового мероприятия информируют о проводимом мероприятии ГИМС.</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p>
    <w:p w:rsidR="00191D51" w:rsidRPr="00191D51" w:rsidRDefault="00191D51" w:rsidP="00191D51">
      <w:pPr>
        <w:widowControl/>
        <w:adjustRightInd w:val="0"/>
        <w:ind w:firstLine="709"/>
        <w:jc w:val="center"/>
        <w:rPr>
          <w:rFonts w:ascii="Times New Roman" w:hAnsi="Times New Roman" w:cs="Times New Roman"/>
          <w:color w:val="000000"/>
          <w:sz w:val="28"/>
          <w:szCs w:val="28"/>
        </w:rPr>
      </w:pPr>
      <w:r w:rsidRPr="00191D51">
        <w:rPr>
          <w:rFonts w:ascii="Times New Roman" w:hAnsi="Times New Roman" w:cs="Times New Roman"/>
          <w:color w:val="000000"/>
          <w:sz w:val="28"/>
          <w:szCs w:val="28"/>
          <w:lang w:val="en-US"/>
        </w:rPr>
        <w:t>V</w:t>
      </w:r>
      <w:r w:rsidRPr="00191D51">
        <w:rPr>
          <w:rFonts w:ascii="Times New Roman" w:hAnsi="Times New Roman" w:cs="Times New Roman"/>
          <w:color w:val="000000"/>
          <w:sz w:val="28"/>
          <w:szCs w:val="28"/>
        </w:rPr>
        <w:t>. МЕРЫ БЕЗОПАСНОСТИ ПРИ ОРГАНИЗАЦИИ КУПЕЛИ</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xml:space="preserve"> </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5.1. Эксплуатация купели производится с разрешения органа местного самоуправления с соблюдением следующих требований:</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купель оборудуется на участке водного объекта с пологими, широкими берегами со слабым (не более 0,5 м/с) водотоком;</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толщина льда в месте оборудования купели и непосредственной близости от нее должна составлять не менее 25 сантиметров;</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на береговой линии в месте эксплуатации купели, а также на расстоянии 100 метров в стороны через каждые 50 метров устанавливаются информационные плакаты о запрете выезда на лед транспорта;</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место оборудования купели оснащается в темное время суток освещением;</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lastRenderedPageBreak/>
        <w:t>- в непосредственной близости от купели устанавливаются палатки либо иные сооружения, приспособленные для переодевания и обогрева;</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путь следования от купели до места переодевания и обогрева выкладывается соломой (опилками) либо оборудуется неметаллическим трапом;</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спуск в купель оборудуется неметаллическими сходнями до дна, ограждением в надледной части - с трех сторон, в подледной части - по всему периметру;</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на время эксплуатации купели в непосредственном месте ее нахождения обеспечивается медицинское сопровождение мероприятия организатором, дежурство спасателей и по согласованию сотрудников полиции.</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p>
    <w:p w:rsidR="00191D51" w:rsidRPr="00191D51" w:rsidRDefault="00191D51" w:rsidP="00191D51">
      <w:pPr>
        <w:widowControl/>
        <w:adjustRightInd w:val="0"/>
        <w:ind w:firstLine="709"/>
        <w:jc w:val="both"/>
        <w:rPr>
          <w:rFonts w:ascii="Times New Roman" w:hAnsi="Times New Roman" w:cs="Times New Roman"/>
          <w:color w:val="000000"/>
          <w:sz w:val="28"/>
          <w:szCs w:val="28"/>
        </w:rPr>
      </w:pPr>
    </w:p>
    <w:p w:rsidR="00191D51" w:rsidRPr="00191D51" w:rsidRDefault="00191D51" w:rsidP="00191D51">
      <w:pPr>
        <w:widowControl/>
        <w:adjustRightInd w:val="0"/>
        <w:ind w:firstLine="709"/>
        <w:jc w:val="both"/>
        <w:rPr>
          <w:rFonts w:ascii="Times New Roman" w:hAnsi="Times New Roman" w:cs="Times New Roman"/>
          <w:color w:val="000000"/>
          <w:sz w:val="28"/>
          <w:szCs w:val="28"/>
        </w:rPr>
      </w:pPr>
    </w:p>
    <w:p w:rsidR="00191D51" w:rsidRPr="00191D51" w:rsidRDefault="00191D51" w:rsidP="00191D51">
      <w:pPr>
        <w:widowControl/>
        <w:adjustRightInd w:val="0"/>
        <w:ind w:firstLine="709"/>
        <w:jc w:val="both"/>
        <w:rPr>
          <w:rFonts w:ascii="Times New Roman" w:hAnsi="Times New Roman" w:cs="Times New Roman"/>
          <w:color w:val="000000"/>
          <w:sz w:val="28"/>
          <w:szCs w:val="28"/>
        </w:rPr>
      </w:pPr>
    </w:p>
    <w:p w:rsidR="00191D51" w:rsidRPr="00191D51" w:rsidRDefault="00191D51" w:rsidP="00191D51">
      <w:pPr>
        <w:widowControl/>
        <w:adjustRightInd w:val="0"/>
        <w:jc w:val="both"/>
        <w:rPr>
          <w:rFonts w:ascii="Times New Roman" w:hAnsi="Times New Roman" w:cs="Times New Roman"/>
          <w:color w:val="000000"/>
          <w:sz w:val="28"/>
          <w:szCs w:val="28"/>
        </w:rPr>
      </w:pPr>
    </w:p>
    <w:p w:rsidR="00191D51" w:rsidRPr="00191D51" w:rsidRDefault="00191D51" w:rsidP="00191D51">
      <w:pPr>
        <w:widowControl/>
        <w:adjustRightInd w:val="0"/>
        <w:jc w:val="both"/>
        <w:rPr>
          <w:rFonts w:ascii="Times New Roman" w:hAnsi="Times New Roman" w:cs="Times New Roman"/>
          <w:color w:val="000000"/>
          <w:sz w:val="28"/>
          <w:szCs w:val="28"/>
        </w:rPr>
      </w:pPr>
    </w:p>
    <w:tbl>
      <w:tblPr>
        <w:tblW w:w="0" w:type="auto"/>
        <w:tblLook w:val="04A0" w:firstRow="1" w:lastRow="0" w:firstColumn="1" w:lastColumn="0" w:noHBand="0" w:noVBand="1"/>
      </w:tblPr>
      <w:tblGrid>
        <w:gridCol w:w="4644"/>
        <w:gridCol w:w="5777"/>
      </w:tblGrid>
      <w:tr w:rsidR="00191D51" w:rsidRPr="00191D51" w:rsidTr="00191D51">
        <w:tc>
          <w:tcPr>
            <w:tcW w:w="4644" w:type="dxa"/>
          </w:tcPr>
          <w:p w:rsidR="00191D51" w:rsidRPr="00191D51" w:rsidRDefault="00191D51" w:rsidP="00191D51">
            <w:pPr>
              <w:suppressAutoHyphens/>
              <w:autoSpaceDN/>
              <w:jc w:val="both"/>
              <w:rPr>
                <w:rFonts w:ascii="Times New Roman" w:hAnsi="Times New Roman" w:cs="Times New Roman"/>
                <w:sz w:val="28"/>
                <w:szCs w:val="28"/>
                <w:lang w:eastAsia="ar-SA"/>
              </w:rPr>
            </w:pPr>
            <w:r w:rsidRPr="00191D51">
              <w:rPr>
                <w:rFonts w:ascii="Times New Roman" w:hAnsi="Times New Roman" w:cs="Times New Roman"/>
                <w:sz w:val="28"/>
                <w:szCs w:val="28"/>
                <w:lang w:eastAsia="ar-SA"/>
              </w:rPr>
              <w:br w:type="page"/>
            </w:r>
          </w:p>
          <w:p w:rsidR="00191D51" w:rsidRPr="00191D51" w:rsidRDefault="00191D51" w:rsidP="00191D51">
            <w:pPr>
              <w:suppressAutoHyphens/>
              <w:autoSpaceDN/>
              <w:jc w:val="both"/>
              <w:rPr>
                <w:rFonts w:ascii="Times New Roman" w:hAnsi="Times New Roman" w:cs="Times New Roman"/>
                <w:sz w:val="28"/>
                <w:szCs w:val="28"/>
                <w:lang w:eastAsia="ar-SA"/>
              </w:rPr>
            </w:pPr>
          </w:p>
        </w:tc>
        <w:tc>
          <w:tcPr>
            <w:tcW w:w="5777" w:type="dxa"/>
          </w:tcPr>
          <w:p w:rsidR="00191D51" w:rsidRPr="00191D51" w:rsidRDefault="00191D51" w:rsidP="00191D51">
            <w:pPr>
              <w:suppressAutoHyphens/>
              <w:autoSpaceDN/>
              <w:jc w:val="both"/>
              <w:rPr>
                <w:rFonts w:ascii="Times New Roman" w:hAnsi="Times New Roman" w:cs="Times New Roman"/>
                <w:sz w:val="28"/>
                <w:szCs w:val="28"/>
                <w:lang w:eastAsia="ar-SA"/>
              </w:rPr>
            </w:pPr>
            <w:r w:rsidRPr="00191D51">
              <w:rPr>
                <w:rFonts w:ascii="Times New Roman" w:hAnsi="Times New Roman" w:cs="Times New Roman"/>
                <w:sz w:val="28"/>
                <w:szCs w:val="28"/>
                <w:lang w:eastAsia="ar-SA"/>
              </w:rPr>
              <w:t>Приложение № 2</w:t>
            </w:r>
          </w:p>
          <w:p w:rsidR="00191D51" w:rsidRPr="00191D51" w:rsidRDefault="00191D51" w:rsidP="00191D51">
            <w:pPr>
              <w:suppressAutoHyphens/>
              <w:autoSpaceDN/>
              <w:rPr>
                <w:rFonts w:ascii="Times New Roman" w:hAnsi="Times New Roman" w:cs="Times New Roman"/>
                <w:sz w:val="28"/>
                <w:szCs w:val="28"/>
                <w:lang w:eastAsia="ar-SA"/>
              </w:rPr>
            </w:pPr>
            <w:r w:rsidRPr="00191D51">
              <w:rPr>
                <w:rFonts w:ascii="Times New Roman" w:hAnsi="Times New Roman" w:cs="Times New Roman"/>
                <w:sz w:val="28"/>
                <w:szCs w:val="28"/>
                <w:lang w:eastAsia="ar-SA"/>
              </w:rPr>
              <w:t xml:space="preserve">утверждено постановлением Администрации </w:t>
            </w:r>
          </w:p>
          <w:p w:rsidR="00191D51" w:rsidRPr="00191D51" w:rsidRDefault="00191D51" w:rsidP="00191D51">
            <w:pPr>
              <w:suppressAutoHyphens/>
              <w:autoSpaceDN/>
              <w:rPr>
                <w:rFonts w:ascii="Times New Roman" w:hAnsi="Times New Roman" w:cs="Times New Roman"/>
                <w:sz w:val="28"/>
                <w:szCs w:val="28"/>
                <w:lang w:eastAsia="ar-SA"/>
              </w:rPr>
            </w:pPr>
            <w:r w:rsidRPr="00191D51">
              <w:rPr>
                <w:rFonts w:ascii="Times New Roman" w:hAnsi="Times New Roman" w:cs="Times New Roman"/>
                <w:sz w:val="28"/>
                <w:szCs w:val="28"/>
                <w:lang w:eastAsia="ar-SA"/>
              </w:rPr>
              <w:t xml:space="preserve">Темниковского муниципального района  </w:t>
            </w:r>
          </w:p>
          <w:p w:rsidR="00191D51" w:rsidRPr="00191D51" w:rsidRDefault="00191D51" w:rsidP="00191D51">
            <w:pPr>
              <w:suppressAutoHyphens/>
              <w:autoSpaceDN/>
              <w:rPr>
                <w:rFonts w:ascii="Times New Roman" w:hAnsi="Times New Roman" w:cs="Times New Roman"/>
                <w:sz w:val="28"/>
                <w:szCs w:val="28"/>
                <w:lang w:eastAsia="ar-SA"/>
              </w:rPr>
            </w:pPr>
            <w:r w:rsidRPr="00191D51">
              <w:rPr>
                <w:rFonts w:ascii="Times New Roman" w:hAnsi="Times New Roman" w:cs="Times New Roman"/>
                <w:sz w:val="28"/>
                <w:szCs w:val="28"/>
                <w:lang w:eastAsia="ar-SA"/>
              </w:rPr>
              <w:t xml:space="preserve">Республики Мордовия </w:t>
            </w:r>
          </w:p>
          <w:p w:rsidR="00191D51" w:rsidRPr="00191D51" w:rsidRDefault="00191D51" w:rsidP="00191D51">
            <w:pPr>
              <w:suppressAutoHyphens/>
              <w:autoSpaceDN/>
              <w:rPr>
                <w:rFonts w:ascii="Times New Roman" w:hAnsi="Times New Roman" w:cs="Times New Roman"/>
                <w:sz w:val="28"/>
                <w:szCs w:val="28"/>
                <w:lang w:eastAsia="ar-SA"/>
              </w:rPr>
            </w:pPr>
            <w:r w:rsidRPr="00191D51">
              <w:rPr>
                <w:rFonts w:ascii="Times New Roman" w:hAnsi="Times New Roman" w:cs="Times New Roman"/>
                <w:sz w:val="28"/>
                <w:szCs w:val="28"/>
                <w:lang w:eastAsia="ar-SA"/>
              </w:rPr>
              <w:t xml:space="preserve">от «___» марта 2024 г. № _____ </w:t>
            </w:r>
          </w:p>
          <w:p w:rsidR="00191D51" w:rsidRPr="00191D51" w:rsidRDefault="00191D51" w:rsidP="00191D51">
            <w:pPr>
              <w:suppressAutoHyphens/>
              <w:autoSpaceDN/>
              <w:jc w:val="both"/>
              <w:rPr>
                <w:rFonts w:ascii="Times New Roman" w:hAnsi="Times New Roman" w:cs="Times New Roman"/>
                <w:sz w:val="28"/>
                <w:szCs w:val="28"/>
                <w:lang w:eastAsia="ar-SA"/>
              </w:rPr>
            </w:pPr>
          </w:p>
          <w:p w:rsidR="00191D51" w:rsidRPr="00191D51" w:rsidRDefault="00191D51" w:rsidP="00191D51">
            <w:pPr>
              <w:suppressAutoHyphens/>
              <w:autoSpaceDN/>
              <w:jc w:val="both"/>
              <w:rPr>
                <w:rFonts w:ascii="Times New Roman" w:hAnsi="Times New Roman" w:cs="Times New Roman"/>
                <w:sz w:val="28"/>
                <w:szCs w:val="28"/>
                <w:lang w:eastAsia="ar-SA"/>
              </w:rPr>
            </w:pPr>
          </w:p>
        </w:tc>
      </w:tr>
    </w:tbl>
    <w:p w:rsidR="00191D51" w:rsidRPr="00191D51" w:rsidRDefault="00191D51" w:rsidP="00191D51">
      <w:pPr>
        <w:widowControl/>
        <w:adjustRightInd w:val="0"/>
        <w:jc w:val="center"/>
        <w:rPr>
          <w:rFonts w:ascii="Times New Roman" w:hAnsi="Times New Roman" w:cs="Times New Roman"/>
          <w:b/>
          <w:bCs/>
          <w:color w:val="000000"/>
          <w:sz w:val="28"/>
          <w:szCs w:val="28"/>
        </w:rPr>
      </w:pPr>
      <w:r w:rsidRPr="00191D51">
        <w:rPr>
          <w:rFonts w:ascii="Times New Roman" w:hAnsi="Times New Roman" w:cs="Times New Roman"/>
          <w:b/>
          <w:bCs/>
          <w:color w:val="000000"/>
          <w:sz w:val="28"/>
          <w:szCs w:val="28"/>
        </w:rPr>
        <w:t xml:space="preserve">ПРАВИЛА </w:t>
      </w:r>
    </w:p>
    <w:p w:rsidR="00191D51" w:rsidRPr="00191D51" w:rsidRDefault="00191D51" w:rsidP="00191D51">
      <w:pPr>
        <w:widowControl/>
        <w:adjustRightInd w:val="0"/>
        <w:jc w:val="center"/>
        <w:rPr>
          <w:rFonts w:ascii="Times New Roman" w:hAnsi="Times New Roman" w:cs="Times New Roman"/>
          <w:b/>
          <w:bCs/>
          <w:color w:val="000000"/>
          <w:sz w:val="28"/>
          <w:szCs w:val="28"/>
        </w:rPr>
      </w:pPr>
      <w:r w:rsidRPr="00191D51">
        <w:rPr>
          <w:rFonts w:ascii="Times New Roman" w:hAnsi="Times New Roman" w:cs="Times New Roman"/>
          <w:b/>
          <w:bCs/>
          <w:color w:val="000000"/>
          <w:sz w:val="28"/>
          <w:szCs w:val="28"/>
        </w:rPr>
        <w:t xml:space="preserve">пользования водными объектами </w:t>
      </w:r>
    </w:p>
    <w:p w:rsidR="00191D51" w:rsidRPr="00191D51" w:rsidRDefault="00191D51" w:rsidP="00191D51">
      <w:pPr>
        <w:widowControl/>
        <w:adjustRightInd w:val="0"/>
        <w:jc w:val="center"/>
        <w:rPr>
          <w:rFonts w:ascii="Times New Roman" w:hAnsi="Times New Roman" w:cs="Times New Roman"/>
          <w:b/>
          <w:bCs/>
          <w:color w:val="000000"/>
          <w:sz w:val="28"/>
          <w:szCs w:val="28"/>
        </w:rPr>
      </w:pPr>
      <w:r w:rsidRPr="00191D51">
        <w:rPr>
          <w:rFonts w:ascii="Times New Roman" w:hAnsi="Times New Roman" w:cs="Times New Roman"/>
          <w:b/>
          <w:bCs/>
          <w:color w:val="000000"/>
          <w:sz w:val="28"/>
          <w:szCs w:val="28"/>
        </w:rPr>
        <w:t xml:space="preserve">общего пользования для личных и бытовых нужд, </w:t>
      </w:r>
    </w:p>
    <w:p w:rsidR="00191D51" w:rsidRPr="00191D51" w:rsidRDefault="00191D51" w:rsidP="00191D51">
      <w:pPr>
        <w:widowControl/>
        <w:adjustRightInd w:val="0"/>
        <w:jc w:val="center"/>
        <w:rPr>
          <w:rFonts w:ascii="Times New Roman" w:hAnsi="Times New Roman" w:cs="Times New Roman"/>
          <w:color w:val="000000"/>
          <w:sz w:val="28"/>
          <w:szCs w:val="28"/>
        </w:rPr>
      </w:pPr>
      <w:r w:rsidRPr="00191D51">
        <w:rPr>
          <w:rFonts w:ascii="Times New Roman" w:hAnsi="Times New Roman" w:cs="Times New Roman"/>
          <w:b/>
          <w:bCs/>
          <w:color w:val="000000"/>
          <w:sz w:val="28"/>
          <w:szCs w:val="28"/>
        </w:rPr>
        <w:t>расположенных на территории Темниковского муниципального района</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p>
    <w:p w:rsidR="00191D51" w:rsidRPr="00191D51" w:rsidRDefault="00191D51" w:rsidP="00191D51">
      <w:pPr>
        <w:widowControl/>
        <w:adjustRightInd w:val="0"/>
        <w:ind w:firstLine="709"/>
        <w:jc w:val="both"/>
        <w:rPr>
          <w:rFonts w:ascii="Times New Roman" w:hAnsi="Times New Roman" w:cs="Times New Roman"/>
          <w:color w:val="000000"/>
          <w:sz w:val="28"/>
          <w:szCs w:val="28"/>
        </w:rPr>
      </w:pP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1. Использование водных объектов общего пользования для личных и бытовых нужд на территории Темниковского муниципального района Республики Мордовия является общедоступным и осуществляется бесплатно, если иное не предусматривается законодательством Российской Федерации.</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В случаях угрозы причинения вреда жизни и здоровью человека, возникновения радиационной аварии или иных чрезвычайных ситуаций природного и техногенного характера, причинения вреда окружающей среде, а также в иных случаях, предусмотренных федеральными законами, водопользование может быть приостановлено, ограничено, запрещено.</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2. При использовании водных объектов для личных и бытовых нужд физические и юридические лица обязаны:</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рационально использовать водные объекты общего пользования, соблюдать условия водопользования, установленные законодательством и настоящими Правилами;</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lastRenderedPageBreak/>
        <w:t xml:space="preserve">- соблюдать режим использования </w:t>
      </w:r>
      <w:proofErr w:type="spellStart"/>
      <w:r w:rsidRPr="00191D51">
        <w:rPr>
          <w:rFonts w:ascii="Times New Roman" w:hAnsi="Times New Roman" w:cs="Times New Roman"/>
          <w:color w:val="000000"/>
          <w:sz w:val="28"/>
          <w:szCs w:val="28"/>
        </w:rPr>
        <w:t>водоохранных</w:t>
      </w:r>
      <w:proofErr w:type="spellEnd"/>
      <w:r w:rsidRPr="00191D51">
        <w:rPr>
          <w:rFonts w:ascii="Times New Roman" w:hAnsi="Times New Roman" w:cs="Times New Roman"/>
          <w:color w:val="000000"/>
          <w:sz w:val="28"/>
          <w:szCs w:val="28"/>
        </w:rPr>
        <w:t xml:space="preserve"> зон и прибрежных защитных полос водных объектов, ширина которых в зависимости от их протяженности установлена Водным кодексом Российской Федерации;</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соблюдать требования Правил охраны жизни людей на водных объектах;</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соблюдать установленный режим использования водного объекта общего пользования;</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не допускать ухудшения качества воды водоема, среды обитания объектов животного и растительного мира, а также нанесения ущерба хозяйственным и иным объектам;</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не допускать уничтожения или повреждения почвенного покрова и объектов животного и растительного мира на берегах водоемов, принимать меры по недопущению аварийных ситуаций, на состояние водных объектов, объектов животного и растительного мира;</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не вправе создавать препятствия водопользователям, осуществляющим пользования водным объектом на основаниях, установленных законодательством Российской Федерации, ограничить их права, а также создавать помехи их законодательной деятельности;</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3. При использовании водных объектов общего пользования для личных бытовых нужд запрещается:</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использовать водные объекты, на которых водопользование ограничено, приостановлено или запрещено, для целей, на которые введены запреты;</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осуществлять самостоятельный забор воды из водных объектов общего пользования для питьевого водоснабжения;</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организовывать свалки и складирование бытовых, строительных отходов на береговой полосе водоемов;</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применять минеральные, органические удобрения, ядохимикаты, синтетические моющие средства и другие источники химического загрязнения на береговой полосе и акватории водных объектов;</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применять запрещенные орудия и способы добычи (вылова) объектов животного мира и водных биологических ресурсов;</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применять источники загрязнения, засорения и истощения водных объектов на всей акватории и береговой полосе, в том числе на расположенных в пределах территории, прилегающей к водным объектам общего пользования, приусадебных, дачных, садово-огородных участках;</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xml:space="preserve">-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в границах </w:t>
      </w:r>
      <w:proofErr w:type="spellStart"/>
      <w:r w:rsidRPr="00191D51">
        <w:rPr>
          <w:rFonts w:ascii="Times New Roman" w:hAnsi="Times New Roman" w:cs="Times New Roman"/>
          <w:color w:val="000000"/>
          <w:sz w:val="28"/>
          <w:szCs w:val="28"/>
        </w:rPr>
        <w:t>водоохранных</w:t>
      </w:r>
      <w:proofErr w:type="spellEnd"/>
      <w:r w:rsidRPr="00191D51">
        <w:rPr>
          <w:rFonts w:ascii="Times New Roman" w:hAnsi="Times New Roman" w:cs="Times New Roman"/>
          <w:color w:val="000000"/>
          <w:sz w:val="28"/>
          <w:szCs w:val="28"/>
        </w:rPr>
        <w:t xml:space="preserve"> зон;</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осуществлять заправку топливом, мойку и ремонт автомобилей, других машин и механизмов в пределах береговой полосы водных объектов общего пользования;</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осуществлять сброс загрязненных сточных вод в водоемы, осуществлять захоронение в них бытовых и других отходов;</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lastRenderedPageBreak/>
        <w:t>- проводить на береговой полосе водных объектов общего пользования строительные работы, работы по добыче полезных ископаемых, землеройные и другие работы, нарушающие почвенно-растительный покров и околоводные экосистемы;</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xml:space="preserve">- размещать на водных объектах и на территории их </w:t>
      </w:r>
      <w:proofErr w:type="spellStart"/>
      <w:r w:rsidRPr="00191D51">
        <w:rPr>
          <w:rFonts w:ascii="Times New Roman" w:hAnsi="Times New Roman" w:cs="Times New Roman"/>
          <w:color w:val="000000"/>
          <w:sz w:val="28"/>
          <w:szCs w:val="28"/>
        </w:rPr>
        <w:t>водоохранных</w:t>
      </w:r>
      <w:proofErr w:type="spellEnd"/>
      <w:r w:rsidRPr="00191D51">
        <w:rPr>
          <w:rFonts w:ascii="Times New Roman" w:hAnsi="Times New Roman" w:cs="Times New Roman"/>
          <w:color w:val="000000"/>
          <w:sz w:val="28"/>
          <w:szCs w:val="28"/>
        </w:rPr>
        <w:t xml:space="preserve"> и (или) рыбоохранных зон, прибрежных защитных полос средства и оборудование, влекущие за собой загрязнение и засорение водных объектов, а также возникновение чрезвычайных ситуаций;</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оставлять на водных объектах и в непосредственной близости от них несовершеннолетних детей без присмотра взрослых;</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производить выпас скота и птицы, осуществлять сенокос без соответствующих разрешений на береговой полосе водных объектов;</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купать собак на водных объектах в местах массового купания (пляжах);</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допускать действия, нарушающие права и законные интересы граждан или наносящие вред состоянию водных объектов, объектам животного и растительного мира;</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снимать и самовольно устанавливать оборудование и средства обозначения участков водных объектов, установленные на законных основаниях;</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осуществлять передвижение (в том числе с помощью техники) по льду водоемов с нарушением правил техники безопасности;</w:t>
      </w:r>
    </w:p>
    <w:p w:rsidR="00191D51" w:rsidRPr="00191D51" w:rsidRDefault="00191D51" w:rsidP="00191D51">
      <w:pPr>
        <w:widowControl/>
        <w:adjustRightInd w:val="0"/>
        <w:ind w:firstLine="709"/>
        <w:jc w:val="both"/>
        <w:rPr>
          <w:rFonts w:ascii="Times New Roman" w:hAnsi="Times New Roman" w:cs="Times New Roman"/>
          <w:color w:val="000000"/>
          <w:sz w:val="28"/>
          <w:szCs w:val="28"/>
        </w:rPr>
      </w:pPr>
      <w:r w:rsidRPr="00191D51">
        <w:rPr>
          <w:rFonts w:ascii="Times New Roman" w:hAnsi="Times New Roman" w:cs="Times New Roman"/>
          <w:color w:val="000000"/>
          <w:sz w:val="28"/>
          <w:szCs w:val="28"/>
        </w:rPr>
        <w:t>- купаться, если качество воды в водоеме не соответствует установленным нормативам.</w:t>
      </w:r>
    </w:p>
    <w:p w:rsidR="00191D51" w:rsidRPr="00191D51" w:rsidRDefault="00191D51" w:rsidP="00191D51">
      <w:pPr>
        <w:widowControl/>
        <w:adjustRightInd w:val="0"/>
        <w:jc w:val="both"/>
        <w:rPr>
          <w:rFonts w:ascii="Times New Roman" w:hAnsi="Times New Roman" w:cs="Times New Roman"/>
          <w:color w:val="000000"/>
          <w:sz w:val="24"/>
          <w:szCs w:val="28"/>
        </w:rPr>
      </w:pPr>
    </w:p>
    <w:p w:rsidR="00191D51" w:rsidRPr="00191D51" w:rsidRDefault="00191D51" w:rsidP="00191D51">
      <w:pPr>
        <w:widowControl/>
        <w:adjustRightInd w:val="0"/>
        <w:jc w:val="both"/>
        <w:rPr>
          <w:rFonts w:ascii="Times New Roman" w:hAnsi="Times New Roman" w:cs="Times New Roman"/>
          <w:color w:val="000000"/>
          <w:sz w:val="28"/>
          <w:szCs w:val="28"/>
        </w:rPr>
      </w:pPr>
    </w:p>
    <w:p w:rsidR="00191D51" w:rsidRPr="006703C2" w:rsidRDefault="00191D51" w:rsidP="006703C2">
      <w:pPr>
        <w:tabs>
          <w:tab w:val="left" w:pos="709"/>
        </w:tabs>
        <w:adjustRightInd w:val="0"/>
        <w:rPr>
          <w:rFonts w:ascii="Times New Roman" w:hAnsi="Times New Roman" w:cs="Times New Roman"/>
          <w:color w:val="22272F"/>
          <w:sz w:val="22"/>
          <w:szCs w:val="22"/>
        </w:rPr>
      </w:pPr>
    </w:p>
    <w:p w:rsidR="006703C2" w:rsidRPr="006703C2" w:rsidRDefault="006703C2" w:rsidP="006703C2">
      <w:pPr>
        <w:tabs>
          <w:tab w:val="left" w:pos="709"/>
        </w:tabs>
        <w:adjustRightInd w:val="0"/>
        <w:rPr>
          <w:rFonts w:ascii="Times New Roman" w:hAnsi="Times New Roman" w:cs="Times New Roman"/>
          <w:color w:val="22272F"/>
          <w:sz w:val="28"/>
          <w:szCs w:val="28"/>
        </w:rPr>
      </w:pPr>
    </w:p>
    <w:p w:rsidR="00A0721A" w:rsidRPr="00A0721A" w:rsidRDefault="00A0721A" w:rsidP="00A0721A">
      <w:pPr>
        <w:widowControl/>
        <w:shd w:val="clear" w:color="auto" w:fill="FFFFFF"/>
        <w:tabs>
          <w:tab w:val="left" w:pos="5357"/>
        </w:tabs>
        <w:autoSpaceDE/>
        <w:autoSpaceDN/>
        <w:spacing w:before="14"/>
        <w:ind w:left="742" w:hanging="742"/>
        <w:rPr>
          <w:rFonts w:ascii="Times New Roman" w:hAnsi="Times New Roman" w:cs="Times New Roman"/>
          <w:sz w:val="28"/>
          <w:szCs w:val="28"/>
        </w:rPr>
      </w:pPr>
    </w:p>
    <w:p w:rsidR="00B24324" w:rsidRPr="00B24324" w:rsidRDefault="00B24324" w:rsidP="00B24324">
      <w:pPr>
        <w:adjustRightInd w:val="0"/>
        <w:jc w:val="center"/>
        <w:rPr>
          <w:rFonts w:ascii="Times New Roman" w:hAnsi="Times New Roman" w:cs="Times New Roman"/>
          <w:bCs/>
          <w:sz w:val="28"/>
          <w:szCs w:val="28"/>
        </w:rPr>
      </w:pPr>
      <w:r w:rsidRPr="00B24324">
        <w:rPr>
          <w:rFonts w:ascii="Times New Roman" w:hAnsi="Times New Roman" w:cs="Times New Roman"/>
          <w:bCs/>
          <w:sz w:val="28"/>
          <w:szCs w:val="28"/>
        </w:rPr>
        <w:t>АДМИНИСТРАЦИЯ ТЕМНИКОВСКОГО МУНИЦИПАЛЬНОГО РАЙОНА РЕСПУБЛИКИ МОРДОВИЯ</w:t>
      </w:r>
    </w:p>
    <w:p w:rsidR="00B24324" w:rsidRPr="00B24324" w:rsidRDefault="00B24324" w:rsidP="00B24324">
      <w:pPr>
        <w:adjustRightInd w:val="0"/>
        <w:jc w:val="center"/>
        <w:rPr>
          <w:rFonts w:ascii="Times New Roman" w:hAnsi="Times New Roman" w:cs="Times New Roman"/>
          <w:bCs/>
          <w:sz w:val="28"/>
          <w:szCs w:val="28"/>
        </w:rPr>
      </w:pPr>
    </w:p>
    <w:p w:rsidR="00B24324" w:rsidRPr="00B24324" w:rsidRDefault="00B24324" w:rsidP="00B24324">
      <w:pPr>
        <w:adjustRightInd w:val="0"/>
        <w:jc w:val="center"/>
        <w:outlineLvl w:val="0"/>
        <w:rPr>
          <w:rFonts w:ascii="Times New Roman" w:hAnsi="Times New Roman" w:cs="Times New Roman"/>
          <w:b/>
          <w:bCs/>
          <w:sz w:val="28"/>
          <w:szCs w:val="28"/>
          <w:u w:val="single"/>
        </w:rPr>
      </w:pPr>
    </w:p>
    <w:p w:rsidR="00B24324" w:rsidRPr="00B24324" w:rsidRDefault="00B24324" w:rsidP="00B24324">
      <w:pPr>
        <w:adjustRightInd w:val="0"/>
        <w:jc w:val="center"/>
        <w:outlineLvl w:val="0"/>
        <w:rPr>
          <w:rFonts w:ascii="Times New Roman" w:hAnsi="Times New Roman" w:cs="Times New Roman"/>
          <w:b/>
          <w:bCs/>
          <w:sz w:val="34"/>
          <w:szCs w:val="34"/>
        </w:rPr>
      </w:pPr>
      <w:r w:rsidRPr="00B24324">
        <w:rPr>
          <w:rFonts w:ascii="Times New Roman" w:hAnsi="Times New Roman" w:cs="Times New Roman"/>
          <w:b/>
          <w:bCs/>
          <w:sz w:val="34"/>
          <w:szCs w:val="34"/>
        </w:rPr>
        <w:t>П О С Т А Н О В Л Е Н И Е</w:t>
      </w:r>
    </w:p>
    <w:p w:rsidR="00B24324" w:rsidRPr="00B24324" w:rsidRDefault="00B24324" w:rsidP="00B24324">
      <w:pPr>
        <w:adjustRightInd w:val="0"/>
        <w:jc w:val="center"/>
        <w:outlineLvl w:val="0"/>
        <w:rPr>
          <w:rFonts w:ascii="Times New Roman" w:hAnsi="Times New Roman" w:cs="Times New Roman"/>
          <w:b/>
          <w:bCs/>
          <w:sz w:val="28"/>
          <w:szCs w:val="28"/>
        </w:rPr>
      </w:pPr>
    </w:p>
    <w:tbl>
      <w:tblPr>
        <w:tblW w:w="0" w:type="auto"/>
        <w:tblInd w:w="70" w:type="dxa"/>
        <w:tblLayout w:type="fixed"/>
        <w:tblCellMar>
          <w:left w:w="70" w:type="dxa"/>
          <w:right w:w="70" w:type="dxa"/>
        </w:tblCellMar>
        <w:tblLook w:val="04A0" w:firstRow="1" w:lastRow="0" w:firstColumn="1" w:lastColumn="0" w:noHBand="0" w:noVBand="1"/>
      </w:tblPr>
      <w:tblGrid>
        <w:gridCol w:w="5032"/>
        <w:gridCol w:w="5033"/>
      </w:tblGrid>
      <w:tr w:rsidR="00B24324" w:rsidRPr="00B24324" w:rsidTr="00B24324">
        <w:tc>
          <w:tcPr>
            <w:tcW w:w="5032" w:type="dxa"/>
            <w:hideMark/>
          </w:tcPr>
          <w:p w:rsidR="00B24324" w:rsidRPr="00B24324" w:rsidRDefault="00B24324" w:rsidP="00B24324">
            <w:pPr>
              <w:adjustRightInd w:val="0"/>
              <w:rPr>
                <w:rFonts w:ascii="Times New Roman" w:hAnsi="Times New Roman" w:cs="Times New Roman"/>
                <w:sz w:val="28"/>
                <w:szCs w:val="28"/>
              </w:rPr>
            </w:pPr>
            <w:r w:rsidRPr="00B24324">
              <w:rPr>
                <w:rFonts w:ascii="Times New Roman" w:hAnsi="Times New Roman" w:cs="Times New Roman"/>
                <w:sz w:val="28"/>
                <w:szCs w:val="28"/>
              </w:rPr>
              <w:t>«</w:t>
            </w:r>
            <w:r w:rsidRPr="00B24324">
              <w:rPr>
                <w:rFonts w:ascii="Times New Roman" w:hAnsi="Times New Roman" w:cs="Times New Roman"/>
                <w:sz w:val="28"/>
                <w:szCs w:val="28"/>
                <w:u w:val="single"/>
              </w:rPr>
              <w:t>07</w:t>
            </w:r>
            <w:r w:rsidRPr="00B24324">
              <w:rPr>
                <w:rFonts w:ascii="Times New Roman" w:hAnsi="Times New Roman" w:cs="Times New Roman"/>
                <w:sz w:val="28"/>
                <w:szCs w:val="28"/>
              </w:rPr>
              <w:t>» марта 2024 г.</w:t>
            </w:r>
          </w:p>
        </w:tc>
        <w:tc>
          <w:tcPr>
            <w:tcW w:w="5033" w:type="dxa"/>
            <w:hideMark/>
          </w:tcPr>
          <w:p w:rsidR="00B24324" w:rsidRPr="00B24324" w:rsidRDefault="00B24324" w:rsidP="00B24324">
            <w:pPr>
              <w:adjustRightInd w:val="0"/>
              <w:jc w:val="both"/>
              <w:rPr>
                <w:rFonts w:ascii="Times New Roman" w:hAnsi="Times New Roman" w:cs="Times New Roman"/>
                <w:sz w:val="28"/>
                <w:szCs w:val="28"/>
              </w:rPr>
            </w:pPr>
            <w:r w:rsidRPr="00B24324">
              <w:rPr>
                <w:rFonts w:ascii="Times New Roman" w:hAnsi="Times New Roman" w:cs="Times New Roman"/>
                <w:sz w:val="28"/>
                <w:szCs w:val="28"/>
              </w:rPr>
              <w:t xml:space="preserve">                                                           № </w:t>
            </w:r>
            <w:r w:rsidRPr="00B24324">
              <w:rPr>
                <w:rFonts w:ascii="Times New Roman" w:hAnsi="Times New Roman" w:cs="Times New Roman"/>
                <w:sz w:val="28"/>
                <w:szCs w:val="28"/>
                <w:u w:val="single"/>
              </w:rPr>
              <w:t>106</w:t>
            </w:r>
            <w:r w:rsidRPr="00B24324">
              <w:rPr>
                <w:rFonts w:ascii="Times New Roman" w:hAnsi="Times New Roman" w:cs="Times New Roman"/>
                <w:sz w:val="28"/>
                <w:szCs w:val="28"/>
              </w:rPr>
              <w:t xml:space="preserve"> </w:t>
            </w:r>
          </w:p>
        </w:tc>
      </w:tr>
    </w:tbl>
    <w:p w:rsidR="00B24324" w:rsidRPr="00B24324" w:rsidRDefault="00B24324" w:rsidP="00B24324">
      <w:pPr>
        <w:tabs>
          <w:tab w:val="left" w:pos="3195"/>
        </w:tabs>
        <w:adjustRightInd w:val="0"/>
        <w:jc w:val="center"/>
        <w:rPr>
          <w:rFonts w:ascii="Times New Roman" w:hAnsi="Times New Roman" w:cs="Times New Roman"/>
          <w:sz w:val="28"/>
          <w:szCs w:val="28"/>
        </w:rPr>
      </w:pPr>
      <w:r w:rsidRPr="00B24324">
        <w:rPr>
          <w:rFonts w:ascii="Times New Roman" w:hAnsi="Times New Roman" w:cs="Times New Roman"/>
          <w:sz w:val="28"/>
          <w:szCs w:val="28"/>
        </w:rPr>
        <w:t>г. Темников</w:t>
      </w:r>
    </w:p>
    <w:p w:rsidR="00B24324" w:rsidRPr="00B24324" w:rsidRDefault="00B24324" w:rsidP="00B24324">
      <w:pPr>
        <w:adjustRightInd w:val="0"/>
        <w:jc w:val="both"/>
        <w:rPr>
          <w:rFonts w:ascii="Times New Roman" w:hAnsi="Times New Roman" w:cs="Times New Roman"/>
          <w:sz w:val="28"/>
          <w:szCs w:val="28"/>
        </w:rPr>
      </w:pPr>
    </w:p>
    <w:p w:rsidR="00B24324" w:rsidRPr="00B24324" w:rsidRDefault="00B24324" w:rsidP="00B24324">
      <w:pPr>
        <w:adjustRightInd w:val="0"/>
        <w:jc w:val="both"/>
        <w:rPr>
          <w:rFonts w:ascii="Times New Roman" w:hAnsi="Times New Roman" w:cs="Times New Roman"/>
          <w:sz w:val="28"/>
          <w:szCs w:val="28"/>
        </w:rPr>
      </w:pPr>
    </w:p>
    <w:p w:rsidR="00B24324" w:rsidRPr="00B24324" w:rsidRDefault="00B24324" w:rsidP="00B24324">
      <w:pPr>
        <w:adjustRightInd w:val="0"/>
        <w:jc w:val="center"/>
        <w:rPr>
          <w:rFonts w:ascii="Times New Roman" w:hAnsi="Times New Roman" w:cs="Times New Roman"/>
          <w:b/>
          <w:bCs/>
          <w:sz w:val="28"/>
          <w:szCs w:val="28"/>
        </w:rPr>
      </w:pPr>
      <w:r w:rsidRPr="00B24324">
        <w:rPr>
          <w:rFonts w:ascii="Times New Roman" w:hAnsi="Times New Roman" w:cs="Times New Roman"/>
          <w:b/>
          <w:bCs/>
          <w:sz w:val="28"/>
          <w:szCs w:val="28"/>
        </w:rPr>
        <w:t>О мерах по предупреждению чрезвычайных ситуаций</w:t>
      </w:r>
    </w:p>
    <w:p w:rsidR="00B24324" w:rsidRPr="00B24324" w:rsidRDefault="00B24324" w:rsidP="00B24324">
      <w:pPr>
        <w:adjustRightInd w:val="0"/>
        <w:jc w:val="center"/>
        <w:rPr>
          <w:rFonts w:ascii="Times New Roman" w:hAnsi="Times New Roman" w:cs="Times New Roman"/>
          <w:b/>
          <w:bCs/>
          <w:sz w:val="28"/>
          <w:szCs w:val="28"/>
        </w:rPr>
      </w:pPr>
      <w:r w:rsidRPr="00B24324">
        <w:rPr>
          <w:rFonts w:ascii="Times New Roman" w:hAnsi="Times New Roman" w:cs="Times New Roman"/>
          <w:b/>
          <w:bCs/>
          <w:sz w:val="28"/>
          <w:szCs w:val="28"/>
        </w:rPr>
        <w:t>в период весеннего паводка 2024 года</w:t>
      </w:r>
    </w:p>
    <w:p w:rsidR="00B24324" w:rsidRPr="00B24324" w:rsidRDefault="00B24324" w:rsidP="00B24324">
      <w:pPr>
        <w:adjustRightInd w:val="0"/>
        <w:jc w:val="center"/>
        <w:rPr>
          <w:rFonts w:ascii="Times New Roman" w:hAnsi="Times New Roman" w:cs="Times New Roman"/>
          <w:b/>
          <w:bCs/>
          <w:sz w:val="28"/>
          <w:szCs w:val="28"/>
        </w:rPr>
      </w:pPr>
      <w:r w:rsidRPr="00B24324">
        <w:rPr>
          <w:rFonts w:ascii="Times New Roman" w:hAnsi="Times New Roman" w:cs="Times New Roman"/>
          <w:b/>
          <w:bCs/>
          <w:sz w:val="28"/>
          <w:szCs w:val="28"/>
        </w:rPr>
        <w:t>на территории Темниковского муниципального района</w:t>
      </w:r>
    </w:p>
    <w:p w:rsidR="00B24324" w:rsidRPr="00B24324" w:rsidRDefault="00B24324" w:rsidP="00B24324">
      <w:pPr>
        <w:adjustRightInd w:val="0"/>
        <w:jc w:val="both"/>
        <w:rPr>
          <w:rFonts w:ascii="Times New Roman" w:hAnsi="Times New Roman" w:cs="Times New Roman"/>
          <w:sz w:val="24"/>
          <w:szCs w:val="24"/>
        </w:rPr>
      </w:pPr>
      <w:r w:rsidRPr="00B24324">
        <w:rPr>
          <w:rFonts w:ascii="Times New Roman" w:hAnsi="Times New Roman" w:cs="Times New Roman"/>
          <w:sz w:val="24"/>
          <w:szCs w:val="24"/>
        </w:rPr>
        <w:t xml:space="preserve">      </w:t>
      </w:r>
    </w:p>
    <w:p w:rsidR="00B24324" w:rsidRPr="00B24324" w:rsidRDefault="00B24324" w:rsidP="00B24324">
      <w:pPr>
        <w:adjustRightInd w:val="0"/>
        <w:jc w:val="both"/>
        <w:rPr>
          <w:rFonts w:ascii="Times New Roman" w:hAnsi="Times New Roman" w:cs="Times New Roman"/>
          <w:sz w:val="24"/>
          <w:szCs w:val="24"/>
        </w:rPr>
      </w:pPr>
    </w:p>
    <w:p w:rsidR="00B24324" w:rsidRPr="00B24324" w:rsidRDefault="00B24324" w:rsidP="00B24324">
      <w:pPr>
        <w:adjustRightInd w:val="0"/>
        <w:ind w:firstLine="708"/>
        <w:jc w:val="both"/>
        <w:rPr>
          <w:rFonts w:ascii="Times New Roman" w:hAnsi="Times New Roman" w:cs="Times New Roman"/>
          <w:sz w:val="28"/>
          <w:szCs w:val="28"/>
        </w:rPr>
      </w:pPr>
      <w:r w:rsidRPr="00B24324">
        <w:rPr>
          <w:rFonts w:ascii="Times New Roman" w:hAnsi="Times New Roman" w:cs="Times New Roman"/>
          <w:sz w:val="28"/>
          <w:szCs w:val="28"/>
        </w:rPr>
        <w:t>В соответствии с Федеральным законом от 21 декабря 1994 года № 68-ФЗ «О защите населения и территории от чрезвычайных ситуаций природного и техногенного характера»,</w:t>
      </w:r>
      <w:r w:rsidRPr="00B24324">
        <w:rPr>
          <w:rFonts w:ascii="Times New Roman" w:eastAsia="Calibri" w:hAnsi="Times New Roman" w:cs="Times New Roman"/>
          <w:sz w:val="28"/>
          <w:szCs w:val="28"/>
          <w:lang w:eastAsia="en-US"/>
        </w:rPr>
        <w:t xml:space="preserve"> </w:t>
      </w:r>
      <w:r w:rsidRPr="00B24324">
        <w:rPr>
          <w:rFonts w:ascii="Times New Roman" w:hAnsi="Times New Roman" w:cs="Times New Roman"/>
          <w:sz w:val="28"/>
          <w:szCs w:val="28"/>
        </w:rPr>
        <w:t xml:space="preserve">Федеральным Законом от 06 октября 2003 № 131-ФЗ «Об </w:t>
      </w:r>
      <w:r w:rsidRPr="00B24324">
        <w:rPr>
          <w:rFonts w:ascii="Times New Roman" w:hAnsi="Times New Roman" w:cs="Times New Roman"/>
          <w:sz w:val="28"/>
          <w:szCs w:val="28"/>
        </w:rPr>
        <w:lastRenderedPageBreak/>
        <w:t>общих принципах организации местного самоуправления в Российской Федерации», в целях проведения предупредительно-профилактических и спасательных   мероприятий, защиты  населения,  жилых  и  хозяйственных  объектов, обеспечения сохранности гидротехнических сооружений и дорог, предотвращения возникновения чрезвычайных ситуаций в период весеннего паводка 2024 года, Администрация Темниковского муниципального района п о с т а н о в л я е т:</w:t>
      </w:r>
    </w:p>
    <w:p w:rsidR="00B24324" w:rsidRPr="00B24324" w:rsidRDefault="00B24324" w:rsidP="00B24324">
      <w:pPr>
        <w:widowControl/>
        <w:autoSpaceDE/>
        <w:autoSpaceDN/>
        <w:ind w:firstLine="708"/>
        <w:jc w:val="both"/>
        <w:rPr>
          <w:rFonts w:ascii="Times New Roman" w:eastAsia="Calibri" w:hAnsi="Times New Roman" w:cs="Times New Roman"/>
          <w:sz w:val="28"/>
          <w:szCs w:val="22"/>
          <w:lang w:eastAsia="en-US"/>
        </w:rPr>
      </w:pPr>
      <w:r w:rsidRPr="00B24324">
        <w:rPr>
          <w:rFonts w:ascii="Times New Roman" w:eastAsia="Calibri" w:hAnsi="Times New Roman" w:cs="Times New Roman"/>
          <w:sz w:val="28"/>
          <w:szCs w:val="22"/>
          <w:lang w:eastAsia="en-US"/>
        </w:rPr>
        <w:t xml:space="preserve">1. Утвердить План </w:t>
      </w:r>
      <w:r w:rsidRPr="00B24324">
        <w:rPr>
          <w:rFonts w:ascii="Times New Roman" w:eastAsia="Calibri" w:hAnsi="Times New Roman" w:cs="Times New Roman"/>
          <w:bCs/>
          <w:sz w:val="28"/>
          <w:szCs w:val="22"/>
          <w:lang w:eastAsia="en-US"/>
        </w:rPr>
        <w:t>мероприятий по подготовке к весеннему половодью на территории Темниковского муниципального района в 2024 году</w:t>
      </w:r>
      <w:r w:rsidRPr="00B24324">
        <w:rPr>
          <w:rFonts w:ascii="Times New Roman" w:eastAsia="Calibri" w:hAnsi="Times New Roman" w:cs="Times New Roman"/>
          <w:sz w:val="28"/>
          <w:szCs w:val="22"/>
          <w:lang w:eastAsia="en-US"/>
        </w:rPr>
        <w:t xml:space="preserve"> (приложение № 1).</w:t>
      </w:r>
    </w:p>
    <w:p w:rsidR="00B24324" w:rsidRPr="00B24324" w:rsidRDefault="00B24324" w:rsidP="00B24324">
      <w:pPr>
        <w:widowControl/>
        <w:autoSpaceDE/>
        <w:autoSpaceDN/>
        <w:ind w:firstLine="708"/>
        <w:jc w:val="both"/>
        <w:rPr>
          <w:rFonts w:ascii="Times New Roman" w:eastAsia="Calibri" w:hAnsi="Times New Roman" w:cs="Times New Roman"/>
          <w:sz w:val="28"/>
          <w:szCs w:val="22"/>
          <w:lang w:eastAsia="en-US"/>
        </w:rPr>
      </w:pPr>
      <w:r w:rsidRPr="00B24324">
        <w:rPr>
          <w:rFonts w:ascii="Times New Roman" w:eastAsia="Calibri" w:hAnsi="Times New Roman" w:cs="Times New Roman"/>
          <w:sz w:val="28"/>
          <w:szCs w:val="22"/>
          <w:lang w:eastAsia="en-US"/>
        </w:rPr>
        <w:t xml:space="preserve">2. Утвердить Положение о </w:t>
      </w:r>
      <w:proofErr w:type="spellStart"/>
      <w:r w:rsidRPr="00B24324">
        <w:rPr>
          <w:rFonts w:ascii="Times New Roman" w:eastAsia="Calibri" w:hAnsi="Times New Roman" w:cs="Times New Roman"/>
          <w:sz w:val="28"/>
          <w:szCs w:val="22"/>
          <w:lang w:eastAsia="en-US"/>
        </w:rPr>
        <w:t>противопаводковой</w:t>
      </w:r>
      <w:proofErr w:type="spellEnd"/>
      <w:r w:rsidRPr="00B24324">
        <w:rPr>
          <w:rFonts w:ascii="Times New Roman" w:eastAsia="Calibri" w:hAnsi="Times New Roman" w:cs="Times New Roman"/>
          <w:sz w:val="28"/>
          <w:szCs w:val="22"/>
          <w:lang w:eastAsia="en-US"/>
        </w:rPr>
        <w:t xml:space="preserve"> комиссии Темниковского муниципального района (приложение № 2).</w:t>
      </w:r>
    </w:p>
    <w:p w:rsidR="00B24324" w:rsidRPr="00B24324" w:rsidRDefault="00B24324" w:rsidP="00B24324">
      <w:pPr>
        <w:widowControl/>
        <w:autoSpaceDE/>
        <w:autoSpaceDN/>
        <w:ind w:firstLine="708"/>
        <w:jc w:val="both"/>
        <w:rPr>
          <w:rFonts w:ascii="Times New Roman" w:eastAsia="Calibri" w:hAnsi="Times New Roman" w:cs="Times New Roman"/>
          <w:sz w:val="28"/>
          <w:szCs w:val="22"/>
          <w:lang w:eastAsia="en-US"/>
        </w:rPr>
      </w:pPr>
      <w:r w:rsidRPr="00B24324">
        <w:rPr>
          <w:rFonts w:ascii="Times New Roman" w:eastAsia="Calibri" w:hAnsi="Times New Roman" w:cs="Times New Roman"/>
          <w:sz w:val="28"/>
          <w:szCs w:val="22"/>
          <w:lang w:eastAsia="en-US"/>
        </w:rPr>
        <w:t xml:space="preserve">3. Утвердить Состав районной </w:t>
      </w:r>
      <w:proofErr w:type="spellStart"/>
      <w:r w:rsidRPr="00B24324">
        <w:rPr>
          <w:rFonts w:ascii="Times New Roman" w:eastAsia="Calibri" w:hAnsi="Times New Roman" w:cs="Times New Roman"/>
          <w:sz w:val="28"/>
          <w:szCs w:val="22"/>
          <w:lang w:eastAsia="en-US"/>
        </w:rPr>
        <w:t>противопаводковой</w:t>
      </w:r>
      <w:proofErr w:type="spellEnd"/>
      <w:r w:rsidRPr="00B24324">
        <w:rPr>
          <w:rFonts w:ascii="Times New Roman" w:eastAsia="Calibri" w:hAnsi="Times New Roman" w:cs="Times New Roman"/>
          <w:sz w:val="28"/>
          <w:szCs w:val="22"/>
          <w:lang w:eastAsia="en-US"/>
        </w:rPr>
        <w:t xml:space="preserve"> комиссии </w:t>
      </w:r>
      <w:bookmarkStart w:id="2" w:name="_Hlk156805797"/>
      <w:r w:rsidRPr="00B24324">
        <w:rPr>
          <w:rFonts w:ascii="Times New Roman" w:eastAsia="Calibri" w:hAnsi="Times New Roman" w:cs="Times New Roman"/>
          <w:sz w:val="28"/>
          <w:szCs w:val="22"/>
          <w:lang w:eastAsia="en-US"/>
        </w:rPr>
        <w:t>Темниковского муниципального района в период весеннего паводка 2024 года</w:t>
      </w:r>
      <w:bookmarkEnd w:id="2"/>
      <w:r w:rsidRPr="00B24324">
        <w:rPr>
          <w:rFonts w:ascii="Times New Roman" w:eastAsia="Calibri" w:hAnsi="Times New Roman" w:cs="Times New Roman"/>
          <w:sz w:val="28"/>
          <w:szCs w:val="22"/>
          <w:lang w:eastAsia="en-US"/>
        </w:rPr>
        <w:t xml:space="preserve"> (приложение № 3).</w:t>
      </w:r>
    </w:p>
    <w:p w:rsidR="00B24324" w:rsidRPr="00B24324" w:rsidRDefault="00B24324" w:rsidP="00B24324">
      <w:pPr>
        <w:widowControl/>
        <w:autoSpaceDE/>
        <w:autoSpaceDN/>
        <w:ind w:firstLine="708"/>
        <w:jc w:val="both"/>
        <w:rPr>
          <w:rFonts w:ascii="Times New Roman" w:hAnsi="Times New Roman" w:cs="Times New Roman"/>
          <w:sz w:val="28"/>
          <w:szCs w:val="28"/>
        </w:rPr>
      </w:pPr>
      <w:r w:rsidRPr="00B24324">
        <w:rPr>
          <w:rFonts w:ascii="Times New Roman" w:hAnsi="Times New Roman" w:cs="Times New Roman"/>
          <w:sz w:val="28"/>
          <w:szCs w:val="28"/>
        </w:rPr>
        <w:t>4. Рекомендовать руководителям предприятий, организаций и учреждений Темниковского муниципального района оказывать содействие КЧС и ОПБ Темниковского муниципального района, главам сельских поселений в выполнении плана мероприятий по обеспечению безаварийного пропуска паводковых вод в период весеннего паводка 2024 года.</w:t>
      </w:r>
    </w:p>
    <w:p w:rsidR="00B24324" w:rsidRPr="00B24324" w:rsidRDefault="00B24324" w:rsidP="00B24324">
      <w:pPr>
        <w:widowControl/>
        <w:autoSpaceDE/>
        <w:autoSpaceDN/>
        <w:ind w:firstLine="708"/>
        <w:jc w:val="both"/>
        <w:rPr>
          <w:rFonts w:ascii="Times New Roman" w:hAnsi="Times New Roman" w:cs="Times New Roman"/>
          <w:sz w:val="28"/>
          <w:szCs w:val="28"/>
        </w:rPr>
      </w:pPr>
      <w:r w:rsidRPr="00B24324">
        <w:rPr>
          <w:rFonts w:ascii="Times New Roman" w:hAnsi="Times New Roman" w:cs="Times New Roman"/>
          <w:sz w:val="28"/>
          <w:szCs w:val="28"/>
        </w:rPr>
        <w:t>5. Руководителям общеобразовательных учреждений Темниковского муниципального района провести среди учащихся разъяснительную работу о мерах безопасности на водоемах и реках в период весенних каникул и весеннего паводка.</w:t>
      </w:r>
    </w:p>
    <w:p w:rsidR="00B24324" w:rsidRPr="00B24324" w:rsidRDefault="00B24324" w:rsidP="00B24324">
      <w:pPr>
        <w:widowControl/>
        <w:autoSpaceDE/>
        <w:autoSpaceDN/>
        <w:ind w:firstLine="708"/>
        <w:jc w:val="both"/>
        <w:rPr>
          <w:rFonts w:ascii="Times New Roman" w:hAnsi="Times New Roman" w:cs="Times New Roman"/>
          <w:sz w:val="28"/>
          <w:szCs w:val="28"/>
        </w:rPr>
      </w:pPr>
      <w:r w:rsidRPr="00B24324">
        <w:rPr>
          <w:rFonts w:ascii="Times New Roman" w:hAnsi="Times New Roman" w:cs="Times New Roman"/>
          <w:sz w:val="28"/>
          <w:szCs w:val="28"/>
        </w:rPr>
        <w:t>6. Контроль за выполнением данного постановления оставляю за собой.</w:t>
      </w:r>
    </w:p>
    <w:p w:rsidR="00B24324" w:rsidRPr="00B24324" w:rsidRDefault="00B24324" w:rsidP="00B24324">
      <w:pPr>
        <w:widowControl/>
        <w:autoSpaceDE/>
        <w:autoSpaceDN/>
        <w:ind w:firstLine="708"/>
        <w:jc w:val="both"/>
        <w:rPr>
          <w:rFonts w:ascii="Times New Roman" w:eastAsia="Calibri" w:hAnsi="Times New Roman" w:cs="Times New Roman"/>
          <w:sz w:val="28"/>
          <w:szCs w:val="22"/>
          <w:lang w:eastAsia="en-US"/>
        </w:rPr>
      </w:pPr>
      <w:r w:rsidRPr="00B24324">
        <w:rPr>
          <w:rFonts w:ascii="Times New Roman" w:hAnsi="Times New Roman" w:cs="Times New Roman"/>
          <w:sz w:val="28"/>
          <w:szCs w:val="28"/>
        </w:rPr>
        <w:t>7. Данное постановление вступает в силу после его официального опубликования.</w:t>
      </w:r>
    </w:p>
    <w:p w:rsidR="00B24324" w:rsidRPr="00B24324" w:rsidRDefault="00B24324" w:rsidP="00B24324">
      <w:pPr>
        <w:adjustRightInd w:val="0"/>
        <w:jc w:val="both"/>
        <w:rPr>
          <w:rFonts w:ascii="Times New Roman" w:hAnsi="Times New Roman" w:cs="Times New Roman"/>
          <w:sz w:val="28"/>
          <w:szCs w:val="28"/>
        </w:rPr>
      </w:pPr>
    </w:p>
    <w:p w:rsidR="00B24324" w:rsidRPr="00B24324" w:rsidRDefault="00B24324" w:rsidP="00B24324">
      <w:pPr>
        <w:adjustRightInd w:val="0"/>
        <w:jc w:val="both"/>
        <w:rPr>
          <w:rFonts w:ascii="Times New Roman" w:hAnsi="Times New Roman" w:cs="Times New Roman"/>
          <w:sz w:val="28"/>
          <w:szCs w:val="28"/>
        </w:rPr>
      </w:pPr>
      <w:r w:rsidRPr="00B24324">
        <w:rPr>
          <w:rFonts w:ascii="Times New Roman" w:hAnsi="Times New Roman" w:cs="Times New Roman"/>
          <w:sz w:val="28"/>
          <w:szCs w:val="28"/>
        </w:rPr>
        <w:t xml:space="preserve">Глава Темниковского </w:t>
      </w:r>
    </w:p>
    <w:p w:rsidR="00B24324" w:rsidRPr="00B24324" w:rsidRDefault="00B24324" w:rsidP="00B24324">
      <w:pPr>
        <w:adjustRightInd w:val="0"/>
        <w:jc w:val="both"/>
        <w:rPr>
          <w:rFonts w:ascii="Times New Roman" w:hAnsi="Times New Roman" w:cs="Times New Roman"/>
          <w:sz w:val="28"/>
          <w:szCs w:val="28"/>
        </w:rPr>
      </w:pPr>
      <w:r w:rsidRPr="00B24324">
        <w:rPr>
          <w:rFonts w:ascii="Times New Roman" w:hAnsi="Times New Roman" w:cs="Times New Roman"/>
          <w:sz w:val="28"/>
          <w:szCs w:val="28"/>
        </w:rPr>
        <w:t>муниципального района</w:t>
      </w:r>
      <w:r w:rsidRPr="00B24324">
        <w:rPr>
          <w:rFonts w:ascii="Times New Roman" w:hAnsi="Times New Roman" w:cs="Times New Roman"/>
          <w:sz w:val="28"/>
          <w:szCs w:val="28"/>
        </w:rPr>
        <w:tab/>
        <w:t xml:space="preserve">                                                                     О. Н. </w:t>
      </w:r>
      <w:proofErr w:type="spellStart"/>
      <w:r w:rsidRPr="00B24324">
        <w:rPr>
          <w:rFonts w:ascii="Times New Roman" w:hAnsi="Times New Roman" w:cs="Times New Roman"/>
          <w:sz w:val="28"/>
          <w:szCs w:val="28"/>
        </w:rPr>
        <w:t>Родайкин</w:t>
      </w:r>
      <w:proofErr w:type="spellEnd"/>
    </w:p>
    <w:p w:rsidR="00B24324" w:rsidRDefault="00B24324" w:rsidP="00B24324">
      <w:pPr>
        <w:widowControl/>
        <w:autoSpaceDE/>
        <w:autoSpaceDN/>
        <w:rPr>
          <w:rFonts w:ascii="Times New Roman" w:eastAsia="Calibri" w:hAnsi="Times New Roman" w:cs="Times New Roman"/>
          <w:sz w:val="28"/>
          <w:szCs w:val="28"/>
          <w:lang w:eastAsia="en-US"/>
        </w:rPr>
      </w:pPr>
    </w:p>
    <w:p w:rsidR="00047B44" w:rsidRDefault="00047B44" w:rsidP="00B24324">
      <w:pPr>
        <w:widowControl/>
        <w:autoSpaceDE/>
        <w:autoSpaceDN/>
        <w:rPr>
          <w:rFonts w:ascii="Times New Roman" w:eastAsia="Calibri" w:hAnsi="Times New Roman" w:cs="Times New Roman"/>
          <w:sz w:val="28"/>
          <w:szCs w:val="28"/>
          <w:lang w:eastAsia="en-US"/>
        </w:rPr>
      </w:pPr>
    </w:p>
    <w:p w:rsidR="00047B44" w:rsidRDefault="00047B44" w:rsidP="00B24324">
      <w:pPr>
        <w:widowControl/>
        <w:autoSpaceDE/>
        <w:autoSpaceDN/>
        <w:rPr>
          <w:rFonts w:ascii="Times New Roman" w:eastAsia="Calibri" w:hAnsi="Times New Roman" w:cs="Times New Roman"/>
          <w:sz w:val="28"/>
          <w:szCs w:val="28"/>
          <w:lang w:eastAsia="en-US"/>
        </w:rPr>
      </w:pPr>
    </w:p>
    <w:p w:rsidR="00047B44" w:rsidRDefault="00047B44" w:rsidP="00B24324">
      <w:pPr>
        <w:widowControl/>
        <w:autoSpaceDE/>
        <w:autoSpaceDN/>
        <w:rPr>
          <w:rFonts w:ascii="Times New Roman" w:eastAsia="Calibri" w:hAnsi="Times New Roman" w:cs="Times New Roman"/>
          <w:sz w:val="28"/>
          <w:szCs w:val="28"/>
          <w:lang w:eastAsia="en-US"/>
        </w:rPr>
      </w:pPr>
    </w:p>
    <w:p w:rsidR="00047B44" w:rsidRDefault="00047B44" w:rsidP="00B24324">
      <w:pPr>
        <w:widowControl/>
        <w:autoSpaceDE/>
        <w:autoSpaceDN/>
        <w:rPr>
          <w:rFonts w:ascii="Times New Roman" w:eastAsia="Calibri" w:hAnsi="Times New Roman" w:cs="Times New Roman"/>
          <w:sz w:val="28"/>
          <w:szCs w:val="28"/>
          <w:lang w:eastAsia="en-US"/>
        </w:rPr>
      </w:pPr>
    </w:p>
    <w:p w:rsidR="00047B44" w:rsidRPr="00B24324" w:rsidRDefault="00047B44" w:rsidP="00B24324">
      <w:pPr>
        <w:widowControl/>
        <w:autoSpaceDE/>
        <w:autoSpaceDN/>
        <w:rPr>
          <w:rFonts w:ascii="Times New Roman" w:eastAsia="Calibri" w:hAnsi="Times New Roman" w:cs="Times New Roman"/>
          <w:sz w:val="28"/>
          <w:szCs w:val="28"/>
          <w:lang w:eastAsia="en-US"/>
        </w:rPr>
      </w:pPr>
    </w:p>
    <w:tbl>
      <w:tblPr>
        <w:tblStyle w:val="2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B24324" w:rsidRPr="00B24324" w:rsidTr="00B24324">
        <w:tc>
          <w:tcPr>
            <w:tcW w:w="2500" w:type="pct"/>
          </w:tcPr>
          <w:p w:rsidR="00B24324" w:rsidRPr="00B24324" w:rsidRDefault="00B24324" w:rsidP="00B24324">
            <w:pPr>
              <w:jc w:val="right"/>
              <w:rPr>
                <w:rFonts w:ascii="Times New Roman" w:eastAsia="Calibri" w:hAnsi="Times New Roman" w:cs="Times New Roman"/>
                <w:sz w:val="28"/>
                <w:szCs w:val="28"/>
              </w:rPr>
            </w:pPr>
            <w:bookmarkStart w:id="3" w:name="_Hlk156805680"/>
          </w:p>
        </w:tc>
        <w:tc>
          <w:tcPr>
            <w:tcW w:w="2500" w:type="pct"/>
          </w:tcPr>
          <w:p w:rsidR="00B24324" w:rsidRPr="00B24324" w:rsidRDefault="00B24324" w:rsidP="00B24324">
            <w:pPr>
              <w:rPr>
                <w:rFonts w:ascii="Times New Roman" w:eastAsia="Calibri" w:hAnsi="Times New Roman" w:cs="Times New Roman"/>
                <w:sz w:val="28"/>
                <w:szCs w:val="28"/>
              </w:rPr>
            </w:pPr>
            <w:r w:rsidRPr="00B24324">
              <w:rPr>
                <w:rFonts w:ascii="Times New Roman" w:eastAsia="Calibri" w:hAnsi="Times New Roman" w:cs="Times New Roman"/>
                <w:sz w:val="28"/>
                <w:szCs w:val="28"/>
              </w:rPr>
              <w:t xml:space="preserve">Приложение № 1 </w:t>
            </w:r>
          </w:p>
          <w:p w:rsidR="00B24324" w:rsidRPr="00B24324" w:rsidRDefault="00B24324" w:rsidP="00B24324">
            <w:pPr>
              <w:rPr>
                <w:rFonts w:ascii="Times New Roman" w:eastAsia="Calibri" w:hAnsi="Times New Roman" w:cs="Times New Roman"/>
                <w:sz w:val="28"/>
                <w:szCs w:val="28"/>
              </w:rPr>
            </w:pPr>
            <w:r w:rsidRPr="00B24324">
              <w:rPr>
                <w:rFonts w:ascii="Times New Roman" w:eastAsia="Calibri" w:hAnsi="Times New Roman" w:cs="Times New Roman"/>
                <w:sz w:val="28"/>
                <w:szCs w:val="28"/>
              </w:rPr>
              <w:t>к постановлению Администрации Темниковского муниципального района</w:t>
            </w:r>
          </w:p>
          <w:p w:rsidR="00B24324" w:rsidRPr="00B24324" w:rsidRDefault="00B24324" w:rsidP="00B24324">
            <w:pPr>
              <w:rPr>
                <w:rFonts w:ascii="Times New Roman" w:eastAsia="Calibri" w:hAnsi="Times New Roman" w:cs="Times New Roman"/>
                <w:sz w:val="28"/>
                <w:szCs w:val="28"/>
                <w:u w:val="single"/>
              </w:rPr>
            </w:pPr>
            <w:r w:rsidRPr="00B24324">
              <w:rPr>
                <w:rFonts w:ascii="Times New Roman" w:eastAsia="Calibri" w:hAnsi="Times New Roman" w:cs="Times New Roman"/>
                <w:sz w:val="28"/>
                <w:szCs w:val="28"/>
              </w:rPr>
              <w:t>от «</w:t>
            </w:r>
            <w:r w:rsidRPr="00B24324">
              <w:rPr>
                <w:rFonts w:ascii="Times New Roman" w:eastAsia="Calibri" w:hAnsi="Times New Roman" w:cs="Times New Roman"/>
                <w:sz w:val="28"/>
                <w:szCs w:val="28"/>
                <w:u w:val="single"/>
              </w:rPr>
              <w:t>07</w:t>
            </w:r>
            <w:r w:rsidRPr="00B24324">
              <w:rPr>
                <w:rFonts w:ascii="Times New Roman" w:eastAsia="Calibri" w:hAnsi="Times New Roman" w:cs="Times New Roman"/>
                <w:sz w:val="28"/>
                <w:szCs w:val="28"/>
              </w:rPr>
              <w:t xml:space="preserve">» марта 2024 г. № </w:t>
            </w:r>
            <w:r w:rsidRPr="00B24324">
              <w:rPr>
                <w:rFonts w:ascii="Times New Roman" w:eastAsia="Calibri" w:hAnsi="Times New Roman" w:cs="Times New Roman"/>
                <w:sz w:val="28"/>
                <w:szCs w:val="28"/>
                <w:u w:val="single"/>
              </w:rPr>
              <w:t>106</w:t>
            </w:r>
          </w:p>
          <w:p w:rsidR="00B24324" w:rsidRPr="00B24324" w:rsidRDefault="00B24324" w:rsidP="00B24324">
            <w:pPr>
              <w:jc w:val="right"/>
              <w:rPr>
                <w:rFonts w:ascii="Times New Roman" w:eastAsia="Calibri" w:hAnsi="Times New Roman" w:cs="Times New Roman"/>
                <w:sz w:val="28"/>
                <w:szCs w:val="28"/>
              </w:rPr>
            </w:pPr>
          </w:p>
        </w:tc>
      </w:tr>
      <w:bookmarkEnd w:id="3"/>
    </w:tbl>
    <w:p w:rsidR="00B24324" w:rsidRPr="00B24324" w:rsidRDefault="00B24324" w:rsidP="00B24324">
      <w:pPr>
        <w:tabs>
          <w:tab w:val="left" w:pos="3570"/>
        </w:tabs>
        <w:adjustRightInd w:val="0"/>
        <w:jc w:val="center"/>
        <w:rPr>
          <w:rFonts w:ascii="Times New Roman" w:hAnsi="Times New Roman" w:cs="Times New Roman"/>
          <w:b/>
          <w:bCs/>
          <w:sz w:val="28"/>
          <w:szCs w:val="28"/>
        </w:rPr>
      </w:pPr>
    </w:p>
    <w:p w:rsidR="00B24324" w:rsidRPr="00B24324" w:rsidRDefault="00B24324" w:rsidP="00B24324">
      <w:pPr>
        <w:tabs>
          <w:tab w:val="left" w:pos="3570"/>
        </w:tabs>
        <w:adjustRightInd w:val="0"/>
        <w:jc w:val="center"/>
        <w:rPr>
          <w:rFonts w:ascii="Times New Roman" w:hAnsi="Times New Roman" w:cs="Times New Roman"/>
          <w:b/>
          <w:bCs/>
          <w:sz w:val="28"/>
          <w:szCs w:val="28"/>
        </w:rPr>
      </w:pPr>
      <w:r w:rsidRPr="00B24324">
        <w:rPr>
          <w:rFonts w:ascii="Times New Roman" w:hAnsi="Times New Roman" w:cs="Times New Roman"/>
          <w:b/>
          <w:bCs/>
          <w:sz w:val="28"/>
          <w:szCs w:val="28"/>
        </w:rPr>
        <w:t>ПЛАН МЕРОПРИЯТИЙ</w:t>
      </w:r>
    </w:p>
    <w:p w:rsidR="00B24324" w:rsidRPr="00B24324" w:rsidRDefault="00B24324" w:rsidP="00B24324">
      <w:pPr>
        <w:tabs>
          <w:tab w:val="left" w:pos="3570"/>
        </w:tabs>
        <w:adjustRightInd w:val="0"/>
        <w:jc w:val="center"/>
        <w:rPr>
          <w:rFonts w:ascii="Times New Roman" w:hAnsi="Times New Roman" w:cs="Times New Roman"/>
          <w:b/>
          <w:bCs/>
          <w:sz w:val="28"/>
          <w:szCs w:val="28"/>
        </w:rPr>
      </w:pPr>
      <w:r w:rsidRPr="00B24324">
        <w:rPr>
          <w:rFonts w:ascii="Times New Roman" w:hAnsi="Times New Roman" w:cs="Times New Roman"/>
          <w:b/>
          <w:bCs/>
          <w:sz w:val="28"/>
          <w:szCs w:val="28"/>
        </w:rPr>
        <w:t xml:space="preserve">по проведению весеннего паводка 2024 года </w:t>
      </w:r>
    </w:p>
    <w:p w:rsidR="00B24324" w:rsidRPr="00B24324" w:rsidRDefault="00B24324" w:rsidP="00B24324">
      <w:pPr>
        <w:tabs>
          <w:tab w:val="left" w:pos="3570"/>
        </w:tabs>
        <w:adjustRightInd w:val="0"/>
        <w:jc w:val="center"/>
        <w:rPr>
          <w:rFonts w:ascii="Times New Roman" w:hAnsi="Times New Roman" w:cs="Times New Roman"/>
          <w:b/>
          <w:bCs/>
          <w:sz w:val="28"/>
          <w:szCs w:val="28"/>
        </w:rPr>
      </w:pPr>
      <w:r w:rsidRPr="00B24324">
        <w:rPr>
          <w:rFonts w:ascii="Times New Roman" w:hAnsi="Times New Roman" w:cs="Times New Roman"/>
          <w:b/>
          <w:bCs/>
          <w:sz w:val="28"/>
          <w:szCs w:val="28"/>
        </w:rPr>
        <w:t>на территории Темниковского муниципального района</w:t>
      </w:r>
    </w:p>
    <w:p w:rsidR="00B24324" w:rsidRPr="00B24324" w:rsidRDefault="00B24324" w:rsidP="00B24324">
      <w:pPr>
        <w:tabs>
          <w:tab w:val="left" w:pos="3570"/>
        </w:tabs>
        <w:adjustRightInd w:val="0"/>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3"/>
        <w:gridCol w:w="3300"/>
        <w:gridCol w:w="1872"/>
        <w:gridCol w:w="4530"/>
      </w:tblGrid>
      <w:tr w:rsidR="00B24324" w:rsidRPr="00B24324" w:rsidTr="00B24324">
        <w:trPr>
          <w:tblHeader/>
        </w:trPr>
        <w:tc>
          <w:tcPr>
            <w:tcW w:w="493"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jc w:val="center"/>
              <w:rPr>
                <w:rFonts w:ascii="Times New Roman" w:hAnsi="Times New Roman" w:cs="Times New Roman"/>
                <w:b/>
                <w:bCs/>
                <w:sz w:val="24"/>
                <w:szCs w:val="24"/>
              </w:rPr>
            </w:pPr>
            <w:r w:rsidRPr="00B24324">
              <w:rPr>
                <w:rFonts w:ascii="Times New Roman" w:hAnsi="Times New Roman" w:cs="Times New Roman"/>
                <w:b/>
                <w:bCs/>
                <w:sz w:val="24"/>
                <w:szCs w:val="24"/>
              </w:rPr>
              <w:t>№</w:t>
            </w:r>
          </w:p>
        </w:tc>
        <w:tc>
          <w:tcPr>
            <w:tcW w:w="330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jc w:val="center"/>
              <w:rPr>
                <w:rFonts w:ascii="Times New Roman" w:hAnsi="Times New Roman" w:cs="Times New Roman"/>
                <w:b/>
                <w:bCs/>
                <w:sz w:val="24"/>
                <w:szCs w:val="24"/>
              </w:rPr>
            </w:pPr>
            <w:r w:rsidRPr="00B24324">
              <w:rPr>
                <w:rFonts w:ascii="Times New Roman" w:hAnsi="Times New Roman" w:cs="Times New Roman"/>
                <w:b/>
                <w:bCs/>
                <w:sz w:val="24"/>
                <w:szCs w:val="24"/>
              </w:rPr>
              <w:t>Запланированные мероприятия</w:t>
            </w:r>
          </w:p>
        </w:tc>
        <w:tc>
          <w:tcPr>
            <w:tcW w:w="1872"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jc w:val="center"/>
              <w:rPr>
                <w:rFonts w:ascii="Times New Roman" w:hAnsi="Times New Roman" w:cs="Times New Roman"/>
                <w:b/>
                <w:bCs/>
                <w:sz w:val="24"/>
                <w:szCs w:val="24"/>
              </w:rPr>
            </w:pPr>
            <w:r w:rsidRPr="00B24324">
              <w:rPr>
                <w:rFonts w:ascii="Times New Roman" w:hAnsi="Times New Roman" w:cs="Times New Roman"/>
                <w:b/>
                <w:bCs/>
                <w:sz w:val="24"/>
                <w:szCs w:val="24"/>
              </w:rPr>
              <w:t>Сроки исполнения</w:t>
            </w:r>
          </w:p>
        </w:tc>
        <w:tc>
          <w:tcPr>
            <w:tcW w:w="453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jc w:val="center"/>
              <w:rPr>
                <w:rFonts w:ascii="Times New Roman" w:hAnsi="Times New Roman" w:cs="Times New Roman"/>
                <w:b/>
                <w:bCs/>
                <w:sz w:val="24"/>
                <w:szCs w:val="24"/>
              </w:rPr>
            </w:pPr>
            <w:r w:rsidRPr="00B24324">
              <w:rPr>
                <w:rFonts w:ascii="Times New Roman" w:hAnsi="Times New Roman" w:cs="Times New Roman"/>
                <w:b/>
                <w:bCs/>
                <w:sz w:val="24"/>
                <w:szCs w:val="24"/>
              </w:rPr>
              <w:t>Ответственные исполнители</w:t>
            </w:r>
          </w:p>
        </w:tc>
      </w:tr>
      <w:tr w:rsidR="00B24324" w:rsidRPr="00B24324" w:rsidTr="00B24324">
        <w:trPr>
          <w:tblHeader/>
        </w:trPr>
        <w:tc>
          <w:tcPr>
            <w:tcW w:w="493"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jc w:val="center"/>
              <w:rPr>
                <w:rFonts w:ascii="Times New Roman" w:hAnsi="Times New Roman" w:cs="Times New Roman"/>
                <w:b/>
                <w:bCs/>
                <w:sz w:val="24"/>
                <w:szCs w:val="24"/>
              </w:rPr>
            </w:pPr>
            <w:r w:rsidRPr="00B24324">
              <w:rPr>
                <w:rFonts w:ascii="Times New Roman" w:hAnsi="Times New Roman" w:cs="Times New Roman"/>
                <w:b/>
                <w:bCs/>
                <w:sz w:val="24"/>
                <w:szCs w:val="24"/>
              </w:rPr>
              <w:t>1</w:t>
            </w:r>
          </w:p>
        </w:tc>
        <w:tc>
          <w:tcPr>
            <w:tcW w:w="330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jc w:val="center"/>
              <w:rPr>
                <w:rFonts w:ascii="Times New Roman" w:hAnsi="Times New Roman" w:cs="Times New Roman"/>
                <w:b/>
                <w:bCs/>
                <w:sz w:val="24"/>
                <w:szCs w:val="24"/>
              </w:rPr>
            </w:pPr>
            <w:r w:rsidRPr="00B24324">
              <w:rPr>
                <w:rFonts w:ascii="Times New Roman" w:hAnsi="Times New Roman" w:cs="Times New Roman"/>
                <w:b/>
                <w:bCs/>
                <w:sz w:val="24"/>
                <w:szCs w:val="24"/>
              </w:rPr>
              <w:t>2</w:t>
            </w:r>
          </w:p>
        </w:tc>
        <w:tc>
          <w:tcPr>
            <w:tcW w:w="1872"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jc w:val="center"/>
              <w:rPr>
                <w:rFonts w:ascii="Times New Roman" w:hAnsi="Times New Roman" w:cs="Times New Roman"/>
                <w:b/>
                <w:bCs/>
                <w:sz w:val="24"/>
                <w:szCs w:val="24"/>
              </w:rPr>
            </w:pPr>
            <w:r w:rsidRPr="00B24324">
              <w:rPr>
                <w:rFonts w:ascii="Times New Roman" w:hAnsi="Times New Roman" w:cs="Times New Roman"/>
                <w:b/>
                <w:bCs/>
                <w:sz w:val="24"/>
                <w:szCs w:val="24"/>
              </w:rPr>
              <w:t>3</w:t>
            </w:r>
          </w:p>
        </w:tc>
        <w:tc>
          <w:tcPr>
            <w:tcW w:w="453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jc w:val="center"/>
              <w:rPr>
                <w:rFonts w:ascii="Times New Roman" w:hAnsi="Times New Roman" w:cs="Times New Roman"/>
                <w:b/>
                <w:bCs/>
                <w:sz w:val="24"/>
                <w:szCs w:val="24"/>
              </w:rPr>
            </w:pPr>
            <w:r w:rsidRPr="00B24324">
              <w:rPr>
                <w:rFonts w:ascii="Times New Roman" w:hAnsi="Times New Roman" w:cs="Times New Roman"/>
                <w:b/>
                <w:bCs/>
                <w:sz w:val="24"/>
                <w:szCs w:val="24"/>
              </w:rPr>
              <w:t>4</w:t>
            </w:r>
          </w:p>
        </w:tc>
      </w:tr>
      <w:tr w:rsidR="00B24324" w:rsidRPr="00B24324" w:rsidTr="00B24324">
        <w:tc>
          <w:tcPr>
            <w:tcW w:w="493" w:type="dxa"/>
            <w:tcBorders>
              <w:top w:val="single" w:sz="4" w:space="0" w:color="auto"/>
              <w:left w:val="single" w:sz="4" w:space="0" w:color="auto"/>
              <w:bottom w:val="single" w:sz="4" w:space="0" w:color="auto"/>
              <w:right w:val="single" w:sz="4" w:space="0" w:color="auto"/>
            </w:tcBorders>
            <w:vAlign w:val="center"/>
          </w:tcPr>
          <w:p w:rsidR="00B24324" w:rsidRPr="00B24324" w:rsidRDefault="00B24324" w:rsidP="00B24324">
            <w:pPr>
              <w:widowControl/>
              <w:numPr>
                <w:ilvl w:val="0"/>
                <w:numId w:val="41"/>
              </w:numPr>
              <w:autoSpaceDE/>
              <w:autoSpaceDN/>
              <w:adjustRightInd w:val="0"/>
              <w:spacing w:after="200" w:line="276" w:lineRule="auto"/>
              <w:ind w:left="391" w:hanging="391"/>
              <w:contextualSpacing/>
              <w:jc w:val="center"/>
              <w:rPr>
                <w:rFonts w:ascii="Times New Roman" w:hAnsi="Times New Roman" w:cs="Times New Roman"/>
                <w:sz w:val="24"/>
                <w:szCs w:val="24"/>
                <w:lang w:eastAsia="en-US"/>
              </w:rPr>
            </w:pPr>
          </w:p>
        </w:tc>
        <w:tc>
          <w:tcPr>
            <w:tcW w:w="330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Подготовить списки граждан, попадающих в предполагаемые зоны подтоплений</w:t>
            </w:r>
          </w:p>
        </w:tc>
        <w:tc>
          <w:tcPr>
            <w:tcW w:w="1872"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jc w:val="center"/>
              <w:rPr>
                <w:rFonts w:ascii="Times New Roman" w:hAnsi="Times New Roman" w:cs="Times New Roman"/>
                <w:sz w:val="24"/>
                <w:szCs w:val="24"/>
              </w:rPr>
            </w:pPr>
            <w:r w:rsidRPr="00B24324">
              <w:rPr>
                <w:rFonts w:ascii="Times New Roman" w:hAnsi="Times New Roman" w:cs="Times New Roman"/>
                <w:sz w:val="24"/>
                <w:szCs w:val="24"/>
              </w:rPr>
              <w:t>до 15.03.2024 г.</w:t>
            </w:r>
          </w:p>
        </w:tc>
        <w:tc>
          <w:tcPr>
            <w:tcW w:w="453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 xml:space="preserve">Администрация Темниковского городского поселения, </w:t>
            </w:r>
          </w:p>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Администрация Аксельского сельского поселения,</w:t>
            </w:r>
          </w:p>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Администрация Андреевского сельского поселения,</w:t>
            </w:r>
          </w:p>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 xml:space="preserve">Администрация </w:t>
            </w:r>
            <w:proofErr w:type="spellStart"/>
            <w:r w:rsidRPr="00B24324">
              <w:rPr>
                <w:rFonts w:ascii="Times New Roman" w:hAnsi="Times New Roman" w:cs="Times New Roman"/>
                <w:sz w:val="24"/>
                <w:szCs w:val="24"/>
              </w:rPr>
              <w:t>Пурдошанского</w:t>
            </w:r>
            <w:proofErr w:type="spellEnd"/>
            <w:r w:rsidRPr="00B24324">
              <w:rPr>
                <w:rFonts w:ascii="Times New Roman" w:hAnsi="Times New Roman" w:cs="Times New Roman"/>
                <w:sz w:val="24"/>
                <w:szCs w:val="24"/>
              </w:rPr>
              <w:t xml:space="preserve"> сельского поселения,</w:t>
            </w:r>
          </w:p>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 xml:space="preserve">Администрация </w:t>
            </w:r>
            <w:proofErr w:type="spellStart"/>
            <w:r w:rsidRPr="00B24324">
              <w:rPr>
                <w:rFonts w:ascii="Times New Roman" w:hAnsi="Times New Roman" w:cs="Times New Roman"/>
                <w:sz w:val="24"/>
                <w:szCs w:val="24"/>
              </w:rPr>
              <w:t>Бабеевского</w:t>
            </w:r>
            <w:proofErr w:type="spellEnd"/>
            <w:r w:rsidRPr="00B24324">
              <w:rPr>
                <w:rFonts w:ascii="Times New Roman" w:hAnsi="Times New Roman" w:cs="Times New Roman"/>
                <w:sz w:val="24"/>
                <w:szCs w:val="24"/>
              </w:rPr>
              <w:t xml:space="preserve"> сельского поселения.</w:t>
            </w:r>
          </w:p>
        </w:tc>
      </w:tr>
      <w:tr w:rsidR="00B24324" w:rsidRPr="00B24324" w:rsidTr="00B24324">
        <w:tc>
          <w:tcPr>
            <w:tcW w:w="493" w:type="dxa"/>
            <w:tcBorders>
              <w:top w:val="single" w:sz="4" w:space="0" w:color="auto"/>
              <w:left w:val="single" w:sz="4" w:space="0" w:color="auto"/>
              <w:bottom w:val="single" w:sz="4" w:space="0" w:color="auto"/>
              <w:right w:val="single" w:sz="4" w:space="0" w:color="auto"/>
            </w:tcBorders>
            <w:vAlign w:val="center"/>
          </w:tcPr>
          <w:p w:rsidR="00B24324" w:rsidRPr="00B24324" w:rsidRDefault="00B24324" w:rsidP="00B24324">
            <w:pPr>
              <w:widowControl/>
              <w:numPr>
                <w:ilvl w:val="0"/>
                <w:numId w:val="41"/>
              </w:numPr>
              <w:autoSpaceDE/>
              <w:autoSpaceDN/>
              <w:adjustRightInd w:val="0"/>
              <w:spacing w:after="200" w:line="276" w:lineRule="auto"/>
              <w:ind w:left="391" w:hanging="391"/>
              <w:contextualSpacing/>
              <w:jc w:val="center"/>
              <w:rPr>
                <w:rFonts w:ascii="Times New Roman" w:hAnsi="Times New Roman" w:cs="Times New Roman"/>
                <w:sz w:val="24"/>
                <w:szCs w:val="24"/>
                <w:lang w:eastAsia="en-US"/>
              </w:rPr>
            </w:pPr>
          </w:p>
        </w:tc>
        <w:tc>
          <w:tcPr>
            <w:tcW w:w="330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Определить пункты временного размещения эвакуируемого населения</w:t>
            </w:r>
          </w:p>
        </w:tc>
        <w:tc>
          <w:tcPr>
            <w:tcW w:w="1872"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jc w:val="center"/>
              <w:rPr>
                <w:rFonts w:ascii="Times New Roman" w:hAnsi="Times New Roman" w:cs="Times New Roman"/>
                <w:sz w:val="24"/>
                <w:szCs w:val="24"/>
              </w:rPr>
            </w:pPr>
            <w:r w:rsidRPr="00B24324">
              <w:rPr>
                <w:rFonts w:ascii="Times New Roman" w:hAnsi="Times New Roman" w:cs="Times New Roman"/>
                <w:sz w:val="24"/>
                <w:szCs w:val="24"/>
              </w:rPr>
              <w:t>до 01.04.2024 г.</w:t>
            </w:r>
          </w:p>
        </w:tc>
        <w:tc>
          <w:tcPr>
            <w:tcW w:w="453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 xml:space="preserve">Администрация Темниковского городского поселения, </w:t>
            </w:r>
          </w:p>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Администрация Аксельского сельского поселения,</w:t>
            </w:r>
          </w:p>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Администрация Андреевского сельского поселения,</w:t>
            </w:r>
          </w:p>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 xml:space="preserve">Администрация </w:t>
            </w:r>
            <w:proofErr w:type="spellStart"/>
            <w:r w:rsidRPr="00B24324">
              <w:rPr>
                <w:rFonts w:ascii="Times New Roman" w:hAnsi="Times New Roman" w:cs="Times New Roman"/>
                <w:sz w:val="24"/>
                <w:szCs w:val="24"/>
              </w:rPr>
              <w:t>Пурдошанского</w:t>
            </w:r>
            <w:proofErr w:type="spellEnd"/>
            <w:r w:rsidRPr="00B24324">
              <w:rPr>
                <w:rFonts w:ascii="Times New Roman" w:hAnsi="Times New Roman" w:cs="Times New Roman"/>
                <w:sz w:val="24"/>
                <w:szCs w:val="24"/>
              </w:rPr>
              <w:t xml:space="preserve"> сельского поселения,</w:t>
            </w:r>
          </w:p>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 xml:space="preserve">Администрация </w:t>
            </w:r>
            <w:proofErr w:type="spellStart"/>
            <w:r w:rsidRPr="00B24324">
              <w:rPr>
                <w:rFonts w:ascii="Times New Roman" w:hAnsi="Times New Roman" w:cs="Times New Roman"/>
                <w:sz w:val="24"/>
                <w:szCs w:val="24"/>
              </w:rPr>
              <w:t>Бабеевского</w:t>
            </w:r>
            <w:proofErr w:type="spellEnd"/>
            <w:r w:rsidRPr="00B24324">
              <w:rPr>
                <w:rFonts w:ascii="Times New Roman" w:hAnsi="Times New Roman" w:cs="Times New Roman"/>
                <w:sz w:val="24"/>
                <w:szCs w:val="24"/>
              </w:rPr>
              <w:t xml:space="preserve"> сельского поселения.</w:t>
            </w:r>
          </w:p>
        </w:tc>
      </w:tr>
      <w:tr w:rsidR="00B24324" w:rsidRPr="00B24324" w:rsidTr="00B24324">
        <w:tc>
          <w:tcPr>
            <w:tcW w:w="493" w:type="dxa"/>
            <w:tcBorders>
              <w:top w:val="single" w:sz="4" w:space="0" w:color="auto"/>
              <w:left w:val="single" w:sz="4" w:space="0" w:color="auto"/>
              <w:bottom w:val="single" w:sz="4" w:space="0" w:color="auto"/>
              <w:right w:val="single" w:sz="4" w:space="0" w:color="auto"/>
            </w:tcBorders>
            <w:vAlign w:val="center"/>
          </w:tcPr>
          <w:p w:rsidR="00B24324" w:rsidRPr="00B24324" w:rsidRDefault="00B24324" w:rsidP="00B24324">
            <w:pPr>
              <w:widowControl/>
              <w:numPr>
                <w:ilvl w:val="0"/>
                <w:numId w:val="41"/>
              </w:numPr>
              <w:autoSpaceDE/>
              <w:autoSpaceDN/>
              <w:adjustRightInd w:val="0"/>
              <w:spacing w:after="200" w:line="276" w:lineRule="auto"/>
              <w:ind w:left="391" w:hanging="391"/>
              <w:contextualSpacing/>
              <w:jc w:val="center"/>
              <w:rPr>
                <w:rFonts w:ascii="Times New Roman" w:hAnsi="Times New Roman" w:cs="Times New Roman"/>
                <w:sz w:val="24"/>
                <w:szCs w:val="24"/>
                <w:lang w:eastAsia="en-US"/>
              </w:rPr>
            </w:pPr>
          </w:p>
        </w:tc>
        <w:tc>
          <w:tcPr>
            <w:tcW w:w="330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Организовать работу по заключению договоров с организациями и учреждениями, а также частными лицами на организацию питания, предоставление транспорта и плав. средств для проведения эвакуации населения в пункты размещения</w:t>
            </w:r>
          </w:p>
        </w:tc>
        <w:tc>
          <w:tcPr>
            <w:tcW w:w="1872"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jc w:val="center"/>
              <w:rPr>
                <w:rFonts w:ascii="Times New Roman" w:hAnsi="Times New Roman" w:cs="Times New Roman"/>
                <w:sz w:val="24"/>
                <w:szCs w:val="24"/>
              </w:rPr>
            </w:pPr>
            <w:r w:rsidRPr="00B24324">
              <w:rPr>
                <w:rFonts w:ascii="Times New Roman" w:hAnsi="Times New Roman" w:cs="Times New Roman"/>
                <w:sz w:val="24"/>
                <w:szCs w:val="24"/>
              </w:rPr>
              <w:t>до 01.04.2024 г.</w:t>
            </w:r>
          </w:p>
        </w:tc>
        <w:tc>
          <w:tcPr>
            <w:tcW w:w="453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 xml:space="preserve">Администрация Темниковского городского поселения, </w:t>
            </w:r>
          </w:p>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Администрация Аксельского сельского поселения,</w:t>
            </w:r>
          </w:p>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Администрация Андреевского сельского поселения,</w:t>
            </w:r>
          </w:p>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 xml:space="preserve">Администрация </w:t>
            </w:r>
            <w:proofErr w:type="spellStart"/>
            <w:r w:rsidRPr="00B24324">
              <w:rPr>
                <w:rFonts w:ascii="Times New Roman" w:hAnsi="Times New Roman" w:cs="Times New Roman"/>
                <w:sz w:val="24"/>
                <w:szCs w:val="24"/>
              </w:rPr>
              <w:t>Пурдошанского</w:t>
            </w:r>
            <w:proofErr w:type="spellEnd"/>
            <w:r w:rsidRPr="00B24324">
              <w:rPr>
                <w:rFonts w:ascii="Times New Roman" w:hAnsi="Times New Roman" w:cs="Times New Roman"/>
                <w:sz w:val="24"/>
                <w:szCs w:val="24"/>
              </w:rPr>
              <w:t xml:space="preserve"> сельского поселения,</w:t>
            </w:r>
          </w:p>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 xml:space="preserve">Администрация </w:t>
            </w:r>
            <w:proofErr w:type="spellStart"/>
            <w:r w:rsidRPr="00B24324">
              <w:rPr>
                <w:rFonts w:ascii="Times New Roman" w:hAnsi="Times New Roman" w:cs="Times New Roman"/>
                <w:sz w:val="24"/>
                <w:szCs w:val="24"/>
              </w:rPr>
              <w:t>Бабеевского</w:t>
            </w:r>
            <w:proofErr w:type="spellEnd"/>
            <w:r w:rsidRPr="00B24324">
              <w:rPr>
                <w:rFonts w:ascii="Times New Roman" w:hAnsi="Times New Roman" w:cs="Times New Roman"/>
                <w:sz w:val="24"/>
                <w:szCs w:val="24"/>
              </w:rPr>
              <w:t xml:space="preserve"> сельского поселения.</w:t>
            </w:r>
          </w:p>
        </w:tc>
      </w:tr>
      <w:tr w:rsidR="00B24324" w:rsidRPr="00B24324" w:rsidTr="00B24324">
        <w:tc>
          <w:tcPr>
            <w:tcW w:w="493" w:type="dxa"/>
            <w:tcBorders>
              <w:top w:val="single" w:sz="4" w:space="0" w:color="auto"/>
              <w:left w:val="single" w:sz="4" w:space="0" w:color="auto"/>
              <w:bottom w:val="single" w:sz="4" w:space="0" w:color="auto"/>
              <w:right w:val="single" w:sz="4" w:space="0" w:color="auto"/>
            </w:tcBorders>
            <w:vAlign w:val="center"/>
          </w:tcPr>
          <w:p w:rsidR="00B24324" w:rsidRPr="00B24324" w:rsidRDefault="00B24324" w:rsidP="00B24324">
            <w:pPr>
              <w:widowControl/>
              <w:numPr>
                <w:ilvl w:val="0"/>
                <w:numId w:val="41"/>
              </w:numPr>
              <w:autoSpaceDE/>
              <w:autoSpaceDN/>
              <w:adjustRightInd w:val="0"/>
              <w:spacing w:after="200" w:line="276" w:lineRule="auto"/>
              <w:ind w:left="391" w:hanging="391"/>
              <w:contextualSpacing/>
              <w:jc w:val="center"/>
              <w:rPr>
                <w:rFonts w:ascii="Times New Roman" w:hAnsi="Times New Roman" w:cs="Times New Roman"/>
                <w:sz w:val="24"/>
                <w:szCs w:val="24"/>
                <w:lang w:eastAsia="en-US"/>
              </w:rPr>
            </w:pPr>
          </w:p>
        </w:tc>
        <w:tc>
          <w:tcPr>
            <w:tcW w:w="330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Составить и утвердить соглашения на использование местных систем оповещения (колокола, рынды) с соответствующими организациями для обеспечения своевременного оповещения населения в случае возникновения чрезвычайной ситуации в период весеннего паводка</w:t>
            </w:r>
          </w:p>
        </w:tc>
        <w:tc>
          <w:tcPr>
            <w:tcW w:w="1872"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jc w:val="center"/>
              <w:rPr>
                <w:rFonts w:ascii="Times New Roman" w:hAnsi="Times New Roman" w:cs="Times New Roman"/>
                <w:sz w:val="24"/>
                <w:szCs w:val="24"/>
              </w:rPr>
            </w:pPr>
            <w:r w:rsidRPr="00B24324">
              <w:rPr>
                <w:rFonts w:ascii="Times New Roman" w:hAnsi="Times New Roman" w:cs="Times New Roman"/>
                <w:sz w:val="24"/>
                <w:szCs w:val="24"/>
              </w:rPr>
              <w:t>до 01.04.2024 г.</w:t>
            </w:r>
          </w:p>
        </w:tc>
        <w:tc>
          <w:tcPr>
            <w:tcW w:w="453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 xml:space="preserve">Администрация Темниковского городского поселения, </w:t>
            </w:r>
          </w:p>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Администрация Аксельского сельского поселения,</w:t>
            </w:r>
          </w:p>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Администрация Андреевского сельского поселения,</w:t>
            </w:r>
          </w:p>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 xml:space="preserve">Администрация </w:t>
            </w:r>
            <w:proofErr w:type="spellStart"/>
            <w:r w:rsidRPr="00B24324">
              <w:rPr>
                <w:rFonts w:ascii="Times New Roman" w:hAnsi="Times New Roman" w:cs="Times New Roman"/>
                <w:sz w:val="24"/>
                <w:szCs w:val="24"/>
              </w:rPr>
              <w:t>Пурдошанского</w:t>
            </w:r>
            <w:proofErr w:type="spellEnd"/>
            <w:r w:rsidRPr="00B24324">
              <w:rPr>
                <w:rFonts w:ascii="Times New Roman" w:hAnsi="Times New Roman" w:cs="Times New Roman"/>
                <w:sz w:val="24"/>
                <w:szCs w:val="24"/>
              </w:rPr>
              <w:t xml:space="preserve"> сельского поселения,</w:t>
            </w:r>
          </w:p>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 xml:space="preserve">Администрация </w:t>
            </w:r>
            <w:proofErr w:type="spellStart"/>
            <w:r w:rsidRPr="00B24324">
              <w:rPr>
                <w:rFonts w:ascii="Times New Roman" w:hAnsi="Times New Roman" w:cs="Times New Roman"/>
                <w:sz w:val="24"/>
                <w:szCs w:val="24"/>
              </w:rPr>
              <w:t>Бабеевского</w:t>
            </w:r>
            <w:proofErr w:type="spellEnd"/>
            <w:r w:rsidRPr="00B24324">
              <w:rPr>
                <w:rFonts w:ascii="Times New Roman" w:hAnsi="Times New Roman" w:cs="Times New Roman"/>
                <w:sz w:val="24"/>
                <w:szCs w:val="24"/>
              </w:rPr>
              <w:t xml:space="preserve"> сельского поселения.</w:t>
            </w:r>
          </w:p>
        </w:tc>
      </w:tr>
      <w:tr w:rsidR="00B24324" w:rsidRPr="00B24324" w:rsidTr="00B24324">
        <w:tc>
          <w:tcPr>
            <w:tcW w:w="493" w:type="dxa"/>
            <w:tcBorders>
              <w:top w:val="single" w:sz="4" w:space="0" w:color="auto"/>
              <w:left w:val="single" w:sz="4" w:space="0" w:color="auto"/>
              <w:bottom w:val="single" w:sz="4" w:space="0" w:color="auto"/>
              <w:right w:val="single" w:sz="4" w:space="0" w:color="auto"/>
            </w:tcBorders>
            <w:vAlign w:val="center"/>
          </w:tcPr>
          <w:p w:rsidR="00B24324" w:rsidRPr="00B24324" w:rsidRDefault="00B24324" w:rsidP="00B24324">
            <w:pPr>
              <w:widowControl/>
              <w:numPr>
                <w:ilvl w:val="0"/>
                <w:numId w:val="41"/>
              </w:numPr>
              <w:autoSpaceDE/>
              <w:autoSpaceDN/>
              <w:adjustRightInd w:val="0"/>
              <w:spacing w:after="200" w:line="276" w:lineRule="auto"/>
              <w:ind w:left="391" w:hanging="391"/>
              <w:contextualSpacing/>
              <w:jc w:val="center"/>
              <w:rPr>
                <w:rFonts w:ascii="Times New Roman" w:hAnsi="Times New Roman" w:cs="Times New Roman"/>
                <w:sz w:val="24"/>
                <w:szCs w:val="24"/>
                <w:lang w:eastAsia="en-US"/>
              </w:rPr>
            </w:pPr>
          </w:p>
        </w:tc>
        <w:tc>
          <w:tcPr>
            <w:tcW w:w="330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 xml:space="preserve">Предусмотреть возможность организации доставки продуктов питания, предметов первой необходимости и медицинских препаратор в населенные пункты, которые в случае подтопления будут </w:t>
            </w:r>
            <w:r w:rsidRPr="00B24324">
              <w:rPr>
                <w:rFonts w:ascii="Times New Roman" w:hAnsi="Times New Roman" w:cs="Times New Roman"/>
                <w:sz w:val="24"/>
                <w:szCs w:val="24"/>
              </w:rPr>
              <w:lastRenderedPageBreak/>
              <w:t>отрезаны от инфраструктуры</w:t>
            </w:r>
          </w:p>
        </w:tc>
        <w:tc>
          <w:tcPr>
            <w:tcW w:w="1872"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jc w:val="center"/>
              <w:rPr>
                <w:rFonts w:ascii="Times New Roman" w:hAnsi="Times New Roman" w:cs="Times New Roman"/>
                <w:sz w:val="24"/>
                <w:szCs w:val="24"/>
              </w:rPr>
            </w:pPr>
            <w:r w:rsidRPr="00B24324">
              <w:rPr>
                <w:rFonts w:ascii="Times New Roman" w:hAnsi="Times New Roman" w:cs="Times New Roman"/>
                <w:sz w:val="24"/>
                <w:szCs w:val="24"/>
              </w:rPr>
              <w:lastRenderedPageBreak/>
              <w:t>до 01.04.2024 г.</w:t>
            </w:r>
          </w:p>
        </w:tc>
        <w:tc>
          <w:tcPr>
            <w:tcW w:w="453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Администрация Андреевского сельского поселения,</w:t>
            </w:r>
          </w:p>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 xml:space="preserve">Администрация </w:t>
            </w:r>
            <w:proofErr w:type="spellStart"/>
            <w:r w:rsidRPr="00B24324">
              <w:rPr>
                <w:rFonts w:ascii="Times New Roman" w:hAnsi="Times New Roman" w:cs="Times New Roman"/>
                <w:sz w:val="24"/>
                <w:szCs w:val="24"/>
              </w:rPr>
              <w:t>Пурдошанского</w:t>
            </w:r>
            <w:proofErr w:type="spellEnd"/>
            <w:r w:rsidRPr="00B24324">
              <w:rPr>
                <w:rFonts w:ascii="Times New Roman" w:hAnsi="Times New Roman" w:cs="Times New Roman"/>
                <w:sz w:val="24"/>
                <w:szCs w:val="24"/>
              </w:rPr>
              <w:t xml:space="preserve"> сельского поселения,</w:t>
            </w:r>
          </w:p>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 xml:space="preserve">Администрация </w:t>
            </w:r>
            <w:proofErr w:type="spellStart"/>
            <w:r w:rsidRPr="00B24324">
              <w:rPr>
                <w:rFonts w:ascii="Times New Roman" w:hAnsi="Times New Roman" w:cs="Times New Roman"/>
                <w:sz w:val="24"/>
                <w:szCs w:val="24"/>
              </w:rPr>
              <w:t>Бабеевского</w:t>
            </w:r>
            <w:proofErr w:type="spellEnd"/>
            <w:r w:rsidRPr="00B24324">
              <w:rPr>
                <w:rFonts w:ascii="Times New Roman" w:hAnsi="Times New Roman" w:cs="Times New Roman"/>
                <w:sz w:val="24"/>
                <w:szCs w:val="24"/>
              </w:rPr>
              <w:t xml:space="preserve"> сельского поселения.</w:t>
            </w:r>
          </w:p>
        </w:tc>
      </w:tr>
      <w:tr w:rsidR="00B24324" w:rsidRPr="00B24324" w:rsidTr="00B24324">
        <w:tc>
          <w:tcPr>
            <w:tcW w:w="493" w:type="dxa"/>
            <w:tcBorders>
              <w:top w:val="single" w:sz="4" w:space="0" w:color="auto"/>
              <w:left w:val="single" w:sz="4" w:space="0" w:color="auto"/>
              <w:bottom w:val="single" w:sz="4" w:space="0" w:color="auto"/>
              <w:right w:val="single" w:sz="4" w:space="0" w:color="auto"/>
            </w:tcBorders>
            <w:vAlign w:val="center"/>
          </w:tcPr>
          <w:p w:rsidR="00B24324" w:rsidRPr="00B24324" w:rsidRDefault="00B24324" w:rsidP="00B24324">
            <w:pPr>
              <w:widowControl/>
              <w:numPr>
                <w:ilvl w:val="0"/>
                <w:numId w:val="41"/>
              </w:numPr>
              <w:autoSpaceDE/>
              <w:autoSpaceDN/>
              <w:adjustRightInd w:val="0"/>
              <w:spacing w:after="200" w:line="276" w:lineRule="auto"/>
              <w:ind w:left="391" w:hanging="391"/>
              <w:contextualSpacing/>
              <w:jc w:val="center"/>
              <w:rPr>
                <w:rFonts w:ascii="Times New Roman" w:hAnsi="Times New Roman" w:cs="Times New Roman"/>
                <w:sz w:val="24"/>
                <w:szCs w:val="24"/>
                <w:lang w:eastAsia="en-US"/>
              </w:rPr>
            </w:pPr>
          </w:p>
        </w:tc>
        <w:tc>
          <w:tcPr>
            <w:tcW w:w="330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 xml:space="preserve">Вести контроль за уровнем подъема воды </w:t>
            </w:r>
          </w:p>
        </w:tc>
        <w:tc>
          <w:tcPr>
            <w:tcW w:w="1872"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jc w:val="center"/>
              <w:rPr>
                <w:rFonts w:ascii="Times New Roman" w:hAnsi="Times New Roman" w:cs="Times New Roman"/>
                <w:sz w:val="24"/>
                <w:szCs w:val="24"/>
              </w:rPr>
            </w:pPr>
            <w:r w:rsidRPr="00B24324">
              <w:rPr>
                <w:rFonts w:ascii="Times New Roman" w:hAnsi="Times New Roman" w:cs="Times New Roman"/>
                <w:sz w:val="24"/>
                <w:szCs w:val="24"/>
              </w:rPr>
              <w:t>с 01.04.2024 г. и до окончания паводка</w:t>
            </w:r>
          </w:p>
        </w:tc>
        <w:tc>
          <w:tcPr>
            <w:tcW w:w="453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 xml:space="preserve">Администрация Темниковского городского поселения, </w:t>
            </w:r>
          </w:p>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Администрация Аксельского сельского поселения,</w:t>
            </w:r>
          </w:p>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Администрация Андреевского сельского поселения,</w:t>
            </w:r>
          </w:p>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 xml:space="preserve">Администрация </w:t>
            </w:r>
            <w:proofErr w:type="spellStart"/>
            <w:r w:rsidRPr="00B24324">
              <w:rPr>
                <w:rFonts w:ascii="Times New Roman" w:hAnsi="Times New Roman" w:cs="Times New Roman"/>
                <w:sz w:val="24"/>
                <w:szCs w:val="24"/>
              </w:rPr>
              <w:t>Пурдошанского</w:t>
            </w:r>
            <w:proofErr w:type="spellEnd"/>
            <w:r w:rsidRPr="00B24324">
              <w:rPr>
                <w:rFonts w:ascii="Times New Roman" w:hAnsi="Times New Roman" w:cs="Times New Roman"/>
                <w:sz w:val="24"/>
                <w:szCs w:val="24"/>
              </w:rPr>
              <w:t xml:space="preserve"> сельского поселения,</w:t>
            </w:r>
          </w:p>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 xml:space="preserve">Администрация </w:t>
            </w:r>
            <w:proofErr w:type="spellStart"/>
            <w:r w:rsidRPr="00B24324">
              <w:rPr>
                <w:rFonts w:ascii="Times New Roman" w:hAnsi="Times New Roman" w:cs="Times New Roman"/>
                <w:sz w:val="24"/>
                <w:szCs w:val="24"/>
              </w:rPr>
              <w:t>Бабеевского</w:t>
            </w:r>
            <w:proofErr w:type="spellEnd"/>
            <w:r w:rsidRPr="00B24324">
              <w:rPr>
                <w:rFonts w:ascii="Times New Roman" w:hAnsi="Times New Roman" w:cs="Times New Roman"/>
                <w:sz w:val="24"/>
                <w:szCs w:val="24"/>
              </w:rPr>
              <w:t xml:space="preserve"> сельского поселения.</w:t>
            </w:r>
          </w:p>
        </w:tc>
      </w:tr>
      <w:tr w:rsidR="00B24324" w:rsidRPr="00B24324" w:rsidTr="00B24324">
        <w:tc>
          <w:tcPr>
            <w:tcW w:w="493" w:type="dxa"/>
            <w:tcBorders>
              <w:top w:val="single" w:sz="4" w:space="0" w:color="auto"/>
              <w:left w:val="single" w:sz="4" w:space="0" w:color="auto"/>
              <w:bottom w:val="single" w:sz="4" w:space="0" w:color="auto"/>
              <w:right w:val="single" w:sz="4" w:space="0" w:color="auto"/>
            </w:tcBorders>
            <w:vAlign w:val="center"/>
          </w:tcPr>
          <w:p w:rsidR="00B24324" w:rsidRPr="00B24324" w:rsidRDefault="00B24324" w:rsidP="00B24324">
            <w:pPr>
              <w:widowControl/>
              <w:numPr>
                <w:ilvl w:val="0"/>
                <w:numId w:val="41"/>
              </w:numPr>
              <w:autoSpaceDE/>
              <w:autoSpaceDN/>
              <w:adjustRightInd w:val="0"/>
              <w:spacing w:after="200" w:line="276" w:lineRule="auto"/>
              <w:ind w:left="391" w:hanging="391"/>
              <w:contextualSpacing/>
              <w:jc w:val="center"/>
              <w:rPr>
                <w:rFonts w:ascii="Times New Roman" w:hAnsi="Times New Roman" w:cs="Times New Roman"/>
                <w:sz w:val="24"/>
                <w:szCs w:val="24"/>
                <w:lang w:eastAsia="en-US"/>
              </w:rPr>
            </w:pPr>
          </w:p>
        </w:tc>
        <w:tc>
          <w:tcPr>
            <w:tcW w:w="330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При необходимости провести осмотр и организовать постоянный контроль за объектами электроснабжения и газоснабжения в зонах возможного подтопления</w:t>
            </w:r>
          </w:p>
        </w:tc>
        <w:tc>
          <w:tcPr>
            <w:tcW w:w="1872"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jc w:val="center"/>
              <w:rPr>
                <w:rFonts w:ascii="Times New Roman" w:hAnsi="Times New Roman" w:cs="Times New Roman"/>
                <w:sz w:val="24"/>
                <w:szCs w:val="24"/>
              </w:rPr>
            </w:pPr>
            <w:r w:rsidRPr="00B24324">
              <w:rPr>
                <w:rFonts w:ascii="Times New Roman" w:hAnsi="Times New Roman" w:cs="Times New Roman"/>
                <w:sz w:val="24"/>
                <w:szCs w:val="24"/>
              </w:rPr>
              <w:t>с 01.04.2024 г. и до окончания паводка</w:t>
            </w:r>
          </w:p>
        </w:tc>
        <w:tc>
          <w:tcPr>
            <w:tcW w:w="453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rPr>
                <w:rFonts w:ascii="Times New Roman" w:hAnsi="Times New Roman" w:cs="Times New Roman"/>
                <w:bCs/>
                <w:sz w:val="24"/>
                <w:szCs w:val="24"/>
              </w:rPr>
            </w:pPr>
            <w:r w:rsidRPr="00B24324">
              <w:rPr>
                <w:rFonts w:ascii="Times New Roman" w:hAnsi="Times New Roman" w:cs="Times New Roman"/>
                <w:bCs/>
                <w:sz w:val="24"/>
                <w:szCs w:val="24"/>
              </w:rPr>
              <w:t xml:space="preserve">Темниковский РЭС </w:t>
            </w:r>
            <w:proofErr w:type="spellStart"/>
            <w:r w:rsidRPr="00B24324">
              <w:rPr>
                <w:rFonts w:ascii="Times New Roman" w:hAnsi="Times New Roman" w:cs="Times New Roman"/>
                <w:bCs/>
                <w:sz w:val="24"/>
                <w:szCs w:val="24"/>
              </w:rPr>
              <w:t>Краснослободского</w:t>
            </w:r>
            <w:proofErr w:type="spellEnd"/>
            <w:r w:rsidRPr="00B24324">
              <w:rPr>
                <w:rFonts w:ascii="Times New Roman" w:hAnsi="Times New Roman" w:cs="Times New Roman"/>
                <w:bCs/>
                <w:sz w:val="24"/>
                <w:szCs w:val="24"/>
              </w:rPr>
              <w:t xml:space="preserve"> ПО филиала ПАО «</w:t>
            </w:r>
            <w:proofErr w:type="spellStart"/>
            <w:r w:rsidRPr="00B24324">
              <w:rPr>
                <w:rFonts w:ascii="Times New Roman" w:hAnsi="Times New Roman" w:cs="Times New Roman"/>
                <w:bCs/>
                <w:sz w:val="24"/>
                <w:szCs w:val="24"/>
              </w:rPr>
              <w:t>Россети</w:t>
            </w:r>
            <w:proofErr w:type="spellEnd"/>
            <w:r w:rsidRPr="00B24324">
              <w:rPr>
                <w:rFonts w:ascii="Times New Roman" w:hAnsi="Times New Roman" w:cs="Times New Roman"/>
                <w:bCs/>
                <w:sz w:val="24"/>
                <w:szCs w:val="24"/>
              </w:rPr>
              <w:t xml:space="preserve">-Волга» - «Мордовэнерго», </w:t>
            </w:r>
          </w:p>
          <w:p w:rsidR="00B24324" w:rsidRPr="00B24324" w:rsidRDefault="00B24324" w:rsidP="00B24324">
            <w:pPr>
              <w:adjustRightInd w:val="0"/>
              <w:rPr>
                <w:rFonts w:ascii="Times New Roman" w:hAnsi="Times New Roman" w:cs="Times New Roman"/>
                <w:bCs/>
                <w:sz w:val="24"/>
                <w:szCs w:val="24"/>
              </w:rPr>
            </w:pPr>
            <w:r w:rsidRPr="00B24324">
              <w:rPr>
                <w:rFonts w:ascii="Times New Roman" w:hAnsi="Times New Roman" w:cs="Times New Roman"/>
                <w:bCs/>
                <w:sz w:val="24"/>
                <w:szCs w:val="24"/>
              </w:rPr>
              <w:t xml:space="preserve">Филиал АО «Газпром газораспределения г. Саранск» в г. </w:t>
            </w:r>
            <w:proofErr w:type="spellStart"/>
            <w:r w:rsidRPr="00B24324">
              <w:rPr>
                <w:rFonts w:ascii="Times New Roman" w:hAnsi="Times New Roman" w:cs="Times New Roman"/>
                <w:bCs/>
                <w:sz w:val="24"/>
                <w:szCs w:val="24"/>
              </w:rPr>
              <w:t>Темникове</w:t>
            </w:r>
            <w:proofErr w:type="spellEnd"/>
          </w:p>
        </w:tc>
      </w:tr>
      <w:tr w:rsidR="00B24324" w:rsidRPr="00B24324" w:rsidTr="00B24324">
        <w:tc>
          <w:tcPr>
            <w:tcW w:w="493" w:type="dxa"/>
            <w:tcBorders>
              <w:top w:val="single" w:sz="4" w:space="0" w:color="auto"/>
              <w:left w:val="single" w:sz="4" w:space="0" w:color="auto"/>
              <w:bottom w:val="single" w:sz="4" w:space="0" w:color="auto"/>
              <w:right w:val="single" w:sz="4" w:space="0" w:color="auto"/>
            </w:tcBorders>
            <w:vAlign w:val="center"/>
          </w:tcPr>
          <w:p w:rsidR="00B24324" w:rsidRPr="00B24324" w:rsidRDefault="00B24324" w:rsidP="00B24324">
            <w:pPr>
              <w:widowControl/>
              <w:numPr>
                <w:ilvl w:val="0"/>
                <w:numId w:val="41"/>
              </w:numPr>
              <w:autoSpaceDE/>
              <w:autoSpaceDN/>
              <w:adjustRightInd w:val="0"/>
              <w:spacing w:after="200" w:line="276" w:lineRule="auto"/>
              <w:ind w:left="391" w:hanging="391"/>
              <w:contextualSpacing/>
              <w:jc w:val="both"/>
              <w:rPr>
                <w:rFonts w:ascii="Times New Roman" w:hAnsi="Times New Roman" w:cs="Times New Roman"/>
                <w:sz w:val="24"/>
                <w:szCs w:val="24"/>
                <w:lang w:eastAsia="en-US"/>
              </w:rPr>
            </w:pPr>
          </w:p>
        </w:tc>
        <w:tc>
          <w:tcPr>
            <w:tcW w:w="330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Уточнить перечень гидротехнических сооружений и проверить их состояние</w:t>
            </w:r>
          </w:p>
        </w:tc>
        <w:tc>
          <w:tcPr>
            <w:tcW w:w="1872"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jc w:val="center"/>
              <w:rPr>
                <w:rFonts w:ascii="Times New Roman" w:hAnsi="Times New Roman" w:cs="Times New Roman"/>
                <w:sz w:val="24"/>
                <w:szCs w:val="24"/>
              </w:rPr>
            </w:pPr>
            <w:r w:rsidRPr="00B24324">
              <w:rPr>
                <w:rFonts w:ascii="Times New Roman" w:hAnsi="Times New Roman" w:cs="Times New Roman"/>
                <w:sz w:val="24"/>
                <w:szCs w:val="24"/>
              </w:rPr>
              <w:t>до 10.04.2024 г.</w:t>
            </w:r>
          </w:p>
        </w:tc>
        <w:tc>
          <w:tcPr>
            <w:tcW w:w="453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Районная паводковая комиссия во взаимодействии с руководителями обслуживающих предприятий</w:t>
            </w:r>
          </w:p>
        </w:tc>
      </w:tr>
      <w:tr w:rsidR="00B24324" w:rsidRPr="00B24324" w:rsidTr="00B24324">
        <w:tc>
          <w:tcPr>
            <w:tcW w:w="493" w:type="dxa"/>
            <w:tcBorders>
              <w:top w:val="single" w:sz="4" w:space="0" w:color="auto"/>
              <w:left w:val="single" w:sz="4" w:space="0" w:color="auto"/>
              <w:bottom w:val="single" w:sz="4" w:space="0" w:color="auto"/>
              <w:right w:val="single" w:sz="4" w:space="0" w:color="auto"/>
            </w:tcBorders>
            <w:vAlign w:val="center"/>
          </w:tcPr>
          <w:p w:rsidR="00B24324" w:rsidRPr="00B24324" w:rsidRDefault="00B24324" w:rsidP="00B24324">
            <w:pPr>
              <w:widowControl/>
              <w:numPr>
                <w:ilvl w:val="0"/>
                <w:numId w:val="41"/>
              </w:numPr>
              <w:autoSpaceDE/>
              <w:autoSpaceDN/>
              <w:adjustRightInd w:val="0"/>
              <w:spacing w:after="200" w:line="276" w:lineRule="auto"/>
              <w:ind w:left="391" w:hanging="391"/>
              <w:contextualSpacing/>
              <w:jc w:val="both"/>
              <w:rPr>
                <w:rFonts w:ascii="Times New Roman" w:hAnsi="Times New Roman" w:cs="Times New Roman"/>
                <w:sz w:val="24"/>
                <w:szCs w:val="24"/>
                <w:lang w:eastAsia="en-US"/>
              </w:rPr>
            </w:pPr>
          </w:p>
        </w:tc>
        <w:tc>
          <w:tcPr>
            <w:tcW w:w="330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Провести разъяснительную работу среди населения по мерам безопасности при нахождении на льду, водоемах в период паводка, а также по правилам поведения в случае резкого подъема воды и подтопления жилых домов</w:t>
            </w:r>
          </w:p>
        </w:tc>
        <w:tc>
          <w:tcPr>
            <w:tcW w:w="1872"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jc w:val="center"/>
              <w:rPr>
                <w:rFonts w:ascii="Times New Roman" w:hAnsi="Times New Roman" w:cs="Times New Roman"/>
                <w:sz w:val="24"/>
                <w:szCs w:val="24"/>
              </w:rPr>
            </w:pPr>
            <w:r w:rsidRPr="00B24324">
              <w:rPr>
                <w:rFonts w:ascii="Times New Roman" w:hAnsi="Times New Roman" w:cs="Times New Roman"/>
                <w:sz w:val="24"/>
                <w:szCs w:val="24"/>
              </w:rPr>
              <w:t>до начала паводка</w:t>
            </w:r>
          </w:p>
        </w:tc>
        <w:tc>
          <w:tcPr>
            <w:tcW w:w="453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 xml:space="preserve">Администрация Темниковского городского поселения, </w:t>
            </w:r>
          </w:p>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Администрация Аксельского сельского поселения,</w:t>
            </w:r>
          </w:p>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Администрация Андреевского сельского поселения,</w:t>
            </w:r>
          </w:p>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 xml:space="preserve">Администрация </w:t>
            </w:r>
            <w:proofErr w:type="spellStart"/>
            <w:r w:rsidRPr="00B24324">
              <w:rPr>
                <w:rFonts w:ascii="Times New Roman" w:hAnsi="Times New Roman" w:cs="Times New Roman"/>
                <w:sz w:val="24"/>
                <w:szCs w:val="24"/>
              </w:rPr>
              <w:t>Пурдошанского</w:t>
            </w:r>
            <w:proofErr w:type="spellEnd"/>
            <w:r w:rsidRPr="00B24324">
              <w:rPr>
                <w:rFonts w:ascii="Times New Roman" w:hAnsi="Times New Roman" w:cs="Times New Roman"/>
                <w:sz w:val="24"/>
                <w:szCs w:val="24"/>
              </w:rPr>
              <w:t xml:space="preserve"> сельского поселения,</w:t>
            </w:r>
          </w:p>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 xml:space="preserve">Администрация </w:t>
            </w:r>
            <w:proofErr w:type="spellStart"/>
            <w:r w:rsidRPr="00B24324">
              <w:rPr>
                <w:rFonts w:ascii="Times New Roman" w:hAnsi="Times New Roman" w:cs="Times New Roman"/>
                <w:sz w:val="24"/>
                <w:szCs w:val="24"/>
              </w:rPr>
              <w:t>Бабеевского</w:t>
            </w:r>
            <w:proofErr w:type="spellEnd"/>
            <w:r w:rsidRPr="00B24324">
              <w:rPr>
                <w:rFonts w:ascii="Times New Roman" w:hAnsi="Times New Roman" w:cs="Times New Roman"/>
                <w:sz w:val="24"/>
                <w:szCs w:val="24"/>
              </w:rPr>
              <w:t xml:space="preserve"> сельского поселения.</w:t>
            </w:r>
          </w:p>
        </w:tc>
      </w:tr>
      <w:tr w:rsidR="00B24324" w:rsidRPr="00B24324" w:rsidTr="00B24324">
        <w:tc>
          <w:tcPr>
            <w:tcW w:w="493" w:type="dxa"/>
            <w:tcBorders>
              <w:top w:val="single" w:sz="4" w:space="0" w:color="auto"/>
              <w:left w:val="single" w:sz="4" w:space="0" w:color="auto"/>
              <w:bottom w:val="single" w:sz="4" w:space="0" w:color="auto"/>
              <w:right w:val="single" w:sz="4" w:space="0" w:color="auto"/>
            </w:tcBorders>
            <w:vAlign w:val="center"/>
          </w:tcPr>
          <w:p w:rsidR="00B24324" w:rsidRPr="00B24324" w:rsidRDefault="00B24324" w:rsidP="00B24324">
            <w:pPr>
              <w:widowControl/>
              <w:numPr>
                <w:ilvl w:val="0"/>
                <w:numId w:val="41"/>
              </w:numPr>
              <w:autoSpaceDE/>
              <w:autoSpaceDN/>
              <w:adjustRightInd w:val="0"/>
              <w:spacing w:after="200" w:line="276" w:lineRule="auto"/>
              <w:ind w:left="391" w:hanging="391"/>
              <w:contextualSpacing/>
              <w:jc w:val="both"/>
              <w:rPr>
                <w:rFonts w:ascii="Times New Roman" w:hAnsi="Times New Roman" w:cs="Times New Roman"/>
                <w:sz w:val="24"/>
                <w:szCs w:val="24"/>
                <w:lang w:eastAsia="en-US"/>
              </w:rPr>
            </w:pPr>
          </w:p>
        </w:tc>
        <w:tc>
          <w:tcPr>
            <w:tcW w:w="330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Предусмотреть установку знаков, предупреждающих об опасности выхода на лёд в паводковый период</w:t>
            </w:r>
          </w:p>
        </w:tc>
        <w:tc>
          <w:tcPr>
            <w:tcW w:w="1872"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jc w:val="center"/>
              <w:rPr>
                <w:rFonts w:ascii="Times New Roman" w:hAnsi="Times New Roman" w:cs="Times New Roman"/>
                <w:sz w:val="24"/>
                <w:szCs w:val="24"/>
              </w:rPr>
            </w:pPr>
            <w:r w:rsidRPr="00B24324">
              <w:rPr>
                <w:rFonts w:ascii="Times New Roman" w:hAnsi="Times New Roman" w:cs="Times New Roman"/>
                <w:sz w:val="24"/>
                <w:szCs w:val="24"/>
              </w:rPr>
              <w:t>до начала паводка</w:t>
            </w:r>
          </w:p>
        </w:tc>
        <w:tc>
          <w:tcPr>
            <w:tcW w:w="453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 xml:space="preserve">Администрация Темниковского городского поселения, </w:t>
            </w:r>
          </w:p>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Администрация Аксельского сельского поселения,</w:t>
            </w:r>
          </w:p>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Администрация Андреевского сельского поселения,</w:t>
            </w:r>
          </w:p>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 xml:space="preserve">Администрация </w:t>
            </w:r>
            <w:proofErr w:type="spellStart"/>
            <w:r w:rsidRPr="00B24324">
              <w:rPr>
                <w:rFonts w:ascii="Times New Roman" w:hAnsi="Times New Roman" w:cs="Times New Roman"/>
                <w:sz w:val="24"/>
                <w:szCs w:val="24"/>
              </w:rPr>
              <w:t>Пурдошанского</w:t>
            </w:r>
            <w:proofErr w:type="spellEnd"/>
            <w:r w:rsidRPr="00B24324">
              <w:rPr>
                <w:rFonts w:ascii="Times New Roman" w:hAnsi="Times New Roman" w:cs="Times New Roman"/>
                <w:sz w:val="24"/>
                <w:szCs w:val="24"/>
              </w:rPr>
              <w:t xml:space="preserve"> сельского поселения,</w:t>
            </w:r>
          </w:p>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 xml:space="preserve">Администрация </w:t>
            </w:r>
            <w:proofErr w:type="spellStart"/>
            <w:r w:rsidRPr="00B24324">
              <w:rPr>
                <w:rFonts w:ascii="Times New Roman" w:hAnsi="Times New Roman" w:cs="Times New Roman"/>
                <w:sz w:val="24"/>
                <w:szCs w:val="24"/>
              </w:rPr>
              <w:t>Бабеевского</w:t>
            </w:r>
            <w:proofErr w:type="spellEnd"/>
            <w:r w:rsidRPr="00B24324">
              <w:rPr>
                <w:rFonts w:ascii="Times New Roman" w:hAnsi="Times New Roman" w:cs="Times New Roman"/>
                <w:sz w:val="24"/>
                <w:szCs w:val="24"/>
              </w:rPr>
              <w:t xml:space="preserve"> сельского поселения.</w:t>
            </w:r>
          </w:p>
        </w:tc>
      </w:tr>
      <w:tr w:rsidR="00B24324" w:rsidRPr="00B24324" w:rsidTr="00B24324">
        <w:tc>
          <w:tcPr>
            <w:tcW w:w="493" w:type="dxa"/>
            <w:tcBorders>
              <w:top w:val="single" w:sz="4" w:space="0" w:color="auto"/>
              <w:left w:val="single" w:sz="4" w:space="0" w:color="auto"/>
              <w:bottom w:val="single" w:sz="4" w:space="0" w:color="auto"/>
              <w:right w:val="single" w:sz="4" w:space="0" w:color="auto"/>
            </w:tcBorders>
            <w:vAlign w:val="center"/>
          </w:tcPr>
          <w:p w:rsidR="00B24324" w:rsidRPr="00B24324" w:rsidRDefault="00B24324" w:rsidP="00B24324">
            <w:pPr>
              <w:widowControl/>
              <w:numPr>
                <w:ilvl w:val="0"/>
                <w:numId w:val="41"/>
              </w:numPr>
              <w:autoSpaceDE/>
              <w:autoSpaceDN/>
              <w:adjustRightInd w:val="0"/>
              <w:spacing w:after="200" w:line="276" w:lineRule="auto"/>
              <w:ind w:left="391" w:hanging="391"/>
              <w:contextualSpacing/>
              <w:jc w:val="both"/>
              <w:rPr>
                <w:rFonts w:ascii="Times New Roman" w:hAnsi="Times New Roman" w:cs="Times New Roman"/>
                <w:sz w:val="24"/>
                <w:szCs w:val="24"/>
                <w:lang w:eastAsia="en-US"/>
              </w:rPr>
            </w:pPr>
          </w:p>
        </w:tc>
        <w:tc>
          <w:tcPr>
            <w:tcW w:w="330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 xml:space="preserve">Проводить разъяснительную работу среди учащихся «О мерах безопасности поведения детей вблизи рек и водоемов в </w:t>
            </w:r>
            <w:proofErr w:type="spellStart"/>
            <w:r w:rsidRPr="00B24324">
              <w:rPr>
                <w:rFonts w:ascii="Times New Roman" w:hAnsi="Times New Roman" w:cs="Times New Roman"/>
                <w:sz w:val="24"/>
                <w:szCs w:val="24"/>
              </w:rPr>
              <w:t>паводкоопасный</w:t>
            </w:r>
            <w:proofErr w:type="spellEnd"/>
            <w:r w:rsidRPr="00B24324">
              <w:rPr>
                <w:rFonts w:ascii="Times New Roman" w:hAnsi="Times New Roman" w:cs="Times New Roman"/>
                <w:sz w:val="24"/>
                <w:szCs w:val="24"/>
              </w:rPr>
              <w:t xml:space="preserve"> период» с привлечением сотрудника ГИМС.</w:t>
            </w:r>
          </w:p>
        </w:tc>
        <w:tc>
          <w:tcPr>
            <w:tcW w:w="1872"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jc w:val="center"/>
              <w:rPr>
                <w:rFonts w:ascii="Times New Roman" w:hAnsi="Times New Roman" w:cs="Times New Roman"/>
                <w:sz w:val="24"/>
                <w:szCs w:val="24"/>
              </w:rPr>
            </w:pPr>
            <w:r w:rsidRPr="00B24324">
              <w:rPr>
                <w:rFonts w:ascii="Times New Roman" w:hAnsi="Times New Roman" w:cs="Times New Roman"/>
                <w:sz w:val="24"/>
                <w:szCs w:val="24"/>
              </w:rPr>
              <w:t>до 01.04.2024 г.</w:t>
            </w:r>
          </w:p>
        </w:tc>
        <w:tc>
          <w:tcPr>
            <w:tcW w:w="453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Руководители образовательных учреждений Темниковского муниципального района</w:t>
            </w:r>
          </w:p>
        </w:tc>
      </w:tr>
      <w:tr w:rsidR="00B24324" w:rsidRPr="00B24324" w:rsidTr="00B24324">
        <w:tc>
          <w:tcPr>
            <w:tcW w:w="493" w:type="dxa"/>
            <w:tcBorders>
              <w:top w:val="single" w:sz="4" w:space="0" w:color="auto"/>
              <w:left w:val="single" w:sz="4" w:space="0" w:color="auto"/>
              <w:bottom w:val="single" w:sz="4" w:space="0" w:color="auto"/>
              <w:right w:val="single" w:sz="4" w:space="0" w:color="auto"/>
            </w:tcBorders>
            <w:vAlign w:val="center"/>
          </w:tcPr>
          <w:p w:rsidR="00B24324" w:rsidRPr="00B24324" w:rsidRDefault="00B24324" w:rsidP="00B24324">
            <w:pPr>
              <w:widowControl/>
              <w:numPr>
                <w:ilvl w:val="0"/>
                <w:numId w:val="41"/>
              </w:numPr>
              <w:autoSpaceDE/>
              <w:autoSpaceDN/>
              <w:adjustRightInd w:val="0"/>
              <w:spacing w:after="200" w:line="276" w:lineRule="auto"/>
              <w:ind w:left="391" w:hanging="391"/>
              <w:contextualSpacing/>
              <w:jc w:val="both"/>
              <w:rPr>
                <w:rFonts w:ascii="Times New Roman" w:hAnsi="Times New Roman" w:cs="Times New Roman"/>
                <w:sz w:val="24"/>
                <w:szCs w:val="24"/>
                <w:lang w:eastAsia="en-US"/>
              </w:rPr>
            </w:pPr>
          </w:p>
        </w:tc>
        <w:tc>
          <w:tcPr>
            <w:tcW w:w="330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 xml:space="preserve">Обеспечить своевременный </w:t>
            </w:r>
            <w:r w:rsidRPr="00B24324">
              <w:rPr>
                <w:rFonts w:ascii="Times New Roman" w:hAnsi="Times New Roman" w:cs="Times New Roman"/>
                <w:sz w:val="24"/>
                <w:szCs w:val="24"/>
              </w:rPr>
              <w:lastRenderedPageBreak/>
              <w:t>обмен оперативной информацией по обстановке</w:t>
            </w:r>
          </w:p>
        </w:tc>
        <w:tc>
          <w:tcPr>
            <w:tcW w:w="1872"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jc w:val="center"/>
              <w:rPr>
                <w:rFonts w:ascii="Times New Roman" w:hAnsi="Times New Roman" w:cs="Times New Roman"/>
                <w:sz w:val="24"/>
                <w:szCs w:val="24"/>
              </w:rPr>
            </w:pPr>
            <w:r w:rsidRPr="00B24324">
              <w:rPr>
                <w:rFonts w:ascii="Times New Roman" w:hAnsi="Times New Roman" w:cs="Times New Roman"/>
                <w:sz w:val="24"/>
                <w:szCs w:val="24"/>
              </w:rPr>
              <w:lastRenderedPageBreak/>
              <w:t xml:space="preserve">постоянно на </w:t>
            </w:r>
            <w:r w:rsidRPr="00B24324">
              <w:rPr>
                <w:rFonts w:ascii="Times New Roman" w:hAnsi="Times New Roman" w:cs="Times New Roman"/>
                <w:sz w:val="24"/>
                <w:szCs w:val="24"/>
              </w:rPr>
              <w:lastRenderedPageBreak/>
              <w:t>весь период паводка</w:t>
            </w:r>
          </w:p>
        </w:tc>
        <w:tc>
          <w:tcPr>
            <w:tcW w:w="453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lastRenderedPageBreak/>
              <w:t xml:space="preserve">Районная </w:t>
            </w:r>
            <w:proofErr w:type="spellStart"/>
            <w:r w:rsidRPr="00B24324">
              <w:rPr>
                <w:rFonts w:ascii="Times New Roman" w:hAnsi="Times New Roman" w:cs="Times New Roman"/>
                <w:sz w:val="24"/>
                <w:szCs w:val="24"/>
              </w:rPr>
              <w:t>противопаводковая</w:t>
            </w:r>
            <w:proofErr w:type="spellEnd"/>
            <w:r w:rsidRPr="00B24324">
              <w:rPr>
                <w:rFonts w:ascii="Times New Roman" w:hAnsi="Times New Roman" w:cs="Times New Roman"/>
                <w:sz w:val="24"/>
                <w:szCs w:val="24"/>
              </w:rPr>
              <w:t xml:space="preserve"> комиссия </w:t>
            </w:r>
            <w:r w:rsidRPr="00B24324">
              <w:rPr>
                <w:rFonts w:ascii="Times New Roman" w:hAnsi="Times New Roman" w:cs="Times New Roman"/>
                <w:sz w:val="24"/>
                <w:szCs w:val="24"/>
              </w:rPr>
              <w:lastRenderedPageBreak/>
              <w:t>во взаимодействии с МКУ «ЕДДС» Темниковского муниципального района, ДДС предприятий и организаций.</w:t>
            </w:r>
          </w:p>
        </w:tc>
      </w:tr>
      <w:tr w:rsidR="00B24324" w:rsidRPr="00B24324" w:rsidTr="00B24324">
        <w:tc>
          <w:tcPr>
            <w:tcW w:w="493" w:type="dxa"/>
            <w:tcBorders>
              <w:top w:val="single" w:sz="4" w:space="0" w:color="auto"/>
              <w:left w:val="single" w:sz="4" w:space="0" w:color="auto"/>
              <w:bottom w:val="single" w:sz="4" w:space="0" w:color="auto"/>
              <w:right w:val="single" w:sz="4" w:space="0" w:color="auto"/>
            </w:tcBorders>
            <w:vAlign w:val="center"/>
          </w:tcPr>
          <w:p w:rsidR="00B24324" w:rsidRPr="00B24324" w:rsidRDefault="00B24324" w:rsidP="00B24324">
            <w:pPr>
              <w:widowControl/>
              <w:numPr>
                <w:ilvl w:val="0"/>
                <w:numId w:val="41"/>
              </w:numPr>
              <w:autoSpaceDE/>
              <w:autoSpaceDN/>
              <w:adjustRightInd w:val="0"/>
              <w:spacing w:after="200" w:line="276" w:lineRule="auto"/>
              <w:ind w:left="391" w:hanging="391"/>
              <w:contextualSpacing/>
              <w:jc w:val="both"/>
              <w:rPr>
                <w:rFonts w:ascii="Times New Roman" w:hAnsi="Times New Roman" w:cs="Times New Roman"/>
                <w:sz w:val="24"/>
                <w:szCs w:val="24"/>
                <w:lang w:eastAsia="en-US"/>
              </w:rPr>
            </w:pPr>
          </w:p>
        </w:tc>
        <w:tc>
          <w:tcPr>
            <w:tcW w:w="330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Организовать своевременное информирование населения о складывающейся обстановке в социальных сетях</w:t>
            </w:r>
          </w:p>
        </w:tc>
        <w:tc>
          <w:tcPr>
            <w:tcW w:w="1872"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jc w:val="center"/>
              <w:rPr>
                <w:rFonts w:ascii="Times New Roman" w:hAnsi="Times New Roman" w:cs="Times New Roman"/>
                <w:sz w:val="24"/>
                <w:szCs w:val="24"/>
              </w:rPr>
            </w:pPr>
            <w:r w:rsidRPr="00B24324">
              <w:rPr>
                <w:rFonts w:ascii="Times New Roman" w:hAnsi="Times New Roman" w:cs="Times New Roman"/>
                <w:sz w:val="24"/>
                <w:szCs w:val="24"/>
              </w:rPr>
              <w:t>на весь период паводка</w:t>
            </w:r>
          </w:p>
        </w:tc>
        <w:tc>
          <w:tcPr>
            <w:tcW w:w="453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 xml:space="preserve">Районная </w:t>
            </w:r>
            <w:proofErr w:type="spellStart"/>
            <w:r w:rsidRPr="00B24324">
              <w:rPr>
                <w:rFonts w:ascii="Times New Roman" w:hAnsi="Times New Roman" w:cs="Times New Roman"/>
                <w:sz w:val="24"/>
                <w:szCs w:val="24"/>
              </w:rPr>
              <w:t>противопаводковая</w:t>
            </w:r>
            <w:proofErr w:type="spellEnd"/>
            <w:r w:rsidRPr="00B24324">
              <w:rPr>
                <w:rFonts w:ascii="Times New Roman" w:hAnsi="Times New Roman" w:cs="Times New Roman"/>
                <w:sz w:val="24"/>
                <w:szCs w:val="24"/>
              </w:rPr>
              <w:t xml:space="preserve"> комиссия во взаимодействии с МКУ «ЕДДС» Темниковского муниципального района</w:t>
            </w:r>
          </w:p>
        </w:tc>
      </w:tr>
      <w:tr w:rsidR="00B24324" w:rsidRPr="00B24324" w:rsidTr="00B24324">
        <w:tc>
          <w:tcPr>
            <w:tcW w:w="493" w:type="dxa"/>
            <w:tcBorders>
              <w:top w:val="single" w:sz="4" w:space="0" w:color="auto"/>
              <w:left w:val="single" w:sz="4" w:space="0" w:color="auto"/>
              <w:bottom w:val="single" w:sz="4" w:space="0" w:color="auto"/>
              <w:right w:val="single" w:sz="4" w:space="0" w:color="auto"/>
            </w:tcBorders>
            <w:vAlign w:val="center"/>
          </w:tcPr>
          <w:p w:rsidR="00B24324" w:rsidRPr="00B24324" w:rsidRDefault="00B24324" w:rsidP="00B24324">
            <w:pPr>
              <w:widowControl/>
              <w:numPr>
                <w:ilvl w:val="0"/>
                <w:numId w:val="41"/>
              </w:numPr>
              <w:autoSpaceDE/>
              <w:autoSpaceDN/>
              <w:adjustRightInd w:val="0"/>
              <w:spacing w:after="200" w:line="276" w:lineRule="auto"/>
              <w:ind w:left="391" w:hanging="391"/>
              <w:contextualSpacing/>
              <w:jc w:val="both"/>
              <w:rPr>
                <w:rFonts w:ascii="Times New Roman" w:hAnsi="Times New Roman" w:cs="Times New Roman"/>
                <w:sz w:val="24"/>
                <w:szCs w:val="24"/>
                <w:lang w:eastAsia="en-US"/>
              </w:rPr>
            </w:pPr>
          </w:p>
        </w:tc>
        <w:tc>
          <w:tcPr>
            <w:tcW w:w="330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Через редакцию газеты «</w:t>
            </w:r>
            <w:proofErr w:type="spellStart"/>
            <w:r w:rsidRPr="00B24324">
              <w:rPr>
                <w:rFonts w:ascii="Times New Roman" w:hAnsi="Times New Roman" w:cs="Times New Roman"/>
                <w:sz w:val="24"/>
                <w:szCs w:val="24"/>
              </w:rPr>
              <w:t>Темниковские</w:t>
            </w:r>
            <w:proofErr w:type="spellEnd"/>
            <w:r w:rsidRPr="00B24324">
              <w:rPr>
                <w:rFonts w:ascii="Times New Roman" w:hAnsi="Times New Roman" w:cs="Times New Roman"/>
                <w:sz w:val="24"/>
                <w:szCs w:val="24"/>
              </w:rPr>
              <w:t xml:space="preserve"> Известия» опубликовать статьи по соблюдению мер пожарной безопасности в период весеннего паводка и о профилактики и предупреждения граждан о последствиях весеннего паводка</w:t>
            </w:r>
          </w:p>
        </w:tc>
        <w:tc>
          <w:tcPr>
            <w:tcW w:w="1872"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jc w:val="center"/>
              <w:rPr>
                <w:rFonts w:ascii="Times New Roman" w:hAnsi="Times New Roman" w:cs="Times New Roman"/>
                <w:sz w:val="24"/>
                <w:szCs w:val="24"/>
              </w:rPr>
            </w:pPr>
            <w:r w:rsidRPr="00B24324">
              <w:rPr>
                <w:rFonts w:ascii="Times New Roman" w:hAnsi="Times New Roman" w:cs="Times New Roman"/>
                <w:sz w:val="24"/>
                <w:szCs w:val="24"/>
              </w:rPr>
              <w:t>до 15.04.2024 г.</w:t>
            </w:r>
          </w:p>
        </w:tc>
        <w:tc>
          <w:tcPr>
            <w:tcW w:w="453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Отдел по вопросам ГО и ЧС Администрации Темниковского муниципального района</w:t>
            </w:r>
          </w:p>
        </w:tc>
      </w:tr>
      <w:tr w:rsidR="00B24324" w:rsidRPr="00B24324" w:rsidTr="00B24324">
        <w:tc>
          <w:tcPr>
            <w:tcW w:w="493" w:type="dxa"/>
            <w:tcBorders>
              <w:top w:val="single" w:sz="4" w:space="0" w:color="auto"/>
              <w:left w:val="single" w:sz="4" w:space="0" w:color="auto"/>
              <w:bottom w:val="single" w:sz="4" w:space="0" w:color="auto"/>
              <w:right w:val="single" w:sz="4" w:space="0" w:color="auto"/>
            </w:tcBorders>
            <w:vAlign w:val="center"/>
          </w:tcPr>
          <w:p w:rsidR="00B24324" w:rsidRPr="00B24324" w:rsidRDefault="00B24324" w:rsidP="00B24324">
            <w:pPr>
              <w:widowControl/>
              <w:numPr>
                <w:ilvl w:val="0"/>
                <w:numId w:val="41"/>
              </w:numPr>
              <w:autoSpaceDE/>
              <w:autoSpaceDN/>
              <w:adjustRightInd w:val="0"/>
              <w:spacing w:after="200" w:line="276" w:lineRule="auto"/>
              <w:ind w:left="391" w:hanging="391"/>
              <w:contextualSpacing/>
              <w:jc w:val="both"/>
              <w:rPr>
                <w:rFonts w:ascii="Times New Roman" w:hAnsi="Times New Roman" w:cs="Times New Roman"/>
                <w:sz w:val="24"/>
                <w:szCs w:val="24"/>
                <w:lang w:eastAsia="en-US"/>
              </w:rPr>
            </w:pPr>
          </w:p>
        </w:tc>
        <w:tc>
          <w:tcPr>
            <w:tcW w:w="330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Принять необходимые меры по очистке дорог и водосточных труб от снега</w:t>
            </w:r>
          </w:p>
        </w:tc>
        <w:tc>
          <w:tcPr>
            <w:tcW w:w="1872"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jc w:val="center"/>
              <w:rPr>
                <w:rFonts w:ascii="Times New Roman" w:hAnsi="Times New Roman" w:cs="Times New Roman"/>
                <w:sz w:val="24"/>
                <w:szCs w:val="24"/>
              </w:rPr>
            </w:pPr>
            <w:r w:rsidRPr="00B24324">
              <w:rPr>
                <w:rFonts w:ascii="Times New Roman" w:hAnsi="Times New Roman" w:cs="Times New Roman"/>
                <w:sz w:val="24"/>
                <w:szCs w:val="24"/>
              </w:rPr>
              <w:t>до начала периода паводка</w:t>
            </w:r>
          </w:p>
        </w:tc>
        <w:tc>
          <w:tcPr>
            <w:tcW w:w="453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rPr>
                <w:rFonts w:ascii="Times New Roman" w:hAnsi="Times New Roman" w:cs="Times New Roman"/>
                <w:sz w:val="24"/>
                <w:szCs w:val="24"/>
              </w:rPr>
            </w:pPr>
            <w:proofErr w:type="spellStart"/>
            <w:r w:rsidRPr="00B24324">
              <w:rPr>
                <w:rFonts w:ascii="Times New Roman" w:hAnsi="Times New Roman" w:cs="Times New Roman"/>
                <w:sz w:val="24"/>
                <w:szCs w:val="24"/>
              </w:rPr>
              <w:t>Темниковское</w:t>
            </w:r>
            <w:proofErr w:type="spellEnd"/>
            <w:r w:rsidRPr="00B24324">
              <w:rPr>
                <w:rFonts w:ascii="Times New Roman" w:hAnsi="Times New Roman" w:cs="Times New Roman"/>
                <w:sz w:val="24"/>
                <w:szCs w:val="24"/>
              </w:rPr>
              <w:t xml:space="preserve"> ДРСУ филиала АО «</w:t>
            </w:r>
            <w:proofErr w:type="spellStart"/>
            <w:r w:rsidRPr="00B24324">
              <w:rPr>
                <w:rFonts w:ascii="Times New Roman" w:hAnsi="Times New Roman" w:cs="Times New Roman"/>
                <w:sz w:val="24"/>
                <w:szCs w:val="24"/>
              </w:rPr>
              <w:t>Мордовавтодор</w:t>
            </w:r>
            <w:proofErr w:type="spellEnd"/>
            <w:r w:rsidRPr="00B24324">
              <w:rPr>
                <w:rFonts w:ascii="Times New Roman" w:hAnsi="Times New Roman" w:cs="Times New Roman"/>
                <w:sz w:val="24"/>
                <w:szCs w:val="24"/>
              </w:rPr>
              <w:t xml:space="preserve">», </w:t>
            </w:r>
          </w:p>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 xml:space="preserve">ОАО «ПМК </w:t>
            </w:r>
            <w:proofErr w:type="spellStart"/>
            <w:r w:rsidRPr="00B24324">
              <w:rPr>
                <w:rFonts w:ascii="Times New Roman" w:hAnsi="Times New Roman" w:cs="Times New Roman"/>
                <w:sz w:val="24"/>
                <w:szCs w:val="24"/>
              </w:rPr>
              <w:t>Темниковская</w:t>
            </w:r>
            <w:proofErr w:type="spellEnd"/>
            <w:r w:rsidRPr="00B24324">
              <w:rPr>
                <w:rFonts w:ascii="Times New Roman" w:hAnsi="Times New Roman" w:cs="Times New Roman"/>
                <w:sz w:val="24"/>
                <w:szCs w:val="24"/>
              </w:rPr>
              <w:t>»</w:t>
            </w:r>
          </w:p>
        </w:tc>
      </w:tr>
      <w:tr w:rsidR="00B24324" w:rsidRPr="00B24324" w:rsidTr="00B24324">
        <w:tc>
          <w:tcPr>
            <w:tcW w:w="493" w:type="dxa"/>
            <w:tcBorders>
              <w:top w:val="single" w:sz="4" w:space="0" w:color="auto"/>
              <w:left w:val="single" w:sz="4" w:space="0" w:color="auto"/>
              <w:bottom w:val="single" w:sz="4" w:space="0" w:color="auto"/>
              <w:right w:val="single" w:sz="4" w:space="0" w:color="auto"/>
            </w:tcBorders>
            <w:vAlign w:val="center"/>
          </w:tcPr>
          <w:p w:rsidR="00B24324" w:rsidRPr="00B24324" w:rsidRDefault="00B24324" w:rsidP="00B24324">
            <w:pPr>
              <w:widowControl/>
              <w:numPr>
                <w:ilvl w:val="0"/>
                <w:numId w:val="41"/>
              </w:numPr>
              <w:autoSpaceDE/>
              <w:autoSpaceDN/>
              <w:adjustRightInd w:val="0"/>
              <w:spacing w:after="200" w:line="276" w:lineRule="auto"/>
              <w:ind w:left="391" w:hanging="391"/>
              <w:contextualSpacing/>
              <w:jc w:val="both"/>
              <w:rPr>
                <w:rFonts w:ascii="Times New Roman" w:hAnsi="Times New Roman" w:cs="Times New Roman"/>
                <w:sz w:val="24"/>
                <w:szCs w:val="24"/>
                <w:lang w:eastAsia="en-US"/>
              </w:rPr>
            </w:pPr>
          </w:p>
        </w:tc>
        <w:tc>
          <w:tcPr>
            <w:tcW w:w="330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Руководителям предприятий, организаций и учреждений обеспечить наличие и исправность транспортных средств для выезда к месту чрезвычайных ситуаций</w:t>
            </w:r>
          </w:p>
        </w:tc>
        <w:tc>
          <w:tcPr>
            <w:tcW w:w="1872"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jc w:val="center"/>
              <w:rPr>
                <w:rFonts w:ascii="Times New Roman" w:hAnsi="Times New Roman" w:cs="Times New Roman"/>
                <w:sz w:val="24"/>
                <w:szCs w:val="24"/>
              </w:rPr>
            </w:pPr>
            <w:r w:rsidRPr="00B24324">
              <w:rPr>
                <w:rFonts w:ascii="Times New Roman" w:hAnsi="Times New Roman" w:cs="Times New Roman"/>
                <w:sz w:val="24"/>
                <w:szCs w:val="24"/>
              </w:rPr>
              <w:t>постоянно</w:t>
            </w:r>
          </w:p>
        </w:tc>
        <w:tc>
          <w:tcPr>
            <w:tcW w:w="4530" w:type="dxa"/>
            <w:tcBorders>
              <w:top w:val="single" w:sz="4" w:space="0" w:color="auto"/>
              <w:left w:val="single" w:sz="4" w:space="0" w:color="auto"/>
              <w:bottom w:val="single" w:sz="4" w:space="0" w:color="auto"/>
              <w:right w:val="single" w:sz="4" w:space="0" w:color="auto"/>
            </w:tcBorders>
            <w:vAlign w:val="center"/>
            <w:hideMark/>
          </w:tcPr>
          <w:p w:rsidR="00B24324" w:rsidRPr="00B24324" w:rsidRDefault="00B24324" w:rsidP="00B24324">
            <w:pPr>
              <w:adjustRightInd w:val="0"/>
              <w:rPr>
                <w:rFonts w:ascii="Times New Roman" w:hAnsi="Times New Roman" w:cs="Times New Roman"/>
                <w:sz w:val="24"/>
                <w:szCs w:val="24"/>
              </w:rPr>
            </w:pPr>
            <w:r w:rsidRPr="00B24324">
              <w:rPr>
                <w:rFonts w:ascii="Times New Roman" w:hAnsi="Times New Roman" w:cs="Times New Roman"/>
                <w:sz w:val="24"/>
                <w:szCs w:val="24"/>
              </w:rPr>
              <w:t>Руководителям предприятий, организаций и учреждений Темниковского муниципального района</w:t>
            </w:r>
          </w:p>
        </w:tc>
      </w:tr>
    </w:tbl>
    <w:p w:rsidR="00B24324" w:rsidRPr="00B24324" w:rsidRDefault="00B24324" w:rsidP="00B24324">
      <w:pPr>
        <w:adjustRightInd w:val="0"/>
        <w:jc w:val="both"/>
        <w:rPr>
          <w:rFonts w:ascii="Calibri" w:eastAsia="Calibri" w:hAnsi="Calibri" w:cs="Times New Roman"/>
          <w:sz w:val="22"/>
          <w:szCs w:val="22"/>
          <w:lang w:eastAsia="en-US"/>
        </w:rPr>
      </w:pPr>
    </w:p>
    <w:p w:rsidR="00B24324" w:rsidRPr="00B24324" w:rsidRDefault="00B24324" w:rsidP="00B24324">
      <w:pPr>
        <w:widowControl/>
        <w:autoSpaceDE/>
        <w:autoSpaceDN/>
        <w:spacing w:after="200" w:line="276" w:lineRule="auto"/>
        <w:rPr>
          <w:rFonts w:ascii="Calibri" w:eastAsia="Calibri" w:hAnsi="Calibri" w:cs="Times New Roman"/>
          <w:sz w:val="22"/>
          <w:szCs w:val="22"/>
          <w:lang w:eastAsia="en-US"/>
        </w:rPr>
      </w:pPr>
    </w:p>
    <w:p w:rsidR="00B24324" w:rsidRPr="00B24324" w:rsidRDefault="00B24324" w:rsidP="00B24324">
      <w:pPr>
        <w:widowControl/>
        <w:autoSpaceDE/>
        <w:autoSpaceDN/>
        <w:spacing w:after="200" w:line="276" w:lineRule="auto"/>
        <w:rPr>
          <w:rFonts w:ascii="Calibri" w:eastAsia="Calibri" w:hAnsi="Calibri" w:cs="Times New Roman"/>
          <w:sz w:val="22"/>
          <w:szCs w:val="22"/>
          <w:lang w:eastAsia="en-US"/>
        </w:rPr>
      </w:pPr>
    </w:p>
    <w:p w:rsidR="00B24324" w:rsidRPr="00B24324" w:rsidRDefault="00B24324" w:rsidP="00B24324">
      <w:pPr>
        <w:widowControl/>
        <w:autoSpaceDE/>
        <w:autoSpaceDN/>
        <w:spacing w:after="200" w:line="276" w:lineRule="auto"/>
        <w:rPr>
          <w:rFonts w:ascii="Calibri" w:eastAsia="Calibri" w:hAnsi="Calibri" w:cs="Times New Roman"/>
          <w:sz w:val="22"/>
          <w:szCs w:val="22"/>
          <w:lang w:eastAsia="en-US"/>
        </w:rPr>
      </w:pPr>
    </w:p>
    <w:p w:rsidR="00B24324" w:rsidRPr="00B24324" w:rsidRDefault="00B24324" w:rsidP="00B24324">
      <w:pPr>
        <w:widowControl/>
        <w:autoSpaceDE/>
        <w:autoSpaceDN/>
        <w:spacing w:after="200" w:line="276" w:lineRule="auto"/>
        <w:rPr>
          <w:rFonts w:ascii="Calibri" w:eastAsia="Calibri" w:hAnsi="Calibri" w:cs="Times New Roman"/>
          <w:sz w:val="22"/>
          <w:szCs w:val="22"/>
          <w:lang w:eastAsia="en-US"/>
        </w:rPr>
      </w:pPr>
    </w:p>
    <w:p w:rsidR="00B24324" w:rsidRPr="00B24324" w:rsidRDefault="00B24324" w:rsidP="00B24324">
      <w:pPr>
        <w:widowControl/>
        <w:autoSpaceDE/>
        <w:autoSpaceDN/>
        <w:spacing w:after="200" w:line="276" w:lineRule="auto"/>
        <w:rPr>
          <w:rFonts w:ascii="Calibri" w:eastAsia="Calibri" w:hAnsi="Calibri" w:cs="Times New Roman"/>
          <w:sz w:val="22"/>
          <w:szCs w:val="22"/>
          <w:lang w:eastAsia="en-US"/>
        </w:rPr>
      </w:pPr>
    </w:p>
    <w:tbl>
      <w:tblPr>
        <w:tblStyle w:val="2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B24324" w:rsidRPr="00B24324" w:rsidTr="00B24324">
        <w:tc>
          <w:tcPr>
            <w:tcW w:w="2500" w:type="pct"/>
          </w:tcPr>
          <w:p w:rsidR="00B24324" w:rsidRPr="00B24324" w:rsidRDefault="00B24324" w:rsidP="00B24324">
            <w:pPr>
              <w:jc w:val="right"/>
              <w:rPr>
                <w:rFonts w:ascii="Times New Roman" w:eastAsia="Calibri" w:hAnsi="Times New Roman" w:cs="Times New Roman"/>
                <w:sz w:val="28"/>
                <w:szCs w:val="28"/>
              </w:rPr>
            </w:pPr>
          </w:p>
        </w:tc>
        <w:tc>
          <w:tcPr>
            <w:tcW w:w="2500" w:type="pct"/>
          </w:tcPr>
          <w:p w:rsidR="00B24324" w:rsidRPr="00B24324" w:rsidRDefault="00B24324" w:rsidP="00B24324">
            <w:pPr>
              <w:rPr>
                <w:rFonts w:ascii="Times New Roman" w:eastAsia="Calibri" w:hAnsi="Times New Roman" w:cs="Times New Roman"/>
                <w:sz w:val="28"/>
                <w:szCs w:val="28"/>
              </w:rPr>
            </w:pPr>
            <w:r w:rsidRPr="00B24324">
              <w:rPr>
                <w:rFonts w:ascii="Times New Roman" w:eastAsia="Calibri" w:hAnsi="Times New Roman" w:cs="Times New Roman"/>
                <w:sz w:val="28"/>
                <w:szCs w:val="28"/>
              </w:rPr>
              <w:t>Приложение № 2</w:t>
            </w:r>
          </w:p>
          <w:p w:rsidR="00B24324" w:rsidRPr="00B24324" w:rsidRDefault="00B24324" w:rsidP="00B24324">
            <w:pPr>
              <w:rPr>
                <w:rFonts w:ascii="Times New Roman" w:eastAsia="Calibri" w:hAnsi="Times New Roman" w:cs="Times New Roman"/>
                <w:sz w:val="28"/>
                <w:szCs w:val="28"/>
              </w:rPr>
            </w:pPr>
            <w:r w:rsidRPr="00B24324">
              <w:rPr>
                <w:rFonts w:ascii="Times New Roman" w:eastAsia="Calibri" w:hAnsi="Times New Roman" w:cs="Times New Roman"/>
                <w:sz w:val="28"/>
                <w:szCs w:val="28"/>
              </w:rPr>
              <w:t>к постановлению Администрации Темниковского муниципального района</w:t>
            </w:r>
          </w:p>
          <w:p w:rsidR="00B24324" w:rsidRPr="00B24324" w:rsidRDefault="00B24324" w:rsidP="00B24324">
            <w:pPr>
              <w:rPr>
                <w:rFonts w:ascii="Times New Roman" w:eastAsia="Calibri" w:hAnsi="Times New Roman" w:cs="Times New Roman"/>
                <w:sz w:val="28"/>
                <w:szCs w:val="28"/>
                <w:u w:val="single"/>
              </w:rPr>
            </w:pPr>
            <w:r w:rsidRPr="00B24324">
              <w:rPr>
                <w:rFonts w:ascii="Times New Roman" w:eastAsia="Calibri" w:hAnsi="Times New Roman" w:cs="Times New Roman"/>
                <w:sz w:val="28"/>
                <w:szCs w:val="28"/>
              </w:rPr>
              <w:t>от «</w:t>
            </w:r>
            <w:r w:rsidRPr="00B24324">
              <w:rPr>
                <w:rFonts w:ascii="Times New Roman" w:eastAsia="Calibri" w:hAnsi="Times New Roman" w:cs="Times New Roman"/>
                <w:sz w:val="28"/>
                <w:szCs w:val="28"/>
                <w:u w:val="single"/>
              </w:rPr>
              <w:t>-7</w:t>
            </w:r>
            <w:r w:rsidRPr="00B24324">
              <w:rPr>
                <w:rFonts w:ascii="Times New Roman" w:eastAsia="Calibri" w:hAnsi="Times New Roman" w:cs="Times New Roman"/>
                <w:sz w:val="28"/>
                <w:szCs w:val="28"/>
              </w:rPr>
              <w:t xml:space="preserve">» марта 2024 г. № </w:t>
            </w:r>
            <w:r w:rsidRPr="00B24324">
              <w:rPr>
                <w:rFonts w:ascii="Times New Roman" w:eastAsia="Calibri" w:hAnsi="Times New Roman" w:cs="Times New Roman"/>
                <w:sz w:val="28"/>
                <w:szCs w:val="28"/>
                <w:u w:val="single"/>
              </w:rPr>
              <w:t>106</w:t>
            </w:r>
            <w:r w:rsidRPr="00B24324">
              <w:rPr>
                <w:rFonts w:ascii="Times New Roman" w:eastAsia="Calibri" w:hAnsi="Times New Roman" w:cs="Times New Roman"/>
                <w:sz w:val="28"/>
                <w:szCs w:val="28"/>
              </w:rPr>
              <w:t>_</w:t>
            </w:r>
          </w:p>
          <w:p w:rsidR="00B24324" w:rsidRPr="00B24324" w:rsidRDefault="00B24324" w:rsidP="00B24324">
            <w:pPr>
              <w:jc w:val="right"/>
              <w:rPr>
                <w:rFonts w:ascii="Times New Roman" w:eastAsia="Calibri" w:hAnsi="Times New Roman" w:cs="Times New Roman"/>
                <w:sz w:val="28"/>
                <w:szCs w:val="28"/>
              </w:rPr>
            </w:pPr>
          </w:p>
          <w:p w:rsidR="00B24324" w:rsidRPr="00B24324" w:rsidRDefault="00B24324" w:rsidP="00B24324">
            <w:pPr>
              <w:jc w:val="right"/>
              <w:rPr>
                <w:rFonts w:ascii="Times New Roman" w:eastAsia="Calibri" w:hAnsi="Times New Roman" w:cs="Times New Roman"/>
                <w:sz w:val="28"/>
                <w:szCs w:val="28"/>
              </w:rPr>
            </w:pPr>
          </w:p>
        </w:tc>
      </w:tr>
    </w:tbl>
    <w:p w:rsidR="00B24324" w:rsidRPr="00B24324" w:rsidRDefault="00B24324" w:rsidP="00B24324">
      <w:pPr>
        <w:autoSpaceDE/>
        <w:autoSpaceDN/>
        <w:snapToGrid w:val="0"/>
        <w:ind w:firstLine="709"/>
        <w:jc w:val="center"/>
        <w:rPr>
          <w:rFonts w:ascii="Times New Roman" w:hAnsi="Times New Roman" w:cs="Times New Roman"/>
          <w:b/>
          <w:sz w:val="28"/>
          <w:szCs w:val="28"/>
        </w:rPr>
      </w:pPr>
      <w:r w:rsidRPr="00B24324">
        <w:rPr>
          <w:rFonts w:ascii="Times New Roman" w:hAnsi="Times New Roman" w:cs="Times New Roman"/>
          <w:b/>
          <w:sz w:val="28"/>
          <w:szCs w:val="28"/>
        </w:rPr>
        <w:t>ПОЛОЖЕНИЕ</w:t>
      </w:r>
    </w:p>
    <w:p w:rsidR="00B24324" w:rsidRPr="00B24324" w:rsidRDefault="00B24324" w:rsidP="00B24324">
      <w:pPr>
        <w:autoSpaceDE/>
        <w:autoSpaceDN/>
        <w:snapToGrid w:val="0"/>
        <w:ind w:firstLine="709"/>
        <w:jc w:val="center"/>
        <w:rPr>
          <w:rFonts w:ascii="Times New Roman" w:hAnsi="Times New Roman" w:cs="Times New Roman"/>
          <w:b/>
          <w:sz w:val="28"/>
          <w:szCs w:val="28"/>
        </w:rPr>
      </w:pPr>
      <w:r w:rsidRPr="00B24324">
        <w:rPr>
          <w:rFonts w:ascii="Times New Roman" w:hAnsi="Times New Roman" w:cs="Times New Roman"/>
          <w:b/>
          <w:sz w:val="28"/>
          <w:szCs w:val="28"/>
        </w:rPr>
        <w:t xml:space="preserve">о </w:t>
      </w:r>
      <w:proofErr w:type="spellStart"/>
      <w:r w:rsidRPr="00B24324">
        <w:rPr>
          <w:rFonts w:ascii="Times New Roman" w:hAnsi="Times New Roman" w:cs="Times New Roman"/>
          <w:b/>
          <w:sz w:val="28"/>
          <w:szCs w:val="28"/>
        </w:rPr>
        <w:t>противопаводковой</w:t>
      </w:r>
      <w:proofErr w:type="spellEnd"/>
      <w:r w:rsidRPr="00B24324">
        <w:rPr>
          <w:rFonts w:ascii="Times New Roman" w:hAnsi="Times New Roman" w:cs="Times New Roman"/>
          <w:b/>
          <w:sz w:val="28"/>
          <w:szCs w:val="28"/>
        </w:rPr>
        <w:t xml:space="preserve"> комиссии Темниковского муниципального района</w:t>
      </w:r>
    </w:p>
    <w:p w:rsidR="00B24324" w:rsidRPr="00B24324" w:rsidRDefault="00B24324" w:rsidP="00B24324">
      <w:pPr>
        <w:widowControl/>
        <w:autoSpaceDE/>
        <w:autoSpaceDN/>
        <w:ind w:firstLine="709"/>
        <w:jc w:val="center"/>
        <w:rPr>
          <w:rFonts w:ascii="Times New Roman" w:eastAsia="Calibri" w:hAnsi="Times New Roman" w:cs="Times New Roman"/>
          <w:sz w:val="28"/>
          <w:szCs w:val="28"/>
          <w:lang w:eastAsia="en-US"/>
        </w:rPr>
      </w:pPr>
    </w:p>
    <w:p w:rsidR="00B24324" w:rsidRPr="00B24324" w:rsidRDefault="00B24324" w:rsidP="00B24324">
      <w:pPr>
        <w:widowControl/>
        <w:autoSpaceDE/>
        <w:autoSpaceDN/>
        <w:ind w:firstLine="709"/>
        <w:jc w:val="center"/>
        <w:rPr>
          <w:rFonts w:ascii="Times New Roman" w:eastAsia="Calibri" w:hAnsi="Times New Roman" w:cs="Times New Roman"/>
          <w:sz w:val="28"/>
          <w:szCs w:val="28"/>
          <w:lang w:eastAsia="en-US"/>
        </w:rPr>
      </w:pPr>
      <w:r w:rsidRPr="00B24324">
        <w:rPr>
          <w:rFonts w:ascii="Calibri" w:eastAsia="Calibri" w:hAnsi="Calibri" w:cs="Times New Roman"/>
          <w:b/>
          <w:bCs/>
          <w:sz w:val="28"/>
          <w:szCs w:val="28"/>
          <w:lang w:eastAsia="en-US"/>
        </w:rPr>
        <w:t>I. Общие положения</w:t>
      </w:r>
    </w:p>
    <w:p w:rsidR="00B24324" w:rsidRPr="00B24324" w:rsidRDefault="00B24324" w:rsidP="00B24324">
      <w:pPr>
        <w:widowControl/>
        <w:autoSpaceDE/>
        <w:autoSpaceDN/>
        <w:ind w:firstLine="709"/>
        <w:jc w:val="both"/>
        <w:rPr>
          <w:rFonts w:ascii="Times New Roman" w:eastAsia="Calibri" w:hAnsi="Times New Roman" w:cs="Times New Roman"/>
          <w:sz w:val="28"/>
          <w:szCs w:val="28"/>
          <w:lang w:eastAsia="en-US"/>
        </w:rPr>
      </w:pPr>
      <w:r w:rsidRPr="00B24324">
        <w:rPr>
          <w:rFonts w:ascii="Times New Roman" w:eastAsia="Calibri" w:hAnsi="Times New Roman" w:cs="Times New Roman"/>
          <w:sz w:val="28"/>
          <w:szCs w:val="28"/>
          <w:lang w:eastAsia="en-US"/>
        </w:rPr>
        <w:lastRenderedPageBreak/>
        <w:t xml:space="preserve">1.1. </w:t>
      </w:r>
      <w:proofErr w:type="spellStart"/>
      <w:r w:rsidRPr="00B24324">
        <w:rPr>
          <w:rFonts w:ascii="Times New Roman" w:eastAsia="Calibri" w:hAnsi="Times New Roman" w:cs="Times New Roman"/>
          <w:sz w:val="28"/>
          <w:szCs w:val="28"/>
          <w:lang w:eastAsia="en-US"/>
        </w:rPr>
        <w:t>Противопаводковая</w:t>
      </w:r>
      <w:proofErr w:type="spellEnd"/>
      <w:r w:rsidRPr="00B24324">
        <w:rPr>
          <w:rFonts w:ascii="Times New Roman" w:eastAsia="Calibri" w:hAnsi="Times New Roman" w:cs="Times New Roman"/>
          <w:sz w:val="28"/>
          <w:szCs w:val="28"/>
          <w:lang w:eastAsia="en-US"/>
        </w:rPr>
        <w:t xml:space="preserve"> комиссия создаётся при администрации района, с целью планирования, организации и координации выполнения мероприятий, направленных на предупреждение и ликвидацию паводковых явлений на территории Темниковского муниципального района (далее – район).</w:t>
      </w:r>
    </w:p>
    <w:p w:rsidR="00B24324" w:rsidRPr="00B24324" w:rsidRDefault="00B24324" w:rsidP="00B24324">
      <w:pPr>
        <w:widowControl/>
        <w:autoSpaceDE/>
        <w:autoSpaceDN/>
        <w:ind w:firstLine="709"/>
        <w:jc w:val="both"/>
        <w:rPr>
          <w:rFonts w:ascii="Times New Roman" w:eastAsia="Calibri" w:hAnsi="Times New Roman" w:cs="Times New Roman"/>
          <w:sz w:val="28"/>
          <w:szCs w:val="28"/>
          <w:lang w:eastAsia="en-US"/>
        </w:rPr>
      </w:pPr>
      <w:r w:rsidRPr="00B24324">
        <w:rPr>
          <w:rFonts w:ascii="Times New Roman" w:eastAsia="Calibri" w:hAnsi="Times New Roman" w:cs="Times New Roman"/>
          <w:sz w:val="28"/>
          <w:szCs w:val="28"/>
          <w:lang w:eastAsia="en-US"/>
        </w:rPr>
        <w:t xml:space="preserve">1.2. Состав </w:t>
      </w:r>
      <w:proofErr w:type="spellStart"/>
      <w:r w:rsidRPr="00B24324">
        <w:rPr>
          <w:rFonts w:ascii="Times New Roman" w:eastAsia="Calibri" w:hAnsi="Times New Roman" w:cs="Times New Roman"/>
          <w:sz w:val="28"/>
          <w:szCs w:val="28"/>
          <w:lang w:eastAsia="en-US"/>
        </w:rPr>
        <w:t>противопаводковой</w:t>
      </w:r>
      <w:proofErr w:type="spellEnd"/>
      <w:r w:rsidRPr="00B24324">
        <w:rPr>
          <w:rFonts w:ascii="Times New Roman" w:eastAsia="Calibri" w:hAnsi="Times New Roman" w:cs="Times New Roman"/>
          <w:sz w:val="28"/>
          <w:szCs w:val="28"/>
          <w:lang w:eastAsia="en-US"/>
        </w:rPr>
        <w:t xml:space="preserve"> комиссии ежегодно утверждается главой района. </w:t>
      </w:r>
    </w:p>
    <w:p w:rsidR="00B24324" w:rsidRPr="00B24324" w:rsidRDefault="00B24324" w:rsidP="00B24324">
      <w:pPr>
        <w:widowControl/>
        <w:autoSpaceDE/>
        <w:autoSpaceDN/>
        <w:ind w:firstLine="709"/>
        <w:jc w:val="both"/>
        <w:rPr>
          <w:rFonts w:ascii="Times New Roman" w:eastAsia="Calibri" w:hAnsi="Times New Roman" w:cs="Times New Roman"/>
          <w:sz w:val="28"/>
          <w:szCs w:val="28"/>
          <w:lang w:eastAsia="en-US"/>
        </w:rPr>
      </w:pPr>
      <w:r w:rsidRPr="00B24324">
        <w:rPr>
          <w:rFonts w:ascii="Times New Roman" w:eastAsia="Calibri" w:hAnsi="Times New Roman" w:cs="Times New Roman"/>
          <w:sz w:val="28"/>
          <w:szCs w:val="28"/>
          <w:lang w:eastAsia="en-US"/>
        </w:rPr>
        <w:t xml:space="preserve">1.3. В своей деятельности </w:t>
      </w:r>
      <w:proofErr w:type="spellStart"/>
      <w:r w:rsidRPr="00B24324">
        <w:rPr>
          <w:rFonts w:ascii="Times New Roman" w:eastAsia="Calibri" w:hAnsi="Times New Roman" w:cs="Times New Roman"/>
          <w:sz w:val="28"/>
          <w:szCs w:val="28"/>
          <w:lang w:eastAsia="en-US"/>
        </w:rPr>
        <w:t>противопаводковая</w:t>
      </w:r>
      <w:proofErr w:type="spellEnd"/>
      <w:r w:rsidRPr="00B24324">
        <w:rPr>
          <w:rFonts w:ascii="Times New Roman" w:eastAsia="Calibri" w:hAnsi="Times New Roman" w:cs="Times New Roman"/>
          <w:sz w:val="28"/>
          <w:szCs w:val="28"/>
          <w:lang w:eastAsia="en-US"/>
        </w:rPr>
        <w:t xml:space="preserve"> комиссия руководствуется ст. 11 Федерального закона от 21.12.1994 № 68-ФЗ «О защите населения и территорий от чрезвычайных ситуаций природного и техногенного характера», ст. 15 Федерального Закона от 06.10.2003 № 131-ФЗ «Об общих принципах организации местного самоуправления в Российской Федерации», настоящим Положением, другими нормативно-правовыми актами, регулирующими отношения в области защиты населения от чрезвычайных ситуаций. </w:t>
      </w:r>
    </w:p>
    <w:p w:rsidR="00B24324" w:rsidRPr="00B24324" w:rsidRDefault="00B24324" w:rsidP="00B24324">
      <w:pPr>
        <w:widowControl/>
        <w:autoSpaceDE/>
        <w:autoSpaceDN/>
        <w:ind w:firstLine="709"/>
        <w:jc w:val="both"/>
        <w:rPr>
          <w:rFonts w:ascii="Times New Roman" w:eastAsia="Calibri" w:hAnsi="Times New Roman" w:cs="Times New Roman"/>
          <w:sz w:val="28"/>
          <w:szCs w:val="28"/>
          <w:lang w:eastAsia="en-US"/>
        </w:rPr>
      </w:pPr>
      <w:r w:rsidRPr="00B24324">
        <w:rPr>
          <w:rFonts w:ascii="Times New Roman" w:eastAsia="Calibri" w:hAnsi="Times New Roman" w:cs="Times New Roman"/>
          <w:sz w:val="28"/>
          <w:szCs w:val="28"/>
          <w:lang w:eastAsia="en-US"/>
        </w:rPr>
        <w:t>1.4. Принятые комиссией решения оформляются постановлением администрации района.</w:t>
      </w:r>
    </w:p>
    <w:p w:rsidR="00B24324" w:rsidRPr="00B24324" w:rsidRDefault="00B24324" w:rsidP="00B24324">
      <w:pPr>
        <w:widowControl/>
        <w:autoSpaceDE/>
        <w:autoSpaceDN/>
        <w:ind w:firstLine="709"/>
        <w:jc w:val="center"/>
        <w:rPr>
          <w:rFonts w:ascii="Calibri" w:eastAsia="Calibri" w:hAnsi="Calibri" w:cs="Times New Roman"/>
          <w:b/>
          <w:bCs/>
          <w:sz w:val="22"/>
          <w:szCs w:val="22"/>
          <w:lang w:eastAsia="en-US"/>
        </w:rPr>
      </w:pPr>
    </w:p>
    <w:p w:rsidR="00B24324" w:rsidRPr="00B24324" w:rsidRDefault="00B24324" w:rsidP="00B24324">
      <w:pPr>
        <w:widowControl/>
        <w:autoSpaceDE/>
        <w:autoSpaceDN/>
        <w:ind w:firstLine="709"/>
        <w:jc w:val="center"/>
        <w:rPr>
          <w:rFonts w:ascii="Times New Roman" w:eastAsia="Calibri" w:hAnsi="Times New Roman" w:cs="Times New Roman"/>
          <w:sz w:val="22"/>
          <w:szCs w:val="22"/>
          <w:lang w:eastAsia="en-US"/>
        </w:rPr>
      </w:pPr>
      <w:r w:rsidRPr="00B24324">
        <w:rPr>
          <w:rFonts w:ascii="Calibri" w:eastAsia="Calibri" w:hAnsi="Calibri" w:cs="Times New Roman"/>
          <w:b/>
          <w:bCs/>
          <w:sz w:val="28"/>
          <w:szCs w:val="28"/>
          <w:lang w:eastAsia="en-US"/>
        </w:rPr>
        <w:t xml:space="preserve">II. Основные задачи </w:t>
      </w:r>
      <w:proofErr w:type="spellStart"/>
      <w:r w:rsidRPr="00B24324">
        <w:rPr>
          <w:rFonts w:ascii="Calibri" w:eastAsia="Calibri" w:hAnsi="Calibri" w:cs="Times New Roman"/>
          <w:b/>
          <w:bCs/>
          <w:sz w:val="28"/>
          <w:szCs w:val="28"/>
          <w:lang w:eastAsia="en-US"/>
        </w:rPr>
        <w:t>противопаводковой</w:t>
      </w:r>
      <w:proofErr w:type="spellEnd"/>
      <w:r w:rsidRPr="00B24324">
        <w:rPr>
          <w:rFonts w:ascii="Calibri" w:eastAsia="Calibri" w:hAnsi="Calibri" w:cs="Times New Roman"/>
          <w:b/>
          <w:bCs/>
          <w:sz w:val="28"/>
          <w:szCs w:val="28"/>
          <w:lang w:eastAsia="en-US"/>
        </w:rPr>
        <w:t xml:space="preserve"> комиссии</w:t>
      </w:r>
    </w:p>
    <w:p w:rsidR="00B24324" w:rsidRPr="00B24324" w:rsidRDefault="00B24324" w:rsidP="00B24324">
      <w:pPr>
        <w:widowControl/>
        <w:autoSpaceDE/>
        <w:autoSpaceDN/>
        <w:ind w:firstLine="709"/>
        <w:jc w:val="both"/>
        <w:rPr>
          <w:rFonts w:ascii="Times New Roman" w:eastAsia="Calibri" w:hAnsi="Times New Roman" w:cs="Times New Roman"/>
          <w:sz w:val="28"/>
          <w:szCs w:val="28"/>
          <w:lang w:eastAsia="en-US"/>
        </w:rPr>
      </w:pPr>
      <w:r w:rsidRPr="00B24324">
        <w:rPr>
          <w:rFonts w:ascii="Times New Roman" w:eastAsia="Calibri" w:hAnsi="Times New Roman" w:cs="Times New Roman"/>
          <w:sz w:val="28"/>
          <w:szCs w:val="28"/>
          <w:lang w:eastAsia="en-US"/>
        </w:rPr>
        <w:t xml:space="preserve">2.1. </w:t>
      </w:r>
      <w:proofErr w:type="spellStart"/>
      <w:r w:rsidRPr="00B24324">
        <w:rPr>
          <w:rFonts w:ascii="Times New Roman" w:eastAsia="Calibri" w:hAnsi="Times New Roman" w:cs="Times New Roman"/>
          <w:sz w:val="28"/>
          <w:szCs w:val="28"/>
          <w:lang w:eastAsia="en-US"/>
        </w:rPr>
        <w:t>Противопаводковая</w:t>
      </w:r>
      <w:proofErr w:type="spellEnd"/>
      <w:r w:rsidRPr="00B24324">
        <w:rPr>
          <w:rFonts w:ascii="Times New Roman" w:eastAsia="Calibri" w:hAnsi="Times New Roman" w:cs="Times New Roman"/>
          <w:sz w:val="28"/>
          <w:szCs w:val="28"/>
          <w:lang w:eastAsia="en-US"/>
        </w:rPr>
        <w:t xml:space="preserve"> комиссия, при угрозе возникновения затопления, работа</w:t>
      </w:r>
      <w:r w:rsidRPr="00B24324">
        <w:rPr>
          <w:rFonts w:ascii="Times New Roman" w:eastAsia="Calibri" w:hAnsi="Times New Roman" w:cs="Times New Roman"/>
          <w:sz w:val="28"/>
          <w:szCs w:val="28"/>
          <w:lang w:eastAsia="en-US"/>
        </w:rPr>
        <w:softHyphen/>
        <w:t>ет в дежурном режиме и проводит следующие мероприятия:</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 организует круглосуточный контроль за паводковой обстановкой в зоне своей ответственности;</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 уточняет места временного отселения постра</w:t>
      </w:r>
      <w:r w:rsidRPr="00B24324">
        <w:rPr>
          <w:rFonts w:ascii="Times New Roman" w:hAnsi="Times New Roman" w:cs="Times New Roman"/>
          <w:sz w:val="28"/>
          <w:szCs w:val="28"/>
        </w:rPr>
        <w:softHyphen/>
        <w:t>давших жителей из подтопленных домов, организует размещение эвакуируемых в пунктах временного размещения;</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 предусматривает обеспечение эвакуируемого населения всем необходимым для жизни;</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 согласует с органами внутренних дел поря</w:t>
      </w:r>
      <w:r w:rsidRPr="00B24324">
        <w:rPr>
          <w:rFonts w:ascii="Times New Roman" w:hAnsi="Times New Roman" w:cs="Times New Roman"/>
          <w:sz w:val="28"/>
          <w:szCs w:val="28"/>
        </w:rPr>
        <w:softHyphen/>
        <w:t>док охраны имущества, оказавшегося в зоне затопления;</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 организует круглосуточные наблюдения за изменением уров</w:t>
      </w:r>
      <w:r w:rsidRPr="00B24324">
        <w:rPr>
          <w:rFonts w:ascii="Times New Roman" w:hAnsi="Times New Roman" w:cs="Times New Roman"/>
          <w:sz w:val="28"/>
          <w:szCs w:val="28"/>
        </w:rPr>
        <w:softHyphen/>
        <w:t>ня воды в районе зоны подтопления;</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 при согласовании с ГИБДД участвует в организации объездных маршрутов транспорта взамен подтопленных участков дорог;</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 xml:space="preserve">- организует и поддерживает взаимодействие со всеми имеющимися службами экстренного реагирования.      </w:t>
      </w:r>
    </w:p>
    <w:p w:rsidR="00B24324" w:rsidRPr="00B24324" w:rsidRDefault="00B24324" w:rsidP="00B24324">
      <w:pPr>
        <w:autoSpaceDE/>
        <w:autoSpaceDN/>
        <w:snapToGrid w:val="0"/>
        <w:ind w:firstLine="709"/>
        <w:jc w:val="center"/>
        <w:rPr>
          <w:rFonts w:ascii="Times New Roman" w:hAnsi="Times New Roman" w:cs="Times New Roman"/>
          <w:b/>
          <w:sz w:val="28"/>
          <w:szCs w:val="28"/>
        </w:rPr>
      </w:pPr>
    </w:p>
    <w:p w:rsidR="00B24324" w:rsidRPr="00B24324" w:rsidRDefault="00B24324" w:rsidP="00B24324">
      <w:pPr>
        <w:autoSpaceDE/>
        <w:autoSpaceDN/>
        <w:snapToGrid w:val="0"/>
        <w:ind w:firstLine="709"/>
        <w:jc w:val="center"/>
        <w:rPr>
          <w:rFonts w:ascii="Times New Roman" w:hAnsi="Times New Roman" w:cs="Times New Roman"/>
          <w:b/>
          <w:sz w:val="28"/>
          <w:szCs w:val="28"/>
        </w:rPr>
      </w:pPr>
      <w:r w:rsidRPr="00B24324">
        <w:rPr>
          <w:rFonts w:ascii="Times New Roman" w:hAnsi="Times New Roman" w:cs="Times New Roman"/>
          <w:b/>
          <w:sz w:val="28"/>
          <w:szCs w:val="28"/>
          <w:lang w:val="en-US"/>
        </w:rPr>
        <w:t>III</w:t>
      </w:r>
      <w:r w:rsidRPr="00B24324">
        <w:rPr>
          <w:rFonts w:ascii="Times New Roman" w:hAnsi="Times New Roman" w:cs="Times New Roman"/>
          <w:b/>
          <w:sz w:val="28"/>
          <w:szCs w:val="28"/>
        </w:rPr>
        <w:t xml:space="preserve">. Превентивные мероприятия в период подготовки </w:t>
      </w:r>
    </w:p>
    <w:p w:rsidR="00B24324" w:rsidRPr="00B24324" w:rsidRDefault="00B24324" w:rsidP="00B24324">
      <w:pPr>
        <w:autoSpaceDE/>
        <w:autoSpaceDN/>
        <w:snapToGrid w:val="0"/>
        <w:ind w:firstLine="709"/>
        <w:jc w:val="center"/>
        <w:rPr>
          <w:rFonts w:ascii="Times New Roman" w:hAnsi="Times New Roman" w:cs="Times New Roman"/>
          <w:b/>
          <w:sz w:val="28"/>
          <w:szCs w:val="28"/>
        </w:rPr>
      </w:pPr>
      <w:r w:rsidRPr="00B24324">
        <w:rPr>
          <w:rFonts w:ascii="Times New Roman" w:hAnsi="Times New Roman" w:cs="Times New Roman"/>
          <w:b/>
          <w:sz w:val="28"/>
          <w:szCs w:val="28"/>
        </w:rPr>
        <w:t>к паводковым явлениям</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3.1. В подготовительный период важную роль играет анализ обстановки и про</w:t>
      </w:r>
      <w:r w:rsidRPr="00B24324">
        <w:rPr>
          <w:rFonts w:ascii="Times New Roman" w:hAnsi="Times New Roman" w:cs="Times New Roman"/>
          <w:sz w:val="28"/>
          <w:szCs w:val="28"/>
        </w:rPr>
        <w:softHyphen/>
        <w:t>гнозирование возможного затопления населенных пунктов.</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Анализ обстановки предусматривает выявление возможных причин возник</w:t>
      </w:r>
      <w:r w:rsidRPr="00B24324">
        <w:rPr>
          <w:rFonts w:ascii="Times New Roman" w:hAnsi="Times New Roman" w:cs="Times New Roman"/>
          <w:sz w:val="28"/>
          <w:szCs w:val="28"/>
        </w:rPr>
        <w:softHyphen/>
        <w:t>новения угрозы затопления населенных пунктов, среди которых могут быть на</w:t>
      </w:r>
      <w:r w:rsidRPr="00B24324">
        <w:rPr>
          <w:rFonts w:ascii="Times New Roman" w:hAnsi="Times New Roman" w:cs="Times New Roman"/>
          <w:sz w:val="28"/>
          <w:szCs w:val="28"/>
        </w:rPr>
        <w:softHyphen/>
        <w:t>званы половодье и паводок, а также факторы, способствующие возникновению затопления и подтопления. При этом</w:t>
      </w:r>
      <w:r w:rsidRPr="00B24324">
        <w:rPr>
          <w:rFonts w:ascii="Times New Roman" w:hAnsi="Times New Roman" w:cs="Times New Roman"/>
          <w:b/>
          <w:sz w:val="28"/>
          <w:szCs w:val="28"/>
        </w:rPr>
        <w:t xml:space="preserve"> </w:t>
      </w:r>
      <w:r w:rsidRPr="00B24324">
        <w:rPr>
          <w:rFonts w:ascii="Times New Roman" w:hAnsi="Times New Roman" w:cs="Times New Roman"/>
          <w:sz w:val="28"/>
          <w:szCs w:val="28"/>
        </w:rPr>
        <w:t>выявляются возможные сценарии развития ЧС, в результате которых:</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 xml:space="preserve">- существенно нарушаются условия жизнедеятельности людей на территории </w:t>
      </w:r>
      <w:r w:rsidRPr="00B24324">
        <w:rPr>
          <w:rFonts w:ascii="Times New Roman" w:hAnsi="Times New Roman" w:cs="Times New Roman"/>
          <w:sz w:val="28"/>
          <w:szCs w:val="28"/>
        </w:rPr>
        <w:lastRenderedPageBreak/>
        <w:t>района (территории поселения, объекта);</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 возможны человеческие жертвы или ущерб здоровью большому количеству людей;</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 могут быть значительные материальные потери;</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 возможен значительный ущерб окружающей среде. Выявление перечисленных вариантов ЧС, связанных с затоплением террито</w:t>
      </w:r>
      <w:r w:rsidRPr="00B24324">
        <w:rPr>
          <w:rFonts w:ascii="Times New Roman" w:hAnsi="Times New Roman" w:cs="Times New Roman"/>
          <w:sz w:val="28"/>
          <w:szCs w:val="28"/>
        </w:rPr>
        <w:softHyphen/>
        <w:t>рий, производится на основании:</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 статистических данных о наводнениях и данных многолетних наблюдений по данной территории;</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 собственных оценок территориальных органов управления.</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3.2. По выявленным факторам, способствующим возникновению ЧС, а также вторичным факторам, представляющим угрозу населению и объектам эко</w:t>
      </w:r>
      <w:r w:rsidRPr="00B24324">
        <w:rPr>
          <w:rFonts w:ascii="Times New Roman" w:hAnsi="Times New Roman" w:cs="Times New Roman"/>
          <w:sz w:val="28"/>
          <w:szCs w:val="28"/>
        </w:rPr>
        <w:softHyphen/>
        <w:t>номики производится:</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 xml:space="preserve">- </w:t>
      </w:r>
      <w:r w:rsidRPr="00B24324">
        <w:rPr>
          <w:rFonts w:ascii="Times New Roman" w:hAnsi="Times New Roman" w:cs="Times New Roman"/>
          <w:bCs/>
          <w:sz w:val="28"/>
          <w:szCs w:val="28"/>
        </w:rPr>
        <w:t>оценка вероятности возникновения ЧС;</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 xml:space="preserve">- </w:t>
      </w:r>
      <w:r w:rsidRPr="00B24324">
        <w:rPr>
          <w:rFonts w:ascii="Times New Roman" w:hAnsi="Times New Roman" w:cs="Times New Roman"/>
          <w:bCs/>
          <w:sz w:val="28"/>
          <w:szCs w:val="28"/>
        </w:rPr>
        <w:t>оценка масштабов возможной ЧС.</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3.3. Под масштабами следует понимать:</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 количество погибших;</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 количество пострадавших;</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 величину материального ущерба;</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 xml:space="preserve">- объем </w:t>
      </w:r>
      <w:proofErr w:type="spellStart"/>
      <w:r w:rsidRPr="00B24324">
        <w:rPr>
          <w:rFonts w:ascii="Times New Roman" w:hAnsi="Times New Roman" w:cs="Times New Roman"/>
          <w:sz w:val="28"/>
          <w:szCs w:val="28"/>
        </w:rPr>
        <w:t>эвакомероприятий</w:t>
      </w:r>
      <w:proofErr w:type="spellEnd"/>
      <w:r w:rsidRPr="00B24324">
        <w:rPr>
          <w:rFonts w:ascii="Times New Roman" w:hAnsi="Times New Roman" w:cs="Times New Roman"/>
          <w:sz w:val="28"/>
          <w:szCs w:val="28"/>
        </w:rPr>
        <w:t xml:space="preserve"> и первичного жизнеобеспечения </w:t>
      </w:r>
      <w:proofErr w:type="spellStart"/>
      <w:r w:rsidRPr="00B24324">
        <w:rPr>
          <w:rFonts w:ascii="Times New Roman" w:hAnsi="Times New Roman" w:cs="Times New Roman"/>
          <w:sz w:val="28"/>
          <w:szCs w:val="28"/>
        </w:rPr>
        <w:t>эваконаселения</w:t>
      </w:r>
      <w:proofErr w:type="spellEnd"/>
      <w:r w:rsidRPr="00B24324">
        <w:rPr>
          <w:rFonts w:ascii="Times New Roman" w:hAnsi="Times New Roman" w:cs="Times New Roman"/>
          <w:sz w:val="28"/>
          <w:szCs w:val="28"/>
        </w:rPr>
        <w:t>;</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 затраты на ликвидацию ЧС и восстановительные работы;</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 косвенные потери (недовыпуск продукции, затраты на пособия, компенсационные выплаты, пенсии и т.д.) и др.</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Оценка вероятности возникновения и масштабов ЧС, вызванных паводками на системах жизнеобеспечения, производится администрацией соответствующих территорий, объектов.</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3.4. В период весеннего половодья и паводков на реках</w:t>
      </w:r>
      <w:r w:rsidRPr="00B24324">
        <w:rPr>
          <w:rFonts w:ascii="Times New Roman" w:hAnsi="Times New Roman" w:cs="Times New Roman"/>
          <w:b/>
          <w:sz w:val="28"/>
          <w:szCs w:val="28"/>
        </w:rPr>
        <w:t xml:space="preserve"> </w:t>
      </w:r>
      <w:r w:rsidRPr="00B24324">
        <w:rPr>
          <w:rFonts w:ascii="Times New Roman" w:hAnsi="Times New Roman" w:cs="Times New Roman"/>
          <w:sz w:val="28"/>
          <w:szCs w:val="28"/>
        </w:rPr>
        <w:t xml:space="preserve">района </w:t>
      </w:r>
      <w:proofErr w:type="spellStart"/>
      <w:r w:rsidRPr="00B24324">
        <w:rPr>
          <w:rFonts w:ascii="Times New Roman" w:hAnsi="Times New Roman" w:cs="Times New Roman"/>
          <w:sz w:val="28"/>
          <w:szCs w:val="28"/>
        </w:rPr>
        <w:t>противопаводковая</w:t>
      </w:r>
      <w:proofErr w:type="spellEnd"/>
      <w:r w:rsidRPr="00B24324">
        <w:rPr>
          <w:rFonts w:ascii="Times New Roman" w:hAnsi="Times New Roman" w:cs="Times New Roman"/>
          <w:sz w:val="28"/>
          <w:szCs w:val="28"/>
        </w:rPr>
        <w:t xml:space="preserve"> комиссия предусматривает выполнение следующих мероприятий:</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 определение границ и размеров зон затопления, количества населенных пунктов, объектов экономики, пло</w:t>
      </w:r>
      <w:r w:rsidRPr="00B24324">
        <w:rPr>
          <w:rFonts w:ascii="Times New Roman" w:hAnsi="Times New Roman" w:cs="Times New Roman"/>
          <w:sz w:val="28"/>
          <w:szCs w:val="28"/>
        </w:rPr>
        <w:softHyphen/>
        <w:t>щади сельскохозяйственных угодий, дорог, мостов, линий связи и электропередач, попадающих в зоны подтоплений и затоплений;</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 определение количества пострадавшего населения, а также временно отселяемых из зоны затопления;</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 определение подтопленных, разрушенных домов, построек и т.п.;</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 количество голов погибших сельскохозяйственных животных;</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 определение предварительного размера материального ущерба;</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 численность привлекаемых сил и средств (личного состава, техники и т.п.);</w:t>
      </w:r>
    </w:p>
    <w:p w:rsidR="00B24324" w:rsidRPr="00B24324" w:rsidRDefault="00B24324" w:rsidP="00B24324">
      <w:pPr>
        <w:autoSpaceDE/>
        <w:autoSpaceDN/>
        <w:snapToGrid w:val="0"/>
        <w:ind w:firstLine="709"/>
        <w:jc w:val="both"/>
        <w:rPr>
          <w:rFonts w:ascii="Times New Roman" w:hAnsi="Times New Roman" w:cs="Times New Roman"/>
          <w:sz w:val="28"/>
          <w:szCs w:val="28"/>
        </w:rPr>
      </w:pPr>
      <w:r w:rsidRPr="00B24324">
        <w:rPr>
          <w:rFonts w:ascii="Times New Roman" w:hAnsi="Times New Roman" w:cs="Times New Roman"/>
          <w:sz w:val="28"/>
          <w:szCs w:val="28"/>
        </w:rPr>
        <w:t>- непосредственные мероприятия по защите населения.</w:t>
      </w:r>
    </w:p>
    <w:p w:rsidR="00B24324" w:rsidRPr="00B24324" w:rsidRDefault="00B24324" w:rsidP="00B24324">
      <w:pPr>
        <w:autoSpaceDE/>
        <w:autoSpaceDN/>
        <w:snapToGrid w:val="0"/>
        <w:ind w:firstLine="709"/>
        <w:jc w:val="center"/>
        <w:rPr>
          <w:rFonts w:ascii="Times New Roman" w:hAnsi="Times New Roman" w:cs="Times New Roman"/>
          <w:b/>
          <w:sz w:val="28"/>
          <w:szCs w:val="28"/>
        </w:rPr>
      </w:pPr>
    </w:p>
    <w:p w:rsidR="00B24324" w:rsidRPr="00B24324" w:rsidRDefault="00B24324" w:rsidP="00B24324">
      <w:pPr>
        <w:autoSpaceDE/>
        <w:autoSpaceDN/>
        <w:snapToGrid w:val="0"/>
        <w:ind w:firstLine="709"/>
        <w:jc w:val="center"/>
        <w:rPr>
          <w:rFonts w:ascii="Times New Roman" w:hAnsi="Times New Roman" w:cs="Times New Roman"/>
          <w:bCs/>
          <w:sz w:val="28"/>
          <w:szCs w:val="28"/>
        </w:rPr>
      </w:pPr>
      <w:r w:rsidRPr="00B24324">
        <w:rPr>
          <w:rFonts w:ascii="Times New Roman" w:hAnsi="Times New Roman" w:cs="Times New Roman"/>
          <w:b/>
          <w:sz w:val="28"/>
          <w:szCs w:val="28"/>
          <w:lang w:val="en-US"/>
        </w:rPr>
        <w:t>IV</w:t>
      </w:r>
      <w:r w:rsidRPr="00B24324">
        <w:rPr>
          <w:rFonts w:ascii="Times New Roman" w:hAnsi="Times New Roman" w:cs="Times New Roman"/>
          <w:bCs/>
          <w:sz w:val="28"/>
          <w:szCs w:val="28"/>
        </w:rPr>
        <w:t>. Состав комиссии</w:t>
      </w:r>
    </w:p>
    <w:p w:rsidR="00B24324" w:rsidRPr="00B24324" w:rsidRDefault="00B24324" w:rsidP="00B24324">
      <w:pPr>
        <w:widowControl/>
        <w:autoSpaceDE/>
        <w:autoSpaceDN/>
        <w:ind w:firstLine="708"/>
        <w:jc w:val="both"/>
        <w:rPr>
          <w:rFonts w:ascii="Times New Roman" w:eastAsia="Calibri" w:hAnsi="Times New Roman" w:cs="Times New Roman"/>
          <w:sz w:val="28"/>
          <w:szCs w:val="28"/>
          <w:lang w:eastAsia="en-US"/>
        </w:rPr>
      </w:pPr>
      <w:r w:rsidRPr="00B24324">
        <w:rPr>
          <w:rFonts w:ascii="Times New Roman" w:eastAsia="Calibri" w:hAnsi="Times New Roman" w:cs="Times New Roman"/>
          <w:sz w:val="28"/>
          <w:szCs w:val="28"/>
          <w:lang w:eastAsia="en-US"/>
        </w:rPr>
        <w:t>4.1. Комиссию возглавляет и организует председатель, в его отсутствие заместитель.</w:t>
      </w:r>
    </w:p>
    <w:p w:rsidR="00B24324" w:rsidRPr="00B24324" w:rsidRDefault="00B24324" w:rsidP="00B24324">
      <w:pPr>
        <w:widowControl/>
        <w:autoSpaceDE/>
        <w:autoSpaceDN/>
        <w:ind w:firstLine="709"/>
        <w:jc w:val="both"/>
        <w:rPr>
          <w:rFonts w:ascii="Calibri" w:eastAsia="Calibri" w:hAnsi="Calibri" w:cs="Times New Roman"/>
          <w:b/>
          <w:bCs/>
          <w:sz w:val="22"/>
          <w:szCs w:val="22"/>
          <w:lang w:eastAsia="en-US"/>
        </w:rPr>
      </w:pPr>
      <w:r w:rsidRPr="00B24324">
        <w:rPr>
          <w:rFonts w:ascii="Calibri" w:eastAsia="Calibri" w:hAnsi="Calibri" w:cs="Times New Roman"/>
          <w:b/>
          <w:bCs/>
          <w:sz w:val="28"/>
          <w:szCs w:val="28"/>
          <w:lang w:eastAsia="en-US"/>
        </w:rPr>
        <w:t xml:space="preserve">       </w:t>
      </w:r>
    </w:p>
    <w:p w:rsidR="00B24324" w:rsidRPr="00B24324" w:rsidRDefault="00B24324" w:rsidP="00B24324">
      <w:pPr>
        <w:widowControl/>
        <w:autoSpaceDE/>
        <w:autoSpaceDN/>
        <w:ind w:firstLine="709"/>
        <w:jc w:val="center"/>
        <w:rPr>
          <w:rFonts w:ascii="Times New Roman" w:eastAsia="Calibri" w:hAnsi="Times New Roman" w:cs="Times New Roman"/>
          <w:sz w:val="22"/>
          <w:szCs w:val="22"/>
          <w:lang w:eastAsia="en-US"/>
        </w:rPr>
      </w:pPr>
      <w:r w:rsidRPr="00B24324">
        <w:rPr>
          <w:rFonts w:ascii="Calibri" w:eastAsia="Calibri" w:hAnsi="Calibri" w:cs="Times New Roman"/>
          <w:b/>
          <w:bCs/>
          <w:sz w:val="28"/>
          <w:szCs w:val="28"/>
          <w:lang w:eastAsia="en-US"/>
        </w:rPr>
        <w:lastRenderedPageBreak/>
        <w:t xml:space="preserve">V. Организация работы </w:t>
      </w:r>
      <w:proofErr w:type="spellStart"/>
      <w:r w:rsidRPr="00B24324">
        <w:rPr>
          <w:rFonts w:ascii="Calibri" w:eastAsia="Calibri" w:hAnsi="Calibri" w:cs="Times New Roman"/>
          <w:b/>
          <w:bCs/>
          <w:sz w:val="28"/>
          <w:szCs w:val="28"/>
          <w:lang w:eastAsia="en-US"/>
        </w:rPr>
        <w:t>противопаводковой</w:t>
      </w:r>
      <w:proofErr w:type="spellEnd"/>
      <w:r w:rsidRPr="00B24324">
        <w:rPr>
          <w:rFonts w:ascii="Calibri" w:eastAsia="Calibri" w:hAnsi="Calibri" w:cs="Times New Roman"/>
          <w:b/>
          <w:bCs/>
          <w:sz w:val="28"/>
          <w:szCs w:val="28"/>
          <w:lang w:eastAsia="en-US"/>
        </w:rPr>
        <w:t xml:space="preserve"> комиссии</w:t>
      </w:r>
    </w:p>
    <w:p w:rsidR="00B24324" w:rsidRPr="00B24324" w:rsidRDefault="00B24324" w:rsidP="00B24324">
      <w:pPr>
        <w:widowControl/>
        <w:autoSpaceDE/>
        <w:autoSpaceDN/>
        <w:ind w:firstLine="709"/>
        <w:jc w:val="both"/>
        <w:rPr>
          <w:rFonts w:ascii="Times New Roman" w:eastAsia="Calibri" w:hAnsi="Times New Roman" w:cs="Times New Roman"/>
          <w:sz w:val="28"/>
          <w:szCs w:val="28"/>
          <w:lang w:eastAsia="en-US"/>
        </w:rPr>
      </w:pPr>
      <w:r w:rsidRPr="00B24324">
        <w:rPr>
          <w:rFonts w:ascii="Times New Roman" w:eastAsia="Calibri" w:hAnsi="Times New Roman" w:cs="Times New Roman"/>
          <w:sz w:val="28"/>
          <w:szCs w:val="28"/>
          <w:lang w:eastAsia="en-US"/>
        </w:rPr>
        <w:t>5.1. Председатель комиссии несёт персональную ответственность за выполнение возложенных на комиссию задач и функций.</w:t>
      </w:r>
    </w:p>
    <w:p w:rsidR="00B24324" w:rsidRPr="00B24324" w:rsidRDefault="00B24324" w:rsidP="00B24324">
      <w:pPr>
        <w:widowControl/>
        <w:autoSpaceDE/>
        <w:autoSpaceDN/>
        <w:ind w:firstLine="709"/>
        <w:jc w:val="both"/>
        <w:rPr>
          <w:rFonts w:ascii="Times New Roman" w:eastAsia="Calibri" w:hAnsi="Times New Roman" w:cs="Times New Roman"/>
          <w:sz w:val="28"/>
          <w:szCs w:val="28"/>
          <w:lang w:eastAsia="en-US"/>
        </w:rPr>
      </w:pPr>
      <w:r w:rsidRPr="00B24324">
        <w:rPr>
          <w:rFonts w:ascii="Times New Roman" w:eastAsia="Calibri" w:hAnsi="Times New Roman" w:cs="Times New Roman"/>
          <w:sz w:val="28"/>
          <w:szCs w:val="28"/>
          <w:lang w:eastAsia="en-US"/>
        </w:rPr>
        <w:t>5.2. Заседания комиссии оформляется протоколами, которые подписываются председателем комиссии, в его отсутствие заместителем.</w:t>
      </w:r>
    </w:p>
    <w:p w:rsidR="00B24324" w:rsidRPr="00B24324" w:rsidRDefault="00B24324" w:rsidP="00B24324">
      <w:pPr>
        <w:widowControl/>
        <w:autoSpaceDE/>
        <w:autoSpaceDN/>
        <w:ind w:firstLine="709"/>
        <w:jc w:val="both"/>
        <w:rPr>
          <w:rFonts w:ascii="Times New Roman" w:eastAsia="Calibri" w:hAnsi="Times New Roman" w:cs="Times New Roman"/>
          <w:sz w:val="28"/>
          <w:szCs w:val="28"/>
          <w:lang w:eastAsia="en-US"/>
        </w:rPr>
      </w:pPr>
      <w:r w:rsidRPr="00B24324">
        <w:rPr>
          <w:rFonts w:ascii="Times New Roman" w:eastAsia="Calibri" w:hAnsi="Times New Roman" w:cs="Times New Roman"/>
          <w:sz w:val="28"/>
          <w:szCs w:val="28"/>
          <w:lang w:eastAsia="en-US"/>
        </w:rPr>
        <w:t>5.3. Организация работы комиссии возлагается на секретаря комиссии, в обязанности которого входят:</w:t>
      </w:r>
    </w:p>
    <w:p w:rsidR="00B24324" w:rsidRPr="00B24324" w:rsidRDefault="00B24324" w:rsidP="00B24324">
      <w:pPr>
        <w:widowControl/>
        <w:autoSpaceDE/>
        <w:autoSpaceDN/>
        <w:ind w:left="709"/>
        <w:contextualSpacing/>
        <w:jc w:val="both"/>
        <w:rPr>
          <w:rFonts w:ascii="Times New Roman" w:hAnsi="Times New Roman" w:cs="Times New Roman"/>
          <w:sz w:val="28"/>
          <w:szCs w:val="28"/>
        </w:rPr>
      </w:pPr>
      <w:r w:rsidRPr="00B24324">
        <w:rPr>
          <w:rFonts w:ascii="Times New Roman" w:hAnsi="Times New Roman" w:cs="Times New Roman"/>
          <w:sz w:val="28"/>
          <w:szCs w:val="28"/>
        </w:rPr>
        <w:t>- подготовка материалов к заседанию комиссии;</w:t>
      </w:r>
    </w:p>
    <w:p w:rsidR="00B24324" w:rsidRDefault="00B24324" w:rsidP="00B24324">
      <w:pPr>
        <w:widowControl/>
        <w:autoSpaceDE/>
        <w:autoSpaceDN/>
        <w:ind w:left="709"/>
        <w:contextualSpacing/>
        <w:jc w:val="both"/>
        <w:rPr>
          <w:rFonts w:ascii="Times New Roman" w:hAnsi="Times New Roman" w:cs="Times New Roman"/>
          <w:sz w:val="28"/>
          <w:szCs w:val="28"/>
        </w:rPr>
      </w:pPr>
      <w:r w:rsidRPr="00B24324">
        <w:rPr>
          <w:rFonts w:ascii="Times New Roman" w:hAnsi="Times New Roman" w:cs="Times New Roman"/>
          <w:sz w:val="28"/>
          <w:szCs w:val="28"/>
        </w:rPr>
        <w:t>- созывы заседания и ведение протоколов.</w:t>
      </w:r>
    </w:p>
    <w:p w:rsidR="009D7155" w:rsidRDefault="009D7155" w:rsidP="00B24324">
      <w:pPr>
        <w:widowControl/>
        <w:autoSpaceDE/>
        <w:autoSpaceDN/>
        <w:ind w:left="709"/>
        <w:contextualSpacing/>
        <w:jc w:val="both"/>
        <w:rPr>
          <w:rFonts w:ascii="Times New Roman" w:hAnsi="Times New Roman" w:cs="Times New Roman"/>
          <w:sz w:val="28"/>
          <w:szCs w:val="28"/>
        </w:rPr>
      </w:pPr>
    </w:p>
    <w:p w:rsidR="009D7155" w:rsidRDefault="009D7155" w:rsidP="00B24324">
      <w:pPr>
        <w:widowControl/>
        <w:autoSpaceDE/>
        <w:autoSpaceDN/>
        <w:ind w:left="709"/>
        <w:contextualSpacing/>
        <w:jc w:val="both"/>
        <w:rPr>
          <w:rFonts w:ascii="Times New Roman" w:hAnsi="Times New Roman" w:cs="Times New Roman"/>
          <w:sz w:val="28"/>
          <w:szCs w:val="28"/>
        </w:rPr>
      </w:pPr>
    </w:p>
    <w:p w:rsidR="009D7155" w:rsidRDefault="009D7155" w:rsidP="00B24324">
      <w:pPr>
        <w:widowControl/>
        <w:autoSpaceDE/>
        <w:autoSpaceDN/>
        <w:ind w:left="709"/>
        <w:contextualSpacing/>
        <w:jc w:val="both"/>
        <w:rPr>
          <w:rFonts w:ascii="Times New Roman" w:hAnsi="Times New Roman" w:cs="Times New Roman"/>
          <w:sz w:val="28"/>
          <w:szCs w:val="28"/>
        </w:rPr>
      </w:pPr>
    </w:p>
    <w:p w:rsidR="009D7155" w:rsidRPr="00B24324" w:rsidRDefault="009D7155" w:rsidP="00B24324">
      <w:pPr>
        <w:widowControl/>
        <w:autoSpaceDE/>
        <w:autoSpaceDN/>
        <w:ind w:left="709"/>
        <w:contextualSpacing/>
        <w:jc w:val="both"/>
        <w:rPr>
          <w:rFonts w:ascii="Times New Roman" w:hAnsi="Times New Roman" w:cs="Times New Roman"/>
          <w:sz w:val="28"/>
          <w:szCs w:val="28"/>
        </w:rPr>
      </w:pPr>
    </w:p>
    <w:tbl>
      <w:tblPr>
        <w:tblStyle w:val="2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B24324" w:rsidRPr="00B24324" w:rsidTr="00B24324">
        <w:tc>
          <w:tcPr>
            <w:tcW w:w="2500" w:type="pct"/>
          </w:tcPr>
          <w:p w:rsidR="00B24324" w:rsidRPr="00B24324" w:rsidRDefault="00B24324" w:rsidP="00B24324">
            <w:pPr>
              <w:jc w:val="right"/>
              <w:rPr>
                <w:rFonts w:ascii="Times New Roman" w:hAnsi="Times New Roman" w:cs="Times New Roman"/>
                <w:sz w:val="28"/>
                <w:szCs w:val="28"/>
              </w:rPr>
            </w:pPr>
          </w:p>
        </w:tc>
        <w:tc>
          <w:tcPr>
            <w:tcW w:w="2500" w:type="pct"/>
          </w:tcPr>
          <w:p w:rsidR="00B24324" w:rsidRPr="00B24324" w:rsidRDefault="00B24324" w:rsidP="00B24324">
            <w:pPr>
              <w:rPr>
                <w:rFonts w:ascii="Times New Roman" w:eastAsia="Calibri" w:hAnsi="Times New Roman" w:cs="Times New Roman"/>
                <w:sz w:val="28"/>
                <w:szCs w:val="28"/>
              </w:rPr>
            </w:pPr>
            <w:r w:rsidRPr="00B24324">
              <w:rPr>
                <w:rFonts w:ascii="Times New Roman" w:eastAsia="Calibri" w:hAnsi="Times New Roman" w:cs="Times New Roman"/>
                <w:sz w:val="28"/>
                <w:szCs w:val="28"/>
              </w:rPr>
              <w:t>Приложение № 3</w:t>
            </w:r>
          </w:p>
          <w:p w:rsidR="00B24324" w:rsidRPr="00B24324" w:rsidRDefault="00B24324" w:rsidP="00B24324">
            <w:pPr>
              <w:rPr>
                <w:rFonts w:ascii="Times New Roman" w:eastAsia="Calibri" w:hAnsi="Times New Roman" w:cs="Times New Roman"/>
                <w:sz w:val="28"/>
                <w:szCs w:val="28"/>
              </w:rPr>
            </w:pPr>
            <w:r w:rsidRPr="00B24324">
              <w:rPr>
                <w:rFonts w:ascii="Times New Roman" w:eastAsia="Calibri" w:hAnsi="Times New Roman" w:cs="Times New Roman"/>
                <w:sz w:val="28"/>
                <w:szCs w:val="28"/>
              </w:rPr>
              <w:t>к постановлению Администрации Темниковского муниципального района</w:t>
            </w:r>
          </w:p>
          <w:p w:rsidR="00B24324" w:rsidRPr="00B24324" w:rsidRDefault="00B24324" w:rsidP="00B24324">
            <w:pPr>
              <w:rPr>
                <w:rFonts w:ascii="Times New Roman" w:eastAsia="Calibri" w:hAnsi="Times New Roman" w:cs="Times New Roman"/>
                <w:sz w:val="28"/>
                <w:szCs w:val="28"/>
                <w:u w:val="single"/>
              </w:rPr>
            </w:pPr>
            <w:r w:rsidRPr="00B24324">
              <w:rPr>
                <w:rFonts w:ascii="Times New Roman" w:eastAsia="Calibri" w:hAnsi="Times New Roman" w:cs="Times New Roman"/>
                <w:sz w:val="28"/>
                <w:szCs w:val="28"/>
              </w:rPr>
              <w:t>от «</w:t>
            </w:r>
            <w:r w:rsidRPr="00B24324">
              <w:rPr>
                <w:rFonts w:ascii="Times New Roman" w:eastAsia="Calibri" w:hAnsi="Times New Roman" w:cs="Times New Roman"/>
                <w:sz w:val="28"/>
                <w:szCs w:val="28"/>
                <w:u w:val="single"/>
              </w:rPr>
              <w:t>07</w:t>
            </w:r>
            <w:r w:rsidRPr="00B24324">
              <w:rPr>
                <w:rFonts w:ascii="Times New Roman" w:eastAsia="Calibri" w:hAnsi="Times New Roman" w:cs="Times New Roman"/>
                <w:sz w:val="28"/>
                <w:szCs w:val="28"/>
              </w:rPr>
              <w:t xml:space="preserve">» марта 2024 г. № </w:t>
            </w:r>
            <w:r w:rsidRPr="00B24324">
              <w:rPr>
                <w:rFonts w:ascii="Times New Roman" w:eastAsia="Calibri" w:hAnsi="Times New Roman" w:cs="Times New Roman"/>
                <w:sz w:val="28"/>
                <w:szCs w:val="28"/>
                <w:u w:val="single"/>
              </w:rPr>
              <w:t>106</w:t>
            </w:r>
          </w:p>
          <w:p w:rsidR="00B24324" w:rsidRPr="00B24324" w:rsidRDefault="00B24324" w:rsidP="00B24324">
            <w:pPr>
              <w:jc w:val="right"/>
              <w:rPr>
                <w:rFonts w:ascii="Times New Roman" w:eastAsia="Calibri" w:hAnsi="Times New Roman" w:cs="Times New Roman"/>
                <w:sz w:val="28"/>
                <w:szCs w:val="28"/>
              </w:rPr>
            </w:pPr>
          </w:p>
        </w:tc>
      </w:tr>
    </w:tbl>
    <w:p w:rsidR="00B24324" w:rsidRPr="00B24324" w:rsidRDefault="00B24324" w:rsidP="00B24324">
      <w:pPr>
        <w:adjustRightInd w:val="0"/>
        <w:jc w:val="center"/>
        <w:rPr>
          <w:rFonts w:ascii="Times New Roman" w:hAnsi="Times New Roman" w:cs="Times New Roman"/>
          <w:b/>
          <w:sz w:val="28"/>
          <w:szCs w:val="28"/>
        </w:rPr>
      </w:pPr>
    </w:p>
    <w:p w:rsidR="00B24324" w:rsidRPr="00B24324" w:rsidRDefault="00B24324" w:rsidP="00B24324">
      <w:pPr>
        <w:adjustRightInd w:val="0"/>
        <w:jc w:val="center"/>
        <w:rPr>
          <w:rFonts w:ascii="Times New Roman" w:hAnsi="Times New Roman" w:cs="Times New Roman"/>
          <w:b/>
          <w:sz w:val="28"/>
          <w:szCs w:val="28"/>
        </w:rPr>
      </w:pPr>
      <w:r w:rsidRPr="00B24324">
        <w:rPr>
          <w:rFonts w:ascii="Times New Roman" w:hAnsi="Times New Roman" w:cs="Times New Roman"/>
          <w:b/>
          <w:sz w:val="28"/>
          <w:szCs w:val="28"/>
        </w:rPr>
        <w:t>СОСТАВ</w:t>
      </w:r>
    </w:p>
    <w:p w:rsidR="00B24324" w:rsidRPr="00B24324" w:rsidRDefault="00B24324" w:rsidP="00B24324">
      <w:pPr>
        <w:adjustRightInd w:val="0"/>
        <w:jc w:val="center"/>
        <w:rPr>
          <w:rFonts w:ascii="Times New Roman" w:hAnsi="Times New Roman" w:cs="Times New Roman"/>
          <w:b/>
          <w:sz w:val="28"/>
          <w:szCs w:val="28"/>
        </w:rPr>
      </w:pPr>
      <w:r w:rsidRPr="00B24324">
        <w:rPr>
          <w:rFonts w:ascii="Times New Roman" w:hAnsi="Times New Roman" w:cs="Times New Roman"/>
          <w:b/>
          <w:sz w:val="28"/>
          <w:szCs w:val="28"/>
        </w:rPr>
        <w:t xml:space="preserve">районной </w:t>
      </w:r>
      <w:proofErr w:type="spellStart"/>
      <w:r w:rsidRPr="00B24324">
        <w:rPr>
          <w:rFonts w:ascii="Times New Roman" w:hAnsi="Times New Roman" w:cs="Times New Roman"/>
          <w:b/>
          <w:sz w:val="28"/>
          <w:szCs w:val="28"/>
        </w:rPr>
        <w:t>противопаводковой</w:t>
      </w:r>
      <w:proofErr w:type="spellEnd"/>
      <w:r w:rsidRPr="00B24324">
        <w:rPr>
          <w:rFonts w:ascii="Times New Roman" w:hAnsi="Times New Roman" w:cs="Times New Roman"/>
          <w:b/>
          <w:sz w:val="28"/>
          <w:szCs w:val="28"/>
        </w:rPr>
        <w:t xml:space="preserve"> комиссии Темниковского муниципального района в период весеннего паводка 2024 года.</w:t>
      </w:r>
    </w:p>
    <w:p w:rsidR="00B24324" w:rsidRPr="00B24324" w:rsidRDefault="00B24324" w:rsidP="00B24324">
      <w:pPr>
        <w:adjustRightInd w:val="0"/>
        <w:jc w:val="both"/>
        <w:rPr>
          <w:rFonts w:ascii="Times New Roman" w:hAnsi="Times New Roman" w:cs="Times New Roman"/>
          <w:sz w:val="28"/>
          <w:szCs w:val="28"/>
        </w:rPr>
      </w:pPr>
    </w:p>
    <w:p w:rsidR="00B24324" w:rsidRPr="00B24324" w:rsidRDefault="00B24324" w:rsidP="00B24324">
      <w:pPr>
        <w:adjustRightInd w:val="0"/>
        <w:ind w:firstLine="708"/>
        <w:jc w:val="both"/>
        <w:rPr>
          <w:rFonts w:ascii="Times New Roman" w:hAnsi="Times New Roman" w:cs="Times New Roman"/>
          <w:sz w:val="28"/>
          <w:szCs w:val="28"/>
          <w:u w:val="single"/>
        </w:rPr>
      </w:pPr>
      <w:r w:rsidRPr="00B24324">
        <w:rPr>
          <w:rFonts w:ascii="Times New Roman" w:hAnsi="Times New Roman" w:cs="Times New Roman"/>
          <w:sz w:val="28"/>
          <w:szCs w:val="28"/>
          <w:u w:val="single"/>
        </w:rPr>
        <w:t>Председатель комиссии:</w:t>
      </w:r>
    </w:p>
    <w:p w:rsidR="00B24324" w:rsidRPr="00B24324" w:rsidRDefault="00B24324" w:rsidP="00B24324">
      <w:pPr>
        <w:adjustRightInd w:val="0"/>
        <w:ind w:firstLine="708"/>
        <w:jc w:val="both"/>
        <w:rPr>
          <w:rFonts w:ascii="Times New Roman" w:hAnsi="Times New Roman" w:cs="Times New Roman"/>
          <w:sz w:val="28"/>
          <w:szCs w:val="28"/>
        </w:rPr>
      </w:pPr>
      <w:r w:rsidRPr="00B24324">
        <w:rPr>
          <w:rFonts w:ascii="Times New Roman" w:hAnsi="Times New Roman" w:cs="Times New Roman"/>
          <w:sz w:val="28"/>
          <w:szCs w:val="28"/>
        </w:rPr>
        <w:t>Булгакова Галина Васильевна – Заместитель главы – начальник управления по социальной работе Администрации Темниковского муниципального района.</w:t>
      </w:r>
    </w:p>
    <w:p w:rsidR="00B24324" w:rsidRPr="00B24324" w:rsidRDefault="00B24324" w:rsidP="00B24324">
      <w:pPr>
        <w:adjustRightInd w:val="0"/>
        <w:ind w:firstLine="708"/>
        <w:jc w:val="both"/>
        <w:rPr>
          <w:rFonts w:ascii="Times New Roman" w:hAnsi="Times New Roman" w:cs="Times New Roman"/>
          <w:sz w:val="28"/>
          <w:szCs w:val="28"/>
        </w:rPr>
      </w:pPr>
    </w:p>
    <w:p w:rsidR="00B24324" w:rsidRPr="00B24324" w:rsidRDefault="00B24324" w:rsidP="00B24324">
      <w:pPr>
        <w:adjustRightInd w:val="0"/>
        <w:ind w:firstLine="708"/>
        <w:jc w:val="both"/>
        <w:rPr>
          <w:rFonts w:ascii="Times New Roman" w:hAnsi="Times New Roman" w:cs="Times New Roman"/>
          <w:sz w:val="28"/>
          <w:szCs w:val="28"/>
          <w:u w:val="single"/>
        </w:rPr>
      </w:pPr>
      <w:r w:rsidRPr="00B24324">
        <w:rPr>
          <w:rFonts w:ascii="Times New Roman" w:hAnsi="Times New Roman" w:cs="Times New Roman"/>
          <w:sz w:val="28"/>
          <w:szCs w:val="28"/>
          <w:u w:val="single"/>
        </w:rPr>
        <w:t>Заместители председателя:</w:t>
      </w:r>
    </w:p>
    <w:p w:rsidR="00B24324" w:rsidRPr="00B24324" w:rsidRDefault="00B24324" w:rsidP="00B24324">
      <w:pPr>
        <w:adjustRightInd w:val="0"/>
        <w:ind w:firstLine="708"/>
        <w:jc w:val="both"/>
        <w:rPr>
          <w:rFonts w:ascii="Times New Roman" w:hAnsi="Times New Roman" w:cs="Times New Roman"/>
          <w:sz w:val="28"/>
          <w:szCs w:val="28"/>
        </w:rPr>
      </w:pPr>
      <w:proofErr w:type="spellStart"/>
      <w:r w:rsidRPr="00B24324">
        <w:rPr>
          <w:rFonts w:ascii="Times New Roman" w:hAnsi="Times New Roman" w:cs="Times New Roman"/>
          <w:sz w:val="28"/>
          <w:szCs w:val="28"/>
        </w:rPr>
        <w:t>Шачанина</w:t>
      </w:r>
      <w:proofErr w:type="spellEnd"/>
      <w:r w:rsidRPr="00B24324">
        <w:rPr>
          <w:rFonts w:ascii="Times New Roman" w:hAnsi="Times New Roman" w:cs="Times New Roman"/>
          <w:sz w:val="28"/>
          <w:szCs w:val="28"/>
        </w:rPr>
        <w:t xml:space="preserve"> Ирина Владимировна – Заместитель главы – начальник управления по экономике Администрации Темниковского муниципального района.</w:t>
      </w:r>
    </w:p>
    <w:p w:rsidR="00B24324" w:rsidRPr="00B24324" w:rsidRDefault="00B24324" w:rsidP="00B24324">
      <w:pPr>
        <w:adjustRightInd w:val="0"/>
        <w:ind w:firstLine="708"/>
        <w:jc w:val="both"/>
        <w:rPr>
          <w:rFonts w:ascii="Times New Roman" w:hAnsi="Times New Roman" w:cs="Times New Roman"/>
          <w:sz w:val="28"/>
          <w:szCs w:val="28"/>
        </w:rPr>
      </w:pPr>
      <w:proofErr w:type="spellStart"/>
      <w:r w:rsidRPr="00B24324">
        <w:rPr>
          <w:rFonts w:ascii="Times New Roman" w:hAnsi="Times New Roman" w:cs="Times New Roman"/>
          <w:sz w:val="28"/>
          <w:szCs w:val="28"/>
        </w:rPr>
        <w:t>Симцов</w:t>
      </w:r>
      <w:proofErr w:type="spellEnd"/>
      <w:r w:rsidRPr="00B24324">
        <w:rPr>
          <w:rFonts w:ascii="Times New Roman" w:hAnsi="Times New Roman" w:cs="Times New Roman"/>
          <w:sz w:val="28"/>
          <w:szCs w:val="28"/>
        </w:rPr>
        <w:t xml:space="preserve"> Александр Викторович – Заместитель главы – начальник управления по вопросам строительства и ЖКХ Администрации Темниковского муниципального района.</w:t>
      </w:r>
    </w:p>
    <w:p w:rsidR="00B24324" w:rsidRPr="00B24324" w:rsidRDefault="00B24324" w:rsidP="00B24324">
      <w:pPr>
        <w:adjustRightInd w:val="0"/>
        <w:ind w:firstLine="708"/>
        <w:jc w:val="both"/>
        <w:rPr>
          <w:rFonts w:ascii="Times New Roman" w:hAnsi="Times New Roman" w:cs="Times New Roman"/>
          <w:sz w:val="28"/>
          <w:szCs w:val="28"/>
        </w:rPr>
      </w:pPr>
    </w:p>
    <w:p w:rsidR="00B24324" w:rsidRPr="00B24324" w:rsidRDefault="00B24324" w:rsidP="00B24324">
      <w:pPr>
        <w:adjustRightInd w:val="0"/>
        <w:ind w:firstLine="708"/>
        <w:jc w:val="both"/>
        <w:rPr>
          <w:rFonts w:ascii="Times New Roman" w:hAnsi="Times New Roman" w:cs="Times New Roman"/>
          <w:sz w:val="28"/>
          <w:szCs w:val="28"/>
          <w:u w:val="single"/>
        </w:rPr>
      </w:pPr>
      <w:r w:rsidRPr="00B24324">
        <w:rPr>
          <w:rFonts w:ascii="Times New Roman" w:hAnsi="Times New Roman" w:cs="Times New Roman"/>
          <w:sz w:val="28"/>
          <w:szCs w:val="28"/>
          <w:u w:val="single"/>
        </w:rPr>
        <w:t>Секретарь комиссии:</w:t>
      </w:r>
    </w:p>
    <w:p w:rsidR="00B24324" w:rsidRPr="00B24324" w:rsidRDefault="00B24324" w:rsidP="00B24324">
      <w:pPr>
        <w:adjustRightInd w:val="0"/>
        <w:ind w:firstLine="708"/>
        <w:jc w:val="both"/>
        <w:rPr>
          <w:rFonts w:ascii="Times New Roman" w:hAnsi="Times New Roman" w:cs="Times New Roman"/>
          <w:sz w:val="28"/>
          <w:szCs w:val="28"/>
        </w:rPr>
      </w:pPr>
      <w:proofErr w:type="spellStart"/>
      <w:r w:rsidRPr="00B24324">
        <w:rPr>
          <w:rFonts w:ascii="Times New Roman" w:hAnsi="Times New Roman" w:cs="Times New Roman"/>
          <w:sz w:val="28"/>
          <w:szCs w:val="28"/>
        </w:rPr>
        <w:t>Анчина</w:t>
      </w:r>
      <w:proofErr w:type="spellEnd"/>
      <w:r w:rsidRPr="00B24324">
        <w:rPr>
          <w:rFonts w:ascii="Times New Roman" w:hAnsi="Times New Roman" w:cs="Times New Roman"/>
          <w:sz w:val="28"/>
          <w:szCs w:val="28"/>
        </w:rPr>
        <w:t xml:space="preserve"> Ирина Степановка – Начальник отдела по вопросам ГО и ЧС Администрации Темниковского муниципального района.</w:t>
      </w:r>
    </w:p>
    <w:p w:rsidR="00B24324" w:rsidRPr="00B24324" w:rsidRDefault="00B24324" w:rsidP="00B24324">
      <w:pPr>
        <w:adjustRightInd w:val="0"/>
        <w:ind w:firstLine="708"/>
        <w:jc w:val="both"/>
        <w:rPr>
          <w:rFonts w:ascii="Times New Roman" w:hAnsi="Times New Roman" w:cs="Times New Roman"/>
          <w:sz w:val="28"/>
          <w:szCs w:val="28"/>
        </w:rPr>
      </w:pPr>
    </w:p>
    <w:p w:rsidR="00B24324" w:rsidRPr="00B24324" w:rsidRDefault="00B24324" w:rsidP="00B24324">
      <w:pPr>
        <w:adjustRightInd w:val="0"/>
        <w:ind w:firstLine="708"/>
        <w:jc w:val="both"/>
        <w:rPr>
          <w:rFonts w:ascii="Times New Roman" w:hAnsi="Times New Roman" w:cs="Times New Roman"/>
          <w:sz w:val="28"/>
          <w:szCs w:val="28"/>
          <w:u w:val="single"/>
        </w:rPr>
      </w:pPr>
      <w:r w:rsidRPr="00B24324">
        <w:rPr>
          <w:rFonts w:ascii="Times New Roman" w:hAnsi="Times New Roman" w:cs="Times New Roman"/>
          <w:sz w:val="28"/>
          <w:szCs w:val="28"/>
          <w:u w:val="single"/>
        </w:rPr>
        <w:t>Члены комиссии:</w:t>
      </w:r>
    </w:p>
    <w:p w:rsidR="00B24324" w:rsidRPr="00B24324" w:rsidRDefault="00B24324" w:rsidP="00B24324">
      <w:pPr>
        <w:adjustRightInd w:val="0"/>
        <w:ind w:firstLine="708"/>
        <w:jc w:val="both"/>
        <w:rPr>
          <w:rFonts w:ascii="Times New Roman" w:hAnsi="Times New Roman" w:cs="Times New Roman"/>
          <w:sz w:val="28"/>
          <w:szCs w:val="28"/>
        </w:rPr>
      </w:pPr>
      <w:proofErr w:type="spellStart"/>
      <w:r w:rsidRPr="00B24324">
        <w:rPr>
          <w:rFonts w:ascii="Times New Roman" w:hAnsi="Times New Roman" w:cs="Times New Roman"/>
          <w:sz w:val="28"/>
          <w:szCs w:val="28"/>
        </w:rPr>
        <w:t>Игонов</w:t>
      </w:r>
      <w:proofErr w:type="spellEnd"/>
      <w:r w:rsidRPr="00B24324">
        <w:rPr>
          <w:rFonts w:ascii="Times New Roman" w:hAnsi="Times New Roman" w:cs="Times New Roman"/>
          <w:sz w:val="28"/>
          <w:szCs w:val="28"/>
        </w:rPr>
        <w:t xml:space="preserve"> Дмитрий Федорович – Глава администрации Темниковского городского поселения (по согласованию),</w:t>
      </w:r>
    </w:p>
    <w:p w:rsidR="00B24324" w:rsidRPr="00B24324" w:rsidRDefault="00B24324" w:rsidP="00B24324">
      <w:pPr>
        <w:adjustRightInd w:val="0"/>
        <w:ind w:firstLine="708"/>
        <w:jc w:val="both"/>
        <w:rPr>
          <w:rFonts w:ascii="Times New Roman" w:hAnsi="Times New Roman" w:cs="Times New Roman"/>
          <w:sz w:val="28"/>
          <w:szCs w:val="28"/>
        </w:rPr>
      </w:pPr>
      <w:proofErr w:type="spellStart"/>
      <w:r w:rsidRPr="00B24324">
        <w:rPr>
          <w:rFonts w:ascii="Times New Roman" w:hAnsi="Times New Roman" w:cs="Times New Roman"/>
          <w:sz w:val="28"/>
          <w:szCs w:val="28"/>
        </w:rPr>
        <w:t>Гараева</w:t>
      </w:r>
      <w:proofErr w:type="spellEnd"/>
      <w:r w:rsidRPr="00B24324">
        <w:rPr>
          <w:rFonts w:ascii="Times New Roman" w:hAnsi="Times New Roman" w:cs="Times New Roman"/>
          <w:sz w:val="28"/>
          <w:szCs w:val="28"/>
        </w:rPr>
        <w:t xml:space="preserve"> Ирина Алексеевна – Глава Аксельского сельского поселения (по согласованию),</w:t>
      </w:r>
    </w:p>
    <w:p w:rsidR="00B24324" w:rsidRPr="00B24324" w:rsidRDefault="00B24324" w:rsidP="00B24324">
      <w:pPr>
        <w:adjustRightInd w:val="0"/>
        <w:ind w:firstLine="708"/>
        <w:jc w:val="both"/>
        <w:rPr>
          <w:rFonts w:ascii="Times New Roman" w:hAnsi="Times New Roman" w:cs="Times New Roman"/>
          <w:sz w:val="28"/>
          <w:szCs w:val="28"/>
        </w:rPr>
      </w:pPr>
      <w:proofErr w:type="spellStart"/>
      <w:r w:rsidRPr="00B24324">
        <w:rPr>
          <w:rFonts w:ascii="Times New Roman" w:hAnsi="Times New Roman" w:cs="Times New Roman"/>
          <w:sz w:val="28"/>
          <w:szCs w:val="28"/>
        </w:rPr>
        <w:t>Петякшев</w:t>
      </w:r>
      <w:proofErr w:type="spellEnd"/>
      <w:r w:rsidRPr="00B24324">
        <w:rPr>
          <w:rFonts w:ascii="Times New Roman" w:hAnsi="Times New Roman" w:cs="Times New Roman"/>
          <w:sz w:val="28"/>
          <w:szCs w:val="28"/>
        </w:rPr>
        <w:t xml:space="preserve"> Василий Дмитриевич – Глава Андреевского сельского поселения (по согласованию),</w:t>
      </w:r>
    </w:p>
    <w:p w:rsidR="00B24324" w:rsidRPr="00B24324" w:rsidRDefault="00B24324" w:rsidP="00B24324">
      <w:pPr>
        <w:adjustRightInd w:val="0"/>
        <w:ind w:firstLine="708"/>
        <w:jc w:val="both"/>
        <w:rPr>
          <w:rFonts w:ascii="Times New Roman" w:hAnsi="Times New Roman" w:cs="Times New Roman"/>
          <w:sz w:val="28"/>
          <w:szCs w:val="28"/>
        </w:rPr>
      </w:pPr>
      <w:proofErr w:type="spellStart"/>
      <w:r w:rsidRPr="00B24324">
        <w:rPr>
          <w:rFonts w:ascii="Times New Roman" w:hAnsi="Times New Roman" w:cs="Times New Roman"/>
          <w:sz w:val="28"/>
          <w:szCs w:val="28"/>
        </w:rPr>
        <w:lastRenderedPageBreak/>
        <w:t>Кашуркин</w:t>
      </w:r>
      <w:proofErr w:type="spellEnd"/>
      <w:r w:rsidRPr="00B24324">
        <w:rPr>
          <w:rFonts w:ascii="Times New Roman" w:hAnsi="Times New Roman" w:cs="Times New Roman"/>
          <w:sz w:val="28"/>
          <w:szCs w:val="28"/>
        </w:rPr>
        <w:t xml:space="preserve"> Николай Васильевич – Глава </w:t>
      </w:r>
      <w:proofErr w:type="spellStart"/>
      <w:r w:rsidRPr="00B24324">
        <w:rPr>
          <w:rFonts w:ascii="Times New Roman" w:hAnsi="Times New Roman" w:cs="Times New Roman"/>
          <w:sz w:val="28"/>
          <w:szCs w:val="28"/>
        </w:rPr>
        <w:t>Пурдошанского</w:t>
      </w:r>
      <w:proofErr w:type="spellEnd"/>
      <w:r w:rsidRPr="00B24324">
        <w:rPr>
          <w:rFonts w:ascii="Times New Roman" w:hAnsi="Times New Roman" w:cs="Times New Roman"/>
          <w:sz w:val="28"/>
          <w:szCs w:val="28"/>
        </w:rPr>
        <w:t xml:space="preserve"> сельского поселения (по согласованию),</w:t>
      </w:r>
    </w:p>
    <w:p w:rsidR="00B24324" w:rsidRPr="00B24324" w:rsidRDefault="00B24324" w:rsidP="00B24324">
      <w:pPr>
        <w:adjustRightInd w:val="0"/>
        <w:ind w:firstLine="708"/>
        <w:jc w:val="both"/>
        <w:rPr>
          <w:rFonts w:ascii="Times New Roman" w:hAnsi="Times New Roman" w:cs="Times New Roman"/>
          <w:sz w:val="28"/>
          <w:szCs w:val="28"/>
        </w:rPr>
      </w:pPr>
      <w:proofErr w:type="spellStart"/>
      <w:r w:rsidRPr="00B24324">
        <w:rPr>
          <w:rFonts w:ascii="Times New Roman" w:hAnsi="Times New Roman" w:cs="Times New Roman"/>
          <w:sz w:val="28"/>
          <w:szCs w:val="28"/>
        </w:rPr>
        <w:t>Нечайкин</w:t>
      </w:r>
      <w:proofErr w:type="spellEnd"/>
      <w:r w:rsidRPr="00B24324">
        <w:rPr>
          <w:rFonts w:ascii="Times New Roman" w:hAnsi="Times New Roman" w:cs="Times New Roman"/>
          <w:sz w:val="28"/>
          <w:szCs w:val="28"/>
        </w:rPr>
        <w:t xml:space="preserve"> Юрий Павлович – Глава </w:t>
      </w:r>
      <w:proofErr w:type="spellStart"/>
      <w:r w:rsidRPr="00B24324">
        <w:rPr>
          <w:rFonts w:ascii="Times New Roman" w:hAnsi="Times New Roman" w:cs="Times New Roman"/>
          <w:sz w:val="28"/>
          <w:szCs w:val="28"/>
        </w:rPr>
        <w:t>Бабеевского</w:t>
      </w:r>
      <w:proofErr w:type="spellEnd"/>
      <w:r w:rsidRPr="00B24324">
        <w:rPr>
          <w:rFonts w:ascii="Times New Roman" w:hAnsi="Times New Roman" w:cs="Times New Roman"/>
          <w:sz w:val="28"/>
          <w:szCs w:val="28"/>
        </w:rPr>
        <w:t xml:space="preserve"> сельского поселения (по согласованию).</w:t>
      </w:r>
    </w:p>
    <w:p w:rsidR="00B24324" w:rsidRPr="00B24324" w:rsidRDefault="00B24324" w:rsidP="00B24324">
      <w:pPr>
        <w:adjustRightInd w:val="0"/>
        <w:jc w:val="center"/>
        <w:rPr>
          <w:rFonts w:ascii="Times New Roman" w:hAnsi="Times New Roman" w:cs="Times New Roman"/>
          <w:sz w:val="28"/>
          <w:szCs w:val="28"/>
        </w:rPr>
      </w:pPr>
    </w:p>
    <w:p w:rsidR="00A0721A" w:rsidRPr="002458F7" w:rsidRDefault="00A0721A" w:rsidP="002458F7">
      <w:pPr>
        <w:adjustRightInd w:val="0"/>
        <w:jc w:val="both"/>
        <w:rPr>
          <w:rFonts w:ascii="Times New Roman" w:hAnsi="Times New Roman" w:cs="Times New Roman"/>
          <w:sz w:val="28"/>
          <w:szCs w:val="28"/>
        </w:rPr>
      </w:pPr>
    </w:p>
    <w:p w:rsidR="003C745D" w:rsidRDefault="003C745D" w:rsidP="007B31C5">
      <w:pPr>
        <w:widowControl/>
        <w:autoSpaceDE/>
        <w:autoSpaceDN/>
        <w:ind w:left="-284"/>
        <w:jc w:val="center"/>
        <w:outlineLvl w:val="0"/>
        <w:rPr>
          <w:rFonts w:ascii="Times New Roman" w:hAnsi="Times New Roman" w:cs="Times New Roman"/>
          <w:sz w:val="28"/>
          <w:szCs w:val="28"/>
        </w:rPr>
      </w:pPr>
    </w:p>
    <w:p w:rsidR="00B46F96" w:rsidRDefault="00B46F96" w:rsidP="007B31C5">
      <w:pPr>
        <w:widowControl/>
        <w:autoSpaceDE/>
        <w:autoSpaceDN/>
        <w:ind w:left="-284"/>
        <w:jc w:val="center"/>
        <w:outlineLvl w:val="0"/>
        <w:rPr>
          <w:rFonts w:ascii="Times New Roman" w:hAnsi="Times New Roman" w:cs="Times New Roman"/>
          <w:sz w:val="28"/>
          <w:szCs w:val="28"/>
        </w:rPr>
      </w:pPr>
    </w:p>
    <w:p w:rsidR="00B46F96" w:rsidRDefault="00B46F96" w:rsidP="007B31C5">
      <w:pPr>
        <w:widowControl/>
        <w:autoSpaceDE/>
        <w:autoSpaceDN/>
        <w:ind w:left="-284"/>
        <w:jc w:val="center"/>
        <w:outlineLvl w:val="0"/>
        <w:rPr>
          <w:rFonts w:ascii="Times New Roman" w:hAnsi="Times New Roman" w:cs="Times New Roman"/>
          <w:sz w:val="28"/>
          <w:szCs w:val="28"/>
        </w:rPr>
      </w:pPr>
    </w:p>
    <w:p w:rsidR="00A87CF6" w:rsidRPr="00A87CF6" w:rsidRDefault="00A87CF6" w:rsidP="00A87CF6">
      <w:pPr>
        <w:adjustRightInd w:val="0"/>
        <w:jc w:val="center"/>
        <w:rPr>
          <w:rFonts w:ascii="Times New Roman" w:hAnsi="Times New Roman" w:cs="Times New Roman"/>
          <w:sz w:val="28"/>
          <w:szCs w:val="28"/>
        </w:rPr>
      </w:pPr>
      <w:proofErr w:type="gramStart"/>
      <w:r w:rsidRPr="00A87CF6">
        <w:rPr>
          <w:rFonts w:ascii="Times New Roman" w:hAnsi="Times New Roman" w:cs="Times New Roman"/>
          <w:sz w:val="28"/>
          <w:szCs w:val="28"/>
        </w:rPr>
        <w:t>АДМИНИСТРАЦИЯ  ТЕМНИКОВСКОГО</w:t>
      </w:r>
      <w:proofErr w:type="gramEnd"/>
      <w:r w:rsidRPr="00A87CF6">
        <w:rPr>
          <w:rFonts w:ascii="Times New Roman" w:hAnsi="Times New Roman" w:cs="Times New Roman"/>
          <w:sz w:val="28"/>
          <w:szCs w:val="28"/>
        </w:rPr>
        <w:t xml:space="preserve"> МУНИЦИПАЛЬНОГО РАЙОНА</w:t>
      </w:r>
    </w:p>
    <w:p w:rsidR="00A87CF6" w:rsidRPr="00A87CF6" w:rsidRDefault="00A87CF6" w:rsidP="00A87CF6">
      <w:pPr>
        <w:adjustRightInd w:val="0"/>
        <w:jc w:val="center"/>
        <w:rPr>
          <w:rFonts w:ascii="Times New Roman" w:hAnsi="Times New Roman" w:cs="Times New Roman"/>
          <w:sz w:val="28"/>
          <w:szCs w:val="28"/>
        </w:rPr>
      </w:pPr>
      <w:r w:rsidRPr="00A87CF6">
        <w:rPr>
          <w:rFonts w:ascii="Times New Roman" w:hAnsi="Times New Roman" w:cs="Times New Roman"/>
          <w:sz w:val="28"/>
          <w:szCs w:val="28"/>
        </w:rPr>
        <w:t>РЕСПУБЛИКИ МОРДОВИЯ</w:t>
      </w:r>
    </w:p>
    <w:p w:rsidR="00A87CF6" w:rsidRPr="00A87CF6" w:rsidRDefault="00A87CF6" w:rsidP="00A87CF6">
      <w:pPr>
        <w:adjustRightInd w:val="0"/>
        <w:jc w:val="center"/>
        <w:rPr>
          <w:rFonts w:ascii="Times New Roman" w:hAnsi="Times New Roman" w:cs="Times New Roman"/>
          <w:sz w:val="28"/>
          <w:szCs w:val="28"/>
        </w:rPr>
      </w:pPr>
    </w:p>
    <w:p w:rsidR="00A87CF6" w:rsidRPr="00A87CF6" w:rsidRDefault="00A87CF6" w:rsidP="00A87CF6">
      <w:pPr>
        <w:adjustRightInd w:val="0"/>
        <w:jc w:val="center"/>
        <w:rPr>
          <w:rFonts w:ascii="Times New Roman" w:hAnsi="Times New Roman" w:cs="Times New Roman"/>
          <w:sz w:val="28"/>
          <w:szCs w:val="28"/>
        </w:rPr>
      </w:pPr>
    </w:p>
    <w:p w:rsidR="00A87CF6" w:rsidRPr="00A87CF6" w:rsidRDefault="00A87CF6" w:rsidP="00A87CF6">
      <w:pPr>
        <w:adjustRightInd w:val="0"/>
        <w:jc w:val="center"/>
        <w:rPr>
          <w:rFonts w:ascii="Times New Roman" w:hAnsi="Times New Roman" w:cs="Times New Roman"/>
          <w:b/>
          <w:sz w:val="34"/>
          <w:szCs w:val="28"/>
        </w:rPr>
      </w:pPr>
      <w:r w:rsidRPr="00A87CF6">
        <w:rPr>
          <w:rFonts w:ascii="Times New Roman" w:hAnsi="Times New Roman" w:cs="Times New Roman"/>
          <w:b/>
          <w:sz w:val="34"/>
          <w:szCs w:val="28"/>
        </w:rPr>
        <w:t>П О С Т А Н О В Л Е Н И Е</w:t>
      </w:r>
    </w:p>
    <w:p w:rsidR="00A87CF6" w:rsidRPr="00A87CF6" w:rsidRDefault="00A87CF6" w:rsidP="00A87CF6">
      <w:pPr>
        <w:adjustRightInd w:val="0"/>
        <w:jc w:val="center"/>
        <w:rPr>
          <w:rFonts w:ascii="Times New Roman" w:hAnsi="Times New Roman" w:cs="Times New Roman"/>
          <w:b/>
          <w:sz w:val="28"/>
          <w:szCs w:val="28"/>
        </w:rPr>
      </w:pPr>
    </w:p>
    <w:p w:rsidR="00A87CF6" w:rsidRPr="00A87CF6" w:rsidRDefault="00A87CF6" w:rsidP="00A87CF6">
      <w:pPr>
        <w:adjustRightInd w:val="0"/>
        <w:rPr>
          <w:rFonts w:ascii="Times New Roman" w:hAnsi="Times New Roman" w:cs="Times New Roman"/>
          <w:sz w:val="28"/>
          <w:szCs w:val="28"/>
        </w:rPr>
      </w:pPr>
      <w:r w:rsidRPr="00A87CF6">
        <w:rPr>
          <w:rFonts w:ascii="Times New Roman" w:hAnsi="Times New Roman" w:cs="Times New Roman"/>
          <w:sz w:val="28"/>
          <w:szCs w:val="28"/>
        </w:rPr>
        <w:t xml:space="preserve"> «</w:t>
      </w:r>
      <w:proofErr w:type="gramStart"/>
      <w:r w:rsidRPr="00A87CF6">
        <w:rPr>
          <w:rFonts w:ascii="Times New Roman" w:hAnsi="Times New Roman" w:cs="Times New Roman"/>
          <w:sz w:val="28"/>
          <w:szCs w:val="28"/>
        </w:rPr>
        <w:t>15 »</w:t>
      </w:r>
      <w:proofErr w:type="gramEnd"/>
      <w:r w:rsidRPr="00A87CF6">
        <w:rPr>
          <w:rFonts w:ascii="Times New Roman" w:hAnsi="Times New Roman" w:cs="Times New Roman"/>
          <w:sz w:val="28"/>
          <w:szCs w:val="28"/>
        </w:rPr>
        <w:t xml:space="preserve">       марта    2024  г.                                                                        № 118</w:t>
      </w:r>
    </w:p>
    <w:p w:rsidR="00A87CF6" w:rsidRPr="00A87CF6" w:rsidRDefault="00A87CF6" w:rsidP="00A87CF6">
      <w:pPr>
        <w:adjustRightInd w:val="0"/>
        <w:jc w:val="center"/>
        <w:rPr>
          <w:rFonts w:ascii="Times New Roman" w:hAnsi="Times New Roman" w:cs="Times New Roman"/>
          <w:sz w:val="28"/>
          <w:szCs w:val="28"/>
        </w:rPr>
      </w:pPr>
      <w:r w:rsidRPr="00A87CF6">
        <w:rPr>
          <w:rFonts w:ascii="Times New Roman" w:hAnsi="Times New Roman" w:cs="Times New Roman"/>
          <w:sz w:val="28"/>
          <w:szCs w:val="28"/>
        </w:rPr>
        <w:t>г. Темников</w:t>
      </w:r>
    </w:p>
    <w:p w:rsidR="00A87CF6" w:rsidRPr="00A87CF6" w:rsidRDefault="00A87CF6" w:rsidP="00A87CF6">
      <w:pPr>
        <w:widowControl/>
        <w:ind w:firstLine="567"/>
        <w:rPr>
          <w:rFonts w:ascii="Times New Roman" w:hAnsi="Times New Roman" w:cs="Times New Roman"/>
          <w:b/>
          <w:bCs/>
          <w:sz w:val="20"/>
          <w:szCs w:val="20"/>
        </w:rPr>
      </w:pPr>
    </w:p>
    <w:p w:rsidR="00A87CF6" w:rsidRPr="00A87CF6" w:rsidRDefault="00A87CF6" w:rsidP="00A87CF6">
      <w:pPr>
        <w:widowControl/>
        <w:adjustRightInd w:val="0"/>
        <w:jc w:val="center"/>
        <w:rPr>
          <w:rFonts w:ascii="Times New Roman" w:hAnsi="Times New Roman" w:cs="Times New Roman"/>
          <w:b/>
          <w:color w:val="000000"/>
          <w:sz w:val="28"/>
          <w:szCs w:val="28"/>
        </w:rPr>
      </w:pPr>
    </w:p>
    <w:p w:rsidR="00A87CF6" w:rsidRPr="00A87CF6" w:rsidRDefault="00A87CF6" w:rsidP="00A87CF6">
      <w:pPr>
        <w:widowControl/>
        <w:adjustRightInd w:val="0"/>
        <w:jc w:val="center"/>
        <w:rPr>
          <w:rFonts w:ascii="Times New Roman" w:hAnsi="Times New Roman" w:cs="Times New Roman"/>
          <w:b/>
          <w:color w:val="000000"/>
          <w:sz w:val="28"/>
          <w:szCs w:val="28"/>
        </w:rPr>
      </w:pPr>
      <w:r w:rsidRPr="00A87CF6">
        <w:rPr>
          <w:rFonts w:ascii="Times New Roman" w:hAnsi="Times New Roman" w:cs="Times New Roman"/>
          <w:b/>
          <w:color w:val="000000"/>
          <w:sz w:val="28"/>
          <w:szCs w:val="28"/>
        </w:rPr>
        <w:t xml:space="preserve">О признании утратившим силу Приложения № 1 к постановлению Администрации Темниковского муниципального района </w:t>
      </w:r>
    </w:p>
    <w:p w:rsidR="00A87CF6" w:rsidRPr="00A87CF6" w:rsidRDefault="00A87CF6" w:rsidP="00A87CF6">
      <w:pPr>
        <w:widowControl/>
        <w:adjustRightInd w:val="0"/>
        <w:jc w:val="center"/>
        <w:rPr>
          <w:rFonts w:ascii="Times New Roman" w:hAnsi="Times New Roman" w:cs="Times New Roman"/>
          <w:b/>
          <w:color w:val="000000"/>
          <w:sz w:val="28"/>
          <w:szCs w:val="28"/>
        </w:rPr>
      </w:pPr>
      <w:r w:rsidRPr="00A87CF6">
        <w:rPr>
          <w:rFonts w:ascii="Times New Roman" w:hAnsi="Times New Roman" w:cs="Times New Roman"/>
          <w:b/>
          <w:color w:val="000000"/>
          <w:sz w:val="28"/>
          <w:szCs w:val="28"/>
        </w:rPr>
        <w:t xml:space="preserve">от 04.04.2022 г. № 229 «О создании комиссии по приватизации </w:t>
      </w:r>
    </w:p>
    <w:p w:rsidR="00A87CF6" w:rsidRPr="00A87CF6" w:rsidRDefault="00A87CF6" w:rsidP="00A87CF6">
      <w:pPr>
        <w:widowControl/>
        <w:adjustRightInd w:val="0"/>
        <w:jc w:val="center"/>
        <w:rPr>
          <w:rFonts w:ascii="Times New Roman" w:hAnsi="Times New Roman" w:cs="Times New Roman"/>
          <w:b/>
          <w:color w:val="000000"/>
          <w:sz w:val="28"/>
          <w:szCs w:val="28"/>
        </w:rPr>
      </w:pPr>
      <w:r w:rsidRPr="00A87CF6">
        <w:rPr>
          <w:rFonts w:ascii="Times New Roman" w:hAnsi="Times New Roman" w:cs="Times New Roman"/>
          <w:b/>
          <w:color w:val="000000"/>
          <w:sz w:val="28"/>
          <w:szCs w:val="28"/>
        </w:rPr>
        <w:t xml:space="preserve">муниципального имущества и утверждении Положения  </w:t>
      </w:r>
    </w:p>
    <w:p w:rsidR="00A87CF6" w:rsidRPr="00A87CF6" w:rsidRDefault="00A87CF6" w:rsidP="00A87CF6">
      <w:pPr>
        <w:widowControl/>
        <w:adjustRightInd w:val="0"/>
        <w:jc w:val="center"/>
        <w:rPr>
          <w:rFonts w:ascii="Times New Roman" w:hAnsi="Times New Roman" w:cs="Times New Roman"/>
          <w:b/>
          <w:color w:val="000000"/>
          <w:sz w:val="28"/>
          <w:szCs w:val="28"/>
        </w:rPr>
      </w:pPr>
      <w:r w:rsidRPr="00A87CF6">
        <w:rPr>
          <w:rFonts w:ascii="Times New Roman" w:hAnsi="Times New Roman" w:cs="Times New Roman"/>
          <w:b/>
          <w:color w:val="000000"/>
          <w:sz w:val="28"/>
          <w:szCs w:val="28"/>
        </w:rPr>
        <w:t>о комиссии по приватизации муниципального имущества»</w:t>
      </w:r>
    </w:p>
    <w:p w:rsidR="00A87CF6" w:rsidRPr="00A87CF6" w:rsidRDefault="00A87CF6" w:rsidP="00A87CF6">
      <w:pPr>
        <w:widowControl/>
        <w:autoSpaceDE/>
        <w:autoSpaceDN/>
        <w:jc w:val="center"/>
        <w:rPr>
          <w:rFonts w:ascii="Times New Roman" w:hAnsi="Times New Roman" w:cs="Times New Roman"/>
          <w:sz w:val="24"/>
          <w:szCs w:val="24"/>
        </w:rPr>
      </w:pPr>
    </w:p>
    <w:p w:rsidR="00A87CF6" w:rsidRPr="00A87CF6" w:rsidRDefault="00A87CF6" w:rsidP="00A87CF6">
      <w:pPr>
        <w:widowControl/>
        <w:autoSpaceDE/>
        <w:autoSpaceDN/>
        <w:jc w:val="center"/>
        <w:rPr>
          <w:rFonts w:ascii="Times New Roman" w:hAnsi="Times New Roman" w:cs="Times New Roman"/>
          <w:sz w:val="24"/>
          <w:szCs w:val="24"/>
        </w:rPr>
      </w:pPr>
    </w:p>
    <w:p w:rsidR="00A87CF6" w:rsidRPr="00A87CF6" w:rsidRDefault="00A87CF6" w:rsidP="00A87CF6">
      <w:pPr>
        <w:widowControl/>
        <w:autoSpaceDE/>
        <w:autoSpaceDN/>
        <w:ind w:firstLine="720"/>
        <w:jc w:val="both"/>
        <w:rPr>
          <w:rFonts w:ascii="Times New Roman" w:hAnsi="Times New Roman" w:cs="Times New Roman"/>
          <w:sz w:val="28"/>
          <w:szCs w:val="28"/>
        </w:rPr>
      </w:pPr>
      <w:r w:rsidRPr="00A87CF6">
        <w:rPr>
          <w:rFonts w:ascii="Times New Roman" w:hAnsi="Times New Roman" w:cs="Times New Roman"/>
          <w:sz w:val="28"/>
          <w:szCs w:val="28"/>
        </w:rPr>
        <w:t xml:space="preserve">В целях актуализации нормативно-правовых актов, Администрация Темниковского муниципального района руководствуясь Уставом Темниковского муниципального района Республики Мордовия, п о с </w:t>
      </w:r>
      <w:proofErr w:type="gramStart"/>
      <w:r w:rsidRPr="00A87CF6">
        <w:rPr>
          <w:rFonts w:ascii="Times New Roman" w:hAnsi="Times New Roman" w:cs="Times New Roman"/>
          <w:sz w:val="28"/>
          <w:szCs w:val="28"/>
        </w:rPr>
        <w:t>т</w:t>
      </w:r>
      <w:proofErr w:type="gramEnd"/>
      <w:r w:rsidRPr="00A87CF6">
        <w:rPr>
          <w:rFonts w:ascii="Times New Roman" w:hAnsi="Times New Roman" w:cs="Times New Roman"/>
          <w:sz w:val="28"/>
          <w:szCs w:val="28"/>
        </w:rPr>
        <w:t xml:space="preserve"> а н о в л я е т:</w:t>
      </w:r>
    </w:p>
    <w:p w:rsidR="00A87CF6" w:rsidRPr="00A87CF6" w:rsidRDefault="00A87CF6" w:rsidP="00A87CF6">
      <w:pPr>
        <w:widowControl/>
        <w:adjustRightInd w:val="0"/>
        <w:ind w:firstLine="720"/>
        <w:jc w:val="both"/>
        <w:rPr>
          <w:rFonts w:ascii="Times New Roman" w:hAnsi="Times New Roman" w:cs="Times New Roman"/>
          <w:color w:val="000000"/>
          <w:sz w:val="28"/>
          <w:szCs w:val="28"/>
        </w:rPr>
      </w:pPr>
      <w:r w:rsidRPr="00A87CF6">
        <w:rPr>
          <w:rFonts w:ascii="Times New Roman" w:hAnsi="Times New Roman" w:cs="Times New Roman"/>
          <w:color w:val="000000"/>
          <w:sz w:val="28"/>
          <w:szCs w:val="28"/>
        </w:rPr>
        <w:t>1. Признать утратившим силу Приложения №1 к постановлению Администрации Темниковского муниципального района от 04.04.2022 г. № 229 «О создании комиссии по приватизации муниципального имущества и утверждении Положения о комиссии по приватизации муниципального имущества».</w:t>
      </w:r>
    </w:p>
    <w:p w:rsidR="00A87CF6" w:rsidRPr="00A87CF6" w:rsidRDefault="00A87CF6" w:rsidP="00A87CF6">
      <w:pPr>
        <w:widowControl/>
        <w:autoSpaceDE/>
        <w:autoSpaceDN/>
        <w:ind w:firstLine="709"/>
        <w:jc w:val="both"/>
        <w:rPr>
          <w:rFonts w:ascii="Times New Roman" w:hAnsi="Times New Roman" w:cs="Times New Roman"/>
          <w:color w:val="000000"/>
          <w:sz w:val="28"/>
          <w:szCs w:val="28"/>
        </w:rPr>
      </w:pPr>
      <w:r w:rsidRPr="00A87CF6">
        <w:rPr>
          <w:rFonts w:ascii="Times New Roman" w:hAnsi="Times New Roman" w:cs="Times New Roman"/>
          <w:sz w:val="28"/>
          <w:szCs w:val="28"/>
        </w:rPr>
        <w:t xml:space="preserve">2.  Утвердить состав комиссии по приватизации муниципального имущества, находящегося в собственности Темниковского муниципального образования Республики </w:t>
      </w:r>
      <w:proofErr w:type="gramStart"/>
      <w:r w:rsidRPr="00A87CF6">
        <w:rPr>
          <w:rFonts w:ascii="Times New Roman" w:hAnsi="Times New Roman" w:cs="Times New Roman"/>
          <w:sz w:val="28"/>
          <w:szCs w:val="28"/>
        </w:rPr>
        <w:t>Мордовия,  согласно</w:t>
      </w:r>
      <w:proofErr w:type="gramEnd"/>
      <w:r w:rsidRPr="00A87CF6">
        <w:rPr>
          <w:rFonts w:ascii="Times New Roman" w:hAnsi="Times New Roman" w:cs="Times New Roman"/>
          <w:sz w:val="28"/>
          <w:szCs w:val="28"/>
        </w:rPr>
        <w:t xml:space="preserve"> </w:t>
      </w:r>
      <w:hyperlink r:id="rId8" w:anchor="pril2#pril2" w:history="1">
        <w:r w:rsidRPr="00A87CF6">
          <w:rPr>
            <w:rFonts w:ascii="Times New Roman" w:hAnsi="Times New Roman" w:cs="Times New Roman"/>
            <w:color w:val="000000"/>
            <w:sz w:val="28"/>
            <w:szCs w:val="28"/>
          </w:rPr>
          <w:t xml:space="preserve">Приложению № </w:t>
        </w:r>
      </w:hyperlink>
      <w:r w:rsidRPr="00A87CF6">
        <w:rPr>
          <w:rFonts w:ascii="Times New Roman" w:hAnsi="Times New Roman" w:cs="Times New Roman"/>
          <w:color w:val="000000"/>
          <w:sz w:val="28"/>
          <w:szCs w:val="28"/>
        </w:rPr>
        <w:t>1.</w:t>
      </w:r>
    </w:p>
    <w:p w:rsidR="00A87CF6" w:rsidRPr="00A87CF6" w:rsidRDefault="00A87CF6" w:rsidP="00A87CF6">
      <w:pPr>
        <w:widowControl/>
        <w:autoSpaceDE/>
        <w:autoSpaceDN/>
        <w:ind w:firstLine="709"/>
        <w:jc w:val="both"/>
        <w:rPr>
          <w:rFonts w:ascii="Times New Roman" w:hAnsi="Times New Roman" w:cs="Times New Roman"/>
          <w:sz w:val="28"/>
          <w:szCs w:val="28"/>
        </w:rPr>
      </w:pPr>
      <w:r w:rsidRPr="00A87CF6">
        <w:rPr>
          <w:rFonts w:ascii="Times New Roman" w:hAnsi="Times New Roman" w:cs="Times New Roman"/>
          <w:spacing w:val="-5"/>
          <w:sz w:val="28"/>
          <w:szCs w:val="28"/>
        </w:rPr>
        <w:t>3.  Настоящее постановление вступает в силу со дня его официального обнародования.</w:t>
      </w:r>
    </w:p>
    <w:p w:rsidR="00A87CF6" w:rsidRPr="00A87CF6" w:rsidRDefault="00A87CF6" w:rsidP="00A87CF6">
      <w:pPr>
        <w:widowControl/>
        <w:suppressAutoHyphens/>
        <w:autoSpaceDE/>
        <w:autoSpaceDN/>
        <w:jc w:val="both"/>
        <w:rPr>
          <w:rFonts w:ascii="Times New Roman" w:hAnsi="Times New Roman" w:cs="Times New Roman"/>
          <w:sz w:val="28"/>
          <w:szCs w:val="28"/>
        </w:rPr>
      </w:pPr>
    </w:p>
    <w:p w:rsidR="00A87CF6" w:rsidRPr="00A87CF6" w:rsidRDefault="00A87CF6" w:rsidP="00A87CF6">
      <w:pPr>
        <w:widowControl/>
        <w:suppressAutoHyphens/>
        <w:autoSpaceDE/>
        <w:autoSpaceDN/>
        <w:jc w:val="both"/>
        <w:rPr>
          <w:rFonts w:ascii="Times New Roman" w:hAnsi="Times New Roman" w:cs="Times New Roman"/>
          <w:sz w:val="28"/>
          <w:szCs w:val="28"/>
        </w:rPr>
      </w:pPr>
    </w:p>
    <w:p w:rsidR="00A87CF6" w:rsidRPr="00A87CF6" w:rsidRDefault="00A87CF6" w:rsidP="00A87CF6">
      <w:pPr>
        <w:widowControl/>
        <w:autoSpaceDE/>
        <w:autoSpaceDN/>
        <w:rPr>
          <w:rFonts w:ascii="Times New Roman" w:hAnsi="Times New Roman" w:cs="Times New Roman"/>
          <w:sz w:val="28"/>
          <w:szCs w:val="28"/>
        </w:rPr>
      </w:pPr>
      <w:r w:rsidRPr="00A87CF6">
        <w:rPr>
          <w:rFonts w:ascii="Times New Roman" w:hAnsi="Times New Roman" w:cs="Times New Roman"/>
          <w:sz w:val="28"/>
          <w:szCs w:val="28"/>
        </w:rPr>
        <w:t>Главы Темниковского</w:t>
      </w:r>
    </w:p>
    <w:p w:rsidR="00A87CF6" w:rsidRPr="00A87CF6" w:rsidRDefault="00A87CF6" w:rsidP="00A87CF6">
      <w:pPr>
        <w:widowControl/>
        <w:autoSpaceDE/>
        <w:autoSpaceDN/>
        <w:rPr>
          <w:rFonts w:ascii="Times New Roman" w:hAnsi="Times New Roman" w:cs="Times New Roman"/>
          <w:sz w:val="28"/>
          <w:szCs w:val="28"/>
        </w:rPr>
      </w:pPr>
      <w:r w:rsidRPr="00A87CF6">
        <w:rPr>
          <w:rFonts w:ascii="Times New Roman" w:hAnsi="Times New Roman" w:cs="Times New Roman"/>
          <w:sz w:val="28"/>
          <w:szCs w:val="28"/>
        </w:rPr>
        <w:t xml:space="preserve">муниципального района                                                                             О.Н. </w:t>
      </w:r>
      <w:proofErr w:type="spellStart"/>
      <w:r w:rsidRPr="00A87CF6">
        <w:rPr>
          <w:rFonts w:ascii="Times New Roman" w:hAnsi="Times New Roman" w:cs="Times New Roman"/>
          <w:sz w:val="28"/>
          <w:szCs w:val="28"/>
        </w:rPr>
        <w:t>Родайкин</w:t>
      </w:r>
      <w:proofErr w:type="spellEnd"/>
    </w:p>
    <w:p w:rsidR="00A87CF6" w:rsidRPr="00A87CF6" w:rsidRDefault="00A87CF6" w:rsidP="00A87CF6">
      <w:pPr>
        <w:widowControl/>
        <w:autoSpaceDE/>
        <w:autoSpaceDN/>
        <w:rPr>
          <w:rFonts w:ascii="Times New Roman" w:hAnsi="Times New Roman" w:cs="Times New Roman"/>
          <w:sz w:val="28"/>
          <w:szCs w:val="28"/>
        </w:rPr>
      </w:pPr>
    </w:p>
    <w:p w:rsidR="00A87CF6" w:rsidRPr="00A87CF6" w:rsidRDefault="00A87CF6" w:rsidP="00A87CF6">
      <w:pPr>
        <w:widowControl/>
        <w:autoSpaceDE/>
        <w:autoSpaceDN/>
        <w:jc w:val="center"/>
        <w:rPr>
          <w:rFonts w:ascii="Times New Roman" w:hAnsi="Times New Roman" w:cs="Times New Roman"/>
          <w:sz w:val="28"/>
          <w:szCs w:val="28"/>
        </w:rPr>
      </w:pPr>
      <w:r w:rsidRPr="00A87CF6">
        <w:rPr>
          <w:rFonts w:ascii="Times New Roman" w:hAnsi="Times New Roman" w:cs="Times New Roman"/>
          <w:sz w:val="28"/>
          <w:szCs w:val="28"/>
        </w:rPr>
        <w:t xml:space="preserve"> </w:t>
      </w:r>
    </w:p>
    <w:p w:rsidR="00A87CF6" w:rsidRPr="00A87CF6" w:rsidRDefault="00A87CF6" w:rsidP="00A87CF6">
      <w:pPr>
        <w:widowControl/>
        <w:autoSpaceDE/>
        <w:autoSpaceDN/>
        <w:jc w:val="center"/>
        <w:rPr>
          <w:rFonts w:ascii="Times New Roman" w:hAnsi="Times New Roman" w:cs="Times New Roman"/>
          <w:color w:val="000000"/>
          <w:sz w:val="28"/>
          <w:szCs w:val="28"/>
        </w:rPr>
      </w:pPr>
    </w:p>
    <w:p w:rsidR="00A87CF6" w:rsidRPr="00A87CF6" w:rsidRDefault="00A87CF6" w:rsidP="00A87CF6">
      <w:pPr>
        <w:widowControl/>
        <w:autoSpaceDE/>
        <w:autoSpaceDN/>
        <w:jc w:val="right"/>
        <w:rPr>
          <w:rFonts w:ascii="Times New Roman" w:hAnsi="Times New Roman" w:cs="Times New Roman"/>
          <w:sz w:val="28"/>
          <w:szCs w:val="28"/>
        </w:rPr>
      </w:pPr>
    </w:p>
    <w:p w:rsidR="00A87CF6" w:rsidRPr="00A87CF6" w:rsidRDefault="00A87CF6" w:rsidP="00A87CF6">
      <w:pPr>
        <w:widowControl/>
        <w:autoSpaceDE/>
        <w:autoSpaceDN/>
        <w:rPr>
          <w:rFonts w:ascii="Times New Roman" w:hAnsi="Times New Roman" w:cs="Times New Roman"/>
          <w:sz w:val="28"/>
          <w:szCs w:val="28"/>
        </w:rPr>
      </w:pPr>
    </w:p>
    <w:p w:rsidR="00A87CF6" w:rsidRPr="00A87CF6" w:rsidRDefault="00A87CF6" w:rsidP="00A87CF6">
      <w:pPr>
        <w:widowControl/>
        <w:autoSpaceDE/>
        <w:autoSpaceDN/>
        <w:jc w:val="right"/>
        <w:rPr>
          <w:rFonts w:ascii="Times New Roman" w:hAnsi="Times New Roman" w:cs="Times New Roman"/>
          <w:sz w:val="24"/>
          <w:szCs w:val="24"/>
        </w:rPr>
      </w:pPr>
      <w:r w:rsidRPr="00A87CF6">
        <w:rPr>
          <w:rFonts w:ascii="Times New Roman" w:hAnsi="Times New Roman" w:cs="Times New Roman"/>
          <w:sz w:val="24"/>
          <w:szCs w:val="24"/>
        </w:rPr>
        <w:t xml:space="preserve">                                                                                                                    </w:t>
      </w:r>
    </w:p>
    <w:p w:rsidR="00A87CF6" w:rsidRPr="00A87CF6" w:rsidRDefault="00A87CF6" w:rsidP="00A87CF6">
      <w:pPr>
        <w:widowControl/>
        <w:autoSpaceDE/>
        <w:autoSpaceDN/>
        <w:jc w:val="right"/>
        <w:rPr>
          <w:rFonts w:ascii="Times New Roman" w:hAnsi="Times New Roman" w:cs="Times New Roman"/>
          <w:bCs/>
          <w:color w:val="000000"/>
          <w:sz w:val="24"/>
          <w:szCs w:val="20"/>
        </w:rPr>
      </w:pPr>
      <w:r w:rsidRPr="00A87CF6">
        <w:rPr>
          <w:rFonts w:ascii="Times New Roman" w:hAnsi="Times New Roman" w:cs="Times New Roman"/>
          <w:bCs/>
          <w:color w:val="000000"/>
          <w:sz w:val="24"/>
          <w:szCs w:val="24"/>
        </w:rPr>
        <w:t>Приложение № 1</w:t>
      </w:r>
    </w:p>
    <w:p w:rsidR="00A87CF6" w:rsidRPr="00A87CF6" w:rsidRDefault="00A87CF6" w:rsidP="00A87CF6">
      <w:pPr>
        <w:widowControl/>
        <w:autoSpaceDE/>
        <w:autoSpaceDN/>
        <w:jc w:val="right"/>
        <w:rPr>
          <w:rFonts w:ascii="Times New Roman" w:hAnsi="Times New Roman" w:cs="Times New Roman"/>
          <w:bCs/>
          <w:color w:val="000000"/>
          <w:sz w:val="24"/>
          <w:szCs w:val="24"/>
        </w:rPr>
      </w:pPr>
      <w:r w:rsidRPr="00A87CF6">
        <w:rPr>
          <w:rFonts w:ascii="Times New Roman" w:hAnsi="Times New Roman" w:cs="Times New Roman"/>
          <w:bCs/>
          <w:color w:val="000000"/>
          <w:sz w:val="24"/>
          <w:szCs w:val="24"/>
        </w:rPr>
        <w:t xml:space="preserve"> к постановлению </w:t>
      </w:r>
    </w:p>
    <w:p w:rsidR="00A87CF6" w:rsidRPr="00A87CF6" w:rsidRDefault="00A87CF6" w:rsidP="00A87CF6">
      <w:pPr>
        <w:widowControl/>
        <w:autoSpaceDE/>
        <w:autoSpaceDN/>
        <w:jc w:val="right"/>
        <w:rPr>
          <w:rFonts w:ascii="Times New Roman" w:hAnsi="Times New Roman" w:cs="Times New Roman"/>
          <w:bCs/>
          <w:color w:val="000000"/>
          <w:sz w:val="24"/>
          <w:szCs w:val="24"/>
        </w:rPr>
      </w:pPr>
      <w:r w:rsidRPr="00A87CF6">
        <w:rPr>
          <w:rFonts w:ascii="Times New Roman" w:hAnsi="Times New Roman" w:cs="Times New Roman"/>
          <w:bCs/>
          <w:color w:val="000000"/>
          <w:sz w:val="24"/>
          <w:szCs w:val="24"/>
        </w:rPr>
        <w:t xml:space="preserve">Администрации </w:t>
      </w:r>
    </w:p>
    <w:p w:rsidR="00A87CF6" w:rsidRPr="00A87CF6" w:rsidRDefault="00A87CF6" w:rsidP="00A87CF6">
      <w:pPr>
        <w:widowControl/>
        <w:autoSpaceDE/>
        <w:autoSpaceDN/>
        <w:jc w:val="right"/>
        <w:rPr>
          <w:rFonts w:ascii="Times New Roman" w:hAnsi="Times New Roman" w:cs="Times New Roman"/>
          <w:sz w:val="24"/>
          <w:szCs w:val="20"/>
        </w:rPr>
      </w:pPr>
      <w:r w:rsidRPr="00A87CF6">
        <w:rPr>
          <w:rFonts w:ascii="Times New Roman" w:hAnsi="Times New Roman" w:cs="Times New Roman"/>
          <w:sz w:val="24"/>
          <w:szCs w:val="24"/>
        </w:rPr>
        <w:t xml:space="preserve">Темниковского муниципального района </w:t>
      </w:r>
    </w:p>
    <w:p w:rsidR="00A87CF6" w:rsidRPr="00A87CF6" w:rsidRDefault="00A87CF6" w:rsidP="00A87CF6">
      <w:pPr>
        <w:widowControl/>
        <w:autoSpaceDE/>
        <w:autoSpaceDN/>
        <w:jc w:val="right"/>
        <w:rPr>
          <w:rFonts w:ascii="Times New Roman" w:hAnsi="Times New Roman" w:cs="Times New Roman"/>
          <w:sz w:val="24"/>
          <w:szCs w:val="24"/>
        </w:rPr>
      </w:pPr>
      <w:r w:rsidRPr="00A87CF6">
        <w:rPr>
          <w:rFonts w:ascii="Times New Roman" w:hAnsi="Times New Roman" w:cs="Times New Roman"/>
          <w:sz w:val="24"/>
          <w:szCs w:val="24"/>
        </w:rPr>
        <w:t>Республики Мордовия</w:t>
      </w:r>
    </w:p>
    <w:p w:rsidR="00A87CF6" w:rsidRPr="00A87CF6" w:rsidRDefault="00A87CF6" w:rsidP="00A87CF6">
      <w:pPr>
        <w:widowControl/>
        <w:autoSpaceDE/>
        <w:autoSpaceDN/>
        <w:jc w:val="right"/>
        <w:rPr>
          <w:rFonts w:ascii="Times New Roman" w:hAnsi="Times New Roman" w:cs="Times New Roman"/>
          <w:b/>
          <w:sz w:val="24"/>
          <w:szCs w:val="24"/>
        </w:rPr>
      </w:pPr>
      <w:r w:rsidRPr="00A87CF6">
        <w:rPr>
          <w:rFonts w:ascii="Times New Roman" w:hAnsi="Times New Roman" w:cs="Times New Roman"/>
          <w:bCs/>
          <w:color w:val="000000"/>
          <w:sz w:val="24"/>
          <w:szCs w:val="24"/>
        </w:rPr>
        <w:t xml:space="preserve"> от «___</w:t>
      </w:r>
      <w:proofErr w:type="gramStart"/>
      <w:r w:rsidRPr="00A87CF6">
        <w:rPr>
          <w:rFonts w:ascii="Times New Roman" w:hAnsi="Times New Roman" w:cs="Times New Roman"/>
          <w:bCs/>
          <w:color w:val="000000"/>
          <w:sz w:val="24"/>
          <w:szCs w:val="24"/>
        </w:rPr>
        <w:t>_»_</w:t>
      </w:r>
      <w:proofErr w:type="gramEnd"/>
      <w:r w:rsidRPr="00A87CF6">
        <w:rPr>
          <w:rFonts w:ascii="Times New Roman" w:hAnsi="Times New Roman" w:cs="Times New Roman"/>
          <w:bCs/>
          <w:color w:val="000000"/>
          <w:sz w:val="24"/>
          <w:szCs w:val="24"/>
        </w:rPr>
        <w:t>______  № ____</w:t>
      </w:r>
    </w:p>
    <w:p w:rsidR="00A87CF6" w:rsidRPr="00A87CF6" w:rsidRDefault="00A87CF6" w:rsidP="00A87CF6">
      <w:pPr>
        <w:widowControl/>
        <w:autoSpaceDE/>
        <w:autoSpaceDN/>
        <w:rPr>
          <w:rFonts w:ascii="Times New Roman" w:hAnsi="Times New Roman" w:cs="Times New Roman"/>
          <w:sz w:val="24"/>
          <w:szCs w:val="24"/>
        </w:rPr>
      </w:pPr>
    </w:p>
    <w:p w:rsidR="00A87CF6" w:rsidRPr="00A87CF6" w:rsidRDefault="00A87CF6" w:rsidP="00A87CF6">
      <w:pPr>
        <w:widowControl/>
        <w:autoSpaceDE/>
        <w:autoSpaceDN/>
        <w:rPr>
          <w:rFonts w:ascii="Times New Roman" w:hAnsi="Times New Roman" w:cs="Times New Roman"/>
          <w:sz w:val="28"/>
          <w:szCs w:val="28"/>
        </w:rPr>
      </w:pPr>
    </w:p>
    <w:p w:rsidR="00A87CF6" w:rsidRPr="00A87CF6" w:rsidRDefault="00A87CF6" w:rsidP="00A87CF6">
      <w:pPr>
        <w:widowControl/>
        <w:adjustRightInd w:val="0"/>
        <w:jc w:val="center"/>
        <w:rPr>
          <w:rFonts w:ascii="Times New Roman" w:hAnsi="Times New Roman" w:cs="Times New Roman"/>
          <w:b/>
          <w:bCs/>
          <w:color w:val="000000"/>
          <w:sz w:val="28"/>
          <w:szCs w:val="28"/>
        </w:rPr>
      </w:pPr>
      <w:r w:rsidRPr="00A87CF6">
        <w:rPr>
          <w:rFonts w:ascii="Times New Roman" w:hAnsi="Times New Roman" w:cs="Times New Roman"/>
          <w:b/>
          <w:bCs/>
          <w:color w:val="000000"/>
          <w:sz w:val="28"/>
          <w:szCs w:val="28"/>
        </w:rPr>
        <w:t xml:space="preserve">Состав комиссии </w:t>
      </w:r>
    </w:p>
    <w:p w:rsidR="00A87CF6" w:rsidRPr="00A87CF6" w:rsidRDefault="00A87CF6" w:rsidP="00A87CF6">
      <w:pPr>
        <w:widowControl/>
        <w:adjustRightInd w:val="0"/>
        <w:jc w:val="center"/>
        <w:rPr>
          <w:rFonts w:ascii="Times New Roman" w:hAnsi="Times New Roman" w:cs="Times New Roman"/>
          <w:b/>
          <w:bCs/>
          <w:color w:val="000000"/>
          <w:sz w:val="28"/>
          <w:szCs w:val="28"/>
        </w:rPr>
      </w:pPr>
      <w:r w:rsidRPr="00A87CF6">
        <w:rPr>
          <w:rFonts w:ascii="Times New Roman" w:hAnsi="Times New Roman" w:cs="Times New Roman"/>
          <w:b/>
          <w:bCs/>
          <w:color w:val="000000"/>
          <w:sz w:val="28"/>
          <w:szCs w:val="28"/>
        </w:rPr>
        <w:t xml:space="preserve">по приватизации муниципального имущества, находящегося в собственности Темниковского муниципального образования </w:t>
      </w:r>
      <w:r w:rsidRPr="00A87CF6">
        <w:rPr>
          <w:rFonts w:ascii="Times New Roman" w:hAnsi="Times New Roman" w:cs="Times New Roman"/>
          <w:b/>
          <w:color w:val="000000"/>
          <w:sz w:val="28"/>
          <w:szCs w:val="28"/>
        </w:rPr>
        <w:t>Республики Мордовия</w:t>
      </w:r>
    </w:p>
    <w:p w:rsidR="00A87CF6" w:rsidRPr="00A87CF6" w:rsidRDefault="00A87CF6" w:rsidP="00A87CF6">
      <w:pPr>
        <w:widowControl/>
        <w:autoSpaceDE/>
        <w:autoSpaceDN/>
        <w:jc w:val="center"/>
        <w:rPr>
          <w:rFonts w:ascii="Times New Roman" w:hAnsi="Times New Roman" w:cs="Times New Roman"/>
          <w:b/>
          <w:sz w:val="28"/>
          <w:szCs w:val="28"/>
        </w:rPr>
      </w:pPr>
    </w:p>
    <w:tbl>
      <w:tblPr>
        <w:tblW w:w="0" w:type="auto"/>
        <w:jc w:val="center"/>
        <w:tblCellMar>
          <w:left w:w="0" w:type="dxa"/>
          <w:right w:w="0" w:type="dxa"/>
        </w:tblCellMar>
        <w:tblLook w:val="04A0" w:firstRow="1" w:lastRow="0" w:firstColumn="1" w:lastColumn="0" w:noHBand="0" w:noVBand="1"/>
      </w:tblPr>
      <w:tblGrid>
        <w:gridCol w:w="3321"/>
        <w:gridCol w:w="384"/>
        <w:gridCol w:w="5649"/>
      </w:tblGrid>
      <w:tr w:rsidR="00A87CF6" w:rsidRPr="00A87CF6" w:rsidTr="00A87CF6">
        <w:trPr>
          <w:trHeight w:val="643"/>
          <w:jc w:val="center"/>
        </w:trPr>
        <w:tc>
          <w:tcPr>
            <w:tcW w:w="3321" w:type="dxa"/>
            <w:hideMark/>
          </w:tcPr>
          <w:p w:rsidR="00A87CF6" w:rsidRPr="00A87CF6" w:rsidRDefault="00A87CF6" w:rsidP="00A87CF6">
            <w:pPr>
              <w:widowControl/>
              <w:autoSpaceDE/>
              <w:autoSpaceDN/>
              <w:rPr>
                <w:rFonts w:ascii="Times New Roman" w:hAnsi="Times New Roman" w:cs="Times New Roman"/>
                <w:sz w:val="28"/>
                <w:szCs w:val="28"/>
              </w:rPr>
            </w:pPr>
            <w:proofErr w:type="spellStart"/>
            <w:r w:rsidRPr="00A87CF6">
              <w:rPr>
                <w:rFonts w:ascii="Times New Roman" w:hAnsi="Times New Roman" w:cs="Times New Roman"/>
                <w:sz w:val="28"/>
                <w:szCs w:val="28"/>
              </w:rPr>
              <w:t>Овчинникова</w:t>
            </w:r>
            <w:proofErr w:type="spellEnd"/>
            <w:r w:rsidRPr="00A87CF6">
              <w:rPr>
                <w:rFonts w:ascii="Times New Roman" w:hAnsi="Times New Roman" w:cs="Times New Roman"/>
                <w:sz w:val="28"/>
                <w:szCs w:val="28"/>
              </w:rPr>
              <w:t xml:space="preserve"> Валентина Михайловна</w:t>
            </w:r>
          </w:p>
        </w:tc>
        <w:tc>
          <w:tcPr>
            <w:tcW w:w="384" w:type="dxa"/>
            <w:hideMark/>
          </w:tcPr>
          <w:p w:rsidR="00A87CF6" w:rsidRPr="00A87CF6" w:rsidRDefault="00A87CF6" w:rsidP="00A87CF6">
            <w:pPr>
              <w:widowControl/>
              <w:autoSpaceDE/>
              <w:autoSpaceDN/>
              <w:rPr>
                <w:rFonts w:ascii="Times New Roman" w:hAnsi="Times New Roman" w:cs="Times New Roman"/>
                <w:sz w:val="28"/>
                <w:szCs w:val="28"/>
              </w:rPr>
            </w:pPr>
            <w:r w:rsidRPr="00A87CF6">
              <w:rPr>
                <w:rFonts w:ascii="Times New Roman" w:hAnsi="Times New Roman" w:cs="Times New Roman"/>
                <w:sz w:val="28"/>
                <w:szCs w:val="28"/>
              </w:rPr>
              <w:t>–</w:t>
            </w:r>
          </w:p>
        </w:tc>
        <w:tc>
          <w:tcPr>
            <w:tcW w:w="5649" w:type="dxa"/>
          </w:tcPr>
          <w:p w:rsidR="00A87CF6" w:rsidRPr="00A87CF6" w:rsidRDefault="00A87CF6" w:rsidP="00A87CF6">
            <w:pPr>
              <w:widowControl/>
              <w:autoSpaceDE/>
              <w:autoSpaceDN/>
              <w:rPr>
                <w:rFonts w:ascii="Times New Roman" w:hAnsi="Times New Roman" w:cs="Times New Roman"/>
                <w:sz w:val="28"/>
                <w:szCs w:val="28"/>
              </w:rPr>
            </w:pPr>
            <w:r w:rsidRPr="00A87CF6">
              <w:rPr>
                <w:rFonts w:ascii="Times New Roman" w:hAnsi="Times New Roman" w:cs="Times New Roman"/>
                <w:sz w:val="28"/>
                <w:szCs w:val="28"/>
              </w:rPr>
              <w:t>председатель комиссии,</w:t>
            </w:r>
          </w:p>
          <w:p w:rsidR="00A87CF6" w:rsidRPr="00A87CF6" w:rsidRDefault="00A87CF6" w:rsidP="00A87CF6">
            <w:pPr>
              <w:widowControl/>
              <w:autoSpaceDE/>
              <w:autoSpaceDN/>
              <w:rPr>
                <w:rFonts w:ascii="Times New Roman" w:hAnsi="Times New Roman" w:cs="Times New Roman"/>
                <w:sz w:val="28"/>
                <w:szCs w:val="28"/>
              </w:rPr>
            </w:pPr>
            <w:r w:rsidRPr="00A87CF6">
              <w:rPr>
                <w:rFonts w:ascii="Times New Roman" w:hAnsi="Times New Roman" w:cs="Times New Roman"/>
                <w:sz w:val="28"/>
                <w:szCs w:val="28"/>
              </w:rPr>
              <w:t>Первый заместитель Главы Администрации Темниковского муниципального района РМ;</w:t>
            </w:r>
          </w:p>
          <w:p w:rsidR="00A87CF6" w:rsidRPr="00A87CF6" w:rsidRDefault="00A87CF6" w:rsidP="00A87CF6">
            <w:pPr>
              <w:widowControl/>
              <w:autoSpaceDE/>
              <w:autoSpaceDN/>
              <w:rPr>
                <w:rFonts w:ascii="Times New Roman" w:hAnsi="Times New Roman" w:cs="Times New Roman"/>
                <w:sz w:val="28"/>
                <w:szCs w:val="28"/>
              </w:rPr>
            </w:pPr>
          </w:p>
        </w:tc>
      </w:tr>
      <w:tr w:rsidR="00A87CF6" w:rsidRPr="00A87CF6" w:rsidTr="00A87CF6">
        <w:trPr>
          <w:jc w:val="center"/>
        </w:trPr>
        <w:tc>
          <w:tcPr>
            <w:tcW w:w="3321" w:type="dxa"/>
            <w:hideMark/>
          </w:tcPr>
          <w:p w:rsidR="00A87CF6" w:rsidRPr="00A87CF6" w:rsidRDefault="00A87CF6" w:rsidP="00A87CF6">
            <w:pPr>
              <w:widowControl/>
              <w:autoSpaceDE/>
              <w:autoSpaceDN/>
              <w:rPr>
                <w:rFonts w:ascii="Times New Roman" w:hAnsi="Times New Roman" w:cs="Times New Roman"/>
                <w:sz w:val="28"/>
                <w:szCs w:val="28"/>
              </w:rPr>
            </w:pPr>
            <w:proofErr w:type="spellStart"/>
            <w:r w:rsidRPr="00A87CF6">
              <w:rPr>
                <w:rFonts w:ascii="Times New Roman" w:hAnsi="Times New Roman" w:cs="Times New Roman"/>
                <w:sz w:val="28"/>
                <w:szCs w:val="28"/>
              </w:rPr>
              <w:t>Шачанина</w:t>
            </w:r>
            <w:proofErr w:type="spellEnd"/>
            <w:r w:rsidRPr="00A87CF6">
              <w:rPr>
                <w:rFonts w:ascii="Times New Roman" w:hAnsi="Times New Roman" w:cs="Times New Roman"/>
                <w:sz w:val="28"/>
                <w:szCs w:val="28"/>
              </w:rPr>
              <w:t xml:space="preserve"> Ирина Владимировна</w:t>
            </w:r>
          </w:p>
        </w:tc>
        <w:tc>
          <w:tcPr>
            <w:tcW w:w="384" w:type="dxa"/>
            <w:hideMark/>
          </w:tcPr>
          <w:p w:rsidR="00A87CF6" w:rsidRPr="00A87CF6" w:rsidRDefault="00A87CF6" w:rsidP="00A87CF6">
            <w:pPr>
              <w:widowControl/>
              <w:autoSpaceDE/>
              <w:autoSpaceDN/>
              <w:rPr>
                <w:rFonts w:ascii="Times New Roman" w:hAnsi="Times New Roman" w:cs="Times New Roman"/>
                <w:sz w:val="28"/>
                <w:szCs w:val="28"/>
              </w:rPr>
            </w:pPr>
            <w:r w:rsidRPr="00A87CF6">
              <w:rPr>
                <w:rFonts w:ascii="Times New Roman" w:hAnsi="Times New Roman" w:cs="Times New Roman"/>
                <w:sz w:val="28"/>
                <w:szCs w:val="28"/>
              </w:rPr>
              <w:t>–</w:t>
            </w:r>
          </w:p>
        </w:tc>
        <w:tc>
          <w:tcPr>
            <w:tcW w:w="5649" w:type="dxa"/>
          </w:tcPr>
          <w:p w:rsidR="00A87CF6" w:rsidRPr="00A87CF6" w:rsidRDefault="00A87CF6" w:rsidP="00A87CF6">
            <w:pPr>
              <w:widowControl/>
              <w:adjustRightInd w:val="0"/>
              <w:rPr>
                <w:rFonts w:ascii="Times New Roman" w:hAnsi="Times New Roman" w:cs="Times New Roman"/>
                <w:color w:val="000000"/>
                <w:sz w:val="28"/>
                <w:szCs w:val="28"/>
              </w:rPr>
            </w:pPr>
            <w:r w:rsidRPr="00A87CF6">
              <w:rPr>
                <w:rFonts w:ascii="Times New Roman" w:hAnsi="Times New Roman" w:cs="Times New Roman"/>
                <w:color w:val="000000"/>
                <w:sz w:val="28"/>
                <w:szCs w:val="28"/>
              </w:rPr>
              <w:t xml:space="preserve">заместитель председателя комиссии, </w:t>
            </w:r>
          </w:p>
          <w:p w:rsidR="00A87CF6" w:rsidRPr="00A87CF6" w:rsidRDefault="00A87CF6" w:rsidP="00A87CF6">
            <w:pPr>
              <w:widowControl/>
              <w:autoSpaceDE/>
              <w:autoSpaceDN/>
              <w:rPr>
                <w:rFonts w:ascii="Times New Roman" w:hAnsi="Times New Roman" w:cs="Times New Roman"/>
                <w:sz w:val="28"/>
                <w:szCs w:val="28"/>
              </w:rPr>
            </w:pPr>
            <w:r w:rsidRPr="00A87CF6">
              <w:rPr>
                <w:rFonts w:ascii="Times New Roman" w:hAnsi="Times New Roman" w:cs="Times New Roman"/>
                <w:sz w:val="28"/>
                <w:szCs w:val="28"/>
              </w:rPr>
              <w:t>заместитель Главы – начальник управления по экономике администрации Темниковского муниципального района РМ;</w:t>
            </w:r>
          </w:p>
          <w:p w:rsidR="00A87CF6" w:rsidRPr="00A87CF6" w:rsidRDefault="00A87CF6" w:rsidP="00A87CF6">
            <w:pPr>
              <w:widowControl/>
              <w:autoSpaceDE/>
              <w:autoSpaceDN/>
              <w:rPr>
                <w:rFonts w:ascii="Times New Roman" w:hAnsi="Times New Roman" w:cs="Times New Roman"/>
                <w:sz w:val="28"/>
                <w:szCs w:val="28"/>
              </w:rPr>
            </w:pPr>
          </w:p>
        </w:tc>
      </w:tr>
      <w:tr w:rsidR="00A87CF6" w:rsidRPr="00A87CF6" w:rsidTr="00A87CF6">
        <w:trPr>
          <w:jc w:val="center"/>
        </w:trPr>
        <w:tc>
          <w:tcPr>
            <w:tcW w:w="3321" w:type="dxa"/>
          </w:tcPr>
          <w:p w:rsidR="00A87CF6" w:rsidRPr="00A87CF6" w:rsidRDefault="00A87CF6" w:rsidP="00A87CF6">
            <w:pPr>
              <w:widowControl/>
              <w:autoSpaceDE/>
              <w:autoSpaceDN/>
              <w:rPr>
                <w:rFonts w:ascii="Times New Roman" w:hAnsi="Times New Roman" w:cs="Times New Roman"/>
                <w:sz w:val="28"/>
                <w:szCs w:val="28"/>
              </w:rPr>
            </w:pPr>
            <w:r w:rsidRPr="00A87CF6">
              <w:rPr>
                <w:rFonts w:ascii="Times New Roman" w:hAnsi="Times New Roman" w:cs="Times New Roman"/>
                <w:sz w:val="28"/>
                <w:szCs w:val="28"/>
              </w:rPr>
              <w:t>Мамаева Светлана Николаевна</w:t>
            </w:r>
          </w:p>
          <w:p w:rsidR="00A87CF6" w:rsidRPr="00A87CF6" w:rsidRDefault="00A87CF6" w:rsidP="00A87CF6">
            <w:pPr>
              <w:widowControl/>
              <w:autoSpaceDE/>
              <w:autoSpaceDN/>
              <w:rPr>
                <w:rFonts w:ascii="Times New Roman" w:hAnsi="Times New Roman" w:cs="Times New Roman"/>
                <w:sz w:val="28"/>
                <w:szCs w:val="28"/>
              </w:rPr>
            </w:pPr>
          </w:p>
          <w:p w:rsidR="00A87CF6" w:rsidRPr="00A87CF6" w:rsidRDefault="00A87CF6" w:rsidP="00A87CF6">
            <w:pPr>
              <w:widowControl/>
              <w:autoSpaceDE/>
              <w:autoSpaceDN/>
              <w:rPr>
                <w:rFonts w:ascii="Times New Roman" w:hAnsi="Times New Roman" w:cs="Times New Roman"/>
                <w:sz w:val="28"/>
                <w:szCs w:val="28"/>
              </w:rPr>
            </w:pPr>
          </w:p>
          <w:p w:rsidR="00A87CF6" w:rsidRPr="00A87CF6" w:rsidRDefault="00A87CF6" w:rsidP="00A87CF6">
            <w:pPr>
              <w:widowControl/>
              <w:autoSpaceDE/>
              <w:autoSpaceDN/>
              <w:rPr>
                <w:rFonts w:ascii="Times New Roman" w:hAnsi="Times New Roman" w:cs="Times New Roman"/>
                <w:sz w:val="28"/>
                <w:szCs w:val="28"/>
              </w:rPr>
            </w:pPr>
            <w:r w:rsidRPr="00A87CF6">
              <w:rPr>
                <w:rFonts w:ascii="Times New Roman" w:hAnsi="Times New Roman" w:cs="Times New Roman"/>
                <w:sz w:val="28"/>
                <w:szCs w:val="28"/>
              </w:rPr>
              <w:t>Члены комиссии:</w:t>
            </w:r>
          </w:p>
          <w:p w:rsidR="00A87CF6" w:rsidRPr="00A87CF6" w:rsidRDefault="00A87CF6" w:rsidP="00A87CF6">
            <w:pPr>
              <w:widowControl/>
              <w:autoSpaceDE/>
              <w:autoSpaceDN/>
              <w:rPr>
                <w:rFonts w:ascii="Times New Roman" w:hAnsi="Times New Roman" w:cs="Times New Roman"/>
                <w:sz w:val="28"/>
                <w:szCs w:val="28"/>
              </w:rPr>
            </w:pPr>
          </w:p>
        </w:tc>
        <w:tc>
          <w:tcPr>
            <w:tcW w:w="384" w:type="dxa"/>
            <w:hideMark/>
          </w:tcPr>
          <w:p w:rsidR="00A87CF6" w:rsidRPr="00A87CF6" w:rsidRDefault="00A87CF6" w:rsidP="00A87CF6">
            <w:pPr>
              <w:widowControl/>
              <w:autoSpaceDE/>
              <w:autoSpaceDN/>
              <w:rPr>
                <w:rFonts w:ascii="Times New Roman" w:hAnsi="Times New Roman" w:cs="Times New Roman"/>
                <w:sz w:val="28"/>
                <w:szCs w:val="28"/>
              </w:rPr>
            </w:pPr>
            <w:r w:rsidRPr="00A87CF6">
              <w:rPr>
                <w:rFonts w:ascii="Times New Roman" w:hAnsi="Times New Roman" w:cs="Times New Roman"/>
                <w:sz w:val="28"/>
                <w:szCs w:val="28"/>
              </w:rPr>
              <w:t>–</w:t>
            </w:r>
          </w:p>
        </w:tc>
        <w:tc>
          <w:tcPr>
            <w:tcW w:w="5649" w:type="dxa"/>
          </w:tcPr>
          <w:p w:rsidR="00A87CF6" w:rsidRPr="00A87CF6" w:rsidRDefault="00A87CF6" w:rsidP="00A87CF6">
            <w:pPr>
              <w:widowControl/>
              <w:autoSpaceDE/>
              <w:autoSpaceDN/>
              <w:rPr>
                <w:rFonts w:ascii="Times New Roman" w:hAnsi="Times New Roman" w:cs="Times New Roman"/>
                <w:sz w:val="28"/>
                <w:szCs w:val="28"/>
              </w:rPr>
            </w:pPr>
            <w:r w:rsidRPr="00A87CF6">
              <w:rPr>
                <w:rFonts w:ascii="Times New Roman" w:hAnsi="Times New Roman" w:cs="Times New Roman"/>
                <w:sz w:val="28"/>
                <w:szCs w:val="28"/>
              </w:rPr>
              <w:t>секретарь комиссии,</w:t>
            </w:r>
          </w:p>
          <w:p w:rsidR="00A87CF6" w:rsidRPr="00A87CF6" w:rsidRDefault="00A87CF6" w:rsidP="00A87CF6">
            <w:pPr>
              <w:widowControl/>
              <w:autoSpaceDE/>
              <w:autoSpaceDN/>
              <w:jc w:val="both"/>
              <w:rPr>
                <w:rFonts w:ascii="Times New Roman" w:hAnsi="Times New Roman" w:cs="Times New Roman"/>
                <w:sz w:val="28"/>
                <w:szCs w:val="28"/>
              </w:rPr>
            </w:pPr>
            <w:r w:rsidRPr="00A87CF6">
              <w:rPr>
                <w:rFonts w:ascii="Times New Roman" w:hAnsi="Times New Roman" w:cs="Times New Roman"/>
                <w:sz w:val="28"/>
                <w:szCs w:val="28"/>
              </w:rPr>
              <w:t>начальник отдела муниципального имущества и земельных отношений администрации Темниковского муниципального района РМ.</w:t>
            </w:r>
          </w:p>
          <w:p w:rsidR="00A87CF6" w:rsidRPr="00A87CF6" w:rsidRDefault="00A87CF6" w:rsidP="00A87CF6">
            <w:pPr>
              <w:widowControl/>
              <w:autoSpaceDE/>
              <w:autoSpaceDN/>
              <w:rPr>
                <w:rFonts w:ascii="Times New Roman" w:hAnsi="Times New Roman" w:cs="Times New Roman"/>
                <w:sz w:val="28"/>
                <w:szCs w:val="28"/>
              </w:rPr>
            </w:pPr>
          </w:p>
        </w:tc>
      </w:tr>
      <w:tr w:rsidR="00A87CF6" w:rsidRPr="00A87CF6" w:rsidTr="00A87CF6">
        <w:trPr>
          <w:jc w:val="center"/>
        </w:trPr>
        <w:tc>
          <w:tcPr>
            <w:tcW w:w="3321" w:type="dxa"/>
            <w:hideMark/>
          </w:tcPr>
          <w:p w:rsidR="00A87CF6" w:rsidRPr="00A87CF6" w:rsidRDefault="00A87CF6" w:rsidP="00A87CF6">
            <w:pPr>
              <w:widowControl/>
              <w:autoSpaceDE/>
              <w:autoSpaceDN/>
              <w:rPr>
                <w:rFonts w:ascii="Times New Roman" w:hAnsi="Times New Roman" w:cs="Times New Roman"/>
                <w:sz w:val="28"/>
                <w:szCs w:val="28"/>
              </w:rPr>
            </w:pPr>
            <w:proofErr w:type="spellStart"/>
            <w:r w:rsidRPr="00A87CF6">
              <w:rPr>
                <w:rFonts w:ascii="Times New Roman" w:hAnsi="Times New Roman" w:cs="Times New Roman"/>
                <w:sz w:val="28"/>
                <w:szCs w:val="28"/>
              </w:rPr>
              <w:t>Полшкова</w:t>
            </w:r>
            <w:proofErr w:type="spellEnd"/>
            <w:r w:rsidRPr="00A87CF6">
              <w:rPr>
                <w:rFonts w:ascii="Times New Roman" w:hAnsi="Times New Roman" w:cs="Times New Roman"/>
                <w:sz w:val="28"/>
                <w:szCs w:val="28"/>
              </w:rPr>
              <w:t xml:space="preserve"> Ирина Вячеславовна</w:t>
            </w:r>
          </w:p>
        </w:tc>
        <w:tc>
          <w:tcPr>
            <w:tcW w:w="384" w:type="dxa"/>
            <w:hideMark/>
          </w:tcPr>
          <w:p w:rsidR="00A87CF6" w:rsidRPr="00A87CF6" w:rsidRDefault="00A87CF6" w:rsidP="00A87CF6">
            <w:pPr>
              <w:widowControl/>
              <w:autoSpaceDE/>
              <w:autoSpaceDN/>
              <w:rPr>
                <w:rFonts w:ascii="Times New Roman" w:hAnsi="Times New Roman" w:cs="Times New Roman"/>
                <w:sz w:val="28"/>
                <w:szCs w:val="28"/>
              </w:rPr>
            </w:pPr>
            <w:r w:rsidRPr="00A87CF6">
              <w:rPr>
                <w:rFonts w:ascii="Times New Roman" w:hAnsi="Times New Roman" w:cs="Times New Roman"/>
                <w:sz w:val="28"/>
                <w:szCs w:val="28"/>
              </w:rPr>
              <w:t>–</w:t>
            </w:r>
          </w:p>
        </w:tc>
        <w:tc>
          <w:tcPr>
            <w:tcW w:w="5649" w:type="dxa"/>
          </w:tcPr>
          <w:p w:rsidR="00A87CF6" w:rsidRPr="00A87CF6" w:rsidRDefault="00A87CF6" w:rsidP="00A87CF6">
            <w:pPr>
              <w:widowControl/>
              <w:autoSpaceDE/>
              <w:autoSpaceDN/>
              <w:rPr>
                <w:rFonts w:ascii="Times New Roman" w:hAnsi="Times New Roman" w:cs="Times New Roman"/>
                <w:sz w:val="28"/>
                <w:szCs w:val="28"/>
              </w:rPr>
            </w:pPr>
            <w:r w:rsidRPr="00A87CF6">
              <w:rPr>
                <w:rFonts w:ascii="Times New Roman" w:hAnsi="Times New Roman" w:cs="Times New Roman"/>
                <w:sz w:val="28"/>
                <w:szCs w:val="28"/>
              </w:rPr>
              <w:t>руководитель аппарата   Администрации Темниковского муниципального района РМ;</w:t>
            </w:r>
          </w:p>
          <w:p w:rsidR="00A87CF6" w:rsidRPr="00A87CF6" w:rsidRDefault="00A87CF6" w:rsidP="00A87CF6">
            <w:pPr>
              <w:widowControl/>
              <w:autoSpaceDE/>
              <w:autoSpaceDN/>
              <w:rPr>
                <w:rFonts w:ascii="Times New Roman" w:hAnsi="Times New Roman" w:cs="Times New Roman"/>
                <w:sz w:val="28"/>
                <w:szCs w:val="28"/>
              </w:rPr>
            </w:pPr>
          </w:p>
        </w:tc>
      </w:tr>
      <w:tr w:rsidR="00A87CF6" w:rsidRPr="00A87CF6" w:rsidTr="00A87CF6">
        <w:trPr>
          <w:jc w:val="center"/>
        </w:trPr>
        <w:tc>
          <w:tcPr>
            <w:tcW w:w="3321" w:type="dxa"/>
            <w:hideMark/>
          </w:tcPr>
          <w:p w:rsidR="00A87CF6" w:rsidRPr="00A87CF6" w:rsidRDefault="00A87CF6" w:rsidP="00A87CF6">
            <w:pPr>
              <w:widowControl/>
              <w:autoSpaceDE/>
              <w:autoSpaceDN/>
              <w:rPr>
                <w:rFonts w:ascii="Times New Roman" w:hAnsi="Times New Roman" w:cs="Times New Roman"/>
                <w:sz w:val="28"/>
                <w:szCs w:val="28"/>
              </w:rPr>
            </w:pPr>
            <w:proofErr w:type="spellStart"/>
            <w:r w:rsidRPr="00A87CF6">
              <w:rPr>
                <w:rFonts w:ascii="Times New Roman" w:hAnsi="Times New Roman" w:cs="Times New Roman"/>
                <w:sz w:val="28"/>
                <w:szCs w:val="28"/>
              </w:rPr>
              <w:t>Симцов</w:t>
            </w:r>
            <w:proofErr w:type="spellEnd"/>
            <w:r w:rsidRPr="00A87CF6">
              <w:rPr>
                <w:rFonts w:ascii="Times New Roman" w:hAnsi="Times New Roman" w:cs="Times New Roman"/>
                <w:sz w:val="28"/>
                <w:szCs w:val="28"/>
              </w:rPr>
              <w:t xml:space="preserve"> Александр Викторович</w:t>
            </w:r>
          </w:p>
        </w:tc>
        <w:tc>
          <w:tcPr>
            <w:tcW w:w="384" w:type="dxa"/>
            <w:hideMark/>
          </w:tcPr>
          <w:p w:rsidR="00A87CF6" w:rsidRPr="00A87CF6" w:rsidRDefault="00A87CF6" w:rsidP="00A87CF6">
            <w:pPr>
              <w:widowControl/>
              <w:autoSpaceDE/>
              <w:autoSpaceDN/>
              <w:rPr>
                <w:rFonts w:ascii="Times New Roman" w:hAnsi="Times New Roman" w:cs="Times New Roman"/>
                <w:sz w:val="28"/>
                <w:szCs w:val="28"/>
              </w:rPr>
            </w:pPr>
            <w:r w:rsidRPr="00A87CF6">
              <w:rPr>
                <w:rFonts w:ascii="Times New Roman" w:hAnsi="Times New Roman" w:cs="Times New Roman"/>
                <w:sz w:val="28"/>
                <w:szCs w:val="28"/>
              </w:rPr>
              <w:t>–</w:t>
            </w:r>
          </w:p>
        </w:tc>
        <w:tc>
          <w:tcPr>
            <w:tcW w:w="5649" w:type="dxa"/>
          </w:tcPr>
          <w:p w:rsidR="00A87CF6" w:rsidRPr="00A87CF6" w:rsidRDefault="00A87CF6" w:rsidP="00A87CF6">
            <w:pPr>
              <w:widowControl/>
              <w:autoSpaceDE/>
              <w:autoSpaceDN/>
              <w:rPr>
                <w:rFonts w:ascii="Times New Roman" w:hAnsi="Times New Roman" w:cs="Times New Roman"/>
                <w:sz w:val="28"/>
                <w:szCs w:val="28"/>
              </w:rPr>
            </w:pPr>
            <w:r w:rsidRPr="00A87CF6">
              <w:rPr>
                <w:rFonts w:ascii="Times New Roman" w:hAnsi="Times New Roman" w:cs="Times New Roman"/>
                <w:sz w:val="28"/>
                <w:szCs w:val="28"/>
              </w:rPr>
              <w:t xml:space="preserve">заместитель </w:t>
            </w:r>
            <w:proofErr w:type="gramStart"/>
            <w:r w:rsidRPr="00A87CF6">
              <w:rPr>
                <w:rFonts w:ascii="Times New Roman" w:hAnsi="Times New Roman" w:cs="Times New Roman"/>
                <w:sz w:val="28"/>
                <w:szCs w:val="28"/>
              </w:rPr>
              <w:t>Главы  начальник</w:t>
            </w:r>
            <w:proofErr w:type="gramEnd"/>
            <w:r w:rsidRPr="00A87CF6">
              <w:rPr>
                <w:rFonts w:ascii="Times New Roman" w:hAnsi="Times New Roman" w:cs="Times New Roman"/>
                <w:sz w:val="28"/>
                <w:szCs w:val="28"/>
              </w:rPr>
              <w:t xml:space="preserve"> управления по вопросам строительства и ЖКХ Администрации Темниковского муниципального района РМ;</w:t>
            </w:r>
          </w:p>
          <w:p w:rsidR="00A87CF6" w:rsidRPr="00A87CF6" w:rsidRDefault="00A87CF6" w:rsidP="00A87CF6">
            <w:pPr>
              <w:widowControl/>
              <w:autoSpaceDE/>
              <w:autoSpaceDN/>
              <w:jc w:val="both"/>
              <w:rPr>
                <w:rFonts w:ascii="Times New Roman" w:hAnsi="Times New Roman" w:cs="Times New Roman"/>
                <w:sz w:val="28"/>
                <w:szCs w:val="28"/>
              </w:rPr>
            </w:pPr>
          </w:p>
        </w:tc>
      </w:tr>
    </w:tbl>
    <w:p w:rsidR="00A87CF6" w:rsidRPr="00A87CF6" w:rsidRDefault="00A87CF6" w:rsidP="00A87CF6">
      <w:pPr>
        <w:widowControl/>
        <w:autoSpaceDE/>
        <w:autoSpaceDN/>
        <w:rPr>
          <w:rFonts w:ascii="Times New Roman" w:hAnsi="Times New Roman" w:cs="Times New Roman"/>
          <w:sz w:val="28"/>
          <w:szCs w:val="28"/>
        </w:rPr>
      </w:pPr>
      <w:r w:rsidRPr="00A87CF6">
        <w:rPr>
          <w:rFonts w:ascii="Times New Roman" w:hAnsi="Times New Roman" w:cs="Times New Roman"/>
          <w:sz w:val="28"/>
          <w:szCs w:val="28"/>
        </w:rPr>
        <w:t xml:space="preserve">     </w:t>
      </w:r>
      <w:proofErr w:type="spellStart"/>
      <w:r w:rsidRPr="00A87CF6">
        <w:rPr>
          <w:rFonts w:ascii="Times New Roman" w:hAnsi="Times New Roman" w:cs="Times New Roman"/>
          <w:sz w:val="28"/>
          <w:szCs w:val="28"/>
        </w:rPr>
        <w:t>Царамова</w:t>
      </w:r>
      <w:proofErr w:type="spellEnd"/>
      <w:r w:rsidRPr="00A87CF6">
        <w:rPr>
          <w:rFonts w:ascii="Times New Roman" w:hAnsi="Times New Roman" w:cs="Times New Roman"/>
          <w:sz w:val="28"/>
          <w:szCs w:val="28"/>
        </w:rPr>
        <w:t xml:space="preserve"> Елена                     –    начальник юридического управления </w:t>
      </w:r>
    </w:p>
    <w:p w:rsidR="00A87CF6" w:rsidRPr="00A87CF6" w:rsidRDefault="00A87CF6" w:rsidP="00A87CF6">
      <w:pPr>
        <w:widowControl/>
        <w:autoSpaceDE/>
        <w:autoSpaceDN/>
        <w:rPr>
          <w:rFonts w:ascii="Times New Roman" w:hAnsi="Times New Roman" w:cs="Times New Roman"/>
          <w:sz w:val="28"/>
          <w:szCs w:val="28"/>
        </w:rPr>
      </w:pPr>
      <w:r w:rsidRPr="00A87CF6">
        <w:rPr>
          <w:rFonts w:ascii="Times New Roman" w:hAnsi="Times New Roman" w:cs="Times New Roman"/>
          <w:sz w:val="28"/>
          <w:szCs w:val="28"/>
        </w:rPr>
        <w:t xml:space="preserve">     Юрьевна                                      Администрации Темниковского муниципального               </w:t>
      </w:r>
    </w:p>
    <w:p w:rsidR="00A87CF6" w:rsidRPr="00A87CF6" w:rsidRDefault="00A87CF6" w:rsidP="00A87CF6">
      <w:pPr>
        <w:widowControl/>
        <w:autoSpaceDE/>
        <w:autoSpaceDN/>
        <w:rPr>
          <w:rFonts w:ascii="Times New Roman" w:hAnsi="Times New Roman" w:cs="Times New Roman"/>
          <w:sz w:val="28"/>
          <w:szCs w:val="28"/>
        </w:rPr>
      </w:pPr>
      <w:r w:rsidRPr="00A87CF6">
        <w:rPr>
          <w:rFonts w:ascii="Times New Roman" w:hAnsi="Times New Roman" w:cs="Times New Roman"/>
          <w:sz w:val="28"/>
          <w:szCs w:val="28"/>
        </w:rPr>
        <w:t xml:space="preserve">                                                           района РМ.</w:t>
      </w:r>
    </w:p>
    <w:p w:rsidR="00A87CF6" w:rsidRPr="00A87CF6" w:rsidRDefault="00A87CF6" w:rsidP="00A87CF6">
      <w:pPr>
        <w:widowControl/>
        <w:autoSpaceDE/>
        <w:autoSpaceDN/>
        <w:rPr>
          <w:rFonts w:ascii="Times New Roman" w:hAnsi="Times New Roman" w:cs="Times New Roman"/>
          <w:sz w:val="28"/>
          <w:szCs w:val="28"/>
        </w:rPr>
      </w:pPr>
      <w:r w:rsidRPr="00A87CF6">
        <w:rPr>
          <w:rFonts w:ascii="Times New Roman" w:hAnsi="Times New Roman" w:cs="Times New Roman"/>
          <w:sz w:val="28"/>
          <w:szCs w:val="28"/>
        </w:rPr>
        <w:t xml:space="preserve">     </w:t>
      </w:r>
    </w:p>
    <w:p w:rsidR="00A87CF6" w:rsidRPr="00A87CF6" w:rsidRDefault="00A87CF6" w:rsidP="00A87CF6">
      <w:pPr>
        <w:widowControl/>
        <w:autoSpaceDE/>
        <w:autoSpaceDN/>
        <w:rPr>
          <w:rFonts w:ascii="Times New Roman" w:hAnsi="Times New Roman" w:cs="Times New Roman"/>
          <w:sz w:val="28"/>
          <w:szCs w:val="28"/>
        </w:rPr>
      </w:pPr>
    </w:p>
    <w:p w:rsidR="00A87CF6" w:rsidRPr="00A87CF6" w:rsidRDefault="00A87CF6" w:rsidP="00A87CF6">
      <w:pPr>
        <w:widowControl/>
        <w:autoSpaceDE/>
        <w:autoSpaceDN/>
        <w:rPr>
          <w:rFonts w:ascii="Times New Roman" w:hAnsi="Times New Roman" w:cs="Times New Roman"/>
          <w:sz w:val="28"/>
          <w:szCs w:val="28"/>
        </w:rPr>
      </w:pPr>
    </w:p>
    <w:p w:rsidR="00A87CF6" w:rsidRPr="00A87CF6" w:rsidRDefault="00A87CF6" w:rsidP="00A87CF6">
      <w:pPr>
        <w:widowControl/>
        <w:tabs>
          <w:tab w:val="left" w:pos="6720"/>
        </w:tabs>
        <w:autoSpaceDE/>
        <w:autoSpaceDN/>
        <w:rPr>
          <w:rFonts w:ascii="Times New Roman" w:hAnsi="Times New Roman" w:cs="Times New Roman"/>
          <w:sz w:val="28"/>
          <w:szCs w:val="28"/>
        </w:rPr>
      </w:pPr>
    </w:p>
    <w:p w:rsidR="00A87CF6" w:rsidRPr="00A87CF6" w:rsidRDefault="00A87CF6" w:rsidP="00A87CF6">
      <w:pPr>
        <w:widowControl/>
        <w:tabs>
          <w:tab w:val="left" w:pos="6720"/>
        </w:tabs>
        <w:autoSpaceDE/>
        <w:autoSpaceDN/>
        <w:rPr>
          <w:rFonts w:ascii="Times New Roman" w:hAnsi="Times New Roman" w:cs="Times New Roman"/>
          <w:sz w:val="28"/>
          <w:szCs w:val="28"/>
        </w:rPr>
      </w:pPr>
    </w:p>
    <w:p w:rsidR="00A5275D" w:rsidRPr="00A5275D" w:rsidRDefault="00A5275D" w:rsidP="00A5275D">
      <w:pPr>
        <w:widowControl/>
        <w:autoSpaceDE/>
        <w:autoSpaceDN/>
        <w:jc w:val="center"/>
        <w:rPr>
          <w:rFonts w:ascii="Times New Roman" w:hAnsi="Times New Roman" w:cs="Times New Roman"/>
          <w:sz w:val="28"/>
          <w:szCs w:val="22"/>
        </w:rPr>
      </w:pPr>
      <w:r w:rsidRPr="00A5275D">
        <w:rPr>
          <w:rFonts w:ascii="Times New Roman" w:hAnsi="Times New Roman" w:cs="Times New Roman"/>
          <w:sz w:val="28"/>
          <w:szCs w:val="22"/>
        </w:rPr>
        <w:lastRenderedPageBreak/>
        <w:t>АДМИНИСТРАЦИЯ ТЕМНИКОВСКОГО МУНИЦИПАЛЬНОГО РАЙОНА РЕСПУБЛИКИ МОРДОВИЯ</w:t>
      </w:r>
    </w:p>
    <w:p w:rsidR="00A5275D" w:rsidRPr="00A5275D" w:rsidRDefault="00A5275D" w:rsidP="00A5275D">
      <w:pPr>
        <w:widowControl/>
        <w:autoSpaceDE/>
        <w:autoSpaceDN/>
        <w:ind w:firstLine="720"/>
        <w:jc w:val="center"/>
        <w:rPr>
          <w:rFonts w:ascii="Times New Roman" w:hAnsi="Times New Roman" w:cs="Times New Roman"/>
          <w:sz w:val="28"/>
          <w:szCs w:val="22"/>
        </w:rPr>
      </w:pPr>
    </w:p>
    <w:p w:rsidR="00A5275D" w:rsidRPr="00A5275D" w:rsidRDefault="00A5275D" w:rsidP="00A5275D">
      <w:pPr>
        <w:widowControl/>
        <w:autoSpaceDE/>
        <w:autoSpaceDN/>
        <w:spacing w:line="360" w:lineRule="auto"/>
        <w:ind w:firstLine="720"/>
        <w:jc w:val="center"/>
        <w:rPr>
          <w:rFonts w:ascii="Times New Roman" w:hAnsi="Times New Roman" w:cs="Times New Roman"/>
          <w:b/>
          <w:sz w:val="34"/>
          <w:szCs w:val="22"/>
        </w:rPr>
      </w:pPr>
      <w:r w:rsidRPr="00A5275D">
        <w:rPr>
          <w:rFonts w:ascii="Times New Roman" w:hAnsi="Times New Roman" w:cs="Times New Roman"/>
          <w:b/>
          <w:sz w:val="34"/>
          <w:szCs w:val="22"/>
        </w:rPr>
        <w:t>П О С Т А Н О В Л Е Н И Е</w:t>
      </w:r>
    </w:p>
    <w:p w:rsidR="00A5275D" w:rsidRPr="00A5275D" w:rsidRDefault="00A5275D" w:rsidP="00A5275D">
      <w:pPr>
        <w:widowControl/>
        <w:autoSpaceDE/>
        <w:autoSpaceDN/>
        <w:jc w:val="both"/>
        <w:rPr>
          <w:rFonts w:eastAsia="Arial"/>
          <w:sz w:val="20"/>
          <w:szCs w:val="22"/>
        </w:rPr>
      </w:pPr>
    </w:p>
    <w:p w:rsidR="00A5275D" w:rsidRPr="00A5275D" w:rsidRDefault="00A5275D" w:rsidP="00A5275D">
      <w:pPr>
        <w:widowControl/>
        <w:tabs>
          <w:tab w:val="left" w:pos="3195"/>
        </w:tabs>
        <w:autoSpaceDE/>
        <w:autoSpaceDN/>
        <w:spacing w:line="360" w:lineRule="auto"/>
        <w:jc w:val="center"/>
        <w:rPr>
          <w:rFonts w:ascii="Times New Roman" w:hAnsi="Times New Roman" w:cs="Times New Roman"/>
          <w:sz w:val="28"/>
          <w:szCs w:val="22"/>
        </w:rPr>
      </w:pPr>
      <w:r w:rsidRPr="00A5275D">
        <w:rPr>
          <w:rFonts w:ascii="Times New Roman" w:hAnsi="Times New Roman" w:cs="Times New Roman"/>
          <w:sz w:val="28"/>
          <w:szCs w:val="22"/>
        </w:rPr>
        <w:t xml:space="preserve">     г. Темников</w:t>
      </w:r>
    </w:p>
    <w:p w:rsidR="00A5275D" w:rsidRPr="00A5275D" w:rsidRDefault="00A5275D" w:rsidP="00A5275D">
      <w:pPr>
        <w:widowControl/>
        <w:tabs>
          <w:tab w:val="left" w:pos="3195"/>
        </w:tabs>
        <w:autoSpaceDE/>
        <w:autoSpaceDN/>
        <w:spacing w:line="360" w:lineRule="auto"/>
        <w:rPr>
          <w:rFonts w:ascii="Times New Roman" w:hAnsi="Times New Roman" w:cs="Times New Roman"/>
          <w:sz w:val="28"/>
          <w:szCs w:val="22"/>
        </w:rPr>
      </w:pPr>
      <w:r w:rsidRPr="00A5275D">
        <w:rPr>
          <w:rFonts w:ascii="Times New Roman" w:hAnsi="Times New Roman" w:cs="Times New Roman"/>
          <w:sz w:val="28"/>
          <w:szCs w:val="22"/>
        </w:rPr>
        <w:t>18 марта 2024г.</w:t>
      </w:r>
      <w:r w:rsidRPr="00A5275D">
        <w:rPr>
          <w:rFonts w:ascii="Times New Roman" w:hAnsi="Times New Roman" w:cs="Times New Roman"/>
          <w:sz w:val="28"/>
          <w:szCs w:val="22"/>
        </w:rPr>
        <w:tab/>
        <w:t xml:space="preserve">                                                                                         № 123</w:t>
      </w:r>
      <w:r w:rsidRPr="00A5275D">
        <w:rPr>
          <w:rFonts w:ascii="Times New Roman" w:hAnsi="Times New Roman" w:cs="Times New Roman"/>
          <w:sz w:val="28"/>
          <w:szCs w:val="22"/>
        </w:rPr>
        <w:tab/>
      </w:r>
      <w:r w:rsidRPr="00A5275D">
        <w:rPr>
          <w:rFonts w:ascii="Times New Roman" w:hAnsi="Times New Roman" w:cs="Times New Roman"/>
          <w:sz w:val="28"/>
          <w:szCs w:val="22"/>
        </w:rPr>
        <w:tab/>
      </w:r>
      <w:r w:rsidRPr="00A5275D">
        <w:rPr>
          <w:rFonts w:ascii="Times New Roman" w:hAnsi="Times New Roman" w:cs="Times New Roman"/>
          <w:sz w:val="28"/>
          <w:szCs w:val="22"/>
        </w:rPr>
        <w:tab/>
      </w:r>
      <w:r w:rsidRPr="00A5275D">
        <w:rPr>
          <w:rFonts w:ascii="Times New Roman" w:hAnsi="Times New Roman" w:cs="Times New Roman"/>
          <w:sz w:val="28"/>
          <w:szCs w:val="22"/>
        </w:rPr>
        <w:tab/>
      </w:r>
      <w:r w:rsidRPr="00A5275D">
        <w:rPr>
          <w:rFonts w:ascii="Times New Roman" w:hAnsi="Times New Roman" w:cs="Times New Roman"/>
          <w:sz w:val="28"/>
          <w:szCs w:val="22"/>
        </w:rPr>
        <w:tab/>
      </w:r>
      <w:r w:rsidRPr="00A5275D">
        <w:rPr>
          <w:rFonts w:ascii="Times New Roman" w:hAnsi="Times New Roman" w:cs="Times New Roman"/>
          <w:sz w:val="28"/>
          <w:szCs w:val="22"/>
        </w:rPr>
        <w:tab/>
      </w:r>
      <w:r w:rsidRPr="00A5275D">
        <w:rPr>
          <w:rFonts w:ascii="Times New Roman" w:hAnsi="Times New Roman" w:cs="Times New Roman"/>
          <w:sz w:val="28"/>
          <w:szCs w:val="22"/>
        </w:rPr>
        <w:tab/>
      </w:r>
      <w:r w:rsidRPr="00A5275D">
        <w:rPr>
          <w:rFonts w:ascii="Times New Roman" w:hAnsi="Times New Roman" w:cs="Times New Roman"/>
          <w:sz w:val="28"/>
          <w:szCs w:val="22"/>
        </w:rPr>
        <w:tab/>
      </w:r>
      <w:r w:rsidRPr="00A5275D">
        <w:rPr>
          <w:rFonts w:ascii="Times New Roman" w:hAnsi="Times New Roman" w:cs="Times New Roman"/>
          <w:sz w:val="28"/>
          <w:szCs w:val="22"/>
        </w:rPr>
        <w:tab/>
      </w:r>
    </w:p>
    <w:p w:rsidR="00A5275D" w:rsidRPr="00A5275D" w:rsidRDefault="00A5275D" w:rsidP="00A5275D">
      <w:pPr>
        <w:widowControl/>
        <w:shd w:val="clear" w:color="auto" w:fill="FFFFFF"/>
        <w:autoSpaceDE/>
        <w:autoSpaceDN/>
        <w:spacing w:after="200" w:line="326" w:lineRule="exact"/>
        <w:jc w:val="center"/>
        <w:rPr>
          <w:rFonts w:ascii="Times New Roman" w:hAnsi="Times New Roman" w:cs="Times New Roman"/>
          <w:b/>
          <w:bCs/>
          <w:spacing w:val="-3"/>
          <w:sz w:val="28"/>
          <w:szCs w:val="28"/>
        </w:rPr>
      </w:pPr>
      <w:r w:rsidRPr="00A5275D">
        <w:rPr>
          <w:rFonts w:ascii="Times New Roman" w:hAnsi="Times New Roman" w:cs="Times New Roman"/>
          <w:b/>
          <w:sz w:val="28"/>
          <w:szCs w:val="28"/>
        </w:rPr>
        <w:t xml:space="preserve">О внесении изменений в постановление Администрации Темниковского муниципального района Республики Мордовия от 18.08.2023 г. </w:t>
      </w:r>
      <w:r w:rsidRPr="00A5275D">
        <w:rPr>
          <w:rFonts w:ascii="Times New Roman" w:eastAsia="Segoe UI Symbol" w:hAnsi="Times New Roman" w:cs="Times New Roman"/>
          <w:b/>
          <w:sz w:val="28"/>
          <w:szCs w:val="28"/>
        </w:rPr>
        <w:t>№</w:t>
      </w:r>
      <w:r w:rsidRPr="00A5275D">
        <w:rPr>
          <w:rFonts w:ascii="Times New Roman" w:hAnsi="Times New Roman" w:cs="Times New Roman"/>
          <w:b/>
          <w:sz w:val="28"/>
          <w:szCs w:val="28"/>
        </w:rPr>
        <w:t xml:space="preserve"> 302 «Об утверждении муниципальной программы </w:t>
      </w:r>
      <w:r w:rsidRPr="00A5275D">
        <w:rPr>
          <w:rFonts w:ascii="Times New Roman" w:hAnsi="Times New Roman" w:cs="Times New Roman"/>
          <w:b/>
          <w:bCs/>
          <w:spacing w:val="-3"/>
          <w:sz w:val="28"/>
          <w:szCs w:val="28"/>
        </w:rPr>
        <w:t xml:space="preserve">«Развитие жилищного строительства в </w:t>
      </w:r>
      <w:proofErr w:type="spellStart"/>
      <w:r w:rsidRPr="00A5275D">
        <w:rPr>
          <w:rFonts w:ascii="Times New Roman" w:hAnsi="Times New Roman" w:cs="Times New Roman"/>
          <w:b/>
          <w:bCs/>
          <w:spacing w:val="-3"/>
          <w:sz w:val="28"/>
          <w:szCs w:val="28"/>
        </w:rPr>
        <w:t>Темниковском</w:t>
      </w:r>
      <w:proofErr w:type="spellEnd"/>
      <w:r w:rsidRPr="00A5275D">
        <w:rPr>
          <w:rFonts w:ascii="Times New Roman" w:hAnsi="Times New Roman" w:cs="Times New Roman"/>
          <w:b/>
          <w:bCs/>
          <w:spacing w:val="1"/>
          <w:sz w:val="28"/>
          <w:szCs w:val="28"/>
        </w:rPr>
        <w:t xml:space="preserve"> муниципальном районе Республики Мордовия»</w:t>
      </w:r>
    </w:p>
    <w:p w:rsidR="00A5275D" w:rsidRPr="00A5275D" w:rsidRDefault="00A5275D" w:rsidP="00A5275D">
      <w:pPr>
        <w:widowControl/>
        <w:tabs>
          <w:tab w:val="left" w:pos="3195"/>
        </w:tabs>
        <w:autoSpaceDE/>
        <w:autoSpaceDN/>
        <w:jc w:val="center"/>
        <w:rPr>
          <w:rFonts w:ascii="Times New Roman" w:hAnsi="Times New Roman" w:cs="Times New Roman"/>
          <w:b/>
          <w:sz w:val="28"/>
          <w:szCs w:val="22"/>
        </w:rPr>
      </w:pPr>
    </w:p>
    <w:p w:rsidR="00A5275D" w:rsidRPr="00A5275D" w:rsidRDefault="00A5275D" w:rsidP="00A5275D">
      <w:pPr>
        <w:widowControl/>
        <w:tabs>
          <w:tab w:val="left" w:pos="3195"/>
        </w:tabs>
        <w:autoSpaceDE/>
        <w:autoSpaceDN/>
        <w:ind w:firstLine="709"/>
        <w:jc w:val="both"/>
        <w:rPr>
          <w:rFonts w:ascii="Times New Roman" w:hAnsi="Times New Roman" w:cs="Times New Roman"/>
          <w:sz w:val="28"/>
          <w:szCs w:val="28"/>
        </w:rPr>
      </w:pPr>
      <w:r w:rsidRPr="00A5275D">
        <w:rPr>
          <w:rFonts w:ascii="Times New Roman" w:hAnsi="Times New Roman" w:cs="Times New Roman"/>
          <w:sz w:val="28"/>
          <w:szCs w:val="28"/>
        </w:rPr>
        <w:t xml:space="preserve">В соответствии с требованиями статьи 179 Бюджетного кодекса Российской Федерации и положений Федерального закона от 06.10.2003г. </w:t>
      </w:r>
      <w:r w:rsidRPr="00A5275D">
        <w:rPr>
          <w:rFonts w:ascii="Times New Roman" w:eastAsia="Segoe UI Symbol" w:hAnsi="Times New Roman" w:cs="Times New Roman"/>
          <w:sz w:val="28"/>
          <w:szCs w:val="28"/>
        </w:rPr>
        <w:t xml:space="preserve">№ </w:t>
      </w:r>
      <w:r w:rsidRPr="00A5275D">
        <w:rPr>
          <w:rFonts w:ascii="Times New Roman" w:hAnsi="Times New Roman" w:cs="Times New Roman"/>
          <w:sz w:val="28"/>
          <w:szCs w:val="28"/>
        </w:rPr>
        <w:t xml:space="preserve">131 ФЗ «Об общих принципах организации местного самоуправления в Российской Федерации», постановлением администрации Темниковского муниципального района Республики Мордовия от 09.08.2018г. </w:t>
      </w:r>
      <w:r w:rsidRPr="00A5275D">
        <w:rPr>
          <w:rFonts w:ascii="Times New Roman" w:eastAsia="Segoe UI Symbol" w:hAnsi="Times New Roman" w:cs="Times New Roman"/>
          <w:sz w:val="28"/>
          <w:szCs w:val="28"/>
        </w:rPr>
        <w:t>№</w:t>
      </w:r>
      <w:r w:rsidRPr="00A5275D">
        <w:rPr>
          <w:rFonts w:ascii="Times New Roman" w:hAnsi="Times New Roman" w:cs="Times New Roman"/>
          <w:sz w:val="28"/>
          <w:szCs w:val="28"/>
        </w:rPr>
        <w:t xml:space="preserve"> 410 «Об утверждении перечня муниципальных программ, предлагаемых к реализации с 2019 года на территории Темниковского муниципального района», Администрация Темниковского муниципального района  п о с т а н о в л я е т:</w:t>
      </w:r>
    </w:p>
    <w:p w:rsidR="00A5275D" w:rsidRPr="00A5275D" w:rsidRDefault="00A5275D" w:rsidP="00A5275D">
      <w:pPr>
        <w:widowControl/>
        <w:tabs>
          <w:tab w:val="left" w:pos="3195"/>
        </w:tabs>
        <w:autoSpaceDE/>
        <w:autoSpaceDN/>
        <w:jc w:val="both"/>
        <w:rPr>
          <w:rFonts w:ascii="Times New Roman" w:hAnsi="Times New Roman" w:cs="Times New Roman"/>
          <w:sz w:val="28"/>
          <w:szCs w:val="28"/>
        </w:rPr>
      </w:pPr>
      <w:r w:rsidRPr="00A5275D">
        <w:rPr>
          <w:rFonts w:ascii="Times New Roman" w:hAnsi="Times New Roman" w:cs="Times New Roman"/>
          <w:sz w:val="28"/>
          <w:szCs w:val="28"/>
        </w:rPr>
        <w:t xml:space="preserve">        1. Внести в постановление Администрации Темниковского муниципального района Республики Мордовия от 18.08.2023г. № 302 «Об утверждении муниципальной программы «Развитие жилищного строительства в </w:t>
      </w:r>
      <w:proofErr w:type="spellStart"/>
      <w:r w:rsidRPr="00A5275D">
        <w:rPr>
          <w:rFonts w:ascii="Times New Roman" w:hAnsi="Times New Roman" w:cs="Times New Roman"/>
          <w:sz w:val="28"/>
          <w:szCs w:val="28"/>
        </w:rPr>
        <w:t>Темниковском</w:t>
      </w:r>
      <w:proofErr w:type="spellEnd"/>
      <w:r w:rsidRPr="00A5275D">
        <w:rPr>
          <w:rFonts w:ascii="Times New Roman" w:hAnsi="Times New Roman" w:cs="Times New Roman"/>
          <w:sz w:val="28"/>
          <w:szCs w:val="28"/>
        </w:rPr>
        <w:t xml:space="preserve"> муниципальном районе Республики Мордовия», следующие изменения:</w:t>
      </w:r>
    </w:p>
    <w:p w:rsidR="00A5275D" w:rsidRPr="00A5275D" w:rsidRDefault="00A5275D" w:rsidP="00A5275D">
      <w:pPr>
        <w:widowControl/>
        <w:tabs>
          <w:tab w:val="left" w:pos="3195"/>
        </w:tabs>
        <w:autoSpaceDE/>
        <w:autoSpaceDN/>
        <w:ind w:firstLine="709"/>
        <w:jc w:val="both"/>
        <w:rPr>
          <w:rFonts w:ascii="Times New Roman" w:hAnsi="Times New Roman" w:cs="Times New Roman"/>
          <w:sz w:val="28"/>
          <w:szCs w:val="22"/>
        </w:rPr>
      </w:pPr>
      <w:r w:rsidRPr="00A5275D">
        <w:rPr>
          <w:rFonts w:ascii="Times New Roman" w:hAnsi="Times New Roman" w:cs="Times New Roman"/>
          <w:sz w:val="28"/>
          <w:szCs w:val="22"/>
        </w:rPr>
        <w:t xml:space="preserve">1). В муниципальной программе </w:t>
      </w:r>
      <w:r w:rsidRPr="00A5275D">
        <w:rPr>
          <w:rFonts w:ascii="Times New Roman" w:hAnsi="Times New Roman" w:cs="Times New Roman"/>
          <w:sz w:val="28"/>
          <w:szCs w:val="28"/>
        </w:rPr>
        <w:t xml:space="preserve">«Развитие жилищного строительства в </w:t>
      </w:r>
      <w:proofErr w:type="spellStart"/>
      <w:proofErr w:type="gramStart"/>
      <w:r w:rsidRPr="00A5275D">
        <w:rPr>
          <w:rFonts w:ascii="Times New Roman" w:hAnsi="Times New Roman" w:cs="Times New Roman"/>
          <w:sz w:val="28"/>
          <w:szCs w:val="28"/>
        </w:rPr>
        <w:t>Темниковском</w:t>
      </w:r>
      <w:proofErr w:type="spellEnd"/>
      <w:r w:rsidRPr="00A5275D">
        <w:rPr>
          <w:rFonts w:ascii="Times New Roman" w:hAnsi="Times New Roman" w:cs="Times New Roman"/>
          <w:sz w:val="28"/>
          <w:szCs w:val="28"/>
        </w:rPr>
        <w:t xml:space="preserve">  муниципальном</w:t>
      </w:r>
      <w:proofErr w:type="gramEnd"/>
      <w:r w:rsidRPr="00A5275D">
        <w:rPr>
          <w:rFonts w:ascii="Times New Roman" w:hAnsi="Times New Roman" w:cs="Times New Roman"/>
          <w:sz w:val="28"/>
          <w:szCs w:val="28"/>
        </w:rPr>
        <w:t xml:space="preserve"> районе Республики Мордовия»</w:t>
      </w:r>
      <w:r w:rsidRPr="00A5275D">
        <w:rPr>
          <w:rFonts w:ascii="Times New Roman" w:hAnsi="Times New Roman" w:cs="Times New Roman"/>
          <w:sz w:val="28"/>
          <w:szCs w:val="22"/>
        </w:rPr>
        <w:t>:</w:t>
      </w:r>
    </w:p>
    <w:p w:rsidR="00A5275D" w:rsidRPr="00A5275D" w:rsidRDefault="00A5275D" w:rsidP="00A5275D">
      <w:pPr>
        <w:widowControl/>
        <w:tabs>
          <w:tab w:val="left" w:pos="3195"/>
        </w:tabs>
        <w:autoSpaceDE/>
        <w:autoSpaceDN/>
        <w:jc w:val="both"/>
        <w:rPr>
          <w:rFonts w:ascii="Times New Roman" w:hAnsi="Times New Roman" w:cs="Times New Roman"/>
          <w:sz w:val="28"/>
          <w:szCs w:val="22"/>
        </w:rPr>
      </w:pPr>
      <w:r w:rsidRPr="00A5275D">
        <w:rPr>
          <w:rFonts w:ascii="Times New Roman" w:hAnsi="Times New Roman" w:cs="Times New Roman"/>
          <w:sz w:val="28"/>
          <w:szCs w:val="28"/>
        </w:rPr>
        <w:t xml:space="preserve">         </w:t>
      </w:r>
      <w:r w:rsidRPr="00A5275D">
        <w:rPr>
          <w:rFonts w:ascii="Times New Roman" w:hAnsi="Times New Roman" w:cs="Times New Roman"/>
          <w:sz w:val="28"/>
          <w:szCs w:val="22"/>
        </w:rPr>
        <w:t xml:space="preserve">         а) в Паспорте программы позицию, касающуюся ресурсного обеспечения муниципальной программы, изложить в следующей редакции:</w:t>
      </w:r>
    </w:p>
    <w:p w:rsidR="00A5275D" w:rsidRPr="00A5275D" w:rsidRDefault="00A5275D" w:rsidP="00A5275D">
      <w:pPr>
        <w:widowControl/>
        <w:tabs>
          <w:tab w:val="left" w:pos="3195"/>
        </w:tabs>
        <w:autoSpaceDE/>
        <w:autoSpaceDN/>
        <w:jc w:val="both"/>
        <w:rPr>
          <w:rFonts w:ascii="Times New Roman" w:hAnsi="Times New Roman" w:cs="Times New Roman"/>
          <w:sz w:val="28"/>
          <w:szCs w:val="22"/>
        </w:rPr>
      </w:pPr>
      <w:r w:rsidRPr="00A5275D">
        <w:rPr>
          <w:rFonts w:ascii="Times New Roman" w:hAnsi="Times New Roman" w:cs="Times New Roman"/>
          <w:sz w:val="28"/>
          <w:szCs w:val="22"/>
        </w:rPr>
        <w:t xml:space="preserve"> «</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1"/>
        <w:gridCol w:w="6519"/>
      </w:tblGrid>
      <w:tr w:rsidR="00A5275D" w:rsidRPr="00A5275D" w:rsidTr="00A5275D">
        <w:tc>
          <w:tcPr>
            <w:tcW w:w="3652"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overflowPunct w:val="0"/>
              <w:adjustRightInd w:val="0"/>
              <w:spacing w:line="276" w:lineRule="auto"/>
              <w:textAlignment w:val="baseline"/>
              <w:rPr>
                <w:rFonts w:ascii="Times New Roman" w:hAnsi="Times New Roman" w:cs="Times New Roman"/>
                <w:sz w:val="24"/>
                <w:szCs w:val="24"/>
              </w:rPr>
            </w:pPr>
            <w:r w:rsidRPr="00A5275D">
              <w:rPr>
                <w:rFonts w:ascii="Times New Roman" w:hAnsi="Times New Roman" w:cs="Times New Roman"/>
                <w:sz w:val="24"/>
                <w:szCs w:val="24"/>
              </w:rPr>
              <w:t>Ресурсное обеспечение муниципальной программы</w:t>
            </w:r>
          </w:p>
        </w:tc>
        <w:tc>
          <w:tcPr>
            <w:tcW w:w="6521"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shd w:val="clear" w:color="auto" w:fill="FFFFFF"/>
              <w:autoSpaceDE/>
              <w:autoSpaceDN/>
              <w:jc w:val="both"/>
              <w:rPr>
                <w:rFonts w:ascii="Times New Roman" w:hAnsi="Times New Roman" w:cs="Times New Roman"/>
                <w:bCs/>
                <w:sz w:val="24"/>
                <w:szCs w:val="24"/>
              </w:rPr>
            </w:pPr>
            <w:r w:rsidRPr="00A5275D">
              <w:rPr>
                <w:rFonts w:ascii="Times New Roman" w:hAnsi="Times New Roman" w:cs="Times New Roman"/>
                <w:bCs/>
                <w:sz w:val="24"/>
                <w:szCs w:val="24"/>
              </w:rPr>
              <w:t xml:space="preserve">В 2019-2026 годах общий объем финансирования Программы за счет всех источников финансирования составит – 280 064,9 тыс. рублей, в том числе: </w:t>
            </w:r>
          </w:p>
          <w:p w:rsidR="00A5275D" w:rsidRPr="00A5275D" w:rsidRDefault="00A5275D" w:rsidP="00A5275D">
            <w:pPr>
              <w:widowControl/>
              <w:shd w:val="clear" w:color="auto" w:fill="FFFFFF"/>
              <w:autoSpaceDE/>
              <w:autoSpaceDN/>
              <w:jc w:val="both"/>
              <w:rPr>
                <w:rFonts w:ascii="Times New Roman" w:hAnsi="Times New Roman" w:cs="Times New Roman"/>
                <w:bCs/>
                <w:sz w:val="24"/>
                <w:szCs w:val="24"/>
              </w:rPr>
            </w:pPr>
            <w:r w:rsidRPr="00A5275D">
              <w:rPr>
                <w:rFonts w:ascii="Times New Roman" w:hAnsi="Times New Roman" w:cs="Times New Roman"/>
                <w:bCs/>
                <w:sz w:val="24"/>
                <w:szCs w:val="24"/>
              </w:rPr>
              <w:t xml:space="preserve">федеральный бюджет – 62 648,9 тыс. рублей; </w:t>
            </w:r>
          </w:p>
          <w:p w:rsidR="00A5275D" w:rsidRPr="00A5275D" w:rsidRDefault="00A5275D" w:rsidP="00A5275D">
            <w:pPr>
              <w:widowControl/>
              <w:shd w:val="clear" w:color="auto" w:fill="FFFFFF"/>
              <w:autoSpaceDE/>
              <w:autoSpaceDN/>
              <w:jc w:val="both"/>
              <w:rPr>
                <w:rFonts w:ascii="Times New Roman" w:hAnsi="Times New Roman" w:cs="Times New Roman"/>
                <w:bCs/>
                <w:sz w:val="24"/>
                <w:szCs w:val="24"/>
              </w:rPr>
            </w:pPr>
            <w:r w:rsidRPr="00A5275D">
              <w:rPr>
                <w:rFonts w:ascii="Times New Roman" w:hAnsi="Times New Roman" w:cs="Times New Roman"/>
                <w:bCs/>
                <w:sz w:val="24"/>
                <w:szCs w:val="24"/>
              </w:rPr>
              <w:t xml:space="preserve">республиканский бюджет Республики Мордовия – 45 616,8 тыс. рублей; </w:t>
            </w:r>
          </w:p>
          <w:p w:rsidR="00A5275D" w:rsidRPr="00A5275D" w:rsidRDefault="00A5275D" w:rsidP="00A5275D">
            <w:pPr>
              <w:widowControl/>
              <w:shd w:val="clear" w:color="auto" w:fill="FFFFFF"/>
              <w:autoSpaceDE/>
              <w:autoSpaceDN/>
              <w:jc w:val="both"/>
              <w:rPr>
                <w:rFonts w:ascii="Times New Roman" w:hAnsi="Times New Roman" w:cs="Times New Roman"/>
                <w:bCs/>
                <w:sz w:val="24"/>
                <w:szCs w:val="24"/>
              </w:rPr>
            </w:pPr>
            <w:r w:rsidRPr="00A5275D">
              <w:rPr>
                <w:rFonts w:ascii="Times New Roman" w:hAnsi="Times New Roman" w:cs="Times New Roman"/>
                <w:bCs/>
                <w:sz w:val="24"/>
                <w:szCs w:val="24"/>
              </w:rPr>
              <w:t xml:space="preserve">местный бюджет – 2 462,69 тыс. рублей; </w:t>
            </w:r>
          </w:p>
          <w:p w:rsidR="00A5275D" w:rsidRPr="00A5275D" w:rsidRDefault="00A5275D" w:rsidP="00A5275D">
            <w:pPr>
              <w:widowControl/>
              <w:shd w:val="clear" w:color="auto" w:fill="FFFFFF"/>
              <w:autoSpaceDE/>
              <w:autoSpaceDN/>
              <w:jc w:val="both"/>
              <w:rPr>
                <w:rFonts w:ascii="Times New Roman" w:hAnsi="Times New Roman" w:cs="Times New Roman"/>
                <w:bCs/>
                <w:sz w:val="24"/>
                <w:szCs w:val="24"/>
              </w:rPr>
            </w:pPr>
            <w:r w:rsidRPr="00A5275D">
              <w:rPr>
                <w:rFonts w:ascii="Times New Roman" w:hAnsi="Times New Roman" w:cs="Times New Roman"/>
                <w:bCs/>
                <w:sz w:val="24"/>
                <w:szCs w:val="24"/>
              </w:rPr>
              <w:t>внебюджетные средства – 169 336,6 тыс. рублей.</w:t>
            </w:r>
          </w:p>
          <w:p w:rsidR="00A5275D" w:rsidRPr="00A5275D" w:rsidRDefault="00A5275D" w:rsidP="00A5275D">
            <w:pPr>
              <w:widowControl/>
              <w:autoSpaceDE/>
              <w:autoSpaceDN/>
              <w:jc w:val="both"/>
              <w:rPr>
                <w:rFonts w:ascii="Times New Roman" w:hAnsi="Times New Roman" w:cs="Times New Roman"/>
                <w:bCs/>
                <w:sz w:val="24"/>
                <w:szCs w:val="24"/>
              </w:rPr>
            </w:pPr>
            <w:r w:rsidRPr="00A5275D">
              <w:rPr>
                <w:rFonts w:ascii="Times New Roman" w:hAnsi="Times New Roman" w:cs="Times New Roman"/>
                <w:sz w:val="24"/>
                <w:szCs w:val="24"/>
              </w:rPr>
              <w:t>Объемы финансирования мероприятий Программы за счет средств федерального бюджета, республиканского бюджета Республики Мордовия, местных бюджетов будут ежегодно уточняться исходя из возможностей соответствующих бюджетов на соответствующий год.</w:t>
            </w:r>
          </w:p>
        </w:tc>
      </w:tr>
    </w:tbl>
    <w:p w:rsidR="00A5275D" w:rsidRPr="00A5275D" w:rsidRDefault="00A5275D" w:rsidP="00A5275D">
      <w:pPr>
        <w:widowControl/>
        <w:autoSpaceDE/>
        <w:autoSpaceDN/>
        <w:jc w:val="right"/>
        <w:rPr>
          <w:rFonts w:ascii="Times New Roman" w:hAnsi="Times New Roman" w:cs="Times New Roman"/>
          <w:sz w:val="28"/>
          <w:szCs w:val="28"/>
        </w:rPr>
      </w:pPr>
      <w:r w:rsidRPr="00A5275D">
        <w:rPr>
          <w:rFonts w:ascii="Times New Roman" w:hAnsi="Times New Roman" w:cs="Times New Roman"/>
          <w:sz w:val="28"/>
          <w:szCs w:val="28"/>
        </w:rPr>
        <w:t>»</w:t>
      </w:r>
    </w:p>
    <w:p w:rsidR="00A5275D" w:rsidRPr="00A5275D" w:rsidRDefault="00A5275D" w:rsidP="00A5275D">
      <w:pPr>
        <w:widowControl/>
        <w:shd w:val="clear" w:color="auto" w:fill="FFFFFF"/>
        <w:autoSpaceDE/>
        <w:autoSpaceDN/>
        <w:spacing w:after="200" w:line="276" w:lineRule="auto"/>
        <w:jc w:val="both"/>
        <w:rPr>
          <w:rFonts w:ascii="Times New Roman" w:hAnsi="Times New Roman" w:cs="Times New Roman"/>
          <w:sz w:val="28"/>
          <w:szCs w:val="28"/>
        </w:rPr>
      </w:pPr>
      <w:r w:rsidRPr="00A5275D">
        <w:rPr>
          <w:rFonts w:ascii="Times New Roman" w:hAnsi="Times New Roman" w:cs="Times New Roman"/>
          <w:sz w:val="28"/>
          <w:szCs w:val="22"/>
        </w:rPr>
        <w:lastRenderedPageBreak/>
        <w:t xml:space="preserve">   б) Приложение 2 </w:t>
      </w:r>
      <w:r w:rsidRPr="00A5275D">
        <w:rPr>
          <w:rFonts w:ascii="Times New Roman" w:hAnsi="Times New Roman" w:cs="Times New Roman"/>
          <w:bCs/>
          <w:spacing w:val="3"/>
          <w:sz w:val="28"/>
          <w:szCs w:val="28"/>
        </w:rPr>
        <w:t xml:space="preserve">Объем финансирования </w:t>
      </w:r>
      <w:r w:rsidRPr="00A5275D">
        <w:rPr>
          <w:rFonts w:ascii="Times New Roman" w:hAnsi="Times New Roman" w:cs="Times New Roman"/>
          <w:bCs/>
          <w:sz w:val="28"/>
          <w:szCs w:val="28"/>
        </w:rPr>
        <w:t>муниципальной программы «Развитие</w:t>
      </w:r>
      <w:r w:rsidRPr="00A5275D">
        <w:rPr>
          <w:rFonts w:ascii="Times New Roman" w:hAnsi="Times New Roman" w:cs="Times New Roman"/>
          <w:bCs/>
          <w:spacing w:val="3"/>
          <w:sz w:val="28"/>
          <w:szCs w:val="28"/>
        </w:rPr>
        <w:t xml:space="preserve"> </w:t>
      </w:r>
      <w:r w:rsidRPr="00A5275D">
        <w:rPr>
          <w:rFonts w:ascii="Times New Roman" w:hAnsi="Times New Roman" w:cs="Times New Roman"/>
          <w:bCs/>
          <w:sz w:val="28"/>
          <w:szCs w:val="28"/>
        </w:rPr>
        <w:t xml:space="preserve">жилищного строительства в </w:t>
      </w:r>
      <w:proofErr w:type="spellStart"/>
      <w:r w:rsidRPr="00A5275D">
        <w:rPr>
          <w:rFonts w:ascii="Times New Roman" w:hAnsi="Times New Roman" w:cs="Times New Roman"/>
          <w:bCs/>
          <w:sz w:val="28"/>
          <w:szCs w:val="28"/>
        </w:rPr>
        <w:t>Темниковском</w:t>
      </w:r>
      <w:proofErr w:type="spellEnd"/>
      <w:r w:rsidRPr="00A5275D">
        <w:rPr>
          <w:rFonts w:ascii="Times New Roman" w:hAnsi="Times New Roman" w:cs="Times New Roman"/>
          <w:bCs/>
          <w:spacing w:val="3"/>
          <w:sz w:val="28"/>
          <w:szCs w:val="28"/>
        </w:rPr>
        <w:t xml:space="preserve"> </w:t>
      </w:r>
      <w:r w:rsidRPr="00A5275D">
        <w:rPr>
          <w:rFonts w:ascii="Times New Roman" w:hAnsi="Times New Roman" w:cs="Times New Roman"/>
          <w:bCs/>
          <w:sz w:val="28"/>
          <w:szCs w:val="28"/>
        </w:rPr>
        <w:t>муниципальном районе Республики Мордовия»</w:t>
      </w:r>
      <w:r w:rsidRPr="00A5275D">
        <w:rPr>
          <w:rFonts w:ascii="Times New Roman" w:hAnsi="Times New Roman" w:cs="Times New Roman"/>
          <w:sz w:val="28"/>
          <w:szCs w:val="28"/>
        </w:rPr>
        <w:t>, изложить в следующей редакции:</w:t>
      </w:r>
    </w:p>
    <w:p w:rsidR="00A5275D" w:rsidRPr="00A5275D" w:rsidRDefault="00A5275D" w:rsidP="00A5275D">
      <w:pPr>
        <w:widowControl/>
        <w:shd w:val="clear" w:color="auto" w:fill="FFFFFF"/>
        <w:autoSpaceDE/>
        <w:autoSpaceDN/>
        <w:spacing w:line="276" w:lineRule="auto"/>
        <w:jc w:val="right"/>
        <w:rPr>
          <w:rFonts w:ascii="Times New Roman" w:hAnsi="Times New Roman" w:cs="Times New Roman"/>
          <w:sz w:val="28"/>
          <w:szCs w:val="28"/>
        </w:rPr>
      </w:pPr>
      <w:r w:rsidRPr="00A5275D">
        <w:rPr>
          <w:rFonts w:ascii="Times New Roman" w:hAnsi="Times New Roman" w:cs="Times New Roman"/>
          <w:sz w:val="28"/>
          <w:szCs w:val="28"/>
        </w:rPr>
        <w:t>«Приложение 2</w:t>
      </w:r>
    </w:p>
    <w:p w:rsidR="00A5275D" w:rsidRPr="00A5275D" w:rsidRDefault="00A5275D" w:rsidP="00A5275D">
      <w:pPr>
        <w:widowControl/>
        <w:shd w:val="clear" w:color="auto" w:fill="FFFFFF"/>
        <w:autoSpaceDE/>
        <w:autoSpaceDN/>
        <w:spacing w:line="276" w:lineRule="auto"/>
        <w:jc w:val="right"/>
        <w:rPr>
          <w:rFonts w:ascii="Times New Roman" w:hAnsi="Times New Roman" w:cs="Times New Roman"/>
          <w:sz w:val="28"/>
          <w:szCs w:val="28"/>
        </w:rPr>
      </w:pPr>
      <w:r w:rsidRPr="00A5275D">
        <w:rPr>
          <w:rFonts w:ascii="Times New Roman" w:hAnsi="Times New Roman" w:cs="Times New Roman"/>
          <w:sz w:val="28"/>
          <w:szCs w:val="28"/>
        </w:rPr>
        <w:t>к муниципальной программе «Развитие</w:t>
      </w:r>
    </w:p>
    <w:p w:rsidR="00A5275D" w:rsidRPr="00A5275D" w:rsidRDefault="00A5275D" w:rsidP="00A5275D">
      <w:pPr>
        <w:widowControl/>
        <w:shd w:val="clear" w:color="auto" w:fill="FFFFFF"/>
        <w:autoSpaceDE/>
        <w:autoSpaceDN/>
        <w:spacing w:line="276" w:lineRule="auto"/>
        <w:jc w:val="right"/>
        <w:rPr>
          <w:rFonts w:ascii="Times New Roman" w:hAnsi="Times New Roman" w:cs="Times New Roman"/>
          <w:sz w:val="28"/>
          <w:szCs w:val="28"/>
        </w:rPr>
      </w:pPr>
      <w:r w:rsidRPr="00A5275D">
        <w:rPr>
          <w:rFonts w:ascii="Times New Roman" w:hAnsi="Times New Roman" w:cs="Times New Roman"/>
          <w:sz w:val="28"/>
          <w:szCs w:val="28"/>
        </w:rPr>
        <w:t xml:space="preserve">жилищного строительства в </w:t>
      </w:r>
      <w:proofErr w:type="spellStart"/>
      <w:r w:rsidRPr="00A5275D">
        <w:rPr>
          <w:rFonts w:ascii="Times New Roman" w:hAnsi="Times New Roman" w:cs="Times New Roman"/>
          <w:sz w:val="28"/>
          <w:szCs w:val="28"/>
        </w:rPr>
        <w:t>Темниковском</w:t>
      </w:r>
      <w:proofErr w:type="spellEnd"/>
      <w:r w:rsidRPr="00A5275D">
        <w:rPr>
          <w:rFonts w:ascii="Times New Roman" w:hAnsi="Times New Roman" w:cs="Times New Roman"/>
          <w:sz w:val="28"/>
          <w:szCs w:val="28"/>
        </w:rPr>
        <w:t xml:space="preserve"> </w:t>
      </w:r>
    </w:p>
    <w:p w:rsidR="00A5275D" w:rsidRPr="00A5275D" w:rsidRDefault="00A5275D" w:rsidP="00A5275D">
      <w:pPr>
        <w:widowControl/>
        <w:shd w:val="clear" w:color="auto" w:fill="FFFFFF"/>
        <w:autoSpaceDE/>
        <w:autoSpaceDN/>
        <w:spacing w:line="276" w:lineRule="auto"/>
        <w:jc w:val="right"/>
        <w:rPr>
          <w:rFonts w:ascii="Times New Roman" w:hAnsi="Times New Roman" w:cs="Times New Roman"/>
          <w:sz w:val="28"/>
          <w:szCs w:val="28"/>
        </w:rPr>
      </w:pPr>
      <w:r w:rsidRPr="00A5275D">
        <w:rPr>
          <w:rFonts w:ascii="Times New Roman" w:hAnsi="Times New Roman" w:cs="Times New Roman"/>
          <w:sz w:val="28"/>
          <w:szCs w:val="28"/>
        </w:rPr>
        <w:t>муниципальном районе Республики Мордовия»</w:t>
      </w:r>
    </w:p>
    <w:p w:rsidR="00A5275D" w:rsidRPr="00A5275D" w:rsidRDefault="00A5275D" w:rsidP="00A5275D">
      <w:pPr>
        <w:widowControl/>
        <w:shd w:val="clear" w:color="auto" w:fill="FFFFFF"/>
        <w:autoSpaceDE/>
        <w:autoSpaceDN/>
        <w:spacing w:line="276" w:lineRule="auto"/>
        <w:jc w:val="center"/>
        <w:rPr>
          <w:rFonts w:ascii="Times New Roman" w:hAnsi="Times New Roman" w:cs="Times New Roman"/>
          <w:b/>
          <w:bCs/>
          <w:spacing w:val="3"/>
          <w:sz w:val="28"/>
          <w:szCs w:val="28"/>
        </w:rPr>
      </w:pPr>
    </w:p>
    <w:p w:rsidR="00A5275D" w:rsidRPr="00A5275D" w:rsidRDefault="00A5275D" w:rsidP="00A5275D">
      <w:pPr>
        <w:widowControl/>
        <w:shd w:val="clear" w:color="auto" w:fill="FFFFFF"/>
        <w:autoSpaceDE/>
        <w:autoSpaceDN/>
        <w:spacing w:line="276" w:lineRule="auto"/>
        <w:jc w:val="center"/>
        <w:rPr>
          <w:rFonts w:ascii="Times New Roman" w:hAnsi="Times New Roman" w:cs="Times New Roman"/>
          <w:b/>
          <w:bCs/>
          <w:sz w:val="28"/>
          <w:szCs w:val="28"/>
        </w:rPr>
      </w:pPr>
      <w:r w:rsidRPr="00A5275D">
        <w:rPr>
          <w:rFonts w:ascii="Times New Roman" w:hAnsi="Times New Roman" w:cs="Times New Roman"/>
          <w:b/>
          <w:bCs/>
          <w:spacing w:val="3"/>
          <w:sz w:val="28"/>
          <w:szCs w:val="28"/>
        </w:rPr>
        <w:t xml:space="preserve">Объем финансирования </w:t>
      </w:r>
      <w:r w:rsidRPr="00A5275D">
        <w:rPr>
          <w:rFonts w:ascii="Times New Roman" w:hAnsi="Times New Roman" w:cs="Times New Roman"/>
          <w:b/>
          <w:bCs/>
          <w:sz w:val="28"/>
          <w:szCs w:val="28"/>
        </w:rPr>
        <w:t>муниципальной программы</w:t>
      </w:r>
    </w:p>
    <w:p w:rsidR="00A5275D" w:rsidRPr="00A5275D" w:rsidRDefault="00A5275D" w:rsidP="00A5275D">
      <w:pPr>
        <w:widowControl/>
        <w:shd w:val="clear" w:color="auto" w:fill="FFFFFF"/>
        <w:autoSpaceDE/>
        <w:autoSpaceDN/>
        <w:spacing w:line="276" w:lineRule="auto"/>
        <w:jc w:val="center"/>
        <w:rPr>
          <w:rFonts w:ascii="Times New Roman" w:hAnsi="Times New Roman" w:cs="Times New Roman"/>
          <w:b/>
          <w:bCs/>
          <w:sz w:val="28"/>
          <w:szCs w:val="28"/>
        </w:rPr>
      </w:pPr>
      <w:r w:rsidRPr="00A5275D">
        <w:rPr>
          <w:rFonts w:ascii="Times New Roman" w:hAnsi="Times New Roman" w:cs="Times New Roman"/>
          <w:b/>
          <w:bCs/>
          <w:sz w:val="28"/>
          <w:szCs w:val="28"/>
        </w:rPr>
        <w:t>«Развитие</w:t>
      </w:r>
      <w:r w:rsidRPr="00A5275D">
        <w:rPr>
          <w:rFonts w:ascii="Times New Roman" w:hAnsi="Times New Roman" w:cs="Times New Roman"/>
          <w:b/>
          <w:bCs/>
          <w:spacing w:val="3"/>
          <w:sz w:val="28"/>
          <w:szCs w:val="28"/>
        </w:rPr>
        <w:t xml:space="preserve"> </w:t>
      </w:r>
      <w:r w:rsidRPr="00A5275D">
        <w:rPr>
          <w:rFonts w:ascii="Times New Roman" w:hAnsi="Times New Roman" w:cs="Times New Roman"/>
          <w:b/>
          <w:bCs/>
          <w:sz w:val="28"/>
          <w:szCs w:val="28"/>
        </w:rPr>
        <w:t xml:space="preserve">жилищного строительства в </w:t>
      </w:r>
      <w:proofErr w:type="spellStart"/>
      <w:r w:rsidRPr="00A5275D">
        <w:rPr>
          <w:rFonts w:ascii="Times New Roman" w:hAnsi="Times New Roman" w:cs="Times New Roman"/>
          <w:b/>
          <w:bCs/>
          <w:sz w:val="28"/>
          <w:szCs w:val="28"/>
        </w:rPr>
        <w:t>Темниковском</w:t>
      </w:r>
      <w:proofErr w:type="spellEnd"/>
      <w:r w:rsidRPr="00A5275D">
        <w:rPr>
          <w:rFonts w:ascii="Times New Roman" w:hAnsi="Times New Roman" w:cs="Times New Roman"/>
          <w:b/>
          <w:bCs/>
          <w:spacing w:val="3"/>
          <w:sz w:val="28"/>
          <w:szCs w:val="28"/>
        </w:rPr>
        <w:t xml:space="preserve"> </w:t>
      </w:r>
      <w:r w:rsidRPr="00A5275D">
        <w:rPr>
          <w:rFonts w:ascii="Times New Roman" w:hAnsi="Times New Roman" w:cs="Times New Roman"/>
          <w:b/>
          <w:bCs/>
          <w:sz w:val="28"/>
          <w:szCs w:val="28"/>
        </w:rPr>
        <w:t>муниципальном районе Республики Мордовия»</w:t>
      </w:r>
    </w:p>
    <w:p w:rsidR="00A5275D" w:rsidRPr="00A5275D" w:rsidRDefault="00A5275D" w:rsidP="00A5275D">
      <w:pPr>
        <w:widowControl/>
        <w:shd w:val="clear" w:color="auto" w:fill="FFFFFF"/>
        <w:autoSpaceDE/>
        <w:autoSpaceDN/>
        <w:spacing w:line="276" w:lineRule="auto"/>
        <w:jc w:val="center"/>
        <w:rPr>
          <w:rFonts w:ascii="Times New Roman" w:hAnsi="Times New Roman" w:cs="Times New Roman"/>
          <w:b/>
          <w:bCs/>
          <w:sz w:val="28"/>
          <w:szCs w:val="28"/>
        </w:rPr>
      </w:pPr>
    </w:p>
    <w:p w:rsidR="00A5275D" w:rsidRPr="00A5275D" w:rsidRDefault="00A5275D" w:rsidP="00A5275D">
      <w:pPr>
        <w:widowControl/>
        <w:shd w:val="clear" w:color="auto" w:fill="FFFFFF"/>
        <w:autoSpaceDE/>
        <w:autoSpaceDN/>
        <w:spacing w:line="276" w:lineRule="auto"/>
        <w:rPr>
          <w:rFonts w:ascii="Times New Roman" w:hAnsi="Times New Roman" w:cs="Times New Roman"/>
          <w:bCs/>
          <w:sz w:val="28"/>
          <w:szCs w:val="28"/>
        </w:rPr>
      </w:pPr>
    </w:p>
    <w:p w:rsidR="00A5275D" w:rsidRPr="00A5275D" w:rsidRDefault="00A5275D" w:rsidP="00A5275D">
      <w:pPr>
        <w:widowControl/>
        <w:autoSpaceDE/>
        <w:autoSpaceDN/>
        <w:spacing w:line="276" w:lineRule="auto"/>
        <w:rPr>
          <w:rFonts w:ascii="Times New Roman" w:hAnsi="Times New Roman" w:cs="Times New Roman"/>
          <w:b/>
          <w:bCs/>
          <w:sz w:val="28"/>
          <w:szCs w:val="28"/>
        </w:rPr>
        <w:sectPr w:rsidR="00A5275D" w:rsidRPr="00A5275D">
          <w:pgSz w:w="11906" w:h="16838"/>
          <w:pgMar w:top="1134" w:right="567" w:bottom="1134" w:left="1134" w:header="709" w:footer="709" w:gutter="0"/>
          <w:cols w:space="720"/>
        </w:sectPr>
      </w:pPr>
    </w:p>
    <w:tbl>
      <w:tblPr>
        <w:tblW w:w="14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1"/>
        <w:gridCol w:w="1499"/>
        <w:gridCol w:w="1408"/>
        <w:gridCol w:w="1453"/>
        <w:gridCol w:w="1220"/>
        <w:gridCol w:w="1375"/>
        <w:gridCol w:w="1374"/>
        <w:gridCol w:w="1208"/>
        <w:gridCol w:w="1374"/>
        <w:gridCol w:w="1201"/>
      </w:tblGrid>
      <w:tr w:rsidR="00A5275D" w:rsidRPr="00A5275D" w:rsidTr="00A5275D">
        <w:trPr>
          <w:cantSplit/>
          <w:trHeight w:val="392"/>
        </w:trPr>
        <w:tc>
          <w:tcPr>
            <w:tcW w:w="2731" w:type="dxa"/>
            <w:vMerge w:val="restart"/>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rPr>
                <w:rFonts w:ascii="Times New Roman" w:hAnsi="Times New Roman" w:cs="Times New Roman"/>
                <w:spacing w:val="-2"/>
                <w:sz w:val="24"/>
                <w:szCs w:val="24"/>
              </w:rPr>
            </w:pPr>
            <w:proofErr w:type="gramStart"/>
            <w:r w:rsidRPr="00A5275D">
              <w:rPr>
                <w:rFonts w:ascii="Times New Roman" w:hAnsi="Times New Roman" w:cs="Times New Roman"/>
                <w:spacing w:val="-2"/>
                <w:sz w:val="24"/>
                <w:szCs w:val="24"/>
              </w:rPr>
              <w:lastRenderedPageBreak/>
              <w:t>Источники  финансирования</w:t>
            </w:r>
            <w:proofErr w:type="gramEnd"/>
            <w:r w:rsidRPr="00A5275D">
              <w:rPr>
                <w:rFonts w:ascii="Times New Roman" w:hAnsi="Times New Roman" w:cs="Times New Roman"/>
                <w:spacing w:val="-2"/>
                <w:sz w:val="24"/>
                <w:szCs w:val="24"/>
              </w:rPr>
              <w:t xml:space="preserve"> </w:t>
            </w:r>
          </w:p>
        </w:tc>
        <w:tc>
          <w:tcPr>
            <w:tcW w:w="1499" w:type="dxa"/>
            <w:vMerge w:val="restart"/>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 xml:space="preserve">Всего </w:t>
            </w:r>
          </w:p>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2019-2026 годы</w:t>
            </w:r>
          </w:p>
        </w:tc>
        <w:tc>
          <w:tcPr>
            <w:tcW w:w="10613" w:type="dxa"/>
            <w:gridSpan w:val="8"/>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в том числе по годам</w:t>
            </w:r>
          </w:p>
        </w:tc>
      </w:tr>
      <w:tr w:rsidR="00A5275D" w:rsidRPr="00A5275D" w:rsidTr="00A5275D">
        <w:trPr>
          <w:cantSplit/>
          <w:trHeight w:val="711"/>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spacing w:line="276" w:lineRule="auto"/>
              <w:rPr>
                <w:rFonts w:ascii="Times New Roman" w:hAnsi="Times New Roman" w:cs="Times New Roman"/>
                <w:spacing w:val="-2"/>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spacing w:line="276" w:lineRule="auto"/>
              <w:rPr>
                <w:rFonts w:ascii="Times New Roman" w:hAnsi="Times New Roman" w:cs="Times New Roman"/>
                <w:spacing w:val="-2"/>
                <w:sz w:val="24"/>
                <w:szCs w:val="24"/>
              </w:rPr>
            </w:pPr>
          </w:p>
        </w:tc>
        <w:tc>
          <w:tcPr>
            <w:tcW w:w="140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2019 год</w:t>
            </w:r>
          </w:p>
        </w:tc>
        <w:tc>
          <w:tcPr>
            <w:tcW w:w="1453"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2020 год</w:t>
            </w:r>
          </w:p>
        </w:tc>
        <w:tc>
          <w:tcPr>
            <w:tcW w:w="1220"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2021 год</w:t>
            </w:r>
          </w:p>
        </w:tc>
        <w:tc>
          <w:tcPr>
            <w:tcW w:w="1375"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2022 год</w:t>
            </w:r>
          </w:p>
        </w:tc>
        <w:tc>
          <w:tcPr>
            <w:tcW w:w="1374"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2023 год</w:t>
            </w:r>
          </w:p>
        </w:tc>
        <w:tc>
          <w:tcPr>
            <w:tcW w:w="120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2024 год</w:t>
            </w:r>
          </w:p>
        </w:tc>
        <w:tc>
          <w:tcPr>
            <w:tcW w:w="1374"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2025 год</w:t>
            </w:r>
          </w:p>
        </w:tc>
        <w:tc>
          <w:tcPr>
            <w:tcW w:w="1201"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2026 год</w:t>
            </w:r>
          </w:p>
        </w:tc>
      </w:tr>
      <w:tr w:rsidR="00A5275D" w:rsidRPr="00A5275D" w:rsidTr="00A5275D">
        <w:tc>
          <w:tcPr>
            <w:tcW w:w="2731" w:type="dxa"/>
            <w:tcBorders>
              <w:top w:val="single" w:sz="4" w:space="0" w:color="auto"/>
              <w:left w:val="single" w:sz="4" w:space="0" w:color="auto"/>
              <w:bottom w:val="single" w:sz="4" w:space="0" w:color="auto"/>
              <w:right w:val="single" w:sz="4" w:space="0" w:color="auto"/>
            </w:tcBorders>
          </w:tcPr>
          <w:p w:rsidR="00A5275D" w:rsidRPr="00A5275D" w:rsidRDefault="00A5275D" w:rsidP="00A5275D">
            <w:pPr>
              <w:widowControl/>
              <w:autoSpaceDE/>
              <w:autoSpaceDN/>
              <w:spacing w:line="276" w:lineRule="auto"/>
              <w:rPr>
                <w:rFonts w:ascii="Times New Roman" w:hAnsi="Times New Roman" w:cs="Times New Roman"/>
                <w:spacing w:val="-2"/>
                <w:sz w:val="24"/>
                <w:szCs w:val="24"/>
              </w:rPr>
            </w:pPr>
            <w:r w:rsidRPr="00A5275D">
              <w:rPr>
                <w:rFonts w:ascii="Times New Roman" w:hAnsi="Times New Roman" w:cs="Times New Roman"/>
                <w:spacing w:val="-2"/>
                <w:sz w:val="24"/>
                <w:szCs w:val="24"/>
              </w:rPr>
              <w:t xml:space="preserve">Всего </w:t>
            </w:r>
          </w:p>
          <w:p w:rsidR="00A5275D" w:rsidRPr="00A5275D" w:rsidRDefault="00A5275D" w:rsidP="00A5275D">
            <w:pPr>
              <w:widowControl/>
              <w:autoSpaceDE/>
              <w:autoSpaceDN/>
              <w:spacing w:line="276" w:lineRule="auto"/>
              <w:rPr>
                <w:rFonts w:ascii="Times New Roman" w:hAnsi="Times New Roman" w:cs="Times New Roman"/>
                <w:spacing w:val="-2"/>
                <w:sz w:val="24"/>
                <w:szCs w:val="24"/>
              </w:rPr>
            </w:pPr>
          </w:p>
        </w:tc>
        <w:tc>
          <w:tcPr>
            <w:tcW w:w="1499"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280064,9</w:t>
            </w:r>
          </w:p>
        </w:tc>
        <w:tc>
          <w:tcPr>
            <w:tcW w:w="140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4468,1</w:t>
            </w:r>
          </w:p>
        </w:tc>
        <w:tc>
          <w:tcPr>
            <w:tcW w:w="1453"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8812,1</w:t>
            </w:r>
          </w:p>
        </w:tc>
        <w:tc>
          <w:tcPr>
            <w:tcW w:w="1220"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5099,5</w:t>
            </w:r>
          </w:p>
        </w:tc>
        <w:tc>
          <w:tcPr>
            <w:tcW w:w="1375"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7873,2</w:t>
            </w:r>
          </w:p>
        </w:tc>
        <w:tc>
          <w:tcPr>
            <w:tcW w:w="1374"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22304,8</w:t>
            </w:r>
          </w:p>
        </w:tc>
        <w:tc>
          <w:tcPr>
            <w:tcW w:w="120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72876,6</w:t>
            </w:r>
          </w:p>
        </w:tc>
        <w:tc>
          <w:tcPr>
            <w:tcW w:w="1374"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77941,8</w:t>
            </w:r>
          </w:p>
        </w:tc>
        <w:tc>
          <w:tcPr>
            <w:tcW w:w="1201"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80688,8</w:t>
            </w:r>
          </w:p>
        </w:tc>
      </w:tr>
      <w:tr w:rsidR="00A5275D" w:rsidRPr="00A5275D" w:rsidTr="00A5275D">
        <w:tc>
          <w:tcPr>
            <w:tcW w:w="2731" w:type="dxa"/>
            <w:tcBorders>
              <w:top w:val="single" w:sz="4" w:space="0" w:color="auto"/>
              <w:left w:val="single" w:sz="4" w:space="0" w:color="auto"/>
              <w:bottom w:val="single" w:sz="4" w:space="0" w:color="auto"/>
              <w:right w:val="single" w:sz="4" w:space="0" w:color="auto"/>
            </w:tcBorders>
          </w:tcPr>
          <w:p w:rsidR="00A5275D" w:rsidRPr="00A5275D" w:rsidRDefault="00A5275D" w:rsidP="00A5275D">
            <w:pPr>
              <w:widowControl/>
              <w:autoSpaceDE/>
              <w:autoSpaceDN/>
              <w:spacing w:line="276" w:lineRule="auto"/>
              <w:rPr>
                <w:rFonts w:ascii="Times New Roman" w:hAnsi="Times New Roman" w:cs="Times New Roman"/>
                <w:spacing w:val="-2"/>
                <w:sz w:val="24"/>
                <w:szCs w:val="24"/>
              </w:rPr>
            </w:pPr>
            <w:r w:rsidRPr="00A5275D">
              <w:rPr>
                <w:rFonts w:ascii="Times New Roman" w:hAnsi="Times New Roman" w:cs="Times New Roman"/>
                <w:spacing w:val="-2"/>
                <w:sz w:val="24"/>
                <w:szCs w:val="24"/>
              </w:rPr>
              <w:t>в том числе:</w:t>
            </w:r>
          </w:p>
          <w:p w:rsidR="00A5275D" w:rsidRPr="00A5275D" w:rsidRDefault="00A5275D" w:rsidP="00A5275D">
            <w:pPr>
              <w:widowControl/>
              <w:autoSpaceDE/>
              <w:autoSpaceDN/>
              <w:spacing w:line="276" w:lineRule="auto"/>
              <w:rPr>
                <w:rFonts w:ascii="Times New Roman" w:hAnsi="Times New Roman" w:cs="Times New Roman"/>
                <w:spacing w:val="-2"/>
                <w:sz w:val="24"/>
                <w:szCs w:val="24"/>
              </w:rPr>
            </w:pPr>
          </w:p>
        </w:tc>
        <w:tc>
          <w:tcPr>
            <w:tcW w:w="1499" w:type="dxa"/>
            <w:tcBorders>
              <w:top w:val="single" w:sz="4" w:space="0" w:color="auto"/>
              <w:left w:val="single" w:sz="4" w:space="0" w:color="auto"/>
              <w:bottom w:val="single" w:sz="4" w:space="0" w:color="auto"/>
              <w:right w:val="single" w:sz="4" w:space="0" w:color="auto"/>
            </w:tcBorders>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p>
        </w:tc>
        <w:tc>
          <w:tcPr>
            <w:tcW w:w="1408" w:type="dxa"/>
            <w:tcBorders>
              <w:top w:val="single" w:sz="4" w:space="0" w:color="auto"/>
              <w:left w:val="single" w:sz="4" w:space="0" w:color="auto"/>
              <w:bottom w:val="single" w:sz="4" w:space="0" w:color="auto"/>
              <w:right w:val="single" w:sz="4" w:space="0" w:color="auto"/>
            </w:tcBorders>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p>
        </w:tc>
        <w:tc>
          <w:tcPr>
            <w:tcW w:w="1453" w:type="dxa"/>
            <w:tcBorders>
              <w:top w:val="single" w:sz="4" w:space="0" w:color="auto"/>
              <w:left w:val="single" w:sz="4" w:space="0" w:color="auto"/>
              <w:bottom w:val="single" w:sz="4" w:space="0" w:color="auto"/>
              <w:right w:val="single" w:sz="4" w:space="0" w:color="auto"/>
            </w:tcBorders>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p>
        </w:tc>
        <w:tc>
          <w:tcPr>
            <w:tcW w:w="1220" w:type="dxa"/>
            <w:tcBorders>
              <w:top w:val="single" w:sz="4" w:space="0" w:color="auto"/>
              <w:left w:val="single" w:sz="4" w:space="0" w:color="auto"/>
              <w:bottom w:val="single" w:sz="4" w:space="0" w:color="auto"/>
              <w:right w:val="single" w:sz="4" w:space="0" w:color="auto"/>
            </w:tcBorders>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p>
        </w:tc>
        <w:tc>
          <w:tcPr>
            <w:tcW w:w="1375" w:type="dxa"/>
            <w:tcBorders>
              <w:top w:val="single" w:sz="4" w:space="0" w:color="auto"/>
              <w:left w:val="single" w:sz="4" w:space="0" w:color="auto"/>
              <w:bottom w:val="single" w:sz="4" w:space="0" w:color="auto"/>
              <w:right w:val="single" w:sz="4" w:space="0" w:color="auto"/>
            </w:tcBorders>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p>
        </w:tc>
        <w:tc>
          <w:tcPr>
            <w:tcW w:w="1374" w:type="dxa"/>
            <w:tcBorders>
              <w:top w:val="single" w:sz="4" w:space="0" w:color="auto"/>
              <w:left w:val="single" w:sz="4" w:space="0" w:color="auto"/>
              <w:bottom w:val="single" w:sz="4" w:space="0" w:color="auto"/>
              <w:right w:val="single" w:sz="4" w:space="0" w:color="auto"/>
            </w:tcBorders>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p>
        </w:tc>
        <w:tc>
          <w:tcPr>
            <w:tcW w:w="1208" w:type="dxa"/>
            <w:tcBorders>
              <w:top w:val="single" w:sz="4" w:space="0" w:color="auto"/>
              <w:left w:val="single" w:sz="4" w:space="0" w:color="auto"/>
              <w:bottom w:val="single" w:sz="4" w:space="0" w:color="auto"/>
              <w:right w:val="single" w:sz="4" w:space="0" w:color="auto"/>
            </w:tcBorders>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p>
        </w:tc>
        <w:tc>
          <w:tcPr>
            <w:tcW w:w="1374" w:type="dxa"/>
            <w:tcBorders>
              <w:top w:val="single" w:sz="4" w:space="0" w:color="auto"/>
              <w:left w:val="single" w:sz="4" w:space="0" w:color="auto"/>
              <w:bottom w:val="single" w:sz="4" w:space="0" w:color="auto"/>
              <w:right w:val="single" w:sz="4" w:space="0" w:color="auto"/>
            </w:tcBorders>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p>
        </w:tc>
        <w:tc>
          <w:tcPr>
            <w:tcW w:w="1201" w:type="dxa"/>
            <w:tcBorders>
              <w:top w:val="single" w:sz="4" w:space="0" w:color="auto"/>
              <w:left w:val="single" w:sz="4" w:space="0" w:color="auto"/>
              <w:bottom w:val="single" w:sz="4" w:space="0" w:color="auto"/>
              <w:right w:val="single" w:sz="4" w:space="0" w:color="auto"/>
            </w:tcBorders>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p>
        </w:tc>
      </w:tr>
      <w:tr w:rsidR="00A5275D" w:rsidRPr="00A5275D" w:rsidTr="00A5275D">
        <w:tc>
          <w:tcPr>
            <w:tcW w:w="2731" w:type="dxa"/>
            <w:tcBorders>
              <w:top w:val="single" w:sz="4" w:space="0" w:color="auto"/>
              <w:left w:val="single" w:sz="4" w:space="0" w:color="auto"/>
              <w:bottom w:val="single" w:sz="4" w:space="0" w:color="auto"/>
              <w:right w:val="single" w:sz="4" w:space="0" w:color="auto"/>
            </w:tcBorders>
          </w:tcPr>
          <w:p w:rsidR="00A5275D" w:rsidRPr="00A5275D" w:rsidRDefault="00A5275D" w:rsidP="00A5275D">
            <w:pPr>
              <w:widowControl/>
              <w:autoSpaceDE/>
              <w:autoSpaceDN/>
              <w:spacing w:line="276" w:lineRule="auto"/>
              <w:rPr>
                <w:rFonts w:ascii="Times New Roman" w:hAnsi="Times New Roman" w:cs="Times New Roman"/>
                <w:spacing w:val="-2"/>
                <w:sz w:val="24"/>
                <w:szCs w:val="24"/>
              </w:rPr>
            </w:pPr>
            <w:r w:rsidRPr="00A5275D">
              <w:rPr>
                <w:rFonts w:ascii="Times New Roman" w:hAnsi="Times New Roman" w:cs="Times New Roman"/>
                <w:spacing w:val="-2"/>
                <w:sz w:val="24"/>
                <w:szCs w:val="24"/>
              </w:rPr>
              <w:t>Средства федерального бюджета</w:t>
            </w:r>
          </w:p>
          <w:p w:rsidR="00A5275D" w:rsidRPr="00A5275D" w:rsidRDefault="00A5275D" w:rsidP="00A5275D">
            <w:pPr>
              <w:widowControl/>
              <w:autoSpaceDE/>
              <w:autoSpaceDN/>
              <w:spacing w:line="276" w:lineRule="auto"/>
              <w:rPr>
                <w:rFonts w:ascii="Times New Roman" w:hAnsi="Times New Roman" w:cs="Times New Roman"/>
                <w:spacing w:val="-2"/>
                <w:sz w:val="24"/>
                <w:szCs w:val="24"/>
              </w:rPr>
            </w:pPr>
          </w:p>
        </w:tc>
        <w:tc>
          <w:tcPr>
            <w:tcW w:w="1499"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62648,9</w:t>
            </w:r>
          </w:p>
        </w:tc>
        <w:tc>
          <w:tcPr>
            <w:tcW w:w="140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905,7</w:t>
            </w:r>
          </w:p>
        </w:tc>
        <w:tc>
          <w:tcPr>
            <w:tcW w:w="1453"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3674,4</w:t>
            </w:r>
          </w:p>
        </w:tc>
        <w:tc>
          <w:tcPr>
            <w:tcW w:w="1220"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773,6</w:t>
            </w:r>
          </w:p>
        </w:tc>
        <w:tc>
          <w:tcPr>
            <w:tcW w:w="1375"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1086,2</w:t>
            </w:r>
          </w:p>
        </w:tc>
        <w:tc>
          <w:tcPr>
            <w:tcW w:w="1374"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4344,9</w:t>
            </w:r>
          </w:p>
        </w:tc>
        <w:tc>
          <w:tcPr>
            <w:tcW w:w="120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16413,9</w:t>
            </w:r>
          </w:p>
        </w:tc>
        <w:tc>
          <w:tcPr>
            <w:tcW w:w="1374"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17676,5</w:t>
            </w:r>
          </w:p>
        </w:tc>
        <w:tc>
          <w:tcPr>
            <w:tcW w:w="1201"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17773,7</w:t>
            </w:r>
          </w:p>
        </w:tc>
      </w:tr>
      <w:tr w:rsidR="00A5275D" w:rsidRPr="00A5275D" w:rsidTr="00A5275D">
        <w:tc>
          <w:tcPr>
            <w:tcW w:w="2731" w:type="dxa"/>
            <w:tcBorders>
              <w:top w:val="single" w:sz="4" w:space="0" w:color="auto"/>
              <w:left w:val="single" w:sz="4" w:space="0" w:color="auto"/>
              <w:bottom w:val="single" w:sz="4" w:space="0" w:color="auto"/>
              <w:right w:val="single" w:sz="4" w:space="0" w:color="auto"/>
            </w:tcBorders>
          </w:tcPr>
          <w:p w:rsidR="00A5275D" w:rsidRPr="00A5275D" w:rsidRDefault="00A5275D" w:rsidP="00A5275D">
            <w:pPr>
              <w:widowControl/>
              <w:autoSpaceDE/>
              <w:autoSpaceDN/>
              <w:spacing w:line="276" w:lineRule="auto"/>
              <w:rPr>
                <w:rFonts w:ascii="Times New Roman" w:hAnsi="Times New Roman" w:cs="Times New Roman"/>
                <w:spacing w:val="-2"/>
                <w:sz w:val="24"/>
                <w:szCs w:val="24"/>
              </w:rPr>
            </w:pPr>
            <w:r w:rsidRPr="00A5275D">
              <w:rPr>
                <w:rFonts w:ascii="Times New Roman" w:hAnsi="Times New Roman" w:cs="Times New Roman"/>
                <w:spacing w:val="-2"/>
                <w:sz w:val="24"/>
                <w:szCs w:val="24"/>
              </w:rPr>
              <w:t>Средства республиканского бюджета</w:t>
            </w:r>
          </w:p>
          <w:p w:rsidR="00A5275D" w:rsidRPr="00A5275D" w:rsidRDefault="00A5275D" w:rsidP="00A5275D">
            <w:pPr>
              <w:widowControl/>
              <w:autoSpaceDE/>
              <w:autoSpaceDN/>
              <w:spacing w:line="276" w:lineRule="auto"/>
              <w:rPr>
                <w:rFonts w:ascii="Times New Roman" w:hAnsi="Times New Roman" w:cs="Times New Roman"/>
                <w:spacing w:val="-2"/>
                <w:sz w:val="24"/>
                <w:szCs w:val="24"/>
              </w:rPr>
            </w:pPr>
          </w:p>
        </w:tc>
        <w:tc>
          <w:tcPr>
            <w:tcW w:w="1499"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45616,8</w:t>
            </w:r>
          </w:p>
        </w:tc>
        <w:tc>
          <w:tcPr>
            <w:tcW w:w="140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1340,6</w:t>
            </w:r>
          </w:p>
        </w:tc>
        <w:tc>
          <w:tcPr>
            <w:tcW w:w="1453"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2222,0</w:t>
            </w:r>
          </w:p>
        </w:tc>
        <w:tc>
          <w:tcPr>
            <w:tcW w:w="1220"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1496,8</w:t>
            </w:r>
          </w:p>
        </w:tc>
        <w:tc>
          <w:tcPr>
            <w:tcW w:w="1375"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3549,2</w:t>
            </w:r>
          </w:p>
        </w:tc>
        <w:tc>
          <w:tcPr>
            <w:tcW w:w="1374"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5013,6</w:t>
            </w:r>
          </w:p>
        </w:tc>
        <w:tc>
          <w:tcPr>
            <w:tcW w:w="120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9735,0</w:t>
            </w:r>
          </w:p>
        </w:tc>
        <w:tc>
          <w:tcPr>
            <w:tcW w:w="1374"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9943,1</w:t>
            </w:r>
          </w:p>
        </w:tc>
        <w:tc>
          <w:tcPr>
            <w:tcW w:w="1201"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12316,5</w:t>
            </w:r>
          </w:p>
        </w:tc>
      </w:tr>
      <w:tr w:rsidR="00A5275D" w:rsidRPr="00A5275D" w:rsidTr="00A5275D">
        <w:tc>
          <w:tcPr>
            <w:tcW w:w="2731"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rPr>
                <w:rFonts w:ascii="Times New Roman" w:hAnsi="Times New Roman" w:cs="Times New Roman"/>
                <w:spacing w:val="-2"/>
                <w:sz w:val="24"/>
                <w:szCs w:val="24"/>
              </w:rPr>
            </w:pPr>
            <w:r w:rsidRPr="00A5275D">
              <w:rPr>
                <w:rFonts w:ascii="Times New Roman" w:hAnsi="Times New Roman" w:cs="Times New Roman"/>
                <w:spacing w:val="-2"/>
                <w:sz w:val="24"/>
                <w:szCs w:val="24"/>
              </w:rPr>
              <w:t>Средства районного бюджета</w:t>
            </w:r>
          </w:p>
        </w:tc>
        <w:tc>
          <w:tcPr>
            <w:tcW w:w="1499"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2462,6</w:t>
            </w:r>
          </w:p>
        </w:tc>
        <w:tc>
          <w:tcPr>
            <w:tcW w:w="140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33,7</w:t>
            </w:r>
          </w:p>
        </w:tc>
        <w:tc>
          <w:tcPr>
            <w:tcW w:w="1453"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135,1</w:t>
            </w:r>
          </w:p>
        </w:tc>
        <w:tc>
          <w:tcPr>
            <w:tcW w:w="1220"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28,4</w:t>
            </w:r>
          </w:p>
        </w:tc>
        <w:tc>
          <w:tcPr>
            <w:tcW w:w="1375"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37,2</w:t>
            </w:r>
          </w:p>
        </w:tc>
        <w:tc>
          <w:tcPr>
            <w:tcW w:w="1374"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148,6</w:t>
            </w:r>
          </w:p>
        </w:tc>
        <w:tc>
          <w:tcPr>
            <w:tcW w:w="120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658,1</w:t>
            </w:r>
          </w:p>
        </w:tc>
        <w:tc>
          <w:tcPr>
            <w:tcW w:w="1374"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708,8</w:t>
            </w:r>
          </w:p>
        </w:tc>
        <w:tc>
          <w:tcPr>
            <w:tcW w:w="1201"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712,7</w:t>
            </w:r>
          </w:p>
        </w:tc>
      </w:tr>
      <w:tr w:rsidR="00A5275D" w:rsidRPr="00A5275D" w:rsidTr="00A5275D">
        <w:tc>
          <w:tcPr>
            <w:tcW w:w="2731" w:type="dxa"/>
            <w:tcBorders>
              <w:top w:val="single" w:sz="4" w:space="0" w:color="auto"/>
              <w:left w:val="single" w:sz="4" w:space="0" w:color="auto"/>
              <w:bottom w:val="single" w:sz="4" w:space="0" w:color="auto"/>
              <w:right w:val="single" w:sz="4" w:space="0" w:color="auto"/>
            </w:tcBorders>
          </w:tcPr>
          <w:p w:rsidR="00A5275D" w:rsidRPr="00A5275D" w:rsidRDefault="00A5275D" w:rsidP="00A5275D">
            <w:pPr>
              <w:widowControl/>
              <w:autoSpaceDE/>
              <w:autoSpaceDN/>
              <w:spacing w:line="276" w:lineRule="auto"/>
              <w:rPr>
                <w:rFonts w:ascii="Times New Roman" w:hAnsi="Times New Roman" w:cs="Times New Roman"/>
                <w:spacing w:val="-2"/>
                <w:sz w:val="24"/>
                <w:szCs w:val="24"/>
              </w:rPr>
            </w:pPr>
            <w:r w:rsidRPr="00A5275D">
              <w:rPr>
                <w:rFonts w:ascii="Times New Roman" w:hAnsi="Times New Roman" w:cs="Times New Roman"/>
                <w:spacing w:val="-2"/>
                <w:sz w:val="24"/>
                <w:szCs w:val="24"/>
              </w:rPr>
              <w:t>Собственные и заемные средства молодых семей</w:t>
            </w:r>
          </w:p>
          <w:p w:rsidR="00A5275D" w:rsidRPr="00A5275D" w:rsidRDefault="00A5275D" w:rsidP="00A5275D">
            <w:pPr>
              <w:widowControl/>
              <w:autoSpaceDE/>
              <w:autoSpaceDN/>
              <w:spacing w:line="276" w:lineRule="auto"/>
              <w:rPr>
                <w:rFonts w:ascii="Times New Roman" w:hAnsi="Times New Roman" w:cs="Times New Roman"/>
                <w:spacing w:val="-2"/>
                <w:sz w:val="24"/>
                <w:szCs w:val="24"/>
              </w:rPr>
            </w:pPr>
          </w:p>
        </w:tc>
        <w:tc>
          <w:tcPr>
            <w:tcW w:w="1499"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169336,6</w:t>
            </w:r>
          </w:p>
        </w:tc>
        <w:tc>
          <w:tcPr>
            <w:tcW w:w="140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2188,1</w:t>
            </w:r>
          </w:p>
        </w:tc>
        <w:tc>
          <w:tcPr>
            <w:tcW w:w="1453"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2780,6</w:t>
            </w:r>
          </w:p>
        </w:tc>
        <w:tc>
          <w:tcPr>
            <w:tcW w:w="1220"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2800,7</w:t>
            </w:r>
          </w:p>
        </w:tc>
        <w:tc>
          <w:tcPr>
            <w:tcW w:w="1375"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3200,6</w:t>
            </w:r>
          </w:p>
        </w:tc>
        <w:tc>
          <w:tcPr>
            <w:tcW w:w="1374"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12797,7</w:t>
            </w:r>
          </w:p>
        </w:tc>
        <w:tc>
          <w:tcPr>
            <w:tcW w:w="120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46069,6</w:t>
            </w:r>
          </w:p>
        </w:tc>
        <w:tc>
          <w:tcPr>
            <w:tcW w:w="1374"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49613,4</w:t>
            </w:r>
          </w:p>
        </w:tc>
        <w:tc>
          <w:tcPr>
            <w:tcW w:w="1201"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spacing w:line="276" w:lineRule="auto"/>
              <w:jc w:val="center"/>
              <w:rPr>
                <w:rFonts w:ascii="Times New Roman" w:hAnsi="Times New Roman" w:cs="Times New Roman"/>
                <w:spacing w:val="-2"/>
                <w:sz w:val="24"/>
                <w:szCs w:val="24"/>
              </w:rPr>
            </w:pPr>
            <w:r w:rsidRPr="00A5275D">
              <w:rPr>
                <w:rFonts w:ascii="Times New Roman" w:hAnsi="Times New Roman" w:cs="Times New Roman"/>
                <w:spacing w:val="-2"/>
                <w:sz w:val="24"/>
                <w:szCs w:val="24"/>
              </w:rPr>
              <w:t>49885,9</w:t>
            </w:r>
          </w:p>
        </w:tc>
      </w:tr>
    </w:tbl>
    <w:p w:rsidR="00A5275D" w:rsidRPr="00A5275D" w:rsidRDefault="00A5275D" w:rsidP="00A5275D">
      <w:pPr>
        <w:widowControl/>
        <w:tabs>
          <w:tab w:val="left" w:pos="3195"/>
        </w:tabs>
        <w:autoSpaceDE/>
        <w:autoSpaceDN/>
        <w:jc w:val="right"/>
        <w:rPr>
          <w:rFonts w:ascii="Times New Roman" w:hAnsi="Times New Roman" w:cs="Times New Roman"/>
          <w:sz w:val="28"/>
          <w:szCs w:val="22"/>
        </w:rPr>
      </w:pPr>
      <w:r w:rsidRPr="00A5275D">
        <w:rPr>
          <w:rFonts w:ascii="Times New Roman" w:hAnsi="Times New Roman" w:cs="Times New Roman"/>
          <w:sz w:val="28"/>
          <w:szCs w:val="22"/>
        </w:rPr>
        <w:t>»</w:t>
      </w:r>
    </w:p>
    <w:p w:rsidR="00A5275D" w:rsidRPr="00A5275D" w:rsidRDefault="00A5275D" w:rsidP="00A5275D">
      <w:pPr>
        <w:widowControl/>
        <w:tabs>
          <w:tab w:val="left" w:pos="3195"/>
        </w:tabs>
        <w:autoSpaceDE/>
        <w:autoSpaceDN/>
        <w:jc w:val="both"/>
        <w:rPr>
          <w:rFonts w:ascii="Times New Roman" w:hAnsi="Times New Roman" w:cs="Times New Roman"/>
          <w:sz w:val="28"/>
          <w:szCs w:val="22"/>
        </w:rPr>
      </w:pPr>
      <w:r w:rsidRPr="00A5275D">
        <w:rPr>
          <w:rFonts w:ascii="Times New Roman" w:hAnsi="Times New Roman" w:cs="Times New Roman"/>
          <w:sz w:val="28"/>
          <w:szCs w:val="22"/>
        </w:rPr>
        <w:t xml:space="preserve">        2. Приложение </w:t>
      </w:r>
      <w:proofErr w:type="gramStart"/>
      <w:r w:rsidRPr="00A5275D">
        <w:rPr>
          <w:rFonts w:ascii="Times New Roman" w:hAnsi="Times New Roman" w:cs="Times New Roman"/>
          <w:sz w:val="28"/>
          <w:szCs w:val="22"/>
        </w:rPr>
        <w:t>3  Детальный</w:t>
      </w:r>
      <w:proofErr w:type="gramEnd"/>
      <w:r w:rsidRPr="00A5275D">
        <w:rPr>
          <w:rFonts w:ascii="Times New Roman" w:hAnsi="Times New Roman" w:cs="Times New Roman"/>
          <w:sz w:val="28"/>
          <w:szCs w:val="22"/>
        </w:rPr>
        <w:t xml:space="preserve"> план-график реализации Муниципальной программы «Развитие жилищного строительства в </w:t>
      </w:r>
      <w:proofErr w:type="spellStart"/>
      <w:r w:rsidRPr="00A5275D">
        <w:rPr>
          <w:rFonts w:ascii="Times New Roman" w:hAnsi="Times New Roman" w:cs="Times New Roman"/>
          <w:sz w:val="28"/>
          <w:szCs w:val="22"/>
        </w:rPr>
        <w:t>Темниковском</w:t>
      </w:r>
      <w:proofErr w:type="spellEnd"/>
      <w:r w:rsidRPr="00A5275D">
        <w:rPr>
          <w:rFonts w:ascii="Times New Roman" w:hAnsi="Times New Roman" w:cs="Times New Roman"/>
          <w:sz w:val="28"/>
          <w:szCs w:val="22"/>
        </w:rPr>
        <w:t xml:space="preserve"> муниципальном районе Республики Мордовия» изложить в следующей редакции:   </w:t>
      </w:r>
    </w:p>
    <w:p w:rsidR="00A5275D" w:rsidRPr="00A5275D" w:rsidRDefault="00A5275D" w:rsidP="00A5275D">
      <w:pPr>
        <w:widowControl/>
        <w:tabs>
          <w:tab w:val="left" w:pos="3195"/>
        </w:tabs>
        <w:autoSpaceDE/>
        <w:autoSpaceDN/>
        <w:jc w:val="both"/>
        <w:rPr>
          <w:rFonts w:ascii="Times New Roman" w:hAnsi="Times New Roman" w:cs="Times New Roman"/>
          <w:sz w:val="28"/>
          <w:szCs w:val="22"/>
        </w:rPr>
      </w:pPr>
      <w:r w:rsidRPr="00A5275D">
        <w:rPr>
          <w:rFonts w:ascii="Times New Roman" w:hAnsi="Times New Roman" w:cs="Times New Roman"/>
          <w:sz w:val="28"/>
          <w:szCs w:val="22"/>
        </w:rPr>
        <w:t xml:space="preserve"> </w:t>
      </w:r>
    </w:p>
    <w:p w:rsidR="0095093F" w:rsidRDefault="0095093F" w:rsidP="00A5275D">
      <w:pPr>
        <w:widowControl/>
        <w:autoSpaceDE/>
        <w:autoSpaceDN/>
        <w:jc w:val="right"/>
        <w:rPr>
          <w:rFonts w:ascii="Times New Roman" w:hAnsi="Times New Roman" w:cs="Times New Roman"/>
          <w:bCs/>
          <w:color w:val="000000"/>
          <w:sz w:val="24"/>
          <w:szCs w:val="24"/>
        </w:rPr>
      </w:pPr>
    </w:p>
    <w:p w:rsidR="0095093F" w:rsidRDefault="0095093F" w:rsidP="00A5275D">
      <w:pPr>
        <w:widowControl/>
        <w:autoSpaceDE/>
        <w:autoSpaceDN/>
        <w:jc w:val="right"/>
        <w:rPr>
          <w:rFonts w:ascii="Times New Roman" w:hAnsi="Times New Roman" w:cs="Times New Roman"/>
          <w:bCs/>
          <w:color w:val="000000"/>
          <w:sz w:val="24"/>
          <w:szCs w:val="24"/>
        </w:rPr>
      </w:pPr>
    </w:p>
    <w:p w:rsidR="00A5275D" w:rsidRPr="00A5275D" w:rsidRDefault="00A5275D" w:rsidP="00A5275D">
      <w:pPr>
        <w:widowControl/>
        <w:autoSpaceDE/>
        <w:autoSpaceDN/>
        <w:jc w:val="right"/>
        <w:rPr>
          <w:rFonts w:ascii="Times New Roman" w:hAnsi="Times New Roman" w:cs="Times New Roman"/>
          <w:bCs/>
          <w:color w:val="000000"/>
          <w:sz w:val="24"/>
          <w:szCs w:val="24"/>
        </w:rPr>
      </w:pPr>
      <w:r w:rsidRPr="00A5275D">
        <w:rPr>
          <w:rFonts w:ascii="Times New Roman" w:hAnsi="Times New Roman" w:cs="Times New Roman"/>
          <w:bCs/>
          <w:color w:val="000000"/>
          <w:sz w:val="24"/>
          <w:szCs w:val="24"/>
        </w:rPr>
        <w:t>«Приложение 3</w:t>
      </w:r>
    </w:p>
    <w:p w:rsidR="00A5275D" w:rsidRPr="00A5275D" w:rsidRDefault="00A5275D" w:rsidP="00A5275D">
      <w:pPr>
        <w:widowControl/>
        <w:autoSpaceDE/>
        <w:autoSpaceDN/>
        <w:jc w:val="right"/>
        <w:rPr>
          <w:rFonts w:ascii="Times New Roman" w:hAnsi="Times New Roman" w:cs="Times New Roman"/>
          <w:bCs/>
          <w:color w:val="000000"/>
          <w:sz w:val="24"/>
          <w:szCs w:val="24"/>
        </w:rPr>
      </w:pPr>
      <w:r w:rsidRPr="00A5275D">
        <w:rPr>
          <w:rFonts w:ascii="Times New Roman" w:hAnsi="Times New Roman" w:cs="Times New Roman"/>
          <w:bCs/>
          <w:color w:val="000000"/>
          <w:sz w:val="24"/>
          <w:szCs w:val="24"/>
        </w:rPr>
        <w:t>Утверждено</w:t>
      </w:r>
    </w:p>
    <w:p w:rsidR="00A5275D" w:rsidRPr="00A5275D" w:rsidRDefault="00A5275D" w:rsidP="00A5275D">
      <w:pPr>
        <w:widowControl/>
        <w:autoSpaceDE/>
        <w:autoSpaceDN/>
        <w:jc w:val="right"/>
        <w:rPr>
          <w:rFonts w:ascii="Times New Roman" w:hAnsi="Times New Roman" w:cs="Times New Roman"/>
          <w:bCs/>
          <w:color w:val="000000"/>
          <w:sz w:val="24"/>
          <w:szCs w:val="24"/>
        </w:rPr>
      </w:pPr>
      <w:r w:rsidRPr="00A5275D">
        <w:rPr>
          <w:rFonts w:ascii="Times New Roman" w:hAnsi="Times New Roman" w:cs="Times New Roman"/>
          <w:bCs/>
          <w:color w:val="000000"/>
          <w:sz w:val="24"/>
          <w:szCs w:val="24"/>
        </w:rPr>
        <w:t xml:space="preserve">постановлением администрации </w:t>
      </w:r>
    </w:p>
    <w:p w:rsidR="00A5275D" w:rsidRPr="00A5275D" w:rsidRDefault="00A5275D" w:rsidP="00A5275D">
      <w:pPr>
        <w:widowControl/>
        <w:autoSpaceDE/>
        <w:autoSpaceDN/>
        <w:jc w:val="right"/>
        <w:rPr>
          <w:rFonts w:ascii="Times New Roman" w:hAnsi="Times New Roman" w:cs="Times New Roman"/>
          <w:bCs/>
          <w:color w:val="000000"/>
          <w:sz w:val="24"/>
          <w:szCs w:val="24"/>
        </w:rPr>
      </w:pPr>
      <w:r w:rsidRPr="00A5275D">
        <w:rPr>
          <w:rFonts w:ascii="Times New Roman" w:hAnsi="Times New Roman" w:cs="Times New Roman"/>
          <w:bCs/>
          <w:color w:val="000000"/>
          <w:sz w:val="24"/>
          <w:szCs w:val="24"/>
        </w:rPr>
        <w:t>Темниковского муниципального района</w:t>
      </w:r>
    </w:p>
    <w:p w:rsidR="00A5275D" w:rsidRPr="00A5275D" w:rsidRDefault="00A5275D" w:rsidP="00A5275D">
      <w:pPr>
        <w:widowControl/>
        <w:tabs>
          <w:tab w:val="left" w:pos="10632"/>
          <w:tab w:val="left" w:pos="10915"/>
        </w:tabs>
        <w:suppressAutoHyphens/>
        <w:autoSpaceDN/>
        <w:jc w:val="right"/>
        <w:rPr>
          <w:rFonts w:ascii="Times New Roman" w:hAnsi="Times New Roman" w:cs="Times New Roman"/>
          <w:bCs/>
          <w:color w:val="000000"/>
          <w:sz w:val="24"/>
          <w:szCs w:val="24"/>
        </w:rPr>
      </w:pPr>
      <w:r w:rsidRPr="00A5275D">
        <w:rPr>
          <w:rFonts w:ascii="Times New Roman" w:hAnsi="Times New Roman" w:cs="Times New Roman"/>
          <w:bCs/>
          <w:color w:val="000000"/>
          <w:sz w:val="24"/>
          <w:szCs w:val="24"/>
        </w:rPr>
        <w:t xml:space="preserve">                                         от 18 августа 2023г.   № 302</w:t>
      </w:r>
    </w:p>
    <w:p w:rsidR="00A5275D" w:rsidRPr="00A5275D" w:rsidRDefault="00A5275D" w:rsidP="00A5275D">
      <w:pPr>
        <w:autoSpaceDE/>
        <w:autoSpaceDN/>
        <w:jc w:val="center"/>
        <w:rPr>
          <w:rFonts w:ascii="Times New Roman" w:hAnsi="Times New Roman" w:cs="Times New Roman"/>
          <w:b/>
          <w:bCs/>
          <w:color w:val="000000"/>
          <w:sz w:val="28"/>
          <w:szCs w:val="22"/>
        </w:rPr>
      </w:pPr>
      <w:r w:rsidRPr="00A5275D">
        <w:rPr>
          <w:rFonts w:ascii="Times New Roman" w:hAnsi="Times New Roman" w:cs="Times New Roman"/>
          <w:b/>
          <w:bCs/>
          <w:color w:val="000000"/>
          <w:sz w:val="28"/>
          <w:szCs w:val="22"/>
        </w:rPr>
        <w:t xml:space="preserve">Детальный план-график реализации Муниципальной программы «Развитие жилищного строительства </w:t>
      </w:r>
      <w:proofErr w:type="gramStart"/>
      <w:r w:rsidRPr="00A5275D">
        <w:rPr>
          <w:rFonts w:ascii="Times New Roman" w:hAnsi="Times New Roman" w:cs="Times New Roman"/>
          <w:b/>
          <w:bCs/>
          <w:color w:val="000000"/>
          <w:sz w:val="28"/>
          <w:szCs w:val="22"/>
        </w:rPr>
        <w:t xml:space="preserve">в  </w:t>
      </w:r>
      <w:proofErr w:type="spellStart"/>
      <w:r w:rsidRPr="00A5275D">
        <w:rPr>
          <w:rFonts w:ascii="Times New Roman" w:hAnsi="Times New Roman" w:cs="Times New Roman"/>
          <w:b/>
          <w:bCs/>
          <w:color w:val="000000"/>
          <w:sz w:val="28"/>
          <w:szCs w:val="22"/>
        </w:rPr>
        <w:t>Темниковском</w:t>
      </w:r>
      <w:proofErr w:type="spellEnd"/>
      <w:proofErr w:type="gramEnd"/>
      <w:r w:rsidRPr="00A5275D">
        <w:rPr>
          <w:rFonts w:ascii="Times New Roman" w:hAnsi="Times New Roman" w:cs="Times New Roman"/>
          <w:b/>
          <w:bCs/>
          <w:color w:val="000000"/>
          <w:sz w:val="28"/>
          <w:szCs w:val="22"/>
        </w:rPr>
        <w:t xml:space="preserve"> муниципальном районе  Республики Мордовия»</w:t>
      </w:r>
    </w:p>
    <w:tbl>
      <w:tblPr>
        <w:tblStyle w:val="35"/>
        <w:tblW w:w="14640" w:type="dxa"/>
        <w:tblLayout w:type="fixed"/>
        <w:tblLook w:val="04A0" w:firstRow="1" w:lastRow="0" w:firstColumn="1" w:lastColumn="0" w:noHBand="0" w:noVBand="1"/>
      </w:tblPr>
      <w:tblGrid>
        <w:gridCol w:w="533"/>
        <w:gridCol w:w="2691"/>
        <w:gridCol w:w="1416"/>
        <w:gridCol w:w="850"/>
        <w:gridCol w:w="1276"/>
        <w:gridCol w:w="1275"/>
        <w:gridCol w:w="1418"/>
        <w:gridCol w:w="1134"/>
        <w:gridCol w:w="1418"/>
        <w:gridCol w:w="1276"/>
        <w:gridCol w:w="1353"/>
      </w:tblGrid>
      <w:tr w:rsidR="00A5275D" w:rsidRPr="00A5275D" w:rsidTr="00A5275D">
        <w:tc>
          <w:tcPr>
            <w:tcW w:w="534" w:type="dxa"/>
            <w:vMerge w:val="restart"/>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lastRenderedPageBreak/>
              <w:t>№</w:t>
            </w:r>
          </w:p>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п/п</w:t>
            </w:r>
          </w:p>
        </w:tc>
        <w:tc>
          <w:tcPr>
            <w:tcW w:w="2693" w:type="dxa"/>
            <w:vMerge w:val="restart"/>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Наименование основного мероприятия программы</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Ответственный исполнитель (должность)</w:t>
            </w:r>
          </w:p>
        </w:tc>
        <w:tc>
          <w:tcPr>
            <w:tcW w:w="851" w:type="dxa"/>
            <w:vMerge w:val="restart"/>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Срок начала реализации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Срок окончания реализации (</w:t>
            </w:r>
            <w:proofErr w:type="gramStart"/>
            <w:r w:rsidRPr="00A5275D">
              <w:rPr>
                <w:rFonts w:ascii="Times New Roman" w:hAnsi="Times New Roman" w:cs="Times New Roman"/>
                <w:color w:val="000000"/>
                <w:sz w:val="24"/>
                <w:szCs w:val="24"/>
              </w:rPr>
              <w:t>дата  окончания</w:t>
            </w:r>
            <w:proofErr w:type="gramEnd"/>
            <w:r w:rsidRPr="00A5275D">
              <w:rPr>
                <w:rFonts w:ascii="Times New Roman" w:hAnsi="Times New Roman" w:cs="Times New Roman"/>
                <w:color w:val="000000"/>
                <w:sz w:val="24"/>
                <w:szCs w:val="24"/>
              </w:rPr>
              <w:t xml:space="preserve"> контрольного события)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Объем ресурсного обеспечения на очередной финансовый год и плановый период (</w:t>
            </w:r>
            <w:proofErr w:type="spellStart"/>
            <w:r w:rsidRPr="00A5275D">
              <w:rPr>
                <w:rFonts w:ascii="Times New Roman" w:hAnsi="Times New Roman" w:cs="Times New Roman"/>
                <w:color w:val="000000"/>
                <w:sz w:val="24"/>
                <w:szCs w:val="24"/>
              </w:rPr>
              <w:t>тыс.руб</w:t>
            </w:r>
            <w:proofErr w:type="spellEnd"/>
            <w:r w:rsidRPr="00A5275D">
              <w:rPr>
                <w:rFonts w:ascii="Times New Roman" w:hAnsi="Times New Roman" w:cs="Times New Roman"/>
                <w:color w:val="000000"/>
                <w:sz w:val="24"/>
                <w:szCs w:val="24"/>
              </w:rPr>
              <w:t>)</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всего</w:t>
            </w:r>
          </w:p>
        </w:tc>
        <w:tc>
          <w:tcPr>
            <w:tcW w:w="5181" w:type="dxa"/>
            <w:gridSpan w:val="4"/>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в </w:t>
            </w:r>
            <w:proofErr w:type="spellStart"/>
            <w:r w:rsidRPr="00A5275D">
              <w:rPr>
                <w:rFonts w:ascii="Times New Roman" w:hAnsi="Times New Roman" w:cs="Times New Roman"/>
                <w:color w:val="000000"/>
                <w:sz w:val="24"/>
                <w:szCs w:val="24"/>
              </w:rPr>
              <w:t>т.ч</w:t>
            </w:r>
            <w:proofErr w:type="spellEnd"/>
            <w:r w:rsidRPr="00A5275D">
              <w:rPr>
                <w:rFonts w:ascii="Times New Roman" w:hAnsi="Times New Roman" w:cs="Times New Roman"/>
                <w:color w:val="000000"/>
                <w:sz w:val="24"/>
                <w:szCs w:val="24"/>
              </w:rPr>
              <w:t>. по источникам финансирования, тыс. руб.</w:t>
            </w:r>
          </w:p>
        </w:tc>
      </w:tr>
      <w:tr w:rsidR="00A5275D" w:rsidRPr="00A5275D" w:rsidTr="00A5275D">
        <w:tc>
          <w:tcPr>
            <w:tcW w:w="534"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color w:val="000000"/>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color w:val="000000"/>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федеральный бюджет</w:t>
            </w:r>
          </w:p>
        </w:tc>
        <w:tc>
          <w:tcPr>
            <w:tcW w:w="141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республиканский бюджет</w:t>
            </w:r>
          </w:p>
        </w:tc>
        <w:tc>
          <w:tcPr>
            <w:tcW w:w="1276"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бюджет муниципального образования</w:t>
            </w:r>
          </w:p>
        </w:tc>
        <w:tc>
          <w:tcPr>
            <w:tcW w:w="1353"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внебюджетные средства</w:t>
            </w:r>
          </w:p>
        </w:tc>
      </w:tr>
      <w:tr w:rsidR="00A5275D" w:rsidRPr="00A5275D" w:rsidTr="00A5275D">
        <w:tc>
          <w:tcPr>
            <w:tcW w:w="534"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4</w:t>
            </w:r>
          </w:p>
        </w:tc>
        <w:tc>
          <w:tcPr>
            <w:tcW w:w="1276"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5</w:t>
            </w:r>
          </w:p>
        </w:tc>
        <w:tc>
          <w:tcPr>
            <w:tcW w:w="1275"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6</w:t>
            </w:r>
          </w:p>
        </w:tc>
        <w:tc>
          <w:tcPr>
            <w:tcW w:w="141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7</w:t>
            </w:r>
          </w:p>
        </w:tc>
        <w:tc>
          <w:tcPr>
            <w:tcW w:w="1134"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8</w:t>
            </w:r>
          </w:p>
        </w:tc>
        <w:tc>
          <w:tcPr>
            <w:tcW w:w="141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9</w:t>
            </w:r>
          </w:p>
        </w:tc>
        <w:tc>
          <w:tcPr>
            <w:tcW w:w="1276"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10</w:t>
            </w:r>
          </w:p>
        </w:tc>
        <w:tc>
          <w:tcPr>
            <w:tcW w:w="1353"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11</w:t>
            </w:r>
          </w:p>
        </w:tc>
      </w:tr>
      <w:tr w:rsidR="00A5275D" w:rsidRPr="00A5275D" w:rsidTr="00A5275D">
        <w:tc>
          <w:tcPr>
            <w:tcW w:w="534" w:type="dxa"/>
            <w:vMerge w:val="restart"/>
            <w:tcBorders>
              <w:top w:val="single" w:sz="4" w:space="0" w:color="auto"/>
              <w:left w:val="single" w:sz="4" w:space="0" w:color="auto"/>
              <w:bottom w:val="single" w:sz="4" w:space="0" w:color="auto"/>
              <w:right w:val="single" w:sz="4" w:space="0" w:color="auto"/>
            </w:tcBorders>
          </w:tcPr>
          <w:p w:rsidR="00A5275D" w:rsidRPr="00A5275D" w:rsidRDefault="00A5275D" w:rsidP="00A5275D">
            <w:pPr>
              <w:widowControl/>
              <w:tabs>
                <w:tab w:val="left" w:pos="10632"/>
                <w:tab w:val="left" w:pos="10915"/>
              </w:tabs>
              <w:suppressAutoHyphens/>
              <w:autoSpaceDN/>
              <w:jc w:val="center"/>
              <w:rPr>
                <w:rFonts w:ascii="Times New Roman" w:hAnsi="Times New Roman" w:cs="Times New Roman"/>
                <w:sz w:val="24"/>
                <w:szCs w:val="24"/>
              </w:rPr>
            </w:pPr>
          </w:p>
        </w:tc>
        <w:tc>
          <w:tcPr>
            <w:tcW w:w="2693" w:type="dxa"/>
            <w:vMerge w:val="restart"/>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tabs>
                <w:tab w:val="left" w:pos="10632"/>
                <w:tab w:val="left" w:pos="10915"/>
              </w:tabs>
              <w:suppressAutoHyphens/>
              <w:autoSpaceDN/>
              <w:rPr>
                <w:rFonts w:ascii="Times New Roman" w:hAnsi="Times New Roman" w:cs="Times New Roman"/>
                <w:sz w:val="24"/>
                <w:szCs w:val="24"/>
              </w:rPr>
            </w:pPr>
            <w:r w:rsidRPr="00A5275D">
              <w:rPr>
                <w:rFonts w:ascii="Times New Roman" w:hAnsi="Times New Roman" w:cs="Times New Roman"/>
                <w:color w:val="000000"/>
                <w:sz w:val="24"/>
                <w:szCs w:val="24"/>
              </w:rPr>
              <w:t xml:space="preserve">Развитие жилищного строительства в </w:t>
            </w:r>
            <w:proofErr w:type="spellStart"/>
            <w:r w:rsidRPr="00A5275D">
              <w:rPr>
                <w:rFonts w:ascii="Times New Roman" w:hAnsi="Times New Roman" w:cs="Times New Roman"/>
                <w:color w:val="000000"/>
                <w:sz w:val="24"/>
                <w:szCs w:val="24"/>
              </w:rPr>
              <w:t>Темниковском</w:t>
            </w:r>
            <w:proofErr w:type="spellEnd"/>
            <w:r w:rsidRPr="00A5275D">
              <w:rPr>
                <w:rFonts w:ascii="Times New Roman" w:hAnsi="Times New Roman" w:cs="Times New Roman"/>
                <w:color w:val="000000"/>
                <w:sz w:val="24"/>
                <w:szCs w:val="24"/>
              </w:rPr>
              <w:t xml:space="preserve"> муниципальном районе Республики Мордовия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sz w:val="24"/>
                <w:szCs w:val="24"/>
              </w:rPr>
            </w:pPr>
            <w:r w:rsidRPr="00A5275D">
              <w:rPr>
                <w:rFonts w:ascii="Times New Roman" w:hAnsi="Times New Roman" w:cs="Times New Roman"/>
                <w:color w:val="000000"/>
                <w:sz w:val="24"/>
                <w:szCs w:val="24"/>
              </w:rPr>
              <w:t>заместитель главы-начальник управления по вопросам строительства и ЖКХ администрации Темниковского муниципального района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tabs>
                <w:tab w:val="left" w:pos="10632"/>
                <w:tab w:val="left" w:pos="10915"/>
              </w:tabs>
              <w:suppressAutoHyphens/>
              <w:autoSpaceDN/>
              <w:jc w:val="center"/>
              <w:rPr>
                <w:rFonts w:ascii="Times New Roman" w:hAnsi="Times New Roman" w:cs="Times New Roman"/>
                <w:sz w:val="24"/>
                <w:szCs w:val="24"/>
              </w:rPr>
            </w:pPr>
            <w:r w:rsidRPr="00A5275D">
              <w:rPr>
                <w:rFonts w:ascii="Times New Roman" w:hAnsi="Times New Roman" w:cs="Times New Roman"/>
                <w:sz w:val="24"/>
                <w:szCs w:val="24"/>
              </w:rPr>
              <w:t>2019</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tabs>
                <w:tab w:val="left" w:pos="10632"/>
                <w:tab w:val="left" w:pos="10915"/>
              </w:tabs>
              <w:suppressAutoHyphens/>
              <w:autoSpaceDN/>
              <w:jc w:val="center"/>
              <w:rPr>
                <w:rFonts w:ascii="Times New Roman" w:hAnsi="Times New Roman" w:cs="Times New Roman"/>
                <w:sz w:val="24"/>
                <w:szCs w:val="24"/>
              </w:rPr>
            </w:pPr>
            <w:r w:rsidRPr="00A5275D">
              <w:rPr>
                <w:rFonts w:ascii="Times New Roman" w:hAnsi="Times New Roman" w:cs="Times New Roman"/>
                <w:sz w:val="24"/>
                <w:szCs w:val="24"/>
              </w:rPr>
              <w:t>2026</w:t>
            </w: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всего, в </w:t>
            </w:r>
            <w:proofErr w:type="spellStart"/>
            <w:r w:rsidRPr="00A5275D">
              <w:rPr>
                <w:rFonts w:ascii="Times New Roman" w:hAnsi="Times New Roman" w:cs="Times New Roman"/>
                <w:color w:val="000000"/>
                <w:sz w:val="24"/>
                <w:szCs w:val="24"/>
              </w:rPr>
              <w:t>т.ч</w:t>
            </w:r>
            <w:proofErr w:type="spellEnd"/>
            <w:r w:rsidRPr="00A5275D">
              <w:rPr>
                <w:rFonts w:ascii="Times New Roman" w:hAnsi="Times New Roman" w:cs="Times New Roman"/>
                <w:color w:val="000000"/>
                <w:sz w:val="24"/>
                <w:szCs w:val="24"/>
              </w:rPr>
              <w:t>. по годам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280064,9</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62648,9</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45616,8</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2462,6</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169336,6</w:t>
            </w:r>
          </w:p>
        </w:tc>
      </w:tr>
      <w:tr w:rsidR="00A5275D" w:rsidRPr="00A5275D" w:rsidTr="00A5275D">
        <w:trPr>
          <w:trHeight w:val="28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2019 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4468,1</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905,7</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1340,6</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33,7</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2188,1</w:t>
            </w:r>
          </w:p>
        </w:tc>
      </w:tr>
      <w:tr w:rsidR="00A5275D" w:rsidRPr="00A5275D" w:rsidTr="00A5275D">
        <w:tc>
          <w:tcPr>
            <w:tcW w:w="534"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2020 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8812,1</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3674,4</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2222,0</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135,1</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2780,6</w:t>
            </w:r>
          </w:p>
        </w:tc>
      </w:tr>
      <w:tr w:rsidR="00A5275D" w:rsidRPr="00A5275D" w:rsidTr="00A5275D">
        <w:trPr>
          <w:trHeight w:val="42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2021 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5099,5</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773,6</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1496,8</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28,4</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2800,7</w:t>
            </w:r>
          </w:p>
        </w:tc>
      </w:tr>
      <w:tr w:rsidR="00A5275D" w:rsidRPr="00A5275D" w:rsidTr="00A5275D">
        <w:trPr>
          <w:trHeight w:val="30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2022 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7873,2</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1086,2</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3549,2</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37,2</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3200,6</w:t>
            </w:r>
          </w:p>
        </w:tc>
      </w:tr>
      <w:tr w:rsidR="00A5275D" w:rsidRPr="00A5275D" w:rsidTr="00A5275D">
        <w:trPr>
          <w:trHeight w:val="30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2023 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22304,8</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4344,9</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5013,6</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148,6</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12797,7</w:t>
            </w:r>
          </w:p>
        </w:tc>
      </w:tr>
      <w:tr w:rsidR="00A5275D" w:rsidRPr="00A5275D" w:rsidTr="00A5275D">
        <w:trPr>
          <w:trHeight w:val="30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2024 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72876,6</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16413,9</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9735,0</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658,1</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46069,6</w:t>
            </w:r>
          </w:p>
        </w:tc>
      </w:tr>
      <w:tr w:rsidR="00A5275D" w:rsidRPr="00A5275D" w:rsidTr="00A5275D">
        <w:trPr>
          <w:trHeight w:val="30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2025 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77941,8</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17676,5</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9943,1</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708,8</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49613,4</w:t>
            </w:r>
          </w:p>
        </w:tc>
      </w:tr>
      <w:tr w:rsidR="00A5275D" w:rsidRPr="00A5275D" w:rsidTr="00A5275D">
        <w:trPr>
          <w:trHeight w:val="309"/>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2026 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80688,8</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17773,7</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12316,5</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712,7</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49885,9</w:t>
            </w:r>
          </w:p>
        </w:tc>
      </w:tr>
      <w:tr w:rsidR="00A5275D" w:rsidRPr="00A5275D" w:rsidTr="00A5275D">
        <w:tc>
          <w:tcPr>
            <w:tcW w:w="534" w:type="dxa"/>
            <w:vMerge w:val="restart"/>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tabs>
                <w:tab w:val="left" w:pos="10632"/>
                <w:tab w:val="left" w:pos="10915"/>
              </w:tabs>
              <w:suppressAutoHyphens/>
              <w:autoSpaceDN/>
              <w:jc w:val="center"/>
              <w:rPr>
                <w:rFonts w:ascii="Times New Roman" w:hAnsi="Times New Roman" w:cs="Times New Roman"/>
                <w:sz w:val="24"/>
                <w:szCs w:val="24"/>
              </w:rPr>
            </w:pPr>
            <w:r w:rsidRPr="00A5275D">
              <w:rPr>
                <w:rFonts w:ascii="Times New Roman" w:hAnsi="Times New Roman" w:cs="Times New Roman"/>
                <w:sz w:val="24"/>
                <w:szCs w:val="24"/>
              </w:rPr>
              <w:t>1.</w:t>
            </w:r>
          </w:p>
        </w:tc>
        <w:tc>
          <w:tcPr>
            <w:tcW w:w="2693" w:type="dxa"/>
            <w:vMerge w:val="restart"/>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tabs>
                <w:tab w:val="left" w:pos="10632"/>
                <w:tab w:val="left" w:pos="10915"/>
              </w:tabs>
              <w:suppressAutoHyphens/>
              <w:autoSpaceDN/>
              <w:rPr>
                <w:rFonts w:ascii="Times New Roman" w:hAnsi="Times New Roman" w:cs="Times New Roman"/>
                <w:color w:val="000000"/>
                <w:sz w:val="24"/>
                <w:szCs w:val="24"/>
              </w:rPr>
            </w:pPr>
            <w:r w:rsidRPr="00A5275D">
              <w:rPr>
                <w:rFonts w:ascii="Times New Roman" w:hAnsi="Times New Roman" w:cs="Times New Roman"/>
                <w:sz w:val="24"/>
                <w:szCs w:val="24"/>
              </w:rPr>
              <w:t>Обеспечение жильем молодых семей</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tabs>
                <w:tab w:val="left" w:pos="10632"/>
                <w:tab w:val="left" w:pos="10915"/>
              </w:tabs>
              <w:suppressAutoHyphens/>
              <w:autoSpaceDN/>
              <w:jc w:val="center"/>
              <w:rPr>
                <w:rFonts w:ascii="Times New Roman" w:hAnsi="Times New Roman" w:cs="Times New Roman"/>
                <w:sz w:val="24"/>
                <w:szCs w:val="24"/>
              </w:rPr>
            </w:pPr>
            <w:r w:rsidRPr="00A5275D">
              <w:rPr>
                <w:rFonts w:ascii="Times New Roman" w:hAnsi="Times New Roman" w:cs="Times New Roman"/>
                <w:sz w:val="24"/>
                <w:szCs w:val="24"/>
              </w:rPr>
              <w:t>2019</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tabs>
                <w:tab w:val="left" w:pos="10632"/>
                <w:tab w:val="left" w:pos="10915"/>
              </w:tabs>
              <w:suppressAutoHyphens/>
              <w:autoSpaceDN/>
              <w:jc w:val="center"/>
              <w:rPr>
                <w:rFonts w:ascii="Times New Roman" w:hAnsi="Times New Roman" w:cs="Times New Roman"/>
                <w:sz w:val="24"/>
                <w:szCs w:val="24"/>
              </w:rPr>
            </w:pPr>
            <w:r w:rsidRPr="00A5275D">
              <w:rPr>
                <w:rFonts w:ascii="Times New Roman" w:hAnsi="Times New Roman" w:cs="Times New Roman"/>
                <w:sz w:val="24"/>
                <w:szCs w:val="24"/>
              </w:rPr>
              <w:t>2026</w:t>
            </w: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всего, в </w:t>
            </w:r>
            <w:proofErr w:type="spellStart"/>
            <w:r w:rsidRPr="00A5275D">
              <w:rPr>
                <w:rFonts w:ascii="Times New Roman" w:hAnsi="Times New Roman" w:cs="Times New Roman"/>
                <w:color w:val="000000"/>
                <w:sz w:val="24"/>
                <w:szCs w:val="24"/>
              </w:rPr>
              <w:t>т.ч</w:t>
            </w:r>
            <w:proofErr w:type="spellEnd"/>
            <w:r w:rsidRPr="00A5275D">
              <w:rPr>
                <w:rFonts w:ascii="Times New Roman" w:hAnsi="Times New Roman" w:cs="Times New Roman"/>
                <w:color w:val="000000"/>
                <w:sz w:val="24"/>
                <w:szCs w:val="24"/>
              </w:rPr>
              <w:t>. по годам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245126,1</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62648,9</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10678,0</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2462,6</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169336,6</w:t>
            </w:r>
          </w:p>
        </w:tc>
      </w:tr>
      <w:tr w:rsidR="00A5275D" w:rsidRPr="00A5275D" w:rsidTr="00A5275D">
        <w:tc>
          <w:tcPr>
            <w:tcW w:w="534"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2019 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3366,4</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905,7</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238,9</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33,7</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2188,1</w:t>
            </w:r>
          </w:p>
        </w:tc>
      </w:tr>
      <w:tr w:rsidR="00A5275D" w:rsidRPr="00A5275D" w:rsidTr="00A5275D">
        <w:tc>
          <w:tcPr>
            <w:tcW w:w="534"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2020 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7508,7</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3674,4</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918,6</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135,1</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2780,6</w:t>
            </w:r>
          </w:p>
        </w:tc>
      </w:tr>
      <w:tr w:rsidR="00A5275D" w:rsidRPr="00A5275D" w:rsidTr="00A5275D">
        <w:tc>
          <w:tcPr>
            <w:tcW w:w="534"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2021 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3796,1</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773,6</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193,4</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28,4</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2800,7</w:t>
            </w:r>
          </w:p>
        </w:tc>
      </w:tr>
      <w:tr w:rsidR="00A5275D" w:rsidRPr="00A5275D" w:rsidTr="00A5275D">
        <w:tc>
          <w:tcPr>
            <w:tcW w:w="534"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2022 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4500,8</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1086,2</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176,8</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37,2</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3200,6</w:t>
            </w:r>
          </w:p>
        </w:tc>
      </w:tr>
      <w:tr w:rsidR="00A5275D" w:rsidRPr="00A5275D" w:rsidTr="00A5275D">
        <w:tc>
          <w:tcPr>
            <w:tcW w:w="534"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2023 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17998,5</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4344,9</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707,3</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148,6</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12797,7</w:t>
            </w:r>
          </w:p>
        </w:tc>
      </w:tr>
      <w:tr w:rsidR="00A5275D" w:rsidRPr="00A5275D" w:rsidTr="00A5275D">
        <w:tc>
          <w:tcPr>
            <w:tcW w:w="534"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2024 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65813,6</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16413,9</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2672,0</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658,1</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46069,6</w:t>
            </w:r>
          </w:p>
        </w:tc>
      </w:tr>
      <w:tr w:rsidR="00A5275D" w:rsidRPr="00A5275D" w:rsidTr="00A5275D">
        <w:tc>
          <w:tcPr>
            <w:tcW w:w="534"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2025 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70876,3</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17676,5</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2877,6</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708,8</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49613,4</w:t>
            </w:r>
          </w:p>
        </w:tc>
      </w:tr>
      <w:tr w:rsidR="00A5275D" w:rsidRPr="00A5275D" w:rsidTr="00A5275D">
        <w:tc>
          <w:tcPr>
            <w:tcW w:w="534"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2026 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71265,7</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17773,7</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2893,4</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712,7</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49885,9</w:t>
            </w:r>
          </w:p>
        </w:tc>
      </w:tr>
      <w:tr w:rsidR="00A5275D" w:rsidRPr="00A5275D" w:rsidTr="00A5275D">
        <w:tc>
          <w:tcPr>
            <w:tcW w:w="534" w:type="dxa"/>
            <w:vMerge w:val="restart"/>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tabs>
                <w:tab w:val="left" w:pos="10632"/>
                <w:tab w:val="left" w:pos="10915"/>
              </w:tabs>
              <w:suppressAutoHyphens/>
              <w:autoSpaceDN/>
              <w:jc w:val="center"/>
              <w:rPr>
                <w:rFonts w:ascii="Times New Roman" w:hAnsi="Times New Roman" w:cs="Times New Roman"/>
                <w:sz w:val="24"/>
                <w:szCs w:val="24"/>
              </w:rPr>
            </w:pPr>
            <w:r w:rsidRPr="00A5275D">
              <w:rPr>
                <w:rFonts w:ascii="Times New Roman" w:hAnsi="Times New Roman" w:cs="Times New Roman"/>
                <w:sz w:val="24"/>
                <w:szCs w:val="24"/>
              </w:rPr>
              <w:lastRenderedPageBreak/>
              <w:t>2.</w:t>
            </w:r>
          </w:p>
        </w:tc>
        <w:tc>
          <w:tcPr>
            <w:tcW w:w="2693" w:type="dxa"/>
            <w:vMerge w:val="restart"/>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tabs>
                <w:tab w:val="left" w:pos="10632"/>
                <w:tab w:val="left" w:pos="10915"/>
              </w:tabs>
              <w:suppressAutoHyphens/>
              <w:autoSpaceDN/>
              <w:rPr>
                <w:rFonts w:ascii="Times New Roman" w:hAnsi="Times New Roman" w:cs="Times New Roman"/>
                <w:sz w:val="24"/>
                <w:szCs w:val="24"/>
              </w:rPr>
            </w:pPr>
            <w:r w:rsidRPr="00A5275D">
              <w:rPr>
                <w:rFonts w:ascii="Times New Roman" w:hAnsi="Times New Roman" w:cs="Times New Roman"/>
                <w:color w:val="000000"/>
                <w:sz w:val="24"/>
                <w:szCs w:val="24"/>
              </w:rPr>
              <w:t>Обеспечение жильем детей сирот</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tabs>
                <w:tab w:val="left" w:pos="10632"/>
                <w:tab w:val="left" w:pos="10915"/>
              </w:tabs>
              <w:suppressAutoHyphens/>
              <w:autoSpaceDN/>
              <w:jc w:val="center"/>
              <w:rPr>
                <w:rFonts w:ascii="Times New Roman" w:hAnsi="Times New Roman" w:cs="Times New Roman"/>
                <w:sz w:val="24"/>
                <w:szCs w:val="24"/>
              </w:rPr>
            </w:pPr>
            <w:r w:rsidRPr="00A5275D">
              <w:rPr>
                <w:rFonts w:ascii="Times New Roman" w:hAnsi="Times New Roman" w:cs="Times New Roman"/>
                <w:sz w:val="24"/>
                <w:szCs w:val="24"/>
              </w:rPr>
              <w:t>2019</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tabs>
                <w:tab w:val="left" w:pos="10632"/>
                <w:tab w:val="left" w:pos="10915"/>
              </w:tabs>
              <w:suppressAutoHyphens/>
              <w:autoSpaceDN/>
              <w:jc w:val="center"/>
              <w:rPr>
                <w:rFonts w:ascii="Times New Roman" w:hAnsi="Times New Roman" w:cs="Times New Roman"/>
                <w:sz w:val="24"/>
                <w:szCs w:val="24"/>
              </w:rPr>
            </w:pPr>
            <w:r w:rsidRPr="00A5275D">
              <w:rPr>
                <w:rFonts w:ascii="Times New Roman" w:hAnsi="Times New Roman" w:cs="Times New Roman"/>
                <w:sz w:val="24"/>
                <w:szCs w:val="24"/>
              </w:rPr>
              <w:t>2026</w:t>
            </w:r>
          </w:p>
        </w:tc>
        <w:tc>
          <w:tcPr>
            <w:tcW w:w="1275" w:type="dxa"/>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всего, в </w:t>
            </w:r>
            <w:proofErr w:type="spellStart"/>
            <w:r w:rsidRPr="00A5275D">
              <w:rPr>
                <w:rFonts w:ascii="Times New Roman" w:hAnsi="Times New Roman" w:cs="Times New Roman"/>
                <w:color w:val="000000"/>
                <w:sz w:val="24"/>
                <w:szCs w:val="24"/>
              </w:rPr>
              <w:t>т.ч</w:t>
            </w:r>
            <w:proofErr w:type="spellEnd"/>
            <w:r w:rsidRPr="00A5275D">
              <w:rPr>
                <w:rFonts w:ascii="Times New Roman" w:hAnsi="Times New Roman" w:cs="Times New Roman"/>
                <w:color w:val="000000"/>
                <w:sz w:val="24"/>
                <w:szCs w:val="24"/>
              </w:rPr>
              <w:t>. по годам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34938,8</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34938,8</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r>
      <w:tr w:rsidR="00A5275D" w:rsidRPr="00A5275D" w:rsidTr="00A5275D">
        <w:trPr>
          <w:trHeight w:val="222"/>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2019 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1 101.7  </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1 101.7  </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r>
      <w:tr w:rsidR="00A5275D" w:rsidRPr="00A5275D" w:rsidTr="00A5275D">
        <w:tc>
          <w:tcPr>
            <w:tcW w:w="534"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2020 г.</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1 303,4</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1 303,4</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r>
      <w:tr w:rsidR="00A5275D" w:rsidRPr="00A5275D" w:rsidTr="00A5275D">
        <w:tc>
          <w:tcPr>
            <w:tcW w:w="534"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2021 г.</w:t>
            </w:r>
          </w:p>
        </w:tc>
        <w:tc>
          <w:tcPr>
            <w:tcW w:w="141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sz w:val="24"/>
                <w:szCs w:val="24"/>
              </w:rPr>
            </w:pPr>
            <w:r w:rsidRPr="00A5275D">
              <w:rPr>
                <w:rFonts w:ascii="Times New Roman" w:hAnsi="Times New Roman" w:cs="Times New Roman"/>
                <w:color w:val="000000"/>
                <w:sz w:val="24"/>
                <w:szCs w:val="24"/>
              </w:rPr>
              <w:t>1 303,4</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c>
          <w:tcPr>
            <w:tcW w:w="141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sz w:val="24"/>
                <w:szCs w:val="24"/>
              </w:rPr>
            </w:pPr>
            <w:r w:rsidRPr="00A5275D">
              <w:rPr>
                <w:rFonts w:ascii="Times New Roman" w:hAnsi="Times New Roman" w:cs="Times New Roman"/>
                <w:color w:val="000000"/>
                <w:sz w:val="24"/>
                <w:szCs w:val="24"/>
              </w:rPr>
              <w:t>1 303,4</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r>
      <w:tr w:rsidR="00A5275D" w:rsidRPr="00A5275D" w:rsidTr="00A5275D">
        <w:tc>
          <w:tcPr>
            <w:tcW w:w="534"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2022 г.</w:t>
            </w:r>
          </w:p>
        </w:tc>
        <w:tc>
          <w:tcPr>
            <w:tcW w:w="141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sz w:val="24"/>
                <w:szCs w:val="24"/>
              </w:rPr>
            </w:pPr>
            <w:r w:rsidRPr="00A5275D">
              <w:rPr>
                <w:rFonts w:ascii="Times New Roman" w:hAnsi="Times New Roman" w:cs="Times New Roman"/>
                <w:sz w:val="24"/>
                <w:szCs w:val="24"/>
              </w:rPr>
              <w:t>3 372,4</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c>
          <w:tcPr>
            <w:tcW w:w="141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sz w:val="24"/>
                <w:szCs w:val="24"/>
              </w:rPr>
            </w:pPr>
            <w:r w:rsidRPr="00A5275D">
              <w:rPr>
                <w:rFonts w:ascii="Times New Roman" w:hAnsi="Times New Roman" w:cs="Times New Roman"/>
                <w:color w:val="000000"/>
                <w:sz w:val="24"/>
                <w:szCs w:val="24"/>
              </w:rPr>
              <w:t>3 372,4</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r>
      <w:tr w:rsidR="00A5275D" w:rsidRPr="00A5275D" w:rsidTr="00A5275D">
        <w:tc>
          <w:tcPr>
            <w:tcW w:w="534"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2023 г.</w:t>
            </w:r>
          </w:p>
        </w:tc>
        <w:tc>
          <w:tcPr>
            <w:tcW w:w="141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sz w:val="24"/>
                <w:szCs w:val="24"/>
              </w:rPr>
            </w:pPr>
            <w:r w:rsidRPr="00A5275D">
              <w:rPr>
                <w:rFonts w:ascii="Times New Roman" w:hAnsi="Times New Roman" w:cs="Times New Roman"/>
                <w:color w:val="000000"/>
                <w:sz w:val="24"/>
                <w:szCs w:val="24"/>
              </w:rPr>
              <w:t>4306,3</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c>
          <w:tcPr>
            <w:tcW w:w="141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sz w:val="24"/>
                <w:szCs w:val="24"/>
              </w:rPr>
            </w:pPr>
            <w:r w:rsidRPr="00A5275D">
              <w:rPr>
                <w:rFonts w:ascii="Times New Roman" w:hAnsi="Times New Roman" w:cs="Times New Roman"/>
                <w:color w:val="000000"/>
                <w:sz w:val="24"/>
                <w:szCs w:val="24"/>
              </w:rPr>
              <w:t>4306,3</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r>
      <w:tr w:rsidR="00A5275D" w:rsidRPr="00A5275D" w:rsidTr="00A5275D">
        <w:tc>
          <w:tcPr>
            <w:tcW w:w="534"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2024 г.</w:t>
            </w:r>
          </w:p>
        </w:tc>
        <w:tc>
          <w:tcPr>
            <w:tcW w:w="141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sz w:val="24"/>
                <w:szCs w:val="24"/>
              </w:rPr>
            </w:pPr>
            <w:r w:rsidRPr="00A5275D">
              <w:rPr>
                <w:rFonts w:ascii="Times New Roman" w:hAnsi="Times New Roman" w:cs="Times New Roman"/>
                <w:color w:val="000000"/>
                <w:sz w:val="24"/>
                <w:szCs w:val="24"/>
              </w:rPr>
              <w:t>7063,0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sz w:val="24"/>
                <w:szCs w:val="24"/>
              </w:rPr>
            </w:pPr>
            <w:r w:rsidRPr="00A5275D">
              <w:rPr>
                <w:rFonts w:ascii="Times New Roman" w:hAnsi="Times New Roman" w:cs="Times New Roman"/>
                <w:color w:val="000000"/>
                <w:sz w:val="24"/>
                <w:szCs w:val="24"/>
              </w:rPr>
              <w:t>7063,0</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0,0</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0,0</w:t>
            </w:r>
          </w:p>
        </w:tc>
      </w:tr>
      <w:tr w:rsidR="00A5275D" w:rsidRPr="00A5275D" w:rsidTr="00A5275D">
        <w:tc>
          <w:tcPr>
            <w:tcW w:w="534"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2025 г.</w:t>
            </w:r>
          </w:p>
        </w:tc>
        <w:tc>
          <w:tcPr>
            <w:tcW w:w="141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7065,5</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c>
          <w:tcPr>
            <w:tcW w:w="141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7065,5</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r>
      <w:tr w:rsidR="00A5275D" w:rsidRPr="00A5275D" w:rsidTr="00A5275D">
        <w:tc>
          <w:tcPr>
            <w:tcW w:w="534"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2026 г.</w:t>
            </w:r>
          </w:p>
        </w:tc>
        <w:tc>
          <w:tcPr>
            <w:tcW w:w="141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sz w:val="24"/>
                <w:szCs w:val="24"/>
              </w:rPr>
            </w:pPr>
            <w:r w:rsidRPr="00A5275D">
              <w:rPr>
                <w:rFonts w:ascii="Times New Roman" w:hAnsi="Times New Roman" w:cs="Times New Roman"/>
                <w:color w:val="000000"/>
                <w:sz w:val="24"/>
                <w:szCs w:val="24"/>
              </w:rPr>
              <w:t>9423,1</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c>
          <w:tcPr>
            <w:tcW w:w="141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sz w:val="24"/>
                <w:szCs w:val="24"/>
              </w:rPr>
            </w:pPr>
            <w:r w:rsidRPr="00A5275D">
              <w:rPr>
                <w:rFonts w:ascii="Times New Roman" w:hAnsi="Times New Roman" w:cs="Times New Roman"/>
                <w:color w:val="000000"/>
                <w:sz w:val="24"/>
                <w:szCs w:val="24"/>
              </w:rPr>
              <w:t>9423,1</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r>
      <w:tr w:rsidR="00A5275D" w:rsidRPr="00A5275D" w:rsidTr="00A5275D">
        <w:tc>
          <w:tcPr>
            <w:tcW w:w="534" w:type="dxa"/>
            <w:vMerge w:val="restart"/>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tabs>
                <w:tab w:val="left" w:pos="10632"/>
                <w:tab w:val="left" w:pos="10915"/>
              </w:tabs>
              <w:suppressAutoHyphens/>
              <w:autoSpaceDN/>
              <w:jc w:val="right"/>
              <w:rPr>
                <w:rFonts w:ascii="Times New Roman" w:hAnsi="Times New Roman" w:cs="Times New Roman"/>
                <w:sz w:val="24"/>
                <w:szCs w:val="24"/>
              </w:rPr>
            </w:pPr>
            <w:r w:rsidRPr="00A5275D">
              <w:rPr>
                <w:rFonts w:ascii="Times New Roman" w:hAnsi="Times New Roman" w:cs="Times New Roman"/>
                <w:sz w:val="24"/>
                <w:szCs w:val="24"/>
                <w:lang w:val="en-US"/>
              </w:rPr>
              <w:t>3</w:t>
            </w:r>
            <w:r w:rsidRPr="00A5275D">
              <w:rPr>
                <w:rFonts w:ascii="Times New Roman" w:hAnsi="Times New Roman" w:cs="Times New Roman"/>
                <w:sz w:val="24"/>
                <w:szCs w:val="24"/>
              </w:rPr>
              <w:t>.</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A5275D" w:rsidRPr="00A5275D" w:rsidRDefault="00A5275D" w:rsidP="00A5275D">
            <w:pPr>
              <w:widowControl/>
              <w:tabs>
                <w:tab w:val="left" w:pos="10632"/>
                <w:tab w:val="left" w:pos="10915"/>
              </w:tabs>
              <w:suppressAutoHyphens/>
              <w:autoSpaceDN/>
              <w:rPr>
                <w:rFonts w:ascii="Times New Roman" w:hAnsi="Times New Roman" w:cs="Times New Roman"/>
                <w:sz w:val="24"/>
                <w:szCs w:val="24"/>
              </w:rPr>
            </w:pPr>
            <w:r w:rsidRPr="00A5275D">
              <w:rPr>
                <w:rFonts w:ascii="Times New Roman" w:hAnsi="Times New Roman" w:cs="Times New Roman"/>
                <w:bCs/>
                <w:color w:val="000000"/>
                <w:kern w:val="2"/>
                <w:sz w:val="24"/>
                <w:szCs w:val="24"/>
              </w:rPr>
              <w:t>Территориальное планирование Темниковского муниципального района</w:t>
            </w:r>
          </w:p>
          <w:p w:rsidR="00A5275D" w:rsidRPr="00A5275D" w:rsidRDefault="00A5275D" w:rsidP="00A5275D">
            <w:pPr>
              <w:widowControl/>
              <w:tabs>
                <w:tab w:val="left" w:pos="10632"/>
                <w:tab w:val="left" w:pos="10915"/>
              </w:tabs>
              <w:suppressAutoHyphens/>
              <w:autoSpaceDN/>
              <w:jc w:val="right"/>
              <w:rPr>
                <w:rFonts w:ascii="Times New Roman" w:hAnsi="Times New Roman" w:cs="Times New Roman"/>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A5275D" w:rsidRPr="00A5275D" w:rsidRDefault="00A5275D" w:rsidP="00A5275D">
            <w:pPr>
              <w:widowControl/>
              <w:tabs>
                <w:tab w:val="left" w:pos="10632"/>
                <w:tab w:val="left" w:pos="10915"/>
              </w:tabs>
              <w:suppressAutoHyphens/>
              <w:autoSpaceDN/>
              <w:jc w:val="center"/>
              <w:rPr>
                <w:rFonts w:ascii="Times New Roman" w:hAnsi="Times New Roman" w:cs="Times New Roman"/>
                <w:sz w:val="24"/>
                <w:szCs w:val="24"/>
              </w:rPr>
            </w:pPr>
            <w:r w:rsidRPr="00A5275D">
              <w:rPr>
                <w:rFonts w:ascii="Times New Roman" w:hAnsi="Times New Roman" w:cs="Times New Roman"/>
                <w:color w:val="000000"/>
                <w:sz w:val="24"/>
                <w:szCs w:val="24"/>
              </w:rPr>
              <w:t>х</w:t>
            </w:r>
          </w:p>
          <w:p w:rsidR="00A5275D" w:rsidRPr="00A5275D" w:rsidRDefault="00A5275D" w:rsidP="00A5275D">
            <w:pPr>
              <w:widowControl/>
              <w:tabs>
                <w:tab w:val="left" w:pos="10632"/>
                <w:tab w:val="left" w:pos="10915"/>
              </w:tabs>
              <w:suppressAutoHyphens/>
              <w:autoSpaceDN/>
              <w:jc w:val="center"/>
              <w:rPr>
                <w:rFonts w:ascii="Times New Roman" w:hAnsi="Times New Roman" w:cs="Times New Roman"/>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A5275D" w:rsidRPr="00A5275D" w:rsidRDefault="00A5275D" w:rsidP="00A5275D">
            <w:pPr>
              <w:widowControl/>
              <w:tabs>
                <w:tab w:val="left" w:pos="10632"/>
                <w:tab w:val="left" w:pos="10915"/>
              </w:tabs>
              <w:suppressAutoHyphens/>
              <w:autoSpaceDN/>
              <w:jc w:val="center"/>
              <w:rPr>
                <w:rFonts w:ascii="Times New Roman" w:hAnsi="Times New Roman" w:cs="Times New Roman"/>
                <w:sz w:val="24"/>
                <w:szCs w:val="24"/>
              </w:rPr>
            </w:pPr>
            <w:r w:rsidRPr="00A5275D">
              <w:rPr>
                <w:rFonts w:ascii="Times New Roman" w:hAnsi="Times New Roman" w:cs="Times New Roman"/>
                <w:color w:val="000000"/>
                <w:sz w:val="24"/>
                <w:szCs w:val="24"/>
              </w:rPr>
              <w:t>2023</w:t>
            </w:r>
          </w:p>
          <w:p w:rsidR="00A5275D" w:rsidRPr="00A5275D" w:rsidRDefault="00A5275D" w:rsidP="00A5275D">
            <w:pPr>
              <w:widowControl/>
              <w:tabs>
                <w:tab w:val="left" w:pos="10632"/>
                <w:tab w:val="left" w:pos="10915"/>
              </w:tabs>
              <w:suppressAutoHyphens/>
              <w:autoSpaceDN/>
              <w:jc w:val="center"/>
              <w:rPr>
                <w:rFonts w:ascii="Times New Roman" w:hAnsi="Times New Roman" w:cs="Times New Roman"/>
                <w:sz w:val="24"/>
                <w:szCs w:val="24"/>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A5275D" w:rsidRPr="00A5275D" w:rsidRDefault="00A5275D" w:rsidP="00A5275D">
            <w:pPr>
              <w:widowControl/>
              <w:tabs>
                <w:tab w:val="left" w:pos="10632"/>
                <w:tab w:val="left" w:pos="10915"/>
              </w:tabs>
              <w:suppressAutoHyphens/>
              <w:autoSpaceDN/>
              <w:jc w:val="center"/>
              <w:rPr>
                <w:rFonts w:ascii="Times New Roman" w:hAnsi="Times New Roman" w:cs="Times New Roman"/>
                <w:sz w:val="24"/>
                <w:szCs w:val="24"/>
              </w:rPr>
            </w:pPr>
            <w:r w:rsidRPr="00A5275D">
              <w:rPr>
                <w:rFonts w:ascii="Times New Roman" w:hAnsi="Times New Roman" w:cs="Times New Roman"/>
                <w:color w:val="000000"/>
                <w:sz w:val="24"/>
                <w:szCs w:val="24"/>
              </w:rPr>
              <w:t>2023</w:t>
            </w:r>
          </w:p>
          <w:p w:rsidR="00A5275D" w:rsidRPr="00A5275D" w:rsidRDefault="00A5275D" w:rsidP="00A5275D">
            <w:pPr>
              <w:widowControl/>
              <w:tabs>
                <w:tab w:val="left" w:pos="10632"/>
                <w:tab w:val="left" w:pos="10915"/>
              </w:tabs>
              <w:suppressAutoHyphens/>
              <w:autoSpaceDN/>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всего, в </w:t>
            </w:r>
            <w:proofErr w:type="spellStart"/>
            <w:r w:rsidRPr="00A5275D">
              <w:rPr>
                <w:rFonts w:ascii="Times New Roman" w:hAnsi="Times New Roman" w:cs="Times New Roman"/>
                <w:color w:val="000000"/>
                <w:sz w:val="24"/>
                <w:szCs w:val="24"/>
              </w:rPr>
              <w:t>т.ч</w:t>
            </w:r>
            <w:proofErr w:type="spellEnd"/>
            <w:r w:rsidRPr="00A5275D">
              <w:rPr>
                <w:rFonts w:ascii="Times New Roman" w:hAnsi="Times New Roman" w:cs="Times New Roman"/>
                <w:color w:val="000000"/>
                <w:sz w:val="24"/>
                <w:szCs w:val="24"/>
              </w:rPr>
              <w:t>. по годам</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2320,0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c>
          <w:tcPr>
            <w:tcW w:w="1418"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670,0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1650.0  </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r>
      <w:tr w:rsidR="00A5275D" w:rsidRPr="00A5275D" w:rsidTr="00A5275D">
        <w:tc>
          <w:tcPr>
            <w:tcW w:w="534"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2019 г.</w:t>
            </w:r>
          </w:p>
        </w:tc>
        <w:tc>
          <w:tcPr>
            <w:tcW w:w="141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c>
          <w:tcPr>
            <w:tcW w:w="141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r>
      <w:tr w:rsidR="00A5275D" w:rsidRPr="00A5275D" w:rsidTr="00A5275D">
        <w:tc>
          <w:tcPr>
            <w:tcW w:w="534"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2020 г.</w:t>
            </w:r>
          </w:p>
        </w:tc>
        <w:tc>
          <w:tcPr>
            <w:tcW w:w="141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c>
          <w:tcPr>
            <w:tcW w:w="141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r>
      <w:tr w:rsidR="00A5275D" w:rsidRPr="00A5275D" w:rsidTr="00A5275D">
        <w:tc>
          <w:tcPr>
            <w:tcW w:w="534"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2021 г.</w:t>
            </w:r>
          </w:p>
        </w:tc>
        <w:tc>
          <w:tcPr>
            <w:tcW w:w="141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c>
          <w:tcPr>
            <w:tcW w:w="141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r>
      <w:tr w:rsidR="00A5275D" w:rsidRPr="00A5275D" w:rsidTr="00A5275D">
        <w:tc>
          <w:tcPr>
            <w:tcW w:w="534"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2022 г.</w:t>
            </w:r>
          </w:p>
        </w:tc>
        <w:tc>
          <w:tcPr>
            <w:tcW w:w="141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c>
          <w:tcPr>
            <w:tcW w:w="141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r>
      <w:tr w:rsidR="00A5275D" w:rsidRPr="00A5275D" w:rsidTr="00A5275D">
        <w:tc>
          <w:tcPr>
            <w:tcW w:w="534"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2023 г.</w:t>
            </w:r>
          </w:p>
        </w:tc>
        <w:tc>
          <w:tcPr>
            <w:tcW w:w="141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sz w:val="24"/>
                <w:szCs w:val="24"/>
              </w:rPr>
              <w:t>2320,0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c>
          <w:tcPr>
            <w:tcW w:w="141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sz w:val="24"/>
                <w:szCs w:val="24"/>
              </w:rPr>
              <w:t>670,0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1650.0  </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r>
      <w:tr w:rsidR="00A5275D" w:rsidRPr="00A5275D" w:rsidTr="00A5275D">
        <w:tc>
          <w:tcPr>
            <w:tcW w:w="534"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2024 г.</w:t>
            </w:r>
          </w:p>
        </w:tc>
        <w:tc>
          <w:tcPr>
            <w:tcW w:w="141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0,0</w:t>
            </w:r>
          </w:p>
        </w:tc>
        <w:tc>
          <w:tcPr>
            <w:tcW w:w="141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0,0</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0,0</w:t>
            </w:r>
          </w:p>
        </w:tc>
      </w:tr>
      <w:tr w:rsidR="00A5275D" w:rsidRPr="00A5275D" w:rsidTr="00A5275D">
        <w:tc>
          <w:tcPr>
            <w:tcW w:w="534"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2025 г.</w:t>
            </w:r>
          </w:p>
        </w:tc>
        <w:tc>
          <w:tcPr>
            <w:tcW w:w="141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c>
          <w:tcPr>
            <w:tcW w:w="141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r>
      <w:tr w:rsidR="00A5275D" w:rsidRPr="00A5275D" w:rsidTr="00A5275D">
        <w:tc>
          <w:tcPr>
            <w:tcW w:w="534"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5275D" w:rsidRPr="00A5275D" w:rsidRDefault="00A5275D" w:rsidP="00A5275D">
            <w:pPr>
              <w:widowControl/>
              <w:autoSpaceDE/>
              <w:autoSpaceDN/>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rPr>
                <w:rFonts w:ascii="Times New Roman" w:hAnsi="Times New Roman" w:cs="Times New Roman"/>
                <w:color w:val="000000"/>
                <w:sz w:val="24"/>
                <w:szCs w:val="24"/>
              </w:rPr>
            </w:pPr>
            <w:r w:rsidRPr="00A5275D">
              <w:rPr>
                <w:rFonts w:ascii="Times New Roman" w:hAnsi="Times New Roman" w:cs="Times New Roman"/>
                <w:color w:val="000000"/>
                <w:sz w:val="24"/>
                <w:szCs w:val="24"/>
              </w:rPr>
              <w:t>2026 г.</w:t>
            </w:r>
          </w:p>
        </w:tc>
        <w:tc>
          <w:tcPr>
            <w:tcW w:w="141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0,0</w:t>
            </w:r>
          </w:p>
        </w:tc>
        <w:tc>
          <w:tcPr>
            <w:tcW w:w="1134"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c>
          <w:tcPr>
            <w:tcW w:w="1418" w:type="dxa"/>
            <w:tcBorders>
              <w:top w:val="single" w:sz="4" w:space="0" w:color="auto"/>
              <w:left w:val="single" w:sz="4" w:space="0" w:color="auto"/>
              <w:bottom w:val="single" w:sz="4" w:space="0" w:color="auto"/>
              <w:right w:val="single" w:sz="4" w:space="0" w:color="auto"/>
            </w:tcBorders>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c>
          <w:tcPr>
            <w:tcW w:w="1353" w:type="dxa"/>
            <w:tcBorders>
              <w:top w:val="single" w:sz="4" w:space="0" w:color="auto"/>
              <w:left w:val="single" w:sz="4" w:space="0" w:color="auto"/>
              <w:bottom w:val="single" w:sz="4" w:space="0" w:color="auto"/>
              <w:right w:val="single" w:sz="4" w:space="0" w:color="auto"/>
            </w:tcBorders>
            <w:vAlign w:val="bottom"/>
            <w:hideMark/>
          </w:tcPr>
          <w:p w:rsidR="00A5275D" w:rsidRPr="00A5275D" w:rsidRDefault="00A5275D" w:rsidP="00A5275D">
            <w:pPr>
              <w:widowControl/>
              <w:autoSpaceDE/>
              <w:autoSpaceDN/>
              <w:jc w:val="center"/>
              <w:rPr>
                <w:rFonts w:ascii="Times New Roman" w:hAnsi="Times New Roman" w:cs="Times New Roman"/>
                <w:color w:val="000000"/>
                <w:sz w:val="24"/>
                <w:szCs w:val="24"/>
              </w:rPr>
            </w:pPr>
            <w:r w:rsidRPr="00A5275D">
              <w:rPr>
                <w:rFonts w:ascii="Times New Roman" w:hAnsi="Times New Roman" w:cs="Times New Roman"/>
                <w:color w:val="000000"/>
                <w:sz w:val="24"/>
                <w:szCs w:val="24"/>
              </w:rPr>
              <w:t xml:space="preserve">0.0  </w:t>
            </w:r>
          </w:p>
        </w:tc>
      </w:tr>
    </w:tbl>
    <w:p w:rsidR="00A5275D" w:rsidRPr="00A5275D" w:rsidRDefault="00A5275D" w:rsidP="00A5275D">
      <w:pPr>
        <w:widowControl/>
        <w:autoSpaceDE/>
        <w:autoSpaceDN/>
        <w:jc w:val="right"/>
        <w:rPr>
          <w:rFonts w:ascii="Times New Roman" w:hAnsi="Times New Roman" w:cs="Times New Roman"/>
          <w:sz w:val="28"/>
          <w:szCs w:val="22"/>
        </w:rPr>
      </w:pPr>
      <w:bookmarkStart w:id="4" w:name="RANGE!A1:J58"/>
      <w:bookmarkEnd w:id="4"/>
      <w:r w:rsidRPr="00A5275D">
        <w:rPr>
          <w:rFonts w:ascii="Times New Roman" w:hAnsi="Times New Roman" w:cs="Times New Roman"/>
          <w:sz w:val="28"/>
          <w:szCs w:val="28"/>
        </w:rPr>
        <w:t>»</w:t>
      </w:r>
      <w:r w:rsidRPr="00A5275D">
        <w:rPr>
          <w:rFonts w:ascii="Times New Roman" w:hAnsi="Times New Roman" w:cs="Times New Roman"/>
          <w:sz w:val="28"/>
          <w:szCs w:val="22"/>
        </w:rPr>
        <w:t xml:space="preserve">                                                                       </w:t>
      </w:r>
    </w:p>
    <w:p w:rsidR="00A5275D" w:rsidRPr="00A5275D" w:rsidRDefault="00A5275D" w:rsidP="00A5275D">
      <w:pPr>
        <w:widowControl/>
        <w:autoSpaceDE/>
        <w:autoSpaceDN/>
        <w:rPr>
          <w:rFonts w:ascii="Times New Roman" w:hAnsi="Times New Roman" w:cs="Times New Roman"/>
          <w:sz w:val="28"/>
          <w:szCs w:val="22"/>
        </w:rPr>
        <w:sectPr w:rsidR="00A5275D" w:rsidRPr="00A5275D">
          <w:pgSz w:w="16838" w:h="11906" w:orient="landscape"/>
          <w:pgMar w:top="1134" w:right="1134" w:bottom="567" w:left="1134" w:header="709" w:footer="709" w:gutter="0"/>
          <w:cols w:space="720"/>
        </w:sectPr>
      </w:pPr>
    </w:p>
    <w:p w:rsidR="00A5275D" w:rsidRPr="00A5275D" w:rsidRDefault="00A5275D" w:rsidP="00A5275D">
      <w:pPr>
        <w:widowControl/>
        <w:tabs>
          <w:tab w:val="left" w:pos="3195"/>
        </w:tabs>
        <w:autoSpaceDE/>
        <w:autoSpaceDN/>
        <w:jc w:val="both"/>
        <w:rPr>
          <w:rFonts w:ascii="Times New Roman" w:hAnsi="Times New Roman" w:cs="Times New Roman"/>
          <w:sz w:val="28"/>
          <w:szCs w:val="22"/>
        </w:rPr>
      </w:pPr>
      <w:r w:rsidRPr="00A5275D">
        <w:rPr>
          <w:rFonts w:ascii="Times New Roman" w:hAnsi="Times New Roman" w:cs="Times New Roman"/>
          <w:sz w:val="28"/>
          <w:szCs w:val="22"/>
        </w:rPr>
        <w:lastRenderedPageBreak/>
        <w:t xml:space="preserve">       3. Контроль за исполнением настоящего постановления возложить на </w:t>
      </w:r>
      <w:proofErr w:type="spellStart"/>
      <w:r w:rsidRPr="00A5275D">
        <w:rPr>
          <w:rFonts w:ascii="Times New Roman" w:hAnsi="Times New Roman" w:cs="Times New Roman"/>
          <w:sz w:val="28"/>
          <w:szCs w:val="22"/>
        </w:rPr>
        <w:t>Симцова</w:t>
      </w:r>
      <w:proofErr w:type="spellEnd"/>
      <w:r w:rsidRPr="00A5275D">
        <w:rPr>
          <w:rFonts w:ascii="Times New Roman" w:hAnsi="Times New Roman" w:cs="Times New Roman"/>
          <w:sz w:val="28"/>
          <w:szCs w:val="22"/>
        </w:rPr>
        <w:t xml:space="preserve"> А.В.- заместителя главы - начальника управления по вопросам строительства и ЖКХ администрации Темниковского муниципального района.</w:t>
      </w:r>
    </w:p>
    <w:p w:rsidR="00A5275D" w:rsidRPr="00A5275D" w:rsidRDefault="00A5275D" w:rsidP="00A5275D">
      <w:pPr>
        <w:widowControl/>
        <w:tabs>
          <w:tab w:val="left" w:pos="3195"/>
        </w:tabs>
        <w:autoSpaceDE/>
        <w:autoSpaceDN/>
        <w:jc w:val="both"/>
        <w:rPr>
          <w:rFonts w:ascii="Times New Roman" w:hAnsi="Times New Roman" w:cs="Times New Roman"/>
          <w:sz w:val="28"/>
          <w:szCs w:val="22"/>
        </w:rPr>
      </w:pPr>
      <w:r w:rsidRPr="00A5275D">
        <w:rPr>
          <w:rFonts w:ascii="Times New Roman" w:hAnsi="Times New Roman" w:cs="Times New Roman"/>
          <w:sz w:val="28"/>
          <w:szCs w:val="22"/>
        </w:rPr>
        <w:t xml:space="preserve">       4. Настоящее постановление вступает в силу после его официального опубликования.</w:t>
      </w:r>
    </w:p>
    <w:p w:rsidR="00A5275D" w:rsidRPr="00A5275D" w:rsidRDefault="00A5275D" w:rsidP="00A5275D">
      <w:pPr>
        <w:widowControl/>
        <w:tabs>
          <w:tab w:val="left" w:pos="3195"/>
        </w:tabs>
        <w:autoSpaceDE/>
        <w:autoSpaceDN/>
        <w:jc w:val="both"/>
        <w:rPr>
          <w:rFonts w:ascii="Times New Roman" w:hAnsi="Times New Roman" w:cs="Times New Roman"/>
          <w:sz w:val="28"/>
          <w:szCs w:val="22"/>
        </w:rPr>
      </w:pPr>
    </w:p>
    <w:p w:rsidR="00A5275D" w:rsidRPr="00A5275D" w:rsidRDefault="00A5275D" w:rsidP="00A5275D">
      <w:pPr>
        <w:widowControl/>
        <w:tabs>
          <w:tab w:val="left" w:pos="3195"/>
        </w:tabs>
        <w:autoSpaceDE/>
        <w:autoSpaceDN/>
        <w:jc w:val="both"/>
        <w:rPr>
          <w:rFonts w:ascii="Times New Roman" w:hAnsi="Times New Roman" w:cs="Times New Roman"/>
          <w:sz w:val="28"/>
          <w:szCs w:val="22"/>
        </w:rPr>
      </w:pPr>
    </w:p>
    <w:p w:rsidR="00A5275D" w:rsidRPr="00A5275D" w:rsidRDefault="00A5275D" w:rsidP="00A5275D">
      <w:pPr>
        <w:widowControl/>
        <w:tabs>
          <w:tab w:val="left" w:pos="3195"/>
        </w:tabs>
        <w:autoSpaceDE/>
        <w:autoSpaceDN/>
        <w:jc w:val="both"/>
        <w:rPr>
          <w:rFonts w:ascii="Times New Roman" w:hAnsi="Times New Roman" w:cs="Times New Roman"/>
          <w:sz w:val="28"/>
          <w:szCs w:val="22"/>
        </w:rPr>
      </w:pPr>
    </w:p>
    <w:p w:rsidR="00A5275D" w:rsidRPr="00A5275D" w:rsidRDefault="00A5275D" w:rsidP="00A5275D">
      <w:pPr>
        <w:widowControl/>
        <w:tabs>
          <w:tab w:val="left" w:pos="3195"/>
        </w:tabs>
        <w:autoSpaceDE/>
        <w:autoSpaceDN/>
        <w:jc w:val="both"/>
        <w:rPr>
          <w:rFonts w:ascii="Times New Roman" w:hAnsi="Times New Roman" w:cs="Times New Roman"/>
          <w:sz w:val="28"/>
          <w:szCs w:val="22"/>
        </w:rPr>
      </w:pPr>
      <w:r w:rsidRPr="00A5275D">
        <w:rPr>
          <w:rFonts w:ascii="Times New Roman" w:hAnsi="Times New Roman" w:cs="Times New Roman"/>
          <w:sz w:val="28"/>
          <w:szCs w:val="22"/>
        </w:rPr>
        <w:t>Глава Темниковского</w:t>
      </w:r>
    </w:p>
    <w:p w:rsidR="00A5275D" w:rsidRDefault="00A5275D" w:rsidP="00A5275D">
      <w:pPr>
        <w:widowControl/>
        <w:tabs>
          <w:tab w:val="left" w:pos="8295"/>
        </w:tabs>
        <w:autoSpaceDE/>
        <w:autoSpaceDN/>
        <w:jc w:val="both"/>
        <w:rPr>
          <w:rFonts w:ascii="Times New Roman" w:hAnsi="Times New Roman" w:cs="Times New Roman"/>
          <w:sz w:val="28"/>
          <w:szCs w:val="22"/>
        </w:rPr>
      </w:pPr>
      <w:r w:rsidRPr="00A5275D">
        <w:rPr>
          <w:rFonts w:ascii="Times New Roman" w:hAnsi="Times New Roman" w:cs="Times New Roman"/>
          <w:sz w:val="28"/>
          <w:szCs w:val="22"/>
        </w:rPr>
        <w:t xml:space="preserve">муниципального район                                                                                О.Н. </w:t>
      </w:r>
      <w:proofErr w:type="spellStart"/>
      <w:r w:rsidRPr="00A5275D">
        <w:rPr>
          <w:rFonts w:ascii="Times New Roman" w:hAnsi="Times New Roman" w:cs="Times New Roman"/>
          <w:sz w:val="28"/>
          <w:szCs w:val="22"/>
        </w:rPr>
        <w:t>Родайкин</w:t>
      </w:r>
      <w:proofErr w:type="spellEnd"/>
    </w:p>
    <w:p w:rsidR="00951968" w:rsidRDefault="00951968" w:rsidP="00A5275D">
      <w:pPr>
        <w:widowControl/>
        <w:tabs>
          <w:tab w:val="left" w:pos="8295"/>
        </w:tabs>
        <w:autoSpaceDE/>
        <w:autoSpaceDN/>
        <w:jc w:val="both"/>
        <w:rPr>
          <w:rFonts w:ascii="Times New Roman" w:hAnsi="Times New Roman" w:cs="Times New Roman"/>
          <w:sz w:val="28"/>
          <w:szCs w:val="22"/>
        </w:rPr>
      </w:pPr>
    </w:p>
    <w:p w:rsidR="00951968" w:rsidRDefault="00951968" w:rsidP="00A5275D">
      <w:pPr>
        <w:widowControl/>
        <w:tabs>
          <w:tab w:val="left" w:pos="8295"/>
        </w:tabs>
        <w:autoSpaceDE/>
        <w:autoSpaceDN/>
        <w:jc w:val="both"/>
        <w:rPr>
          <w:rFonts w:ascii="Times New Roman" w:hAnsi="Times New Roman" w:cs="Times New Roman"/>
          <w:sz w:val="28"/>
          <w:szCs w:val="22"/>
        </w:rPr>
      </w:pPr>
    </w:p>
    <w:p w:rsidR="00951968" w:rsidRDefault="00951968" w:rsidP="00951968">
      <w:pPr>
        <w:suppressAutoHyphens/>
        <w:autoSpaceDN/>
        <w:jc w:val="center"/>
        <w:rPr>
          <w:rFonts w:ascii="Times New Roman" w:hAnsi="Times New Roman" w:cs="Times New Roman"/>
          <w:sz w:val="28"/>
          <w:szCs w:val="28"/>
          <w:lang w:eastAsia="ar-SA"/>
        </w:rPr>
      </w:pPr>
    </w:p>
    <w:p w:rsidR="00951968" w:rsidRDefault="00951968" w:rsidP="00951968">
      <w:pPr>
        <w:suppressAutoHyphens/>
        <w:autoSpaceDN/>
        <w:jc w:val="center"/>
        <w:rPr>
          <w:rFonts w:ascii="Times New Roman" w:hAnsi="Times New Roman" w:cs="Times New Roman"/>
          <w:sz w:val="28"/>
          <w:szCs w:val="28"/>
          <w:lang w:eastAsia="ar-SA"/>
        </w:rPr>
      </w:pPr>
    </w:p>
    <w:p w:rsidR="00951968" w:rsidRDefault="00951968" w:rsidP="00951968">
      <w:pPr>
        <w:suppressAutoHyphens/>
        <w:autoSpaceDN/>
        <w:jc w:val="center"/>
        <w:rPr>
          <w:rFonts w:ascii="Times New Roman" w:hAnsi="Times New Roman" w:cs="Times New Roman"/>
          <w:sz w:val="28"/>
          <w:szCs w:val="28"/>
          <w:lang w:eastAsia="ar-SA"/>
        </w:rPr>
      </w:pPr>
    </w:p>
    <w:p w:rsidR="00951968" w:rsidRDefault="00951968" w:rsidP="00951968">
      <w:pPr>
        <w:suppressAutoHyphens/>
        <w:autoSpaceDN/>
        <w:jc w:val="center"/>
        <w:rPr>
          <w:rFonts w:ascii="Times New Roman" w:hAnsi="Times New Roman" w:cs="Times New Roman"/>
          <w:sz w:val="28"/>
          <w:szCs w:val="28"/>
          <w:lang w:eastAsia="ar-SA"/>
        </w:rPr>
      </w:pPr>
    </w:p>
    <w:p w:rsidR="00951968" w:rsidRPr="00951968" w:rsidRDefault="00951968" w:rsidP="00951968">
      <w:pPr>
        <w:suppressAutoHyphens/>
        <w:autoSpaceDN/>
        <w:jc w:val="center"/>
        <w:rPr>
          <w:rFonts w:ascii="Times New Roman" w:hAnsi="Times New Roman" w:cs="Times New Roman"/>
          <w:sz w:val="28"/>
          <w:szCs w:val="28"/>
          <w:lang w:eastAsia="ar-SA"/>
        </w:rPr>
      </w:pPr>
      <w:r w:rsidRPr="00951968">
        <w:rPr>
          <w:rFonts w:ascii="Times New Roman" w:hAnsi="Times New Roman" w:cs="Times New Roman"/>
          <w:sz w:val="28"/>
          <w:szCs w:val="28"/>
          <w:lang w:eastAsia="ar-SA"/>
        </w:rPr>
        <w:t>АДМИНИСТРАЦИЯ ТЕМНИКОВСКОГО   МУНИЦИПАЛЬНОГО РАЙОНА</w:t>
      </w:r>
    </w:p>
    <w:p w:rsidR="00951968" w:rsidRPr="00951968" w:rsidRDefault="00951968" w:rsidP="00951968">
      <w:pPr>
        <w:suppressAutoHyphens/>
        <w:autoSpaceDN/>
        <w:jc w:val="center"/>
        <w:rPr>
          <w:rFonts w:ascii="Times New Roman" w:hAnsi="Times New Roman" w:cs="Times New Roman"/>
          <w:sz w:val="28"/>
          <w:szCs w:val="28"/>
          <w:lang w:eastAsia="ar-SA"/>
        </w:rPr>
      </w:pPr>
      <w:r w:rsidRPr="00951968">
        <w:rPr>
          <w:rFonts w:ascii="Times New Roman" w:hAnsi="Times New Roman" w:cs="Times New Roman"/>
          <w:sz w:val="28"/>
          <w:szCs w:val="28"/>
          <w:lang w:eastAsia="ar-SA"/>
        </w:rPr>
        <w:t>РЕСПУБЛИКИ МОРДОВИЯ</w:t>
      </w:r>
    </w:p>
    <w:p w:rsidR="00951968" w:rsidRPr="00951968" w:rsidRDefault="00951968" w:rsidP="00951968">
      <w:pPr>
        <w:suppressAutoHyphens/>
        <w:autoSpaceDN/>
        <w:jc w:val="center"/>
        <w:rPr>
          <w:rFonts w:ascii="Times New Roman" w:hAnsi="Times New Roman" w:cs="Times New Roman"/>
          <w:sz w:val="28"/>
          <w:szCs w:val="28"/>
          <w:lang w:eastAsia="ar-SA"/>
        </w:rPr>
      </w:pPr>
    </w:p>
    <w:p w:rsidR="00951968" w:rsidRPr="00951968" w:rsidRDefault="00951968" w:rsidP="00951968">
      <w:pPr>
        <w:suppressAutoHyphens/>
        <w:autoSpaceDN/>
        <w:jc w:val="center"/>
        <w:rPr>
          <w:rFonts w:ascii="Times New Roman" w:hAnsi="Times New Roman" w:cs="Times New Roman"/>
          <w:b/>
          <w:sz w:val="34"/>
          <w:szCs w:val="28"/>
          <w:lang w:eastAsia="ar-SA"/>
        </w:rPr>
      </w:pPr>
      <w:r w:rsidRPr="00951968">
        <w:rPr>
          <w:rFonts w:ascii="Times New Roman" w:hAnsi="Times New Roman" w:cs="Times New Roman"/>
          <w:b/>
          <w:sz w:val="34"/>
          <w:szCs w:val="28"/>
          <w:lang w:eastAsia="ar-SA"/>
        </w:rPr>
        <w:t>П О С Т А Н О В Л Е Н И Е</w:t>
      </w:r>
    </w:p>
    <w:p w:rsidR="00951968" w:rsidRPr="00951968" w:rsidRDefault="00951968" w:rsidP="00951968">
      <w:pPr>
        <w:suppressAutoHyphens/>
        <w:autoSpaceDN/>
        <w:rPr>
          <w:rFonts w:ascii="Times New Roman" w:hAnsi="Times New Roman" w:cs="Times New Roman"/>
          <w:sz w:val="28"/>
          <w:szCs w:val="28"/>
          <w:lang w:eastAsia="ar-SA"/>
        </w:rPr>
      </w:pPr>
      <w:r w:rsidRPr="00951968">
        <w:rPr>
          <w:rFonts w:ascii="Times New Roman" w:hAnsi="Times New Roman" w:cs="Times New Roman"/>
          <w:sz w:val="28"/>
          <w:szCs w:val="28"/>
          <w:lang w:eastAsia="ar-SA"/>
        </w:rPr>
        <w:t xml:space="preserve"> </w:t>
      </w:r>
    </w:p>
    <w:p w:rsidR="00951968" w:rsidRPr="00951968" w:rsidRDefault="00951968" w:rsidP="00951968">
      <w:pPr>
        <w:suppressAutoHyphens/>
        <w:autoSpaceDN/>
        <w:rPr>
          <w:rFonts w:ascii="Times New Roman" w:hAnsi="Times New Roman" w:cs="Times New Roman"/>
          <w:sz w:val="28"/>
          <w:szCs w:val="28"/>
          <w:lang w:eastAsia="ar-SA"/>
        </w:rPr>
      </w:pPr>
      <w:r w:rsidRPr="00951968">
        <w:rPr>
          <w:rFonts w:ascii="Times New Roman" w:hAnsi="Times New Roman" w:cs="Times New Roman"/>
          <w:sz w:val="28"/>
          <w:szCs w:val="28"/>
          <w:lang w:eastAsia="ar-SA"/>
        </w:rPr>
        <w:t>«18» марта 2024 г.                                                                                 № 124</w:t>
      </w:r>
    </w:p>
    <w:p w:rsidR="00951968" w:rsidRPr="00951968" w:rsidRDefault="00951968" w:rsidP="00951968">
      <w:pPr>
        <w:suppressAutoHyphens/>
        <w:autoSpaceDN/>
        <w:jc w:val="center"/>
        <w:rPr>
          <w:rFonts w:ascii="Times New Roman" w:hAnsi="Times New Roman" w:cs="Times New Roman"/>
          <w:sz w:val="28"/>
          <w:szCs w:val="28"/>
          <w:lang w:eastAsia="ar-SA"/>
        </w:rPr>
      </w:pPr>
      <w:r w:rsidRPr="00951968">
        <w:rPr>
          <w:rFonts w:ascii="Times New Roman" w:hAnsi="Times New Roman" w:cs="Times New Roman"/>
          <w:sz w:val="28"/>
          <w:szCs w:val="28"/>
          <w:lang w:eastAsia="ar-SA"/>
        </w:rPr>
        <w:t>г. Темников</w:t>
      </w:r>
    </w:p>
    <w:p w:rsidR="00951968" w:rsidRPr="00951968" w:rsidRDefault="00951968" w:rsidP="00951968">
      <w:pPr>
        <w:suppressAutoHyphens/>
        <w:autoSpaceDN/>
        <w:jc w:val="center"/>
        <w:rPr>
          <w:rFonts w:ascii="Times New Roman" w:hAnsi="Times New Roman" w:cs="Times New Roman"/>
          <w:sz w:val="28"/>
          <w:szCs w:val="28"/>
          <w:lang w:eastAsia="ar-SA"/>
        </w:rPr>
      </w:pPr>
    </w:p>
    <w:p w:rsidR="00951968" w:rsidRPr="00951968" w:rsidRDefault="00951968" w:rsidP="00951968">
      <w:pPr>
        <w:shd w:val="clear" w:color="auto" w:fill="FFFFFF"/>
        <w:suppressAutoHyphens/>
        <w:autoSpaceDN/>
        <w:ind w:firstLine="567"/>
        <w:jc w:val="center"/>
        <w:rPr>
          <w:rFonts w:ascii="Times New Roman" w:hAnsi="Times New Roman" w:cs="Times New Roman"/>
          <w:b/>
          <w:bCs/>
          <w:color w:val="000000"/>
          <w:spacing w:val="-1"/>
          <w:sz w:val="28"/>
          <w:szCs w:val="28"/>
          <w:lang w:eastAsia="ar-SA"/>
        </w:rPr>
      </w:pPr>
      <w:r w:rsidRPr="00951968">
        <w:rPr>
          <w:rFonts w:ascii="Times New Roman" w:hAnsi="Times New Roman" w:cs="Times New Roman"/>
          <w:b/>
          <w:sz w:val="28"/>
          <w:szCs w:val="28"/>
          <w:lang w:eastAsia="ar-SA"/>
        </w:rPr>
        <w:t xml:space="preserve">О внесении изменений в приложение к постановлению Администрации 01.02.2021 г. № 65 «О комиссии </w:t>
      </w:r>
      <w:r w:rsidRPr="00951968">
        <w:rPr>
          <w:rFonts w:ascii="Times New Roman" w:hAnsi="Times New Roman" w:cs="Times New Roman"/>
          <w:b/>
          <w:bCs/>
          <w:color w:val="000000"/>
          <w:spacing w:val="-1"/>
          <w:sz w:val="28"/>
          <w:szCs w:val="28"/>
          <w:lang w:eastAsia="ar-SA"/>
        </w:rPr>
        <w:t xml:space="preserve">по делам несовершеннолетних и защите их прав Темниковского муниципального района» </w:t>
      </w:r>
    </w:p>
    <w:p w:rsidR="00951968" w:rsidRPr="00951968" w:rsidRDefault="00951968" w:rsidP="00951968">
      <w:pPr>
        <w:suppressAutoHyphens/>
        <w:autoSpaceDN/>
        <w:spacing w:line="360" w:lineRule="auto"/>
        <w:ind w:firstLine="720"/>
        <w:jc w:val="both"/>
        <w:rPr>
          <w:rFonts w:ascii="Times New Roman" w:hAnsi="Times New Roman" w:cs="Times New Roman"/>
          <w:sz w:val="28"/>
          <w:szCs w:val="28"/>
          <w:lang w:eastAsia="ar-SA"/>
        </w:rPr>
      </w:pPr>
    </w:p>
    <w:p w:rsidR="00951968" w:rsidRPr="00951968" w:rsidRDefault="00951968" w:rsidP="00951968">
      <w:pPr>
        <w:shd w:val="clear" w:color="auto" w:fill="FFFFFF"/>
        <w:suppressAutoHyphens/>
        <w:autoSpaceDN/>
        <w:ind w:firstLine="567"/>
        <w:jc w:val="both"/>
        <w:rPr>
          <w:rFonts w:ascii="Times New Roman" w:hAnsi="Times New Roman" w:cs="Times New Roman"/>
          <w:sz w:val="28"/>
          <w:szCs w:val="28"/>
          <w:lang w:eastAsia="ar-SA"/>
        </w:rPr>
      </w:pPr>
      <w:r w:rsidRPr="00951968">
        <w:rPr>
          <w:rFonts w:ascii="Times New Roman" w:hAnsi="Times New Roman" w:cs="Times New Roman"/>
          <w:sz w:val="28"/>
          <w:szCs w:val="28"/>
          <w:lang w:eastAsia="ar-SA"/>
        </w:rPr>
        <w:t xml:space="preserve">В соответствии с Федеральным законом от 24 июня 1999 г. N 120-ФЗ "Об основах системы профилактики безнадзорности и правонарушений несовершеннолетних", Законом Республики Мордовия от 30 марта 2005 г. N 26-3 "Об организации деятельности комиссий по делам несовершеннолетних и защите их прав в Республике Мордовия", Постановлением Правительства Республики Мордовия от 20 февраля 2016 г. № 94 «Об утверждении Положения о комиссии по делам несовершеннолетних и защите их прав Республике Мордовия и признании утратившим силу некоторых постановлений Правительства Республики Мордовия» и в целях приведения нормативных правовых актов в соответствие с действующим законодательством, Администрация Темниковского муниципального района  </w:t>
      </w:r>
    </w:p>
    <w:p w:rsidR="00951968" w:rsidRPr="00951968" w:rsidRDefault="00951968" w:rsidP="00951968">
      <w:pPr>
        <w:shd w:val="clear" w:color="auto" w:fill="FFFFFF"/>
        <w:suppressAutoHyphens/>
        <w:autoSpaceDN/>
        <w:jc w:val="both"/>
        <w:rPr>
          <w:rFonts w:ascii="Times New Roman" w:hAnsi="Times New Roman" w:cs="Times New Roman"/>
          <w:sz w:val="28"/>
          <w:szCs w:val="28"/>
          <w:lang w:eastAsia="ar-SA"/>
        </w:rPr>
      </w:pPr>
      <w:r w:rsidRPr="00951968">
        <w:rPr>
          <w:rFonts w:ascii="Times New Roman" w:hAnsi="Times New Roman" w:cs="Times New Roman"/>
          <w:bCs/>
          <w:sz w:val="28"/>
          <w:szCs w:val="20"/>
          <w:lang w:eastAsia="ar-SA"/>
        </w:rPr>
        <w:t xml:space="preserve">п о с </w:t>
      </w:r>
      <w:proofErr w:type="gramStart"/>
      <w:r w:rsidRPr="00951968">
        <w:rPr>
          <w:rFonts w:ascii="Times New Roman" w:hAnsi="Times New Roman" w:cs="Times New Roman"/>
          <w:bCs/>
          <w:sz w:val="28"/>
          <w:szCs w:val="20"/>
          <w:lang w:eastAsia="ar-SA"/>
        </w:rPr>
        <w:t>т</w:t>
      </w:r>
      <w:proofErr w:type="gramEnd"/>
      <w:r w:rsidRPr="00951968">
        <w:rPr>
          <w:rFonts w:ascii="Times New Roman" w:hAnsi="Times New Roman" w:cs="Times New Roman"/>
          <w:bCs/>
          <w:sz w:val="28"/>
          <w:szCs w:val="20"/>
          <w:lang w:eastAsia="ar-SA"/>
        </w:rPr>
        <w:t xml:space="preserve"> а н о в л я е т:</w:t>
      </w:r>
    </w:p>
    <w:p w:rsidR="00951968" w:rsidRPr="00951968" w:rsidRDefault="00951968" w:rsidP="00951968">
      <w:pPr>
        <w:shd w:val="clear" w:color="auto" w:fill="FFFFFF"/>
        <w:suppressAutoHyphens/>
        <w:autoSpaceDN/>
        <w:ind w:firstLine="567"/>
        <w:jc w:val="both"/>
        <w:rPr>
          <w:rFonts w:ascii="Times New Roman" w:hAnsi="Times New Roman" w:cs="Times New Roman"/>
          <w:b/>
          <w:bCs/>
          <w:color w:val="000000"/>
          <w:spacing w:val="-1"/>
          <w:sz w:val="28"/>
          <w:szCs w:val="28"/>
          <w:lang w:eastAsia="ar-SA"/>
        </w:rPr>
      </w:pPr>
      <w:r w:rsidRPr="00951968">
        <w:rPr>
          <w:rFonts w:ascii="Times New Roman" w:hAnsi="Times New Roman" w:cs="Times New Roman"/>
          <w:sz w:val="28"/>
          <w:szCs w:val="28"/>
          <w:lang w:eastAsia="ar-SA"/>
        </w:rPr>
        <w:t xml:space="preserve"> </w:t>
      </w:r>
      <w:proofErr w:type="gramStart"/>
      <w:r w:rsidRPr="00951968">
        <w:rPr>
          <w:rFonts w:ascii="Times New Roman" w:hAnsi="Times New Roman" w:cs="Times New Roman"/>
          <w:sz w:val="28"/>
          <w:szCs w:val="28"/>
          <w:lang w:eastAsia="ar-SA"/>
        </w:rPr>
        <w:t>1.В</w:t>
      </w:r>
      <w:r w:rsidRPr="00951968">
        <w:rPr>
          <w:rFonts w:ascii="Times New Roman" w:hAnsi="Times New Roman" w:cs="Times New Roman"/>
          <w:bCs/>
          <w:sz w:val="28"/>
          <w:szCs w:val="28"/>
          <w:lang w:eastAsia="ar-SA"/>
        </w:rPr>
        <w:t>нести  изменения</w:t>
      </w:r>
      <w:proofErr w:type="gramEnd"/>
      <w:r w:rsidRPr="00951968">
        <w:rPr>
          <w:rFonts w:ascii="Times New Roman" w:hAnsi="Times New Roman" w:cs="Times New Roman"/>
          <w:bCs/>
          <w:sz w:val="28"/>
          <w:szCs w:val="28"/>
          <w:lang w:eastAsia="ar-SA"/>
        </w:rPr>
        <w:t xml:space="preserve"> в приложение к постановлению Администрации от 01.02.2021 г. № 65 «О комиссии по делам несовершеннолетних и защиты их прав </w:t>
      </w:r>
      <w:r w:rsidRPr="00951968">
        <w:rPr>
          <w:rFonts w:ascii="Times New Roman" w:hAnsi="Times New Roman" w:cs="Times New Roman"/>
          <w:bCs/>
          <w:color w:val="000000"/>
          <w:spacing w:val="-1"/>
          <w:sz w:val="28"/>
          <w:szCs w:val="28"/>
          <w:lang w:eastAsia="ar-SA"/>
        </w:rPr>
        <w:t xml:space="preserve"> Темниковского муниципального района», изложив его в новой редакции согласно приложению.</w:t>
      </w:r>
      <w:r w:rsidRPr="00951968">
        <w:rPr>
          <w:rFonts w:ascii="Times New Roman" w:hAnsi="Times New Roman" w:cs="Times New Roman"/>
          <w:b/>
          <w:bCs/>
          <w:color w:val="000000"/>
          <w:spacing w:val="-1"/>
          <w:sz w:val="28"/>
          <w:szCs w:val="28"/>
          <w:lang w:eastAsia="ar-SA"/>
        </w:rPr>
        <w:t xml:space="preserve"> </w:t>
      </w:r>
    </w:p>
    <w:p w:rsidR="00951968" w:rsidRPr="00951968" w:rsidRDefault="00951968" w:rsidP="00951968">
      <w:pPr>
        <w:shd w:val="clear" w:color="auto" w:fill="FFFFFF"/>
        <w:suppressAutoHyphens/>
        <w:autoSpaceDN/>
        <w:ind w:firstLine="567"/>
        <w:jc w:val="both"/>
        <w:rPr>
          <w:rFonts w:ascii="Times New Roman" w:hAnsi="Times New Roman" w:cs="Times New Roman"/>
          <w:bCs/>
          <w:color w:val="000000"/>
          <w:spacing w:val="-1"/>
          <w:sz w:val="28"/>
          <w:szCs w:val="28"/>
          <w:lang w:eastAsia="ar-SA"/>
        </w:rPr>
      </w:pPr>
      <w:r w:rsidRPr="00951968">
        <w:rPr>
          <w:rFonts w:ascii="Times New Roman" w:hAnsi="Times New Roman" w:cs="Times New Roman"/>
          <w:bCs/>
          <w:color w:val="000000"/>
          <w:spacing w:val="-1"/>
          <w:sz w:val="28"/>
          <w:szCs w:val="28"/>
          <w:lang w:eastAsia="ar-SA"/>
        </w:rPr>
        <w:t xml:space="preserve"> 2. Признать утратившим силу:</w:t>
      </w:r>
    </w:p>
    <w:p w:rsidR="00951968" w:rsidRPr="00951968" w:rsidRDefault="00951968" w:rsidP="00951968">
      <w:pPr>
        <w:shd w:val="clear" w:color="auto" w:fill="FFFFFF"/>
        <w:suppressAutoHyphens/>
        <w:autoSpaceDN/>
        <w:ind w:firstLine="567"/>
        <w:jc w:val="both"/>
        <w:rPr>
          <w:rFonts w:ascii="Times New Roman" w:hAnsi="Times New Roman" w:cs="Times New Roman"/>
          <w:bCs/>
          <w:color w:val="000000"/>
          <w:spacing w:val="-1"/>
          <w:sz w:val="28"/>
          <w:szCs w:val="28"/>
          <w:lang w:eastAsia="ar-SA"/>
        </w:rPr>
      </w:pPr>
      <w:r w:rsidRPr="00951968">
        <w:rPr>
          <w:rFonts w:ascii="Times New Roman" w:hAnsi="Times New Roman" w:cs="Times New Roman"/>
          <w:bCs/>
          <w:color w:val="000000"/>
          <w:spacing w:val="-1"/>
          <w:sz w:val="28"/>
          <w:szCs w:val="28"/>
          <w:lang w:eastAsia="ar-SA"/>
        </w:rPr>
        <w:lastRenderedPageBreak/>
        <w:t>- Постановление от 20 декабря 2023г. № 481 «О внесении изменений в приложение к постановлению Администрации 01.02.2021 г. №65 «О комиссии по делам несовершеннолетних и защите их прав Темниковского муниципального района».</w:t>
      </w:r>
    </w:p>
    <w:p w:rsidR="00951968" w:rsidRPr="00951968" w:rsidRDefault="00951968" w:rsidP="00951968">
      <w:pPr>
        <w:shd w:val="clear" w:color="auto" w:fill="FFFFFF"/>
        <w:suppressAutoHyphens/>
        <w:autoSpaceDN/>
        <w:jc w:val="both"/>
        <w:rPr>
          <w:rFonts w:ascii="Times New Roman" w:hAnsi="Times New Roman" w:cs="Times New Roman"/>
          <w:bCs/>
          <w:sz w:val="28"/>
          <w:szCs w:val="28"/>
          <w:lang w:eastAsia="ar-SA"/>
        </w:rPr>
      </w:pPr>
      <w:r w:rsidRPr="00951968">
        <w:rPr>
          <w:rFonts w:ascii="Times New Roman" w:hAnsi="Times New Roman" w:cs="Times New Roman"/>
          <w:bCs/>
          <w:sz w:val="28"/>
          <w:szCs w:val="28"/>
          <w:lang w:eastAsia="ar-SA"/>
        </w:rPr>
        <w:t xml:space="preserve">       </w:t>
      </w:r>
      <w:r w:rsidRPr="00951968">
        <w:rPr>
          <w:rFonts w:ascii="Times New Roman" w:hAnsi="Times New Roman" w:cs="Times New Roman"/>
          <w:sz w:val="28"/>
          <w:szCs w:val="28"/>
          <w:lang w:eastAsia="ar-SA"/>
        </w:rPr>
        <w:t xml:space="preserve"> 3.Контроль за исполнением настоящего постановления возложить </w:t>
      </w:r>
      <w:proofErr w:type="gramStart"/>
      <w:r w:rsidRPr="00951968">
        <w:rPr>
          <w:rFonts w:ascii="Times New Roman" w:hAnsi="Times New Roman" w:cs="Times New Roman"/>
          <w:sz w:val="28"/>
          <w:szCs w:val="28"/>
          <w:lang w:eastAsia="ar-SA"/>
        </w:rPr>
        <w:t>на  заместителя</w:t>
      </w:r>
      <w:proofErr w:type="gramEnd"/>
      <w:r w:rsidRPr="00951968">
        <w:rPr>
          <w:rFonts w:ascii="Times New Roman" w:hAnsi="Times New Roman" w:cs="Times New Roman"/>
          <w:sz w:val="28"/>
          <w:szCs w:val="28"/>
          <w:lang w:eastAsia="ar-SA"/>
        </w:rPr>
        <w:t xml:space="preserve"> главы – начальника управления по социальной работе Темниковского муниципального района </w:t>
      </w:r>
      <w:proofErr w:type="spellStart"/>
      <w:r w:rsidRPr="00951968">
        <w:rPr>
          <w:rFonts w:ascii="Times New Roman" w:hAnsi="Times New Roman" w:cs="Times New Roman"/>
          <w:sz w:val="28"/>
          <w:szCs w:val="28"/>
          <w:lang w:eastAsia="ar-SA"/>
        </w:rPr>
        <w:t>Г.В.Булгакову</w:t>
      </w:r>
      <w:proofErr w:type="spellEnd"/>
      <w:r w:rsidRPr="00951968">
        <w:rPr>
          <w:rFonts w:ascii="Times New Roman" w:hAnsi="Times New Roman" w:cs="Times New Roman"/>
          <w:sz w:val="28"/>
          <w:szCs w:val="28"/>
          <w:lang w:eastAsia="ar-SA"/>
        </w:rPr>
        <w:t>.</w:t>
      </w:r>
    </w:p>
    <w:p w:rsidR="00951968" w:rsidRPr="00951968" w:rsidRDefault="00951968" w:rsidP="00951968">
      <w:pPr>
        <w:suppressAutoHyphens/>
        <w:autoSpaceDN/>
        <w:ind w:firstLine="540"/>
        <w:jc w:val="both"/>
        <w:rPr>
          <w:rFonts w:ascii="Times New Roman" w:hAnsi="Times New Roman" w:cs="Times New Roman"/>
          <w:sz w:val="28"/>
          <w:szCs w:val="28"/>
          <w:lang w:eastAsia="ar-SA"/>
        </w:rPr>
      </w:pPr>
      <w:r w:rsidRPr="00951968">
        <w:rPr>
          <w:rFonts w:ascii="Times New Roman" w:hAnsi="Times New Roman" w:cs="Times New Roman"/>
          <w:sz w:val="28"/>
          <w:szCs w:val="28"/>
          <w:lang w:eastAsia="ar-SA"/>
        </w:rPr>
        <w:t xml:space="preserve"> 4.Настоящее постановление вступает в силу со дня его официального подписания. </w:t>
      </w:r>
    </w:p>
    <w:p w:rsidR="00951968" w:rsidRPr="00951968" w:rsidRDefault="00951968" w:rsidP="00951968">
      <w:pPr>
        <w:suppressAutoHyphens/>
        <w:autoSpaceDN/>
        <w:jc w:val="both"/>
        <w:rPr>
          <w:rFonts w:ascii="Times New Roman" w:hAnsi="Times New Roman" w:cs="Times New Roman"/>
          <w:sz w:val="28"/>
          <w:szCs w:val="28"/>
          <w:lang w:eastAsia="ar-SA"/>
        </w:rPr>
      </w:pPr>
    </w:p>
    <w:p w:rsidR="00951968" w:rsidRPr="00951968" w:rsidRDefault="00951968" w:rsidP="00951968">
      <w:pPr>
        <w:suppressAutoHyphens/>
        <w:autoSpaceDN/>
        <w:jc w:val="both"/>
        <w:rPr>
          <w:rFonts w:ascii="Times New Roman" w:hAnsi="Times New Roman" w:cs="Times New Roman"/>
          <w:sz w:val="28"/>
          <w:szCs w:val="28"/>
          <w:lang w:eastAsia="ar-SA"/>
        </w:rPr>
      </w:pPr>
    </w:p>
    <w:p w:rsidR="00951968" w:rsidRPr="00951968" w:rsidRDefault="00951968" w:rsidP="00951968">
      <w:pPr>
        <w:suppressAutoHyphens/>
        <w:autoSpaceDN/>
        <w:jc w:val="both"/>
        <w:rPr>
          <w:rFonts w:ascii="Times New Roman" w:hAnsi="Times New Roman" w:cs="Times New Roman"/>
          <w:sz w:val="28"/>
          <w:szCs w:val="28"/>
          <w:lang w:eastAsia="ar-SA"/>
        </w:rPr>
      </w:pPr>
      <w:r w:rsidRPr="00951968">
        <w:rPr>
          <w:rFonts w:ascii="Times New Roman" w:hAnsi="Times New Roman" w:cs="Times New Roman"/>
          <w:sz w:val="28"/>
          <w:szCs w:val="28"/>
          <w:lang w:eastAsia="ar-SA"/>
        </w:rPr>
        <w:t>Глава Темниковского</w:t>
      </w:r>
    </w:p>
    <w:p w:rsidR="00951968" w:rsidRPr="00951968" w:rsidRDefault="00951968" w:rsidP="00951968">
      <w:pPr>
        <w:suppressAutoHyphens/>
        <w:autoSpaceDN/>
        <w:jc w:val="both"/>
        <w:rPr>
          <w:rFonts w:ascii="Times New Roman" w:hAnsi="Times New Roman" w:cs="Times New Roman"/>
          <w:sz w:val="28"/>
          <w:szCs w:val="28"/>
          <w:lang w:eastAsia="ar-SA"/>
        </w:rPr>
      </w:pPr>
      <w:r w:rsidRPr="00951968">
        <w:rPr>
          <w:rFonts w:ascii="Times New Roman" w:hAnsi="Times New Roman" w:cs="Times New Roman"/>
          <w:sz w:val="28"/>
          <w:szCs w:val="28"/>
          <w:lang w:eastAsia="ar-SA"/>
        </w:rPr>
        <w:t xml:space="preserve">муниципального района                                                                              </w:t>
      </w:r>
      <w:proofErr w:type="spellStart"/>
      <w:r w:rsidRPr="00951968">
        <w:rPr>
          <w:rFonts w:ascii="Times New Roman" w:hAnsi="Times New Roman" w:cs="Times New Roman"/>
          <w:sz w:val="28"/>
          <w:szCs w:val="28"/>
          <w:lang w:eastAsia="ar-SA"/>
        </w:rPr>
        <w:t>О.Н.Родайкин</w:t>
      </w:r>
      <w:proofErr w:type="spellEnd"/>
      <w:r w:rsidRPr="00951968">
        <w:rPr>
          <w:rFonts w:ascii="Times New Roman" w:hAnsi="Times New Roman" w:cs="Times New Roman"/>
          <w:sz w:val="28"/>
          <w:szCs w:val="28"/>
          <w:lang w:eastAsia="ar-SA"/>
        </w:rPr>
        <w:t xml:space="preserve">                                                                                            </w:t>
      </w:r>
    </w:p>
    <w:p w:rsidR="00951968" w:rsidRPr="00951968" w:rsidRDefault="00951968" w:rsidP="00951968">
      <w:pPr>
        <w:suppressAutoHyphens/>
        <w:autoSpaceDN/>
        <w:jc w:val="right"/>
        <w:rPr>
          <w:rFonts w:ascii="Times New Roman" w:hAnsi="Times New Roman" w:cs="Times New Roman"/>
          <w:sz w:val="20"/>
          <w:szCs w:val="20"/>
          <w:lang w:eastAsia="ar-SA"/>
        </w:rPr>
      </w:pPr>
      <w:r w:rsidRPr="00951968">
        <w:rPr>
          <w:rFonts w:ascii="Times New Roman" w:hAnsi="Times New Roman" w:cs="Times New Roman"/>
          <w:sz w:val="20"/>
          <w:szCs w:val="20"/>
          <w:lang w:eastAsia="ar-SA"/>
        </w:rPr>
        <w:t xml:space="preserve">                                                                                                           </w:t>
      </w:r>
    </w:p>
    <w:p w:rsidR="00951968" w:rsidRPr="00951968" w:rsidRDefault="00951968" w:rsidP="00951968">
      <w:pPr>
        <w:suppressAutoHyphens/>
        <w:autoSpaceDN/>
        <w:rPr>
          <w:rFonts w:ascii="Times New Roman" w:hAnsi="Times New Roman" w:cs="Times New Roman"/>
          <w:b/>
          <w:sz w:val="28"/>
          <w:szCs w:val="28"/>
          <w:lang w:eastAsia="ar-SA"/>
        </w:rPr>
      </w:pPr>
      <w:r w:rsidRPr="00951968">
        <w:rPr>
          <w:rFonts w:ascii="Times New Roman" w:hAnsi="Times New Roman" w:cs="Times New Roman"/>
          <w:b/>
          <w:sz w:val="28"/>
          <w:szCs w:val="28"/>
          <w:lang w:eastAsia="ar-SA"/>
        </w:rPr>
        <w:t xml:space="preserve">                                                                                                                        </w:t>
      </w:r>
    </w:p>
    <w:p w:rsidR="00951968" w:rsidRPr="00951968" w:rsidRDefault="00951968" w:rsidP="00951968">
      <w:pPr>
        <w:suppressAutoHyphens/>
        <w:autoSpaceDN/>
        <w:rPr>
          <w:rFonts w:ascii="Times New Roman" w:hAnsi="Times New Roman" w:cs="Times New Roman"/>
          <w:b/>
          <w:sz w:val="28"/>
          <w:szCs w:val="28"/>
          <w:lang w:eastAsia="ar-SA"/>
        </w:rPr>
      </w:pPr>
    </w:p>
    <w:p w:rsidR="00951968" w:rsidRPr="00951968" w:rsidRDefault="00951968" w:rsidP="00951968">
      <w:pPr>
        <w:suppressAutoHyphens/>
        <w:autoSpaceDN/>
        <w:jc w:val="right"/>
        <w:rPr>
          <w:rFonts w:ascii="Times New Roman" w:hAnsi="Times New Roman" w:cs="Times New Roman"/>
          <w:sz w:val="28"/>
          <w:szCs w:val="28"/>
          <w:lang w:eastAsia="ar-SA"/>
        </w:rPr>
      </w:pPr>
      <w:r w:rsidRPr="00951968">
        <w:rPr>
          <w:rFonts w:ascii="Times New Roman" w:hAnsi="Times New Roman" w:cs="Times New Roman"/>
          <w:b/>
          <w:sz w:val="28"/>
          <w:szCs w:val="28"/>
          <w:lang w:eastAsia="ar-SA"/>
        </w:rPr>
        <w:t xml:space="preserve">                                                                                                                  </w:t>
      </w:r>
      <w:r w:rsidRPr="00951968">
        <w:rPr>
          <w:rFonts w:ascii="Times New Roman" w:hAnsi="Times New Roman" w:cs="Times New Roman"/>
          <w:sz w:val="28"/>
          <w:szCs w:val="28"/>
          <w:lang w:eastAsia="ar-SA"/>
        </w:rPr>
        <w:t xml:space="preserve"> </w:t>
      </w:r>
    </w:p>
    <w:p w:rsidR="00CE5D9C" w:rsidRDefault="00CE5D9C" w:rsidP="00951968">
      <w:pPr>
        <w:suppressAutoHyphens/>
        <w:autoSpaceDN/>
        <w:jc w:val="right"/>
        <w:rPr>
          <w:rFonts w:ascii="Times New Roman" w:hAnsi="Times New Roman" w:cs="Times New Roman"/>
          <w:sz w:val="28"/>
          <w:szCs w:val="28"/>
          <w:lang w:eastAsia="ar-SA"/>
        </w:rPr>
      </w:pPr>
    </w:p>
    <w:p w:rsidR="00951968" w:rsidRPr="00951968" w:rsidRDefault="00951968" w:rsidP="00951968">
      <w:pPr>
        <w:suppressAutoHyphens/>
        <w:autoSpaceDN/>
        <w:jc w:val="right"/>
        <w:rPr>
          <w:rFonts w:ascii="Times New Roman" w:hAnsi="Times New Roman" w:cs="Times New Roman"/>
          <w:sz w:val="28"/>
          <w:szCs w:val="28"/>
          <w:lang w:eastAsia="ar-SA"/>
        </w:rPr>
      </w:pPr>
      <w:r w:rsidRPr="00951968">
        <w:rPr>
          <w:rFonts w:ascii="Times New Roman" w:hAnsi="Times New Roman" w:cs="Times New Roman"/>
          <w:sz w:val="28"/>
          <w:szCs w:val="28"/>
          <w:lang w:eastAsia="ar-SA"/>
        </w:rPr>
        <w:t xml:space="preserve">«Приложение                                                                                                                         УТВЕРЖДЕНО </w:t>
      </w:r>
    </w:p>
    <w:p w:rsidR="00951968" w:rsidRPr="00951968" w:rsidRDefault="00951968" w:rsidP="00951968">
      <w:pPr>
        <w:suppressAutoHyphens/>
        <w:autoSpaceDN/>
        <w:ind w:firstLine="709"/>
        <w:jc w:val="right"/>
        <w:rPr>
          <w:rFonts w:ascii="Times New Roman" w:hAnsi="Times New Roman" w:cs="Times New Roman"/>
          <w:sz w:val="28"/>
          <w:szCs w:val="28"/>
          <w:lang w:eastAsia="ar-SA"/>
        </w:rPr>
      </w:pPr>
      <w:r w:rsidRPr="00951968">
        <w:rPr>
          <w:rFonts w:ascii="Times New Roman" w:hAnsi="Times New Roman" w:cs="Times New Roman"/>
          <w:sz w:val="28"/>
          <w:szCs w:val="28"/>
          <w:lang w:eastAsia="ar-SA"/>
        </w:rPr>
        <w:t xml:space="preserve">постановлением Администрации </w:t>
      </w:r>
    </w:p>
    <w:p w:rsidR="00951968" w:rsidRPr="00951968" w:rsidRDefault="00951968" w:rsidP="00951968">
      <w:pPr>
        <w:suppressAutoHyphens/>
        <w:autoSpaceDN/>
        <w:ind w:firstLine="709"/>
        <w:jc w:val="right"/>
        <w:rPr>
          <w:rFonts w:ascii="Times New Roman" w:hAnsi="Times New Roman" w:cs="Times New Roman"/>
          <w:sz w:val="28"/>
          <w:szCs w:val="28"/>
          <w:lang w:eastAsia="ar-SA"/>
        </w:rPr>
      </w:pPr>
      <w:r w:rsidRPr="00951968">
        <w:rPr>
          <w:rFonts w:ascii="Times New Roman" w:hAnsi="Times New Roman" w:cs="Times New Roman"/>
          <w:sz w:val="28"/>
          <w:szCs w:val="28"/>
          <w:lang w:eastAsia="ar-SA"/>
        </w:rPr>
        <w:t>Темниковского муниципального района</w:t>
      </w:r>
    </w:p>
    <w:p w:rsidR="00951968" w:rsidRPr="00951968" w:rsidRDefault="00951968" w:rsidP="00951968">
      <w:pPr>
        <w:tabs>
          <w:tab w:val="left" w:pos="426"/>
          <w:tab w:val="left" w:pos="709"/>
        </w:tabs>
        <w:suppressAutoHyphens/>
        <w:autoSpaceDN/>
        <w:ind w:firstLine="709"/>
        <w:rPr>
          <w:rFonts w:ascii="Times New Roman" w:hAnsi="Times New Roman" w:cs="Times New Roman"/>
          <w:sz w:val="28"/>
          <w:szCs w:val="28"/>
          <w:lang w:eastAsia="ar-SA"/>
        </w:rPr>
      </w:pPr>
      <w:r w:rsidRPr="00951968">
        <w:rPr>
          <w:rFonts w:ascii="Times New Roman" w:hAnsi="Times New Roman" w:cs="Times New Roman"/>
          <w:sz w:val="28"/>
          <w:szCs w:val="28"/>
          <w:lang w:eastAsia="ar-SA"/>
        </w:rPr>
        <w:t xml:space="preserve">                                                                                         №         от        03. 2024 г.</w:t>
      </w:r>
    </w:p>
    <w:p w:rsidR="00951968" w:rsidRPr="00951968" w:rsidRDefault="00951968" w:rsidP="00951968">
      <w:pPr>
        <w:suppressAutoHyphens/>
        <w:autoSpaceDN/>
        <w:ind w:firstLine="709"/>
        <w:jc w:val="right"/>
        <w:rPr>
          <w:rFonts w:ascii="Times New Roman" w:hAnsi="Times New Roman" w:cs="Times New Roman"/>
          <w:sz w:val="28"/>
          <w:szCs w:val="28"/>
          <w:lang w:eastAsia="ar-SA"/>
        </w:rPr>
      </w:pPr>
    </w:p>
    <w:p w:rsidR="00951968" w:rsidRPr="00951968" w:rsidRDefault="00951968" w:rsidP="00951968">
      <w:pPr>
        <w:suppressAutoHyphens/>
        <w:autoSpaceDN/>
        <w:jc w:val="center"/>
        <w:rPr>
          <w:rFonts w:ascii="Times New Roman" w:hAnsi="Times New Roman" w:cs="Times New Roman"/>
          <w:b/>
          <w:sz w:val="28"/>
          <w:szCs w:val="28"/>
          <w:lang w:eastAsia="ar-SA"/>
        </w:rPr>
      </w:pPr>
      <w:r w:rsidRPr="00951968">
        <w:rPr>
          <w:rFonts w:ascii="Times New Roman" w:hAnsi="Times New Roman" w:cs="Times New Roman"/>
          <w:b/>
          <w:sz w:val="28"/>
          <w:szCs w:val="28"/>
          <w:lang w:eastAsia="ar-SA"/>
        </w:rPr>
        <w:t>СОСТАВ</w:t>
      </w:r>
    </w:p>
    <w:p w:rsidR="00951968" w:rsidRPr="00951968" w:rsidRDefault="00951968" w:rsidP="00951968">
      <w:pPr>
        <w:suppressAutoHyphens/>
        <w:autoSpaceDN/>
        <w:jc w:val="center"/>
        <w:rPr>
          <w:rFonts w:ascii="Times New Roman" w:hAnsi="Times New Roman" w:cs="Times New Roman"/>
          <w:b/>
          <w:sz w:val="28"/>
          <w:szCs w:val="28"/>
          <w:lang w:eastAsia="ar-SA"/>
        </w:rPr>
      </w:pPr>
      <w:r w:rsidRPr="00951968">
        <w:rPr>
          <w:rFonts w:ascii="Times New Roman" w:hAnsi="Times New Roman" w:cs="Times New Roman"/>
          <w:b/>
          <w:sz w:val="28"/>
          <w:szCs w:val="28"/>
          <w:lang w:eastAsia="ar-SA"/>
        </w:rPr>
        <w:t>комиссии по</w:t>
      </w:r>
      <w:r w:rsidRPr="00951968">
        <w:rPr>
          <w:rFonts w:ascii="Times New Roman" w:hAnsi="Times New Roman" w:cs="Times New Roman"/>
          <w:bCs/>
          <w:color w:val="000000"/>
          <w:spacing w:val="-1"/>
          <w:sz w:val="28"/>
          <w:szCs w:val="28"/>
          <w:lang w:eastAsia="ar-SA"/>
        </w:rPr>
        <w:t xml:space="preserve"> </w:t>
      </w:r>
      <w:r w:rsidRPr="00951968">
        <w:rPr>
          <w:rFonts w:ascii="Times New Roman" w:hAnsi="Times New Roman" w:cs="Times New Roman"/>
          <w:b/>
          <w:bCs/>
          <w:color w:val="000000"/>
          <w:spacing w:val="-1"/>
          <w:sz w:val="28"/>
          <w:szCs w:val="28"/>
          <w:lang w:eastAsia="ar-SA"/>
        </w:rPr>
        <w:t>делам несовершеннолетних и защите их прав Темниковского муниципального района</w:t>
      </w:r>
      <w:r w:rsidRPr="00951968">
        <w:rPr>
          <w:rFonts w:ascii="Times New Roman" w:hAnsi="Times New Roman" w:cs="Times New Roman"/>
          <w:b/>
          <w:sz w:val="28"/>
          <w:szCs w:val="28"/>
          <w:lang w:eastAsia="ar-SA"/>
        </w:rPr>
        <w:t xml:space="preserve"> </w:t>
      </w:r>
    </w:p>
    <w:p w:rsidR="00951968" w:rsidRPr="00951968" w:rsidRDefault="00951968" w:rsidP="00951968">
      <w:pPr>
        <w:suppressAutoHyphens/>
        <w:autoSpaceDN/>
        <w:ind w:firstLine="709"/>
        <w:jc w:val="both"/>
        <w:rPr>
          <w:rFonts w:ascii="Times New Roman" w:hAnsi="Times New Roman" w:cs="Times New Roman"/>
          <w:b/>
          <w:sz w:val="28"/>
          <w:szCs w:val="28"/>
          <w:lang w:eastAsia="ar-SA"/>
        </w:rPr>
      </w:pPr>
      <w:r w:rsidRPr="00951968">
        <w:rPr>
          <w:rFonts w:ascii="Times New Roman" w:hAnsi="Times New Roman" w:cs="Times New Roman"/>
          <w:b/>
          <w:sz w:val="28"/>
          <w:szCs w:val="28"/>
          <w:lang w:eastAsia="ar-SA"/>
        </w:rPr>
        <w:t>Председатель комиссии:</w:t>
      </w:r>
    </w:p>
    <w:p w:rsidR="00951968" w:rsidRPr="00951968" w:rsidRDefault="00951968" w:rsidP="00951968">
      <w:pPr>
        <w:suppressAutoHyphens/>
        <w:autoSpaceDN/>
        <w:ind w:firstLine="709"/>
        <w:jc w:val="both"/>
        <w:rPr>
          <w:rFonts w:ascii="Times New Roman" w:hAnsi="Times New Roman" w:cs="Times New Roman"/>
          <w:sz w:val="28"/>
          <w:szCs w:val="28"/>
          <w:lang w:eastAsia="ar-SA"/>
        </w:rPr>
      </w:pPr>
      <w:r w:rsidRPr="00951968">
        <w:rPr>
          <w:rFonts w:ascii="Times New Roman" w:hAnsi="Times New Roman" w:cs="Times New Roman"/>
          <w:sz w:val="28"/>
          <w:szCs w:val="28"/>
          <w:lang w:eastAsia="ar-SA"/>
        </w:rPr>
        <w:t xml:space="preserve">Булгакова Г.В. </w:t>
      </w:r>
      <w:proofErr w:type="gramStart"/>
      <w:r w:rsidRPr="00951968">
        <w:rPr>
          <w:rFonts w:ascii="Times New Roman" w:hAnsi="Times New Roman" w:cs="Times New Roman"/>
          <w:sz w:val="28"/>
          <w:szCs w:val="28"/>
          <w:lang w:eastAsia="ar-SA"/>
        </w:rPr>
        <w:t>–  заместитель</w:t>
      </w:r>
      <w:proofErr w:type="gramEnd"/>
      <w:r w:rsidRPr="00951968">
        <w:rPr>
          <w:rFonts w:ascii="Times New Roman" w:hAnsi="Times New Roman" w:cs="Times New Roman"/>
          <w:sz w:val="28"/>
          <w:szCs w:val="28"/>
          <w:lang w:eastAsia="ar-SA"/>
        </w:rPr>
        <w:t xml:space="preserve"> главы – начальник управления по социальной работе Темниковского муниципального района;</w:t>
      </w:r>
    </w:p>
    <w:p w:rsidR="00951968" w:rsidRPr="00951968" w:rsidRDefault="00951968" w:rsidP="00951968">
      <w:pPr>
        <w:suppressAutoHyphens/>
        <w:autoSpaceDN/>
        <w:jc w:val="both"/>
        <w:rPr>
          <w:rFonts w:ascii="Times New Roman" w:hAnsi="Times New Roman" w:cs="Times New Roman"/>
          <w:b/>
          <w:sz w:val="28"/>
          <w:szCs w:val="28"/>
          <w:lang w:eastAsia="ar-SA"/>
        </w:rPr>
      </w:pPr>
      <w:r w:rsidRPr="00951968">
        <w:rPr>
          <w:rFonts w:ascii="Times New Roman" w:hAnsi="Times New Roman" w:cs="Times New Roman"/>
          <w:b/>
          <w:sz w:val="28"/>
          <w:szCs w:val="28"/>
          <w:lang w:eastAsia="ar-SA"/>
        </w:rPr>
        <w:t xml:space="preserve">          Заместитель председателя комиссии:</w:t>
      </w:r>
    </w:p>
    <w:p w:rsidR="00951968" w:rsidRPr="00951968" w:rsidRDefault="00951968" w:rsidP="00951968">
      <w:pPr>
        <w:suppressAutoHyphens/>
        <w:autoSpaceDN/>
        <w:ind w:firstLine="709"/>
        <w:jc w:val="both"/>
        <w:rPr>
          <w:rFonts w:ascii="Times New Roman" w:hAnsi="Times New Roman" w:cs="Times New Roman"/>
          <w:sz w:val="28"/>
          <w:szCs w:val="28"/>
          <w:lang w:eastAsia="ar-SA"/>
        </w:rPr>
      </w:pPr>
      <w:proofErr w:type="spellStart"/>
      <w:r w:rsidRPr="00951968">
        <w:rPr>
          <w:rFonts w:ascii="Times New Roman" w:hAnsi="Times New Roman" w:cs="Times New Roman"/>
          <w:sz w:val="28"/>
          <w:szCs w:val="28"/>
          <w:lang w:eastAsia="ar-SA"/>
        </w:rPr>
        <w:t>Таракина</w:t>
      </w:r>
      <w:proofErr w:type="spellEnd"/>
      <w:r w:rsidRPr="00951968">
        <w:rPr>
          <w:rFonts w:ascii="Times New Roman" w:hAnsi="Times New Roman" w:cs="Times New Roman"/>
          <w:sz w:val="28"/>
          <w:szCs w:val="28"/>
          <w:lang w:eastAsia="ar-SA"/>
        </w:rPr>
        <w:t xml:space="preserve"> Л.И.</w:t>
      </w:r>
      <w:r w:rsidRPr="00951968">
        <w:rPr>
          <w:rFonts w:ascii="Times New Roman" w:hAnsi="Times New Roman" w:cs="Times New Roman"/>
          <w:b/>
          <w:sz w:val="28"/>
          <w:szCs w:val="28"/>
          <w:lang w:eastAsia="ar-SA"/>
        </w:rPr>
        <w:t xml:space="preserve">- </w:t>
      </w:r>
      <w:r w:rsidRPr="00951968">
        <w:rPr>
          <w:rFonts w:ascii="Times New Roman" w:hAnsi="Times New Roman" w:cs="Times New Roman"/>
          <w:sz w:val="28"/>
          <w:szCs w:val="28"/>
          <w:lang w:eastAsia="ar-SA"/>
        </w:rPr>
        <w:t>директор</w:t>
      </w:r>
      <w:r w:rsidRPr="00951968">
        <w:rPr>
          <w:rFonts w:ascii="Times New Roman" w:hAnsi="Times New Roman" w:cs="Times New Roman"/>
          <w:sz w:val="26"/>
          <w:szCs w:val="26"/>
          <w:lang w:eastAsia="ar-SA"/>
        </w:rPr>
        <w:t xml:space="preserve"> </w:t>
      </w:r>
      <w:r w:rsidRPr="00951968">
        <w:rPr>
          <w:rFonts w:ascii="Times New Roman" w:hAnsi="Times New Roman" w:cs="Times New Roman"/>
          <w:sz w:val="28"/>
          <w:szCs w:val="28"/>
          <w:lang w:eastAsia="ar-SA"/>
        </w:rPr>
        <w:t xml:space="preserve">государственного казённого учреждения «Социальная защита населения по </w:t>
      </w:r>
      <w:proofErr w:type="spellStart"/>
      <w:r w:rsidRPr="00951968">
        <w:rPr>
          <w:rFonts w:ascii="Times New Roman" w:hAnsi="Times New Roman" w:cs="Times New Roman"/>
          <w:sz w:val="28"/>
          <w:szCs w:val="28"/>
          <w:lang w:eastAsia="ar-SA"/>
        </w:rPr>
        <w:t>Темниковскому</w:t>
      </w:r>
      <w:proofErr w:type="spellEnd"/>
      <w:r w:rsidRPr="00951968">
        <w:rPr>
          <w:rFonts w:ascii="Times New Roman" w:hAnsi="Times New Roman" w:cs="Times New Roman"/>
          <w:sz w:val="28"/>
          <w:szCs w:val="28"/>
          <w:lang w:eastAsia="ar-SA"/>
        </w:rPr>
        <w:t xml:space="preserve"> муниципальному району Республики Мордовия</w:t>
      </w:r>
      <w:r w:rsidRPr="00951968">
        <w:rPr>
          <w:rFonts w:ascii="Times New Roman" w:hAnsi="Times New Roman" w:cs="Times New Roman"/>
          <w:sz w:val="26"/>
          <w:szCs w:val="26"/>
          <w:lang w:eastAsia="ar-SA"/>
        </w:rPr>
        <w:t xml:space="preserve">» </w:t>
      </w:r>
      <w:r w:rsidRPr="00951968">
        <w:rPr>
          <w:rFonts w:ascii="Times New Roman" w:hAnsi="Times New Roman" w:cs="Times New Roman"/>
          <w:sz w:val="28"/>
          <w:szCs w:val="28"/>
          <w:lang w:eastAsia="ar-SA"/>
        </w:rPr>
        <w:t>(по согласованию);</w:t>
      </w:r>
    </w:p>
    <w:p w:rsidR="00951968" w:rsidRPr="00951968" w:rsidRDefault="00951968" w:rsidP="00951968">
      <w:pPr>
        <w:suppressAutoHyphens/>
        <w:autoSpaceDN/>
        <w:ind w:firstLine="709"/>
        <w:jc w:val="both"/>
        <w:rPr>
          <w:rFonts w:ascii="Times New Roman" w:hAnsi="Times New Roman" w:cs="Times New Roman"/>
          <w:sz w:val="28"/>
          <w:szCs w:val="28"/>
          <w:lang w:eastAsia="ar-SA"/>
        </w:rPr>
      </w:pPr>
      <w:r w:rsidRPr="00951968">
        <w:rPr>
          <w:rFonts w:ascii="Times New Roman" w:hAnsi="Times New Roman" w:cs="Times New Roman"/>
          <w:b/>
          <w:sz w:val="28"/>
          <w:szCs w:val="28"/>
          <w:lang w:eastAsia="ar-SA"/>
        </w:rPr>
        <w:t xml:space="preserve"> </w:t>
      </w:r>
      <w:proofErr w:type="spellStart"/>
      <w:r w:rsidRPr="00951968">
        <w:rPr>
          <w:rFonts w:ascii="Times New Roman" w:hAnsi="Times New Roman" w:cs="Times New Roman"/>
          <w:sz w:val="28"/>
          <w:szCs w:val="28"/>
          <w:lang w:eastAsia="ar-SA"/>
        </w:rPr>
        <w:t>Ковалец</w:t>
      </w:r>
      <w:proofErr w:type="spellEnd"/>
      <w:r w:rsidRPr="00951968">
        <w:rPr>
          <w:rFonts w:ascii="Times New Roman" w:hAnsi="Times New Roman" w:cs="Times New Roman"/>
          <w:sz w:val="28"/>
          <w:szCs w:val="28"/>
          <w:lang w:eastAsia="ar-SA"/>
        </w:rPr>
        <w:t xml:space="preserve"> С.П. </w:t>
      </w:r>
      <w:r w:rsidRPr="00951968">
        <w:rPr>
          <w:rFonts w:ascii="Times New Roman" w:hAnsi="Times New Roman" w:cs="Times New Roman"/>
          <w:b/>
          <w:sz w:val="28"/>
          <w:szCs w:val="28"/>
          <w:lang w:eastAsia="ar-SA"/>
        </w:rPr>
        <w:t xml:space="preserve">- </w:t>
      </w:r>
      <w:r w:rsidRPr="00951968">
        <w:rPr>
          <w:rFonts w:ascii="Times New Roman" w:hAnsi="Times New Roman" w:cs="Times New Roman"/>
          <w:sz w:val="28"/>
          <w:szCs w:val="28"/>
          <w:lang w:eastAsia="ar-SA"/>
        </w:rPr>
        <w:t xml:space="preserve">заместитель начальника по охране общественного порядка ММО МВД России «Темниковский» (по согласованию)     </w:t>
      </w:r>
    </w:p>
    <w:p w:rsidR="00951968" w:rsidRPr="00951968" w:rsidRDefault="00951968" w:rsidP="00951968">
      <w:pPr>
        <w:suppressAutoHyphens/>
        <w:autoSpaceDN/>
        <w:ind w:firstLine="709"/>
        <w:jc w:val="both"/>
        <w:rPr>
          <w:rFonts w:ascii="Times New Roman" w:hAnsi="Times New Roman" w:cs="Times New Roman"/>
          <w:b/>
          <w:sz w:val="28"/>
          <w:szCs w:val="28"/>
          <w:lang w:eastAsia="ar-SA"/>
        </w:rPr>
      </w:pPr>
      <w:r w:rsidRPr="00951968">
        <w:rPr>
          <w:rFonts w:ascii="Times New Roman" w:hAnsi="Times New Roman" w:cs="Times New Roman"/>
          <w:b/>
          <w:sz w:val="28"/>
          <w:szCs w:val="28"/>
          <w:lang w:eastAsia="ar-SA"/>
        </w:rPr>
        <w:t>Секретарь комиссии:</w:t>
      </w:r>
    </w:p>
    <w:p w:rsidR="00951968" w:rsidRPr="00951968" w:rsidRDefault="00951968" w:rsidP="00951968">
      <w:pPr>
        <w:suppressAutoHyphens/>
        <w:autoSpaceDN/>
        <w:ind w:firstLine="709"/>
        <w:jc w:val="both"/>
        <w:rPr>
          <w:rFonts w:ascii="Times New Roman" w:hAnsi="Times New Roman" w:cs="Times New Roman"/>
          <w:b/>
          <w:sz w:val="28"/>
          <w:szCs w:val="28"/>
          <w:lang w:eastAsia="ar-SA"/>
        </w:rPr>
      </w:pPr>
      <w:proofErr w:type="spellStart"/>
      <w:r w:rsidRPr="00951968">
        <w:rPr>
          <w:rFonts w:ascii="Times New Roman" w:hAnsi="Times New Roman" w:cs="Times New Roman"/>
          <w:bCs/>
          <w:sz w:val="28"/>
          <w:szCs w:val="28"/>
          <w:lang w:eastAsia="ar-SA"/>
        </w:rPr>
        <w:t>Трегулова</w:t>
      </w:r>
      <w:proofErr w:type="spellEnd"/>
      <w:r w:rsidRPr="00951968">
        <w:rPr>
          <w:rFonts w:ascii="Times New Roman" w:hAnsi="Times New Roman" w:cs="Times New Roman"/>
          <w:bCs/>
          <w:sz w:val="28"/>
          <w:szCs w:val="28"/>
          <w:lang w:eastAsia="ar-SA"/>
        </w:rPr>
        <w:t xml:space="preserve"> И.В.</w:t>
      </w:r>
      <w:r w:rsidRPr="00951968">
        <w:rPr>
          <w:rFonts w:ascii="Times New Roman" w:hAnsi="Times New Roman" w:cs="Times New Roman"/>
          <w:sz w:val="28"/>
          <w:szCs w:val="28"/>
          <w:lang w:eastAsia="ar-SA"/>
        </w:rPr>
        <w:t xml:space="preserve"> – консультант - ответственный секретарь комиссии по делам несовершеннолетних и защите их прав Администрации Темниковского муниципального района</w:t>
      </w:r>
    </w:p>
    <w:p w:rsidR="00951968" w:rsidRPr="00951968" w:rsidRDefault="00951968" w:rsidP="00951968">
      <w:pPr>
        <w:suppressAutoHyphens/>
        <w:autoSpaceDN/>
        <w:jc w:val="both"/>
        <w:rPr>
          <w:rFonts w:ascii="Times New Roman" w:hAnsi="Times New Roman" w:cs="Times New Roman"/>
          <w:b/>
          <w:sz w:val="28"/>
          <w:szCs w:val="28"/>
          <w:lang w:eastAsia="ar-SA"/>
        </w:rPr>
      </w:pPr>
      <w:r w:rsidRPr="00951968">
        <w:rPr>
          <w:rFonts w:ascii="Times New Roman" w:hAnsi="Times New Roman" w:cs="Times New Roman"/>
          <w:b/>
          <w:sz w:val="28"/>
          <w:szCs w:val="28"/>
          <w:lang w:eastAsia="ar-SA"/>
        </w:rPr>
        <w:t xml:space="preserve">          Члены комиссии:</w:t>
      </w:r>
    </w:p>
    <w:p w:rsidR="00951968" w:rsidRPr="00951968" w:rsidRDefault="00951968" w:rsidP="00951968">
      <w:pPr>
        <w:suppressAutoHyphens/>
        <w:autoSpaceDN/>
        <w:jc w:val="both"/>
        <w:rPr>
          <w:rFonts w:ascii="Times New Roman" w:hAnsi="Times New Roman" w:cs="Times New Roman"/>
          <w:bCs/>
          <w:sz w:val="28"/>
          <w:szCs w:val="28"/>
          <w:lang w:eastAsia="ar-SA"/>
        </w:rPr>
      </w:pPr>
      <w:r w:rsidRPr="00951968">
        <w:rPr>
          <w:rFonts w:ascii="Times New Roman" w:hAnsi="Times New Roman" w:cs="Times New Roman"/>
          <w:sz w:val="26"/>
          <w:szCs w:val="26"/>
          <w:lang w:eastAsia="ar-SA"/>
        </w:rPr>
        <w:t xml:space="preserve">            </w:t>
      </w:r>
      <w:proofErr w:type="spellStart"/>
      <w:r w:rsidRPr="00951968">
        <w:rPr>
          <w:rFonts w:ascii="Times New Roman" w:hAnsi="Times New Roman" w:cs="Times New Roman"/>
          <w:sz w:val="26"/>
          <w:szCs w:val="26"/>
          <w:lang w:eastAsia="ar-SA"/>
        </w:rPr>
        <w:t>Царамова</w:t>
      </w:r>
      <w:proofErr w:type="spellEnd"/>
      <w:r w:rsidRPr="00951968">
        <w:rPr>
          <w:rFonts w:ascii="Times New Roman" w:hAnsi="Times New Roman" w:cs="Times New Roman"/>
          <w:bCs/>
          <w:sz w:val="28"/>
          <w:szCs w:val="28"/>
          <w:lang w:eastAsia="ar-SA"/>
        </w:rPr>
        <w:t xml:space="preserve"> Е.Ю.– начальник юридического управления Администрации Темниковского муниципального района; </w:t>
      </w:r>
    </w:p>
    <w:p w:rsidR="00951968" w:rsidRPr="00951968" w:rsidRDefault="00951968" w:rsidP="00951968">
      <w:pPr>
        <w:suppressAutoHyphens/>
        <w:autoSpaceDN/>
        <w:jc w:val="both"/>
        <w:rPr>
          <w:rFonts w:ascii="Times New Roman" w:hAnsi="Times New Roman" w:cs="Times New Roman"/>
          <w:bCs/>
          <w:sz w:val="28"/>
          <w:szCs w:val="28"/>
          <w:lang w:eastAsia="ar-SA"/>
        </w:rPr>
      </w:pPr>
      <w:r w:rsidRPr="00951968">
        <w:rPr>
          <w:rFonts w:ascii="Times New Roman" w:hAnsi="Times New Roman" w:cs="Times New Roman"/>
          <w:sz w:val="28"/>
          <w:szCs w:val="28"/>
          <w:lang w:eastAsia="ar-SA"/>
        </w:rPr>
        <w:t xml:space="preserve">          </w:t>
      </w:r>
      <w:proofErr w:type="spellStart"/>
      <w:proofErr w:type="gramStart"/>
      <w:r w:rsidRPr="00951968">
        <w:rPr>
          <w:rFonts w:ascii="Times New Roman" w:hAnsi="Times New Roman" w:cs="Times New Roman"/>
          <w:sz w:val="28"/>
          <w:szCs w:val="28"/>
          <w:lang w:eastAsia="ar-SA"/>
        </w:rPr>
        <w:t>Брыжинская</w:t>
      </w:r>
      <w:proofErr w:type="spellEnd"/>
      <w:r w:rsidRPr="00951968">
        <w:rPr>
          <w:rFonts w:ascii="Times New Roman" w:hAnsi="Times New Roman" w:cs="Times New Roman"/>
          <w:bCs/>
          <w:sz w:val="28"/>
          <w:szCs w:val="28"/>
          <w:lang w:eastAsia="ar-SA"/>
        </w:rPr>
        <w:t xml:space="preserve">  Е.В.</w:t>
      </w:r>
      <w:proofErr w:type="gramEnd"/>
      <w:r w:rsidRPr="00951968">
        <w:rPr>
          <w:rFonts w:ascii="Times New Roman" w:hAnsi="Times New Roman" w:cs="Times New Roman"/>
          <w:bCs/>
          <w:sz w:val="28"/>
          <w:szCs w:val="28"/>
          <w:lang w:eastAsia="ar-SA"/>
        </w:rPr>
        <w:t xml:space="preserve"> – заведующая  поликлиники Государственного бюджетного учреждения здравоохранения Республики Мордовия «</w:t>
      </w:r>
      <w:proofErr w:type="spellStart"/>
      <w:r w:rsidRPr="00951968">
        <w:rPr>
          <w:rFonts w:ascii="Times New Roman" w:hAnsi="Times New Roman" w:cs="Times New Roman"/>
          <w:bCs/>
          <w:sz w:val="28"/>
          <w:szCs w:val="28"/>
          <w:lang w:eastAsia="ar-SA"/>
        </w:rPr>
        <w:t>Темниковская</w:t>
      </w:r>
      <w:proofErr w:type="spellEnd"/>
      <w:r w:rsidRPr="00951968">
        <w:rPr>
          <w:rFonts w:ascii="Times New Roman" w:hAnsi="Times New Roman" w:cs="Times New Roman"/>
          <w:bCs/>
          <w:sz w:val="28"/>
          <w:szCs w:val="28"/>
          <w:lang w:eastAsia="ar-SA"/>
        </w:rPr>
        <w:t xml:space="preserve"> районная </w:t>
      </w:r>
      <w:r w:rsidRPr="00951968">
        <w:rPr>
          <w:rFonts w:ascii="Times New Roman" w:hAnsi="Times New Roman" w:cs="Times New Roman"/>
          <w:bCs/>
          <w:sz w:val="28"/>
          <w:szCs w:val="28"/>
          <w:lang w:eastAsia="ar-SA"/>
        </w:rPr>
        <w:lastRenderedPageBreak/>
        <w:t xml:space="preserve">больница им. А.И. </w:t>
      </w:r>
      <w:proofErr w:type="spellStart"/>
      <w:r w:rsidRPr="00951968">
        <w:rPr>
          <w:rFonts w:ascii="Times New Roman" w:hAnsi="Times New Roman" w:cs="Times New Roman"/>
          <w:bCs/>
          <w:sz w:val="28"/>
          <w:szCs w:val="28"/>
          <w:lang w:eastAsia="ar-SA"/>
        </w:rPr>
        <w:t>Рудявского</w:t>
      </w:r>
      <w:proofErr w:type="spellEnd"/>
      <w:r w:rsidRPr="00951968">
        <w:rPr>
          <w:rFonts w:ascii="Times New Roman" w:hAnsi="Times New Roman" w:cs="Times New Roman"/>
          <w:bCs/>
          <w:sz w:val="28"/>
          <w:szCs w:val="28"/>
          <w:lang w:eastAsia="ar-SA"/>
        </w:rPr>
        <w:t xml:space="preserve">» (по согласованию);  </w:t>
      </w:r>
    </w:p>
    <w:p w:rsidR="00951968" w:rsidRPr="00951968" w:rsidRDefault="00951968" w:rsidP="00951968">
      <w:pPr>
        <w:suppressAutoHyphens/>
        <w:autoSpaceDN/>
        <w:jc w:val="both"/>
        <w:rPr>
          <w:rFonts w:ascii="Times New Roman" w:hAnsi="Times New Roman" w:cs="Times New Roman"/>
          <w:b/>
          <w:sz w:val="28"/>
          <w:szCs w:val="28"/>
          <w:lang w:eastAsia="ar-SA"/>
        </w:rPr>
      </w:pPr>
      <w:r w:rsidRPr="00951968">
        <w:rPr>
          <w:rFonts w:ascii="Times New Roman" w:hAnsi="Times New Roman" w:cs="Times New Roman"/>
          <w:bCs/>
          <w:sz w:val="28"/>
          <w:szCs w:val="28"/>
          <w:lang w:eastAsia="ar-SA"/>
        </w:rPr>
        <w:t xml:space="preserve">         Филина Н.П.</w:t>
      </w:r>
      <w:r w:rsidRPr="00951968">
        <w:rPr>
          <w:rFonts w:ascii="Times New Roman" w:hAnsi="Times New Roman" w:cs="Times New Roman"/>
          <w:sz w:val="28"/>
          <w:szCs w:val="28"/>
          <w:lang w:eastAsia="ar-SA"/>
        </w:rPr>
        <w:t xml:space="preserve"> – заместитель директора по учебно-воспитательной работе государственного бюджетного профессионального образовательного учреждения Республики Мордовия «Темниковский сельскохозяйственный колледж» (по согласованию); </w:t>
      </w:r>
    </w:p>
    <w:p w:rsidR="00951968" w:rsidRPr="00951968" w:rsidRDefault="00951968" w:rsidP="00951968">
      <w:pPr>
        <w:suppressAutoHyphens/>
        <w:autoSpaceDN/>
        <w:jc w:val="both"/>
        <w:rPr>
          <w:rFonts w:ascii="Times New Roman" w:hAnsi="Times New Roman" w:cs="Times New Roman"/>
          <w:sz w:val="26"/>
          <w:szCs w:val="26"/>
          <w:lang w:eastAsia="ar-SA"/>
        </w:rPr>
      </w:pPr>
      <w:r w:rsidRPr="00951968">
        <w:rPr>
          <w:rFonts w:ascii="Times New Roman" w:hAnsi="Times New Roman" w:cs="Times New Roman"/>
          <w:bCs/>
          <w:sz w:val="28"/>
          <w:szCs w:val="28"/>
          <w:lang w:eastAsia="ar-SA"/>
        </w:rPr>
        <w:t xml:space="preserve">         Максимкина Н.И.– консультант по опеке и попечительству несовершеннолетних Темниковского муниципального района;</w:t>
      </w:r>
    </w:p>
    <w:p w:rsidR="00951968" w:rsidRPr="00951968" w:rsidRDefault="00951968" w:rsidP="00951968">
      <w:pPr>
        <w:suppressAutoHyphens/>
        <w:autoSpaceDN/>
        <w:jc w:val="both"/>
        <w:rPr>
          <w:rFonts w:ascii="Times New Roman" w:hAnsi="Times New Roman" w:cs="Times New Roman"/>
          <w:bCs/>
          <w:sz w:val="28"/>
          <w:szCs w:val="28"/>
          <w:lang w:eastAsia="ar-SA"/>
        </w:rPr>
      </w:pPr>
      <w:r w:rsidRPr="00951968">
        <w:rPr>
          <w:rFonts w:ascii="Times New Roman" w:hAnsi="Times New Roman" w:cs="Times New Roman"/>
          <w:bCs/>
          <w:sz w:val="28"/>
          <w:szCs w:val="28"/>
          <w:lang w:eastAsia="ar-SA"/>
        </w:rPr>
        <w:t xml:space="preserve">         </w:t>
      </w:r>
      <w:proofErr w:type="spellStart"/>
      <w:r w:rsidRPr="00951968">
        <w:rPr>
          <w:rFonts w:ascii="Times New Roman" w:hAnsi="Times New Roman" w:cs="Times New Roman"/>
          <w:bCs/>
          <w:sz w:val="28"/>
          <w:szCs w:val="28"/>
          <w:lang w:eastAsia="ar-SA"/>
        </w:rPr>
        <w:t>Ошкина</w:t>
      </w:r>
      <w:proofErr w:type="spellEnd"/>
      <w:r w:rsidRPr="00951968">
        <w:rPr>
          <w:rFonts w:ascii="Times New Roman" w:hAnsi="Times New Roman" w:cs="Times New Roman"/>
          <w:bCs/>
          <w:sz w:val="28"/>
          <w:szCs w:val="28"/>
          <w:lang w:eastAsia="ar-SA"/>
        </w:rPr>
        <w:t xml:space="preserve"> Е. В. – начальник филиала по </w:t>
      </w:r>
      <w:proofErr w:type="spellStart"/>
      <w:r w:rsidRPr="00951968">
        <w:rPr>
          <w:rFonts w:ascii="Times New Roman" w:hAnsi="Times New Roman" w:cs="Times New Roman"/>
          <w:bCs/>
          <w:sz w:val="28"/>
          <w:szCs w:val="28"/>
          <w:lang w:eastAsia="ar-SA"/>
        </w:rPr>
        <w:t>Темниковскому</w:t>
      </w:r>
      <w:proofErr w:type="spellEnd"/>
      <w:r w:rsidRPr="00951968">
        <w:rPr>
          <w:rFonts w:ascii="Times New Roman" w:hAnsi="Times New Roman" w:cs="Times New Roman"/>
          <w:bCs/>
          <w:sz w:val="28"/>
          <w:szCs w:val="28"/>
          <w:lang w:eastAsia="ar-SA"/>
        </w:rPr>
        <w:t xml:space="preserve"> муниципальному району «Уголовно-исполнительная инспекция Управления Федеральной службы исполнения наказаний России по Республике Мордовия» (по согласованию). </w:t>
      </w:r>
    </w:p>
    <w:p w:rsidR="00951968" w:rsidRPr="00951968" w:rsidRDefault="00951968" w:rsidP="00951968">
      <w:pPr>
        <w:suppressAutoHyphens/>
        <w:autoSpaceDN/>
        <w:jc w:val="both"/>
        <w:rPr>
          <w:rFonts w:ascii="Times New Roman" w:hAnsi="Times New Roman" w:cs="Times New Roman"/>
          <w:bCs/>
          <w:sz w:val="28"/>
          <w:szCs w:val="28"/>
          <w:lang w:eastAsia="ar-SA"/>
        </w:rPr>
      </w:pPr>
      <w:r w:rsidRPr="00951968">
        <w:rPr>
          <w:rFonts w:ascii="Times New Roman" w:hAnsi="Times New Roman" w:cs="Times New Roman"/>
          <w:bCs/>
          <w:sz w:val="28"/>
          <w:szCs w:val="28"/>
          <w:lang w:eastAsia="ar-SA"/>
        </w:rPr>
        <w:t xml:space="preserve">       Чугунова Э.Ш. – заместитель директора - начальник отдела содействия занятости населения по </w:t>
      </w:r>
      <w:proofErr w:type="spellStart"/>
      <w:r w:rsidRPr="00951968">
        <w:rPr>
          <w:rFonts w:ascii="Times New Roman" w:hAnsi="Times New Roman" w:cs="Times New Roman"/>
          <w:bCs/>
          <w:sz w:val="28"/>
          <w:szCs w:val="28"/>
          <w:lang w:eastAsia="ar-SA"/>
        </w:rPr>
        <w:t>Темниковскому</w:t>
      </w:r>
      <w:proofErr w:type="spellEnd"/>
      <w:r w:rsidRPr="00951968">
        <w:rPr>
          <w:rFonts w:ascii="Times New Roman" w:hAnsi="Times New Roman" w:cs="Times New Roman"/>
          <w:bCs/>
          <w:sz w:val="28"/>
          <w:szCs w:val="28"/>
          <w:lang w:eastAsia="ar-SA"/>
        </w:rPr>
        <w:t xml:space="preserve"> району государственного казенного учреждения Республики Мордовия «Центр занятости населения </w:t>
      </w:r>
      <w:proofErr w:type="spellStart"/>
      <w:r w:rsidRPr="00951968">
        <w:rPr>
          <w:rFonts w:ascii="Times New Roman" w:hAnsi="Times New Roman" w:cs="Times New Roman"/>
          <w:bCs/>
          <w:sz w:val="28"/>
          <w:szCs w:val="28"/>
          <w:lang w:eastAsia="ar-SA"/>
        </w:rPr>
        <w:t>Зубово</w:t>
      </w:r>
      <w:proofErr w:type="spellEnd"/>
      <w:r w:rsidRPr="00951968">
        <w:rPr>
          <w:rFonts w:ascii="Times New Roman" w:hAnsi="Times New Roman" w:cs="Times New Roman"/>
          <w:bCs/>
          <w:sz w:val="28"/>
          <w:szCs w:val="28"/>
          <w:lang w:eastAsia="ar-SA"/>
        </w:rPr>
        <w:t>-Полянский» (по согласованию);</w:t>
      </w:r>
    </w:p>
    <w:p w:rsidR="00951968" w:rsidRPr="00951968" w:rsidRDefault="00951968" w:rsidP="00951968">
      <w:pPr>
        <w:suppressAutoHyphens/>
        <w:autoSpaceDN/>
        <w:jc w:val="both"/>
        <w:rPr>
          <w:rFonts w:ascii="Times New Roman" w:hAnsi="Times New Roman" w:cs="Times New Roman"/>
          <w:bCs/>
          <w:sz w:val="28"/>
          <w:szCs w:val="28"/>
          <w:lang w:eastAsia="ar-SA"/>
        </w:rPr>
      </w:pPr>
      <w:r w:rsidRPr="00951968">
        <w:rPr>
          <w:rFonts w:ascii="Times New Roman" w:hAnsi="Times New Roman" w:cs="Times New Roman"/>
          <w:bCs/>
          <w:sz w:val="28"/>
          <w:szCs w:val="28"/>
          <w:lang w:eastAsia="ar-SA"/>
        </w:rPr>
        <w:t xml:space="preserve">        </w:t>
      </w:r>
      <w:proofErr w:type="spellStart"/>
      <w:r w:rsidRPr="00951968">
        <w:rPr>
          <w:rFonts w:ascii="Times New Roman" w:hAnsi="Times New Roman" w:cs="Times New Roman"/>
          <w:bCs/>
          <w:sz w:val="28"/>
          <w:szCs w:val="28"/>
          <w:lang w:eastAsia="ar-SA"/>
        </w:rPr>
        <w:t>Чекмарёв</w:t>
      </w:r>
      <w:proofErr w:type="spellEnd"/>
      <w:r w:rsidRPr="00951968">
        <w:rPr>
          <w:rFonts w:ascii="Times New Roman" w:hAnsi="Times New Roman" w:cs="Times New Roman"/>
          <w:bCs/>
          <w:sz w:val="28"/>
          <w:szCs w:val="28"/>
          <w:lang w:eastAsia="ar-SA"/>
        </w:rPr>
        <w:t xml:space="preserve"> А.А. – начальник ОНД и ПР Темниковского и </w:t>
      </w:r>
      <w:proofErr w:type="spellStart"/>
      <w:r w:rsidRPr="00951968">
        <w:rPr>
          <w:rFonts w:ascii="Times New Roman" w:hAnsi="Times New Roman" w:cs="Times New Roman"/>
          <w:bCs/>
          <w:sz w:val="28"/>
          <w:szCs w:val="28"/>
          <w:lang w:eastAsia="ar-SA"/>
        </w:rPr>
        <w:t>Теньгушевского</w:t>
      </w:r>
      <w:proofErr w:type="spellEnd"/>
      <w:r w:rsidRPr="00951968">
        <w:rPr>
          <w:rFonts w:ascii="Times New Roman" w:hAnsi="Times New Roman" w:cs="Times New Roman"/>
          <w:bCs/>
          <w:sz w:val="28"/>
          <w:szCs w:val="28"/>
          <w:lang w:eastAsia="ar-SA"/>
        </w:rPr>
        <w:t xml:space="preserve"> МР УНД и ПР ГУ МЧС России по РМ, (по согласованию);  </w:t>
      </w:r>
    </w:p>
    <w:p w:rsidR="00951968" w:rsidRPr="00951968" w:rsidRDefault="00951968" w:rsidP="00951968">
      <w:pPr>
        <w:suppressAutoHyphens/>
        <w:autoSpaceDN/>
        <w:jc w:val="both"/>
        <w:rPr>
          <w:rFonts w:ascii="Times New Roman" w:hAnsi="Times New Roman" w:cs="Times New Roman"/>
          <w:bCs/>
          <w:sz w:val="28"/>
          <w:szCs w:val="28"/>
          <w:lang w:eastAsia="ar-SA"/>
        </w:rPr>
      </w:pPr>
      <w:r w:rsidRPr="00951968">
        <w:rPr>
          <w:rFonts w:ascii="Times New Roman" w:hAnsi="Times New Roman" w:cs="Times New Roman"/>
          <w:bCs/>
          <w:sz w:val="28"/>
          <w:szCs w:val="28"/>
          <w:lang w:eastAsia="ar-SA"/>
        </w:rPr>
        <w:t xml:space="preserve">       </w:t>
      </w:r>
      <w:proofErr w:type="spellStart"/>
      <w:r w:rsidRPr="00951968">
        <w:rPr>
          <w:rFonts w:ascii="Times New Roman" w:hAnsi="Times New Roman" w:cs="Times New Roman"/>
          <w:bCs/>
          <w:sz w:val="28"/>
          <w:szCs w:val="28"/>
          <w:lang w:eastAsia="ar-SA"/>
        </w:rPr>
        <w:t>Шикова</w:t>
      </w:r>
      <w:proofErr w:type="spellEnd"/>
      <w:r w:rsidRPr="00951968">
        <w:rPr>
          <w:rFonts w:ascii="Times New Roman" w:hAnsi="Times New Roman" w:cs="Times New Roman"/>
          <w:bCs/>
          <w:sz w:val="28"/>
          <w:szCs w:val="28"/>
          <w:lang w:eastAsia="ar-SA"/>
        </w:rPr>
        <w:t xml:space="preserve"> М.А. –инспектор ПДН ММО МВД России «Темниковский» ст. лейтенант полиции (по согласованию);       </w:t>
      </w:r>
    </w:p>
    <w:p w:rsidR="00951968" w:rsidRPr="00951968" w:rsidRDefault="00951968" w:rsidP="00951968">
      <w:pPr>
        <w:suppressAutoHyphens/>
        <w:autoSpaceDN/>
        <w:jc w:val="both"/>
        <w:rPr>
          <w:rFonts w:ascii="Times New Roman" w:hAnsi="Times New Roman" w:cs="Times New Roman"/>
          <w:bCs/>
          <w:sz w:val="28"/>
          <w:szCs w:val="28"/>
          <w:lang w:eastAsia="ar-SA"/>
        </w:rPr>
      </w:pPr>
      <w:r w:rsidRPr="00951968">
        <w:rPr>
          <w:rFonts w:ascii="Times New Roman" w:hAnsi="Times New Roman" w:cs="Times New Roman"/>
          <w:bCs/>
          <w:sz w:val="28"/>
          <w:szCs w:val="28"/>
          <w:lang w:eastAsia="ar-SA"/>
        </w:rPr>
        <w:t xml:space="preserve">       </w:t>
      </w:r>
      <w:proofErr w:type="spellStart"/>
      <w:r w:rsidRPr="00951968">
        <w:rPr>
          <w:rFonts w:ascii="Times New Roman" w:hAnsi="Times New Roman" w:cs="Times New Roman"/>
          <w:bCs/>
          <w:sz w:val="28"/>
          <w:szCs w:val="28"/>
          <w:lang w:eastAsia="ar-SA"/>
        </w:rPr>
        <w:t>Илюхина</w:t>
      </w:r>
      <w:proofErr w:type="spellEnd"/>
      <w:r w:rsidRPr="00951968">
        <w:rPr>
          <w:rFonts w:ascii="Times New Roman" w:hAnsi="Times New Roman" w:cs="Times New Roman"/>
          <w:bCs/>
          <w:sz w:val="28"/>
          <w:szCs w:val="28"/>
          <w:lang w:eastAsia="ar-SA"/>
        </w:rPr>
        <w:t xml:space="preserve"> М.Ю. – начальник отдела спорта и молодёжной политики </w:t>
      </w:r>
      <w:proofErr w:type="gramStart"/>
      <w:r w:rsidRPr="00951968">
        <w:rPr>
          <w:rFonts w:ascii="Times New Roman" w:hAnsi="Times New Roman" w:cs="Times New Roman"/>
          <w:bCs/>
          <w:sz w:val="28"/>
          <w:szCs w:val="28"/>
          <w:lang w:eastAsia="ar-SA"/>
        </w:rPr>
        <w:t>администрации  Темниковского</w:t>
      </w:r>
      <w:proofErr w:type="gramEnd"/>
      <w:r w:rsidRPr="00951968">
        <w:rPr>
          <w:rFonts w:ascii="Times New Roman" w:hAnsi="Times New Roman" w:cs="Times New Roman"/>
          <w:bCs/>
          <w:sz w:val="28"/>
          <w:szCs w:val="28"/>
          <w:lang w:eastAsia="ar-SA"/>
        </w:rPr>
        <w:t xml:space="preserve"> муниципального района;</w:t>
      </w:r>
    </w:p>
    <w:p w:rsidR="00951968" w:rsidRPr="00951968" w:rsidRDefault="00951968" w:rsidP="00951968">
      <w:pPr>
        <w:suppressAutoHyphens/>
        <w:autoSpaceDN/>
        <w:jc w:val="both"/>
        <w:rPr>
          <w:rFonts w:ascii="Times New Roman" w:hAnsi="Times New Roman" w:cs="Times New Roman"/>
          <w:bCs/>
          <w:sz w:val="28"/>
          <w:szCs w:val="28"/>
          <w:lang w:eastAsia="ar-SA"/>
        </w:rPr>
      </w:pPr>
      <w:r w:rsidRPr="00951968">
        <w:rPr>
          <w:rFonts w:ascii="Times New Roman" w:hAnsi="Times New Roman" w:cs="Times New Roman"/>
          <w:bCs/>
          <w:sz w:val="28"/>
          <w:szCs w:val="28"/>
          <w:lang w:eastAsia="ar-SA"/>
        </w:rPr>
        <w:t xml:space="preserve">        </w:t>
      </w:r>
      <w:proofErr w:type="spellStart"/>
      <w:r w:rsidRPr="00951968">
        <w:rPr>
          <w:rFonts w:ascii="Times New Roman" w:hAnsi="Times New Roman" w:cs="Times New Roman"/>
          <w:bCs/>
          <w:sz w:val="28"/>
          <w:szCs w:val="28"/>
          <w:lang w:eastAsia="ar-SA"/>
        </w:rPr>
        <w:t>Полшкова</w:t>
      </w:r>
      <w:proofErr w:type="spellEnd"/>
      <w:r w:rsidRPr="00951968">
        <w:rPr>
          <w:rFonts w:ascii="Times New Roman" w:hAnsi="Times New Roman" w:cs="Times New Roman"/>
          <w:bCs/>
          <w:sz w:val="28"/>
          <w:szCs w:val="28"/>
          <w:lang w:eastAsia="ar-SA"/>
        </w:rPr>
        <w:t xml:space="preserve"> Л.П. – директор МБОУ «</w:t>
      </w:r>
      <w:proofErr w:type="spellStart"/>
      <w:r w:rsidRPr="00951968">
        <w:rPr>
          <w:rFonts w:ascii="Times New Roman" w:hAnsi="Times New Roman" w:cs="Times New Roman"/>
          <w:bCs/>
          <w:sz w:val="28"/>
          <w:szCs w:val="28"/>
          <w:lang w:eastAsia="ar-SA"/>
        </w:rPr>
        <w:t>Темниковская</w:t>
      </w:r>
      <w:proofErr w:type="spellEnd"/>
      <w:r w:rsidRPr="00951968">
        <w:rPr>
          <w:rFonts w:ascii="Times New Roman" w:hAnsi="Times New Roman" w:cs="Times New Roman"/>
          <w:bCs/>
          <w:sz w:val="28"/>
          <w:szCs w:val="28"/>
          <w:lang w:eastAsia="ar-SA"/>
        </w:rPr>
        <w:t xml:space="preserve"> средняя общеобразовательная школа №1» </w:t>
      </w:r>
      <w:proofErr w:type="gramStart"/>
      <w:r w:rsidRPr="00951968">
        <w:rPr>
          <w:rFonts w:ascii="Times New Roman" w:hAnsi="Times New Roman" w:cs="Times New Roman"/>
          <w:bCs/>
          <w:sz w:val="28"/>
          <w:szCs w:val="28"/>
          <w:lang w:eastAsia="ar-SA"/>
        </w:rPr>
        <w:t>( по</w:t>
      </w:r>
      <w:proofErr w:type="gramEnd"/>
      <w:r w:rsidRPr="00951968">
        <w:rPr>
          <w:rFonts w:ascii="Times New Roman" w:hAnsi="Times New Roman" w:cs="Times New Roman"/>
          <w:bCs/>
          <w:sz w:val="28"/>
          <w:szCs w:val="28"/>
          <w:lang w:eastAsia="ar-SA"/>
        </w:rPr>
        <w:t xml:space="preserve"> согласованию); </w:t>
      </w:r>
    </w:p>
    <w:p w:rsidR="00951968" w:rsidRPr="00951968" w:rsidRDefault="00951968" w:rsidP="00951968">
      <w:pPr>
        <w:suppressAutoHyphens/>
        <w:autoSpaceDN/>
        <w:jc w:val="both"/>
        <w:rPr>
          <w:rFonts w:ascii="Times New Roman" w:hAnsi="Times New Roman" w:cs="Times New Roman"/>
          <w:bCs/>
          <w:sz w:val="28"/>
          <w:szCs w:val="28"/>
          <w:lang w:eastAsia="ar-SA"/>
        </w:rPr>
      </w:pPr>
      <w:r w:rsidRPr="00951968">
        <w:rPr>
          <w:rFonts w:ascii="Times New Roman" w:hAnsi="Times New Roman" w:cs="Times New Roman"/>
          <w:bCs/>
          <w:sz w:val="28"/>
          <w:szCs w:val="28"/>
          <w:lang w:eastAsia="ar-SA"/>
        </w:rPr>
        <w:t xml:space="preserve">       Бондарчук С.В. – советник директора по воспитанию и взаимодействию с детскими общественными </w:t>
      </w:r>
      <w:proofErr w:type="gramStart"/>
      <w:r w:rsidRPr="00951968">
        <w:rPr>
          <w:rFonts w:ascii="Times New Roman" w:hAnsi="Times New Roman" w:cs="Times New Roman"/>
          <w:bCs/>
          <w:sz w:val="28"/>
          <w:szCs w:val="28"/>
          <w:lang w:eastAsia="ar-SA"/>
        </w:rPr>
        <w:t>объединениями  муниципального</w:t>
      </w:r>
      <w:proofErr w:type="gramEnd"/>
      <w:r w:rsidRPr="00951968">
        <w:rPr>
          <w:rFonts w:ascii="Times New Roman" w:hAnsi="Times New Roman" w:cs="Times New Roman"/>
          <w:bCs/>
          <w:sz w:val="28"/>
          <w:szCs w:val="28"/>
          <w:lang w:eastAsia="ar-SA"/>
        </w:rPr>
        <w:t xml:space="preserve"> бюджетного общеобразовательного учреждения «</w:t>
      </w:r>
      <w:proofErr w:type="spellStart"/>
      <w:r w:rsidRPr="00951968">
        <w:rPr>
          <w:rFonts w:ascii="Times New Roman" w:hAnsi="Times New Roman" w:cs="Times New Roman"/>
          <w:bCs/>
          <w:sz w:val="28"/>
          <w:szCs w:val="28"/>
          <w:lang w:eastAsia="ar-SA"/>
        </w:rPr>
        <w:t>Темниковская</w:t>
      </w:r>
      <w:proofErr w:type="spellEnd"/>
      <w:r w:rsidRPr="00951968">
        <w:rPr>
          <w:rFonts w:ascii="Times New Roman" w:hAnsi="Times New Roman" w:cs="Times New Roman"/>
          <w:bCs/>
          <w:sz w:val="28"/>
          <w:szCs w:val="28"/>
          <w:lang w:eastAsia="ar-SA"/>
        </w:rPr>
        <w:t xml:space="preserve"> общеобразовательная школа №1»,(по согласованию);</w:t>
      </w:r>
    </w:p>
    <w:p w:rsidR="00951968" w:rsidRDefault="00951968" w:rsidP="00951968">
      <w:pPr>
        <w:suppressAutoHyphens/>
        <w:autoSpaceDN/>
        <w:jc w:val="both"/>
        <w:rPr>
          <w:rFonts w:ascii="Times New Roman" w:hAnsi="Times New Roman" w:cs="Times New Roman"/>
          <w:bCs/>
          <w:sz w:val="28"/>
          <w:szCs w:val="28"/>
          <w:lang w:eastAsia="ar-SA"/>
        </w:rPr>
      </w:pPr>
      <w:r w:rsidRPr="00951968">
        <w:rPr>
          <w:rFonts w:ascii="Times New Roman" w:hAnsi="Times New Roman" w:cs="Times New Roman"/>
          <w:bCs/>
          <w:sz w:val="28"/>
          <w:szCs w:val="28"/>
          <w:lang w:eastAsia="ar-SA"/>
        </w:rPr>
        <w:t xml:space="preserve">       </w:t>
      </w:r>
      <w:proofErr w:type="spellStart"/>
      <w:r w:rsidRPr="00951968">
        <w:rPr>
          <w:rFonts w:ascii="Times New Roman" w:hAnsi="Times New Roman" w:cs="Times New Roman"/>
          <w:bCs/>
          <w:sz w:val="28"/>
          <w:szCs w:val="28"/>
          <w:lang w:eastAsia="ar-SA"/>
        </w:rPr>
        <w:t>Явишева</w:t>
      </w:r>
      <w:proofErr w:type="spellEnd"/>
      <w:r w:rsidRPr="00951968">
        <w:rPr>
          <w:rFonts w:ascii="Times New Roman" w:hAnsi="Times New Roman" w:cs="Times New Roman"/>
          <w:bCs/>
          <w:sz w:val="28"/>
          <w:szCs w:val="28"/>
          <w:lang w:eastAsia="ar-SA"/>
        </w:rPr>
        <w:t xml:space="preserve"> Т.Л. – заместитель директор по внеклассной и внешкольной работе с </w:t>
      </w:r>
      <w:proofErr w:type="gramStart"/>
      <w:r w:rsidRPr="00951968">
        <w:rPr>
          <w:rFonts w:ascii="Times New Roman" w:hAnsi="Times New Roman" w:cs="Times New Roman"/>
          <w:bCs/>
          <w:sz w:val="28"/>
          <w:szCs w:val="28"/>
          <w:lang w:eastAsia="ar-SA"/>
        </w:rPr>
        <w:t>детьми  МБОУ</w:t>
      </w:r>
      <w:proofErr w:type="gramEnd"/>
      <w:r w:rsidRPr="00951968">
        <w:rPr>
          <w:rFonts w:ascii="Times New Roman" w:hAnsi="Times New Roman" w:cs="Times New Roman"/>
          <w:bCs/>
          <w:sz w:val="28"/>
          <w:szCs w:val="28"/>
          <w:lang w:eastAsia="ar-SA"/>
        </w:rPr>
        <w:t xml:space="preserve"> «</w:t>
      </w:r>
      <w:proofErr w:type="spellStart"/>
      <w:r w:rsidRPr="00951968">
        <w:rPr>
          <w:rFonts w:ascii="Times New Roman" w:hAnsi="Times New Roman" w:cs="Times New Roman"/>
          <w:bCs/>
          <w:sz w:val="28"/>
          <w:szCs w:val="28"/>
          <w:lang w:eastAsia="ar-SA"/>
        </w:rPr>
        <w:t>Темниковская</w:t>
      </w:r>
      <w:proofErr w:type="spellEnd"/>
      <w:r w:rsidRPr="00951968">
        <w:rPr>
          <w:rFonts w:ascii="Times New Roman" w:hAnsi="Times New Roman" w:cs="Times New Roman"/>
          <w:bCs/>
          <w:sz w:val="28"/>
          <w:szCs w:val="28"/>
          <w:lang w:eastAsia="ar-SA"/>
        </w:rPr>
        <w:t xml:space="preserve"> средняя общеобразовательная школа имени Героя Советского Союза </w:t>
      </w:r>
      <w:proofErr w:type="spellStart"/>
      <w:r w:rsidRPr="00951968">
        <w:rPr>
          <w:rFonts w:ascii="Times New Roman" w:hAnsi="Times New Roman" w:cs="Times New Roman"/>
          <w:bCs/>
          <w:sz w:val="28"/>
          <w:szCs w:val="28"/>
          <w:lang w:eastAsia="ar-SA"/>
        </w:rPr>
        <w:t>А.И.Семикова</w:t>
      </w:r>
      <w:proofErr w:type="spellEnd"/>
      <w:r w:rsidRPr="00951968">
        <w:rPr>
          <w:rFonts w:ascii="Times New Roman" w:hAnsi="Times New Roman" w:cs="Times New Roman"/>
          <w:bCs/>
          <w:sz w:val="28"/>
          <w:szCs w:val="28"/>
          <w:lang w:eastAsia="ar-SA"/>
        </w:rPr>
        <w:t>» (по согласованию)</w:t>
      </w:r>
    </w:p>
    <w:p w:rsidR="004124DF" w:rsidRDefault="004124DF" w:rsidP="004124DF">
      <w:pPr>
        <w:widowControl/>
        <w:autoSpaceDE/>
        <w:autoSpaceDN/>
        <w:jc w:val="right"/>
        <w:rPr>
          <w:rFonts w:ascii="Times New Roman" w:hAnsi="Times New Roman" w:cs="Times New Roman"/>
          <w:sz w:val="24"/>
          <w:szCs w:val="24"/>
        </w:rPr>
      </w:pPr>
    </w:p>
    <w:p w:rsidR="004124DF" w:rsidRDefault="004124DF" w:rsidP="004124DF">
      <w:pPr>
        <w:widowControl/>
        <w:autoSpaceDE/>
        <w:autoSpaceDN/>
        <w:jc w:val="right"/>
        <w:rPr>
          <w:rFonts w:ascii="Times New Roman" w:hAnsi="Times New Roman" w:cs="Times New Roman"/>
          <w:sz w:val="24"/>
          <w:szCs w:val="24"/>
        </w:rPr>
      </w:pPr>
    </w:p>
    <w:p w:rsidR="004124DF" w:rsidRDefault="004124DF" w:rsidP="004124DF">
      <w:pPr>
        <w:widowControl/>
        <w:autoSpaceDE/>
        <w:autoSpaceDN/>
        <w:jc w:val="right"/>
        <w:rPr>
          <w:rFonts w:ascii="Times New Roman" w:hAnsi="Times New Roman" w:cs="Times New Roman"/>
          <w:sz w:val="24"/>
          <w:szCs w:val="24"/>
        </w:rPr>
      </w:pPr>
    </w:p>
    <w:p w:rsidR="004124DF" w:rsidRDefault="004124DF" w:rsidP="004124DF">
      <w:pPr>
        <w:widowControl/>
        <w:autoSpaceDE/>
        <w:autoSpaceDN/>
        <w:jc w:val="right"/>
        <w:rPr>
          <w:rFonts w:ascii="Times New Roman" w:hAnsi="Times New Roman" w:cs="Times New Roman"/>
          <w:sz w:val="24"/>
          <w:szCs w:val="24"/>
        </w:rPr>
      </w:pPr>
    </w:p>
    <w:p w:rsidR="004124DF" w:rsidRDefault="004124DF" w:rsidP="004124DF">
      <w:pPr>
        <w:widowControl/>
        <w:autoSpaceDE/>
        <w:autoSpaceDN/>
        <w:jc w:val="right"/>
        <w:rPr>
          <w:rFonts w:ascii="Times New Roman" w:hAnsi="Times New Roman" w:cs="Times New Roman"/>
          <w:sz w:val="24"/>
          <w:szCs w:val="24"/>
        </w:rPr>
      </w:pPr>
    </w:p>
    <w:p w:rsidR="004124DF" w:rsidRDefault="004124DF" w:rsidP="004124DF">
      <w:pPr>
        <w:widowControl/>
        <w:autoSpaceDE/>
        <w:autoSpaceDN/>
        <w:jc w:val="right"/>
        <w:rPr>
          <w:rFonts w:ascii="Times New Roman" w:hAnsi="Times New Roman" w:cs="Times New Roman"/>
          <w:sz w:val="24"/>
          <w:szCs w:val="24"/>
        </w:rPr>
      </w:pPr>
    </w:p>
    <w:p w:rsidR="004124DF" w:rsidRDefault="004124DF" w:rsidP="004124DF">
      <w:pPr>
        <w:widowControl/>
        <w:autoSpaceDE/>
        <w:autoSpaceDN/>
        <w:jc w:val="right"/>
        <w:rPr>
          <w:rFonts w:ascii="Times New Roman" w:hAnsi="Times New Roman" w:cs="Times New Roman"/>
          <w:sz w:val="24"/>
          <w:szCs w:val="24"/>
        </w:rPr>
      </w:pPr>
    </w:p>
    <w:p w:rsidR="004124DF" w:rsidRPr="004124DF" w:rsidRDefault="004124DF" w:rsidP="004124DF">
      <w:pPr>
        <w:widowControl/>
        <w:autoSpaceDE/>
        <w:autoSpaceDN/>
        <w:jc w:val="right"/>
        <w:rPr>
          <w:rFonts w:ascii="Times New Roman" w:hAnsi="Times New Roman" w:cs="Times New Roman"/>
          <w:sz w:val="24"/>
          <w:szCs w:val="24"/>
        </w:rPr>
      </w:pPr>
      <w:r w:rsidRPr="004124DF">
        <w:rPr>
          <w:rFonts w:ascii="Times New Roman" w:hAnsi="Times New Roman" w:cs="Times New Roman"/>
          <w:sz w:val="24"/>
          <w:szCs w:val="24"/>
        </w:rPr>
        <w:t>Приложение</w:t>
      </w:r>
    </w:p>
    <w:p w:rsidR="004124DF" w:rsidRPr="004124DF" w:rsidRDefault="004124DF" w:rsidP="004124DF">
      <w:pPr>
        <w:widowControl/>
        <w:autoSpaceDE/>
        <w:autoSpaceDN/>
        <w:jc w:val="right"/>
        <w:rPr>
          <w:rFonts w:ascii="Times New Roman" w:hAnsi="Times New Roman" w:cs="Times New Roman"/>
          <w:sz w:val="24"/>
          <w:szCs w:val="24"/>
        </w:rPr>
      </w:pPr>
      <w:r w:rsidRPr="004124DF">
        <w:rPr>
          <w:rFonts w:ascii="Times New Roman" w:hAnsi="Times New Roman" w:cs="Times New Roman"/>
          <w:sz w:val="24"/>
          <w:szCs w:val="24"/>
        </w:rPr>
        <w:t xml:space="preserve">К Постановлению администрации </w:t>
      </w:r>
    </w:p>
    <w:p w:rsidR="004124DF" w:rsidRPr="004124DF" w:rsidRDefault="004124DF" w:rsidP="004124DF">
      <w:pPr>
        <w:widowControl/>
        <w:autoSpaceDE/>
        <w:autoSpaceDN/>
        <w:jc w:val="right"/>
        <w:rPr>
          <w:rFonts w:ascii="Times New Roman" w:hAnsi="Times New Roman" w:cs="Times New Roman"/>
          <w:sz w:val="24"/>
          <w:szCs w:val="24"/>
        </w:rPr>
      </w:pPr>
      <w:r w:rsidRPr="004124DF">
        <w:rPr>
          <w:rFonts w:ascii="Times New Roman" w:hAnsi="Times New Roman" w:cs="Times New Roman"/>
          <w:sz w:val="24"/>
          <w:szCs w:val="24"/>
        </w:rPr>
        <w:t>Темниковского муниципального района</w:t>
      </w:r>
    </w:p>
    <w:p w:rsidR="004124DF" w:rsidRPr="004124DF" w:rsidRDefault="004124DF" w:rsidP="004124DF">
      <w:pPr>
        <w:widowControl/>
        <w:autoSpaceDE/>
        <w:autoSpaceDN/>
        <w:jc w:val="right"/>
        <w:rPr>
          <w:rFonts w:ascii="Times New Roman" w:hAnsi="Times New Roman" w:cs="Times New Roman"/>
          <w:sz w:val="24"/>
          <w:szCs w:val="24"/>
        </w:rPr>
      </w:pPr>
      <w:r w:rsidRPr="004124DF">
        <w:rPr>
          <w:rFonts w:ascii="Times New Roman" w:hAnsi="Times New Roman" w:cs="Times New Roman"/>
          <w:sz w:val="24"/>
          <w:szCs w:val="24"/>
        </w:rPr>
        <w:t>Республики Мордовия</w:t>
      </w:r>
    </w:p>
    <w:p w:rsidR="004124DF" w:rsidRPr="004124DF" w:rsidRDefault="004124DF" w:rsidP="004124DF">
      <w:pPr>
        <w:widowControl/>
        <w:autoSpaceDE/>
        <w:autoSpaceDN/>
        <w:jc w:val="right"/>
        <w:rPr>
          <w:rFonts w:ascii="Times New Roman" w:hAnsi="Times New Roman" w:cs="Times New Roman"/>
          <w:sz w:val="24"/>
          <w:szCs w:val="24"/>
        </w:rPr>
      </w:pPr>
      <w:r w:rsidRPr="004124DF">
        <w:rPr>
          <w:rFonts w:ascii="Times New Roman" w:hAnsi="Times New Roman" w:cs="Times New Roman"/>
          <w:sz w:val="24"/>
          <w:szCs w:val="24"/>
        </w:rPr>
        <w:t>№_______ от _________________2024 г.</w:t>
      </w:r>
    </w:p>
    <w:p w:rsidR="004124DF" w:rsidRPr="004124DF" w:rsidRDefault="004124DF" w:rsidP="004124DF">
      <w:pPr>
        <w:widowControl/>
        <w:tabs>
          <w:tab w:val="left" w:pos="5670"/>
          <w:tab w:val="left" w:pos="6663"/>
          <w:tab w:val="left" w:pos="7513"/>
          <w:tab w:val="left" w:pos="7938"/>
        </w:tabs>
        <w:autoSpaceDE/>
        <w:autoSpaceDN/>
        <w:spacing w:after="200" w:line="276" w:lineRule="auto"/>
        <w:jc w:val="center"/>
        <w:rPr>
          <w:rFonts w:ascii="Times New Roman" w:hAnsi="Times New Roman" w:cs="Times New Roman"/>
          <w:noProof/>
          <w:sz w:val="24"/>
          <w:szCs w:val="24"/>
        </w:rPr>
      </w:pPr>
    </w:p>
    <w:p w:rsidR="004124DF" w:rsidRPr="004124DF" w:rsidRDefault="004124DF" w:rsidP="004124DF">
      <w:pPr>
        <w:widowControl/>
        <w:tabs>
          <w:tab w:val="left" w:pos="5670"/>
          <w:tab w:val="left" w:pos="6663"/>
          <w:tab w:val="left" w:pos="7513"/>
          <w:tab w:val="left" w:pos="7938"/>
        </w:tabs>
        <w:autoSpaceDE/>
        <w:autoSpaceDN/>
        <w:spacing w:after="200" w:line="276" w:lineRule="auto"/>
        <w:jc w:val="center"/>
        <w:rPr>
          <w:rFonts w:ascii="Times New Roman" w:hAnsi="Times New Roman" w:cs="Times New Roman"/>
          <w:noProof/>
          <w:sz w:val="24"/>
          <w:szCs w:val="24"/>
        </w:rPr>
      </w:pPr>
      <w:r w:rsidRPr="004124DF">
        <w:rPr>
          <w:rFonts w:ascii="Times New Roman" w:hAnsi="Times New Roman" w:cs="Times New Roman"/>
          <w:noProof/>
          <w:sz w:val="24"/>
          <w:szCs w:val="24"/>
        </w:rPr>
        <w:t xml:space="preserve">Распределении субсидии на осуществление капитальных вложений в объекты путем их реконструкции и (или)  капитального ремонта муниципальной собственности Темниковского муниципального района Республики Мордовия </w:t>
      </w:r>
    </w:p>
    <w:tbl>
      <w:tblPr>
        <w:tblStyle w:val="42"/>
        <w:tblW w:w="15870" w:type="dxa"/>
        <w:tblInd w:w="-318" w:type="dxa"/>
        <w:tblLayout w:type="fixed"/>
        <w:tblLook w:val="04A0" w:firstRow="1" w:lastRow="0" w:firstColumn="1" w:lastColumn="0" w:noHBand="0" w:noVBand="1"/>
      </w:tblPr>
      <w:tblGrid>
        <w:gridCol w:w="1984"/>
        <w:gridCol w:w="1699"/>
        <w:gridCol w:w="707"/>
        <w:gridCol w:w="1700"/>
        <w:gridCol w:w="993"/>
        <w:gridCol w:w="992"/>
        <w:gridCol w:w="992"/>
        <w:gridCol w:w="1134"/>
        <w:gridCol w:w="1700"/>
        <w:gridCol w:w="992"/>
        <w:gridCol w:w="993"/>
        <w:gridCol w:w="1134"/>
        <w:gridCol w:w="850"/>
      </w:tblGrid>
      <w:tr w:rsidR="004124DF" w:rsidRPr="004124DF" w:rsidTr="004124DF">
        <w:tc>
          <w:tcPr>
            <w:tcW w:w="1986" w:type="dxa"/>
            <w:vMerge w:val="restart"/>
            <w:tcBorders>
              <w:top w:val="single" w:sz="4" w:space="0" w:color="000000"/>
              <w:left w:val="single" w:sz="4" w:space="0" w:color="000000"/>
              <w:bottom w:val="single" w:sz="4" w:space="0" w:color="000000"/>
              <w:right w:val="single" w:sz="4" w:space="0" w:color="000000"/>
            </w:tcBorders>
          </w:tcPr>
          <w:p w:rsidR="004124DF" w:rsidRPr="004124DF" w:rsidRDefault="004124DF" w:rsidP="004124DF">
            <w:pPr>
              <w:widowControl/>
              <w:autoSpaceDE/>
              <w:autoSpaceDN/>
              <w:jc w:val="center"/>
              <w:rPr>
                <w:rFonts w:ascii="Times New Roman" w:hAnsi="Times New Roman" w:cs="Times New Roman"/>
                <w:sz w:val="24"/>
                <w:szCs w:val="24"/>
              </w:rPr>
            </w:pPr>
            <w:r w:rsidRPr="004124DF">
              <w:rPr>
                <w:rFonts w:ascii="Times New Roman" w:hAnsi="Times New Roman" w:cs="Times New Roman"/>
                <w:sz w:val="24"/>
                <w:szCs w:val="24"/>
              </w:rPr>
              <w:lastRenderedPageBreak/>
              <w:t>Наименование объекта капитального строительства</w:t>
            </w:r>
          </w:p>
          <w:p w:rsidR="004124DF" w:rsidRPr="004124DF" w:rsidRDefault="004124DF" w:rsidP="004124DF">
            <w:pPr>
              <w:widowControl/>
              <w:autoSpaceDE/>
              <w:autoSpaceDN/>
              <w:jc w:val="center"/>
              <w:rPr>
                <w:rFonts w:ascii="Times New Roman" w:hAnsi="Times New Roman" w:cs="Times New Roman"/>
                <w:sz w:val="24"/>
                <w:szCs w:val="24"/>
              </w:rPr>
            </w:pPr>
          </w:p>
          <w:p w:rsidR="004124DF" w:rsidRPr="004124DF" w:rsidRDefault="004124DF" w:rsidP="004124DF">
            <w:pPr>
              <w:widowControl/>
              <w:autoSpaceDE/>
              <w:autoSpaceDN/>
              <w:jc w:val="center"/>
              <w:rPr>
                <w:rFonts w:ascii="Times New Roman" w:hAnsi="Times New Roman" w:cs="Times New Roman"/>
                <w:sz w:val="24"/>
                <w:szCs w:val="24"/>
              </w:rPr>
            </w:pPr>
          </w:p>
          <w:p w:rsidR="004124DF" w:rsidRPr="004124DF" w:rsidRDefault="004124DF" w:rsidP="004124DF">
            <w:pPr>
              <w:widowControl/>
              <w:autoSpaceDE/>
              <w:autoSpaceDN/>
              <w:jc w:val="center"/>
              <w:rPr>
                <w:rFonts w:ascii="Times New Roman" w:hAnsi="Times New Roman" w:cs="Times New Roman"/>
                <w:sz w:val="24"/>
                <w:szCs w:val="24"/>
              </w:rPr>
            </w:pPr>
          </w:p>
          <w:p w:rsidR="004124DF" w:rsidRPr="004124DF" w:rsidRDefault="004124DF" w:rsidP="004124DF">
            <w:pPr>
              <w:widowControl/>
              <w:autoSpaceDE/>
              <w:autoSpaceDN/>
              <w:jc w:val="center"/>
              <w:rPr>
                <w:rFonts w:ascii="Times New Roman" w:hAnsi="Times New Roman" w:cs="Times New Roman"/>
                <w:sz w:val="24"/>
                <w:szCs w:val="24"/>
              </w:rPr>
            </w:pPr>
          </w:p>
          <w:p w:rsidR="004124DF" w:rsidRPr="004124DF" w:rsidRDefault="004124DF" w:rsidP="004124DF">
            <w:pPr>
              <w:widowControl/>
              <w:autoSpaceDE/>
              <w:autoSpaceDN/>
              <w:jc w:val="center"/>
              <w:rPr>
                <w:rFonts w:ascii="Times New Roman" w:hAnsi="Times New Roman" w:cs="Times New Roman"/>
                <w:sz w:val="24"/>
                <w:szCs w:val="24"/>
              </w:rPr>
            </w:pPr>
          </w:p>
          <w:p w:rsidR="004124DF" w:rsidRPr="004124DF" w:rsidRDefault="004124DF" w:rsidP="004124DF">
            <w:pPr>
              <w:widowControl/>
              <w:autoSpaceDE/>
              <w:autoSpaceDN/>
              <w:rPr>
                <w:rFonts w:ascii="Times New Roman" w:hAnsi="Times New Roman" w:cs="Times New Roman"/>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rPr>
                <w:rFonts w:ascii="Times New Roman" w:hAnsi="Times New Roman" w:cs="Times New Roman"/>
                <w:sz w:val="24"/>
                <w:szCs w:val="24"/>
              </w:rPr>
            </w:pPr>
            <w:proofErr w:type="spellStart"/>
            <w:proofErr w:type="gramStart"/>
            <w:r w:rsidRPr="004124DF">
              <w:rPr>
                <w:rFonts w:ascii="Times New Roman" w:hAnsi="Times New Roman" w:cs="Times New Roman"/>
                <w:sz w:val="24"/>
                <w:szCs w:val="24"/>
              </w:rPr>
              <w:t>Наименова</w:t>
            </w:r>
            <w:proofErr w:type="spellEnd"/>
            <w:r w:rsidRPr="004124DF">
              <w:rPr>
                <w:rFonts w:ascii="Times New Roman" w:hAnsi="Times New Roman" w:cs="Times New Roman"/>
                <w:sz w:val="24"/>
                <w:szCs w:val="24"/>
              </w:rPr>
              <w:t xml:space="preserve">- </w:t>
            </w:r>
            <w:proofErr w:type="spellStart"/>
            <w:r w:rsidRPr="004124DF">
              <w:rPr>
                <w:rFonts w:ascii="Times New Roman" w:hAnsi="Times New Roman" w:cs="Times New Roman"/>
                <w:sz w:val="24"/>
                <w:szCs w:val="24"/>
              </w:rPr>
              <w:t>ние</w:t>
            </w:r>
            <w:proofErr w:type="spellEnd"/>
            <w:proofErr w:type="gramEnd"/>
            <w:r w:rsidRPr="004124DF">
              <w:rPr>
                <w:rFonts w:ascii="Times New Roman" w:hAnsi="Times New Roman" w:cs="Times New Roman"/>
                <w:sz w:val="24"/>
                <w:szCs w:val="24"/>
              </w:rPr>
              <w:t xml:space="preserve"> </w:t>
            </w:r>
            <w:proofErr w:type="spellStart"/>
            <w:r w:rsidRPr="004124DF">
              <w:rPr>
                <w:rFonts w:ascii="Times New Roman" w:hAnsi="Times New Roman" w:cs="Times New Roman"/>
                <w:sz w:val="24"/>
                <w:szCs w:val="24"/>
              </w:rPr>
              <w:t>государ</w:t>
            </w:r>
            <w:proofErr w:type="spellEnd"/>
            <w:r w:rsidRPr="004124DF">
              <w:rPr>
                <w:rFonts w:ascii="Times New Roman" w:hAnsi="Times New Roman" w:cs="Times New Roman"/>
                <w:sz w:val="24"/>
                <w:szCs w:val="24"/>
              </w:rPr>
              <w:t xml:space="preserve">- </w:t>
            </w:r>
            <w:proofErr w:type="spellStart"/>
            <w:r w:rsidRPr="004124DF">
              <w:rPr>
                <w:rFonts w:ascii="Times New Roman" w:hAnsi="Times New Roman" w:cs="Times New Roman"/>
                <w:sz w:val="24"/>
                <w:szCs w:val="24"/>
              </w:rPr>
              <w:t>ственной</w:t>
            </w:r>
            <w:proofErr w:type="spellEnd"/>
            <w:r w:rsidRPr="004124DF">
              <w:rPr>
                <w:rFonts w:ascii="Times New Roman" w:hAnsi="Times New Roman" w:cs="Times New Roman"/>
                <w:sz w:val="24"/>
                <w:szCs w:val="24"/>
              </w:rPr>
              <w:t xml:space="preserve"> (</w:t>
            </w:r>
            <w:proofErr w:type="spellStart"/>
            <w:r w:rsidRPr="004124DF">
              <w:rPr>
                <w:rFonts w:ascii="Times New Roman" w:hAnsi="Times New Roman" w:cs="Times New Roman"/>
                <w:sz w:val="24"/>
                <w:szCs w:val="24"/>
              </w:rPr>
              <w:t>муници-пальной</w:t>
            </w:r>
            <w:proofErr w:type="spellEnd"/>
            <w:r w:rsidRPr="004124DF">
              <w:rPr>
                <w:rFonts w:ascii="Times New Roman" w:hAnsi="Times New Roman" w:cs="Times New Roman"/>
                <w:sz w:val="24"/>
                <w:szCs w:val="24"/>
              </w:rPr>
              <w:t>) программы Республики Мордовия</w:t>
            </w:r>
          </w:p>
        </w:tc>
        <w:tc>
          <w:tcPr>
            <w:tcW w:w="708" w:type="dxa"/>
            <w:vMerge w:val="restart"/>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jc w:val="center"/>
              <w:rPr>
                <w:rFonts w:ascii="Times New Roman" w:hAnsi="Times New Roman" w:cs="Times New Roman"/>
                <w:sz w:val="24"/>
                <w:szCs w:val="24"/>
              </w:rPr>
            </w:pPr>
            <w:proofErr w:type="spellStart"/>
            <w:r w:rsidRPr="004124DF">
              <w:rPr>
                <w:rFonts w:ascii="Times New Roman" w:hAnsi="Times New Roman" w:cs="Times New Roman"/>
                <w:sz w:val="24"/>
                <w:szCs w:val="24"/>
              </w:rPr>
              <w:t>Напра-вле-ние</w:t>
            </w:r>
            <w:proofErr w:type="spellEnd"/>
            <w:r w:rsidRPr="004124DF">
              <w:rPr>
                <w:rFonts w:ascii="Times New Roman" w:hAnsi="Times New Roman" w:cs="Times New Roman"/>
                <w:sz w:val="24"/>
                <w:szCs w:val="24"/>
              </w:rPr>
              <w:t xml:space="preserve"> </w:t>
            </w:r>
            <w:proofErr w:type="spellStart"/>
            <w:r w:rsidRPr="004124DF">
              <w:rPr>
                <w:rFonts w:ascii="Times New Roman" w:hAnsi="Times New Roman" w:cs="Times New Roman"/>
                <w:sz w:val="24"/>
                <w:szCs w:val="24"/>
              </w:rPr>
              <w:t>инве-сти-рова-ния</w:t>
            </w:r>
            <w:proofErr w:type="spellEnd"/>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jc w:val="center"/>
              <w:rPr>
                <w:rFonts w:ascii="Times New Roman" w:hAnsi="Times New Roman" w:cs="Times New Roman"/>
                <w:sz w:val="24"/>
                <w:szCs w:val="24"/>
              </w:rPr>
            </w:pPr>
            <w:proofErr w:type="spellStart"/>
            <w:proofErr w:type="gramStart"/>
            <w:r w:rsidRPr="004124DF">
              <w:rPr>
                <w:rFonts w:ascii="Times New Roman" w:hAnsi="Times New Roman" w:cs="Times New Roman"/>
                <w:sz w:val="24"/>
                <w:szCs w:val="24"/>
              </w:rPr>
              <w:t>Наимено-вание</w:t>
            </w:r>
            <w:proofErr w:type="spellEnd"/>
            <w:proofErr w:type="gramEnd"/>
            <w:r w:rsidRPr="004124DF">
              <w:rPr>
                <w:rFonts w:ascii="Times New Roman" w:hAnsi="Times New Roman" w:cs="Times New Roman"/>
                <w:sz w:val="24"/>
                <w:szCs w:val="24"/>
              </w:rPr>
              <w:t xml:space="preserve"> глав-</w:t>
            </w:r>
            <w:proofErr w:type="spellStart"/>
            <w:r w:rsidRPr="004124DF">
              <w:rPr>
                <w:rFonts w:ascii="Times New Roman" w:hAnsi="Times New Roman" w:cs="Times New Roman"/>
                <w:sz w:val="24"/>
                <w:szCs w:val="24"/>
              </w:rPr>
              <w:t>ного</w:t>
            </w:r>
            <w:proofErr w:type="spellEnd"/>
            <w:r w:rsidRPr="004124DF">
              <w:rPr>
                <w:rFonts w:ascii="Times New Roman" w:hAnsi="Times New Roman" w:cs="Times New Roman"/>
                <w:sz w:val="24"/>
                <w:szCs w:val="24"/>
              </w:rPr>
              <w:t xml:space="preserve"> </w:t>
            </w:r>
            <w:proofErr w:type="spellStart"/>
            <w:r w:rsidRPr="004124DF">
              <w:rPr>
                <w:rFonts w:ascii="Times New Roman" w:hAnsi="Times New Roman" w:cs="Times New Roman"/>
                <w:sz w:val="24"/>
                <w:szCs w:val="24"/>
              </w:rPr>
              <w:t>распо-рядителя</w:t>
            </w:r>
            <w:proofErr w:type="spellEnd"/>
            <w:r w:rsidRPr="004124DF">
              <w:rPr>
                <w:rFonts w:ascii="Times New Roman" w:hAnsi="Times New Roman" w:cs="Times New Roman"/>
                <w:sz w:val="24"/>
                <w:szCs w:val="24"/>
              </w:rPr>
              <w:t xml:space="preserve"> бюджетных средств</w:t>
            </w:r>
          </w:p>
        </w:tc>
        <w:tc>
          <w:tcPr>
            <w:tcW w:w="993" w:type="dxa"/>
            <w:vMerge w:val="restart"/>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jc w:val="center"/>
              <w:rPr>
                <w:rFonts w:ascii="Times New Roman" w:hAnsi="Times New Roman" w:cs="Times New Roman"/>
                <w:sz w:val="24"/>
                <w:szCs w:val="24"/>
              </w:rPr>
            </w:pPr>
            <w:proofErr w:type="spellStart"/>
            <w:r w:rsidRPr="004124DF">
              <w:rPr>
                <w:rFonts w:ascii="Times New Roman" w:hAnsi="Times New Roman" w:cs="Times New Roman"/>
                <w:sz w:val="24"/>
                <w:szCs w:val="24"/>
              </w:rPr>
              <w:t>Наиме</w:t>
            </w:r>
            <w:proofErr w:type="spellEnd"/>
            <w:r w:rsidRPr="004124DF">
              <w:rPr>
                <w:rFonts w:ascii="Times New Roman" w:hAnsi="Times New Roman" w:cs="Times New Roman"/>
                <w:sz w:val="24"/>
                <w:szCs w:val="24"/>
              </w:rPr>
              <w:t>-нова-</w:t>
            </w:r>
          </w:p>
          <w:p w:rsidR="004124DF" w:rsidRPr="004124DF" w:rsidRDefault="004124DF" w:rsidP="004124DF">
            <w:pPr>
              <w:widowControl/>
              <w:autoSpaceDE/>
              <w:autoSpaceDN/>
              <w:jc w:val="center"/>
              <w:rPr>
                <w:rFonts w:ascii="Times New Roman" w:hAnsi="Times New Roman" w:cs="Times New Roman"/>
                <w:sz w:val="24"/>
                <w:szCs w:val="24"/>
              </w:rPr>
            </w:pPr>
            <w:proofErr w:type="spellStart"/>
            <w:r w:rsidRPr="004124DF">
              <w:rPr>
                <w:rFonts w:ascii="Times New Roman" w:hAnsi="Times New Roman" w:cs="Times New Roman"/>
                <w:sz w:val="24"/>
                <w:szCs w:val="24"/>
              </w:rPr>
              <w:t>ние</w:t>
            </w:r>
            <w:proofErr w:type="spellEnd"/>
            <w:r w:rsidRPr="004124DF">
              <w:rPr>
                <w:rFonts w:ascii="Times New Roman" w:hAnsi="Times New Roman" w:cs="Times New Roman"/>
                <w:sz w:val="24"/>
                <w:szCs w:val="24"/>
              </w:rPr>
              <w:t xml:space="preserve"> за-</w:t>
            </w:r>
            <w:proofErr w:type="spellStart"/>
            <w:r w:rsidRPr="004124DF">
              <w:rPr>
                <w:rFonts w:ascii="Times New Roman" w:hAnsi="Times New Roman" w:cs="Times New Roman"/>
                <w:sz w:val="24"/>
                <w:szCs w:val="24"/>
              </w:rPr>
              <w:t>казчи</w:t>
            </w:r>
            <w:proofErr w:type="spellEnd"/>
            <w:r w:rsidRPr="004124DF">
              <w:rPr>
                <w:rFonts w:ascii="Times New Roman" w:hAnsi="Times New Roman" w:cs="Times New Roman"/>
                <w:sz w:val="24"/>
                <w:szCs w:val="24"/>
              </w:rPr>
              <w:t xml:space="preserve">-ка </w:t>
            </w:r>
            <w:proofErr w:type="gramStart"/>
            <w:r w:rsidRPr="004124DF">
              <w:rPr>
                <w:rFonts w:ascii="Times New Roman" w:hAnsi="Times New Roman" w:cs="Times New Roman"/>
                <w:sz w:val="24"/>
                <w:szCs w:val="24"/>
              </w:rPr>
              <w:t>за-стой</w:t>
            </w:r>
            <w:proofErr w:type="gramEnd"/>
            <w:r w:rsidRPr="004124DF">
              <w:rPr>
                <w:rFonts w:ascii="Times New Roman" w:hAnsi="Times New Roman" w:cs="Times New Roman"/>
                <w:sz w:val="24"/>
                <w:szCs w:val="24"/>
              </w:rPr>
              <w:t>-</w:t>
            </w:r>
            <w:proofErr w:type="spellStart"/>
            <w:r w:rsidRPr="004124DF">
              <w:rPr>
                <w:rFonts w:ascii="Times New Roman" w:hAnsi="Times New Roman" w:cs="Times New Roman"/>
                <w:sz w:val="24"/>
                <w:szCs w:val="24"/>
              </w:rPr>
              <w:t>щика</w:t>
            </w:r>
            <w:proofErr w:type="spellEnd"/>
          </w:p>
        </w:tc>
        <w:tc>
          <w:tcPr>
            <w:tcW w:w="992" w:type="dxa"/>
            <w:vMerge w:val="restart"/>
            <w:tcBorders>
              <w:top w:val="single" w:sz="4" w:space="0" w:color="000000"/>
              <w:left w:val="single" w:sz="4" w:space="0" w:color="000000"/>
              <w:bottom w:val="single" w:sz="4" w:space="0" w:color="000000"/>
              <w:right w:val="single" w:sz="4" w:space="0" w:color="000000"/>
            </w:tcBorders>
          </w:tcPr>
          <w:p w:rsidR="004124DF" w:rsidRPr="004124DF" w:rsidRDefault="004124DF" w:rsidP="004124DF">
            <w:pPr>
              <w:widowControl/>
              <w:autoSpaceDE/>
              <w:autoSpaceDN/>
              <w:jc w:val="center"/>
              <w:rPr>
                <w:rFonts w:ascii="Times New Roman" w:hAnsi="Times New Roman" w:cs="Times New Roman"/>
                <w:sz w:val="24"/>
                <w:szCs w:val="24"/>
              </w:rPr>
            </w:pPr>
            <w:r w:rsidRPr="004124DF">
              <w:rPr>
                <w:rFonts w:ascii="Times New Roman" w:hAnsi="Times New Roman" w:cs="Times New Roman"/>
                <w:sz w:val="24"/>
                <w:szCs w:val="24"/>
              </w:rPr>
              <w:t>Площадь</w:t>
            </w:r>
          </w:p>
          <w:p w:rsidR="004124DF" w:rsidRPr="004124DF" w:rsidRDefault="004124DF" w:rsidP="004124DF">
            <w:pPr>
              <w:widowControl/>
              <w:autoSpaceDE/>
              <w:autoSpaceDN/>
              <w:jc w:val="center"/>
              <w:rPr>
                <w:rFonts w:ascii="Times New Roman" w:hAnsi="Times New Roman" w:cs="Times New Roman"/>
                <w:sz w:val="24"/>
                <w:szCs w:val="24"/>
              </w:rPr>
            </w:pPr>
            <w:r w:rsidRPr="004124DF">
              <w:rPr>
                <w:rFonts w:ascii="Times New Roman" w:hAnsi="Times New Roman" w:cs="Times New Roman"/>
                <w:sz w:val="24"/>
                <w:szCs w:val="24"/>
              </w:rPr>
              <w:t>объекта</w:t>
            </w:r>
          </w:p>
          <w:p w:rsidR="004124DF" w:rsidRPr="004124DF" w:rsidRDefault="004124DF" w:rsidP="004124DF">
            <w:pPr>
              <w:widowControl/>
              <w:autoSpaceDE/>
              <w:autoSpaceDN/>
              <w:jc w:val="center"/>
              <w:rPr>
                <w:rFonts w:ascii="Times New Roman" w:hAnsi="Times New Roman" w:cs="Times New Roman"/>
                <w:sz w:val="24"/>
                <w:szCs w:val="24"/>
              </w:rPr>
            </w:pPr>
            <w:proofErr w:type="spellStart"/>
            <w:r w:rsidRPr="004124DF">
              <w:rPr>
                <w:rFonts w:ascii="Times New Roman" w:hAnsi="Times New Roman" w:cs="Times New Roman"/>
                <w:sz w:val="24"/>
                <w:szCs w:val="24"/>
              </w:rPr>
              <w:t>капи</w:t>
            </w:r>
            <w:proofErr w:type="spellEnd"/>
            <w:r w:rsidRPr="004124DF">
              <w:rPr>
                <w:rFonts w:ascii="Times New Roman" w:hAnsi="Times New Roman" w:cs="Times New Roman"/>
                <w:sz w:val="24"/>
                <w:szCs w:val="24"/>
              </w:rPr>
              <w:t>-</w:t>
            </w:r>
          </w:p>
          <w:p w:rsidR="004124DF" w:rsidRPr="004124DF" w:rsidRDefault="004124DF" w:rsidP="004124DF">
            <w:pPr>
              <w:widowControl/>
              <w:autoSpaceDE/>
              <w:autoSpaceDN/>
              <w:jc w:val="center"/>
              <w:rPr>
                <w:rFonts w:ascii="Times New Roman" w:hAnsi="Times New Roman" w:cs="Times New Roman"/>
                <w:sz w:val="24"/>
                <w:szCs w:val="24"/>
              </w:rPr>
            </w:pPr>
            <w:proofErr w:type="spellStart"/>
            <w:r w:rsidRPr="004124DF">
              <w:rPr>
                <w:rFonts w:ascii="Times New Roman" w:hAnsi="Times New Roman" w:cs="Times New Roman"/>
                <w:sz w:val="24"/>
                <w:szCs w:val="24"/>
              </w:rPr>
              <w:t>тально</w:t>
            </w:r>
            <w:proofErr w:type="spellEnd"/>
            <w:r w:rsidRPr="004124DF">
              <w:rPr>
                <w:rFonts w:ascii="Times New Roman" w:hAnsi="Times New Roman" w:cs="Times New Roman"/>
                <w:sz w:val="24"/>
                <w:szCs w:val="24"/>
              </w:rPr>
              <w:t>-</w:t>
            </w:r>
          </w:p>
          <w:p w:rsidR="004124DF" w:rsidRPr="004124DF" w:rsidRDefault="004124DF" w:rsidP="004124DF">
            <w:pPr>
              <w:widowControl/>
              <w:autoSpaceDE/>
              <w:autoSpaceDN/>
              <w:jc w:val="center"/>
              <w:rPr>
                <w:rFonts w:ascii="Times New Roman" w:hAnsi="Times New Roman" w:cs="Times New Roman"/>
                <w:sz w:val="24"/>
                <w:szCs w:val="24"/>
              </w:rPr>
            </w:pPr>
            <w:proofErr w:type="spellStart"/>
            <w:r w:rsidRPr="004124DF">
              <w:rPr>
                <w:rFonts w:ascii="Times New Roman" w:hAnsi="Times New Roman" w:cs="Times New Roman"/>
                <w:sz w:val="24"/>
                <w:szCs w:val="24"/>
              </w:rPr>
              <w:t>го</w:t>
            </w:r>
            <w:proofErr w:type="spellEnd"/>
          </w:p>
          <w:p w:rsidR="004124DF" w:rsidRPr="004124DF" w:rsidRDefault="004124DF" w:rsidP="004124DF">
            <w:pPr>
              <w:widowControl/>
              <w:autoSpaceDE/>
              <w:autoSpaceDN/>
              <w:jc w:val="center"/>
              <w:rPr>
                <w:rFonts w:ascii="Times New Roman" w:hAnsi="Times New Roman" w:cs="Times New Roman"/>
                <w:sz w:val="24"/>
                <w:szCs w:val="24"/>
              </w:rPr>
            </w:pPr>
            <w:r w:rsidRPr="004124DF">
              <w:rPr>
                <w:rFonts w:ascii="Times New Roman" w:hAnsi="Times New Roman" w:cs="Times New Roman"/>
                <w:sz w:val="24"/>
                <w:szCs w:val="24"/>
              </w:rPr>
              <w:t>ремонта</w:t>
            </w:r>
          </w:p>
          <w:p w:rsidR="004124DF" w:rsidRPr="004124DF" w:rsidRDefault="004124DF" w:rsidP="004124DF">
            <w:pPr>
              <w:widowControl/>
              <w:autoSpaceDE/>
              <w:autoSpaceDN/>
              <w:jc w:val="center"/>
              <w:rPr>
                <w:rFonts w:ascii="Times New Roman" w:hAnsi="Times New Roman" w:cs="Times New Roman"/>
                <w:sz w:val="24"/>
                <w:szCs w:val="24"/>
              </w:rPr>
            </w:pP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rPr>
                <w:rFonts w:ascii="Times New Roman" w:hAnsi="Times New Roman" w:cs="Times New Roman"/>
                <w:sz w:val="24"/>
                <w:szCs w:val="24"/>
              </w:rPr>
            </w:pPr>
            <w:r w:rsidRPr="004124DF">
              <w:rPr>
                <w:rFonts w:ascii="Times New Roman" w:hAnsi="Times New Roman" w:cs="Times New Roman"/>
                <w:sz w:val="24"/>
                <w:szCs w:val="24"/>
              </w:rPr>
              <w:t>Срок</w:t>
            </w:r>
          </w:p>
          <w:p w:rsidR="004124DF" w:rsidRPr="004124DF" w:rsidRDefault="004124DF" w:rsidP="004124DF">
            <w:pPr>
              <w:widowControl/>
              <w:autoSpaceDE/>
              <w:autoSpaceDN/>
              <w:rPr>
                <w:rFonts w:ascii="Times New Roman" w:hAnsi="Times New Roman" w:cs="Times New Roman"/>
                <w:sz w:val="24"/>
                <w:szCs w:val="24"/>
              </w:rPr>
            </w:pPr>
            <w:r w:rsidRPr="004124DF">
              <w:rPr>
                <w:rFonts w:ascii="Times New Roman" w:hAnsi="Times New Roman" w:cs="Times New Roman"/>
                <w:sz w:val="24"/>
                <w:szCs w:val="24"/>
              </w:rPr>
              <w:t>окончания</w:t>
            </w:r>
          </w:p>
          <w:p w:rsidR="004124DF" w:rsidRPr="004124DF" w:rsidRDefault="004124DF" w:rsidP="004124DF">
            <w:pPr>
              <w:widowControl/>
              <w:autoSpaceDE/>
              <w:autoSpaceDN/>
              <w:rPr>
                <w:rFonts w:ascii="Times New Roman" w:hAnsi="Times New Roman" w:cs="Times New Roman"/>
                <w:sz w:val="24"/>
                <w:szCs w:val="24"/>
              </w:rPr>
            </w:pPr>
            <w:r w:rsidRPr="004124DF">
              <w:rPr>
                <w:rFonts w:ascii="Times New Roman" w:hAnsi="Times New Roman" w:cs="Times New Roman"/>
                <w:sz w:val="24"/>
                <w:szCs w:val="24"/>
              </w:rPr>
              <w:t>объекта</w:t>
            </w:r>
          </w:p>
          <w:p w:rsidR="004124DF" w:rsidRPr="004124DF" w:rsidRDefault="004124DF" w:rsidP="004124DF">
            <w:pPr>
              <w:widowControl/>
              <w:autoSpaceDE/>
              <w:autoSpaceDN/>
              <w:rPr>
                <w:rFonts w:ascii="Times New Roman" w:hAnsi="Times New Roman" w:cs="Times New Roman"/>
                <w:sz w:val="24"/>
                <w:szCs w:val="24"/>
              </w:rPr>
            </w:pPr>
            <w:proofErr w:type="spellStart"/>
            <w:r w:rsidRPr="004124DF">
              <w:rPr>
                <w:rFonts w:ascii="Times New Roman" w:hAnsi="Times New Roman" w:cs="Times New Roman"/>
                <w:sz w:val="24"/>
                <w:szCs w:val="24"/>
              </w:rPr>
              <w:t>капи</w:t>
            </w:r>
            <w:proofErr w:type="spellEnd"/>
            <w:r w:rsidRPr="004124DF">
              <w:rPr>
                <w:rFonts w:ascii="Times New Roman" w:hAnsi="Times New Roman" w:cs="Times New Roman"/>
                <w:sz w:val="24"/>
                <w:szCs w:val="24"/>
              </w:rPr>
              <w:t>-</w:t>
            </w:r>
          </w:p>
          <w:p w:rsidR="004124DF" w:rsidRPr="004124DF" w:rsidRDefault="004124DF" w:rsidP="004124DF">
            <w:pPr>
              <w:widowControl/>
              <w:autoSpaceDE/>
              <w:autoSpaceDN/>
              <w:rPr>
                <w:rFonts w:ascii="Times New Roman" w:hAnsi="Times New Roman" w:cs="Times New Roman"/>
                <w:sz w:val="24"/>
                <w:szCs w:val="24"/>
              </w:rPr>
            </w:pPr>
            <w:proofErr w:type="spellStart"/>
            <w:r w:rsidRPr="004124DF">
              <w:rPr>
                <w:rFonts w:ascii="Times New Roman" w:hAnsi="Times New Roman" w:cs="Times New Roman"/>
                <w:sz w:val="24"/>
                <w:szCs w:val="24"/>
              </w:rPr>
              <w:t>тально</w:t>
            </w:r>
            <w:proofErr w:type="spellEnd"/>
            <w:r w:rsidRPr="004124DF">
              <w:rPr>
                <w:rFonts w:ascii="Times New Roman" w:hAnsi="Times New Roman" w:cs="Times New Roman"/>
                <w:sz w:val="24"/>
                <w:szCs w:val="24"/>
              </w:rPr>
              <w:t>-</w:t>
            </w:r>
          </w:p>
          <w:p w:rsidR="004124DF" w:rsidRPr="004124DF" w:rsidRDefault="004124DF" w:rsidP="004124DF">
            <w:pPr>
              <w:widowControl/>
              <w:autoSpaceDE/>
              <w:autoSpaceDN/>
              <w:rPr>
                <w:rFonts w:ascii="Times New Roman" w:hAnsi="Times New Roman" w:cs="Times New Roman"/>
                <w:sz w:val="24"/>
                <w:szCs w:val="24"/>
              </w:rPr>
            </w:pPr>
            <w:proofErr w:type="spellStart"/>
            <w:r w:rsidRPr="004124DF">
              <w:rPr>
                <w:rFonts w:ascii="Times New Roman" w:hAnsi="Times New Roman" w:cs="Times New Roman"/>
                <w:sz w:val="24"/>
                <w:szCs w:val="24"/>
              </w:rPr>
              <w:t>го</w:t>
            </w:r>
            <w:proofErr w:type="spellEnd"/>
            <w:r w:rsidRPr="004124DF">
              <w:rPr>
                <w:rFonts w:ascii="Times New Roman" w:hAnsi="Times New Roman" w:cs="Times New Roman"/>
                <w:sz w:val="24"/>
                <w:szCs w:val="24"/>
              </w:rPr>
              <w:t xml:space="preserve"> </w:t>
            </w:r>
          </w:p>
          <w:p w:rsidR="004124DF" w:rsidRPr="004124DF" w:rsidRDefault="004124DF" w:rsidP="004124DF">
            <w:pPr>
              <w:widowControl/>
              <w:autoSpaceDE/>
              <w:autoSpaceDN/>
              <w:rPr>
                <w:rFonts w:ascii="Times New Roman" w:hAnsi="Times New Roman" w:cs="Times New Roman"/>
                <w:sz w:val="24"/>
                <w:szCs w:val="24"/>
              </w:rPr>
            </w:pPr>
            <w:r w:rsidRPr="004124DF">
              <w:rPr>
                <w:rFonts w:ascii="Times New Roman" w:hAnsi="Times New Roman" w:cs="Times New Roman"/>
                <w:sz w:val="24"/>
                <w:szCs w:val="24"/>
              </w:rPr>
              <w:t>ремонта,</w:t>
            </w:r>
          </w:p>
          <w:p w:rsidR="004124DF" w:rsidRPr="004124DF" w:rsidRDefault="004124DF" w:rsidP="004124DF">
            <w:pPr>
              <w:widowControl/>
              <w:autoSpaceDE/>
              <w:autoSpaceDN/>
              <w:rPr>
                <w:rFonts w:ascii="Times New Roman" w:hAnsi="Times New Roman" w:cs="Times New Roman"/>
                <w:sz w:val="24"/>
                <w:szCs w:val="24"/>
              </w:rPr>
            </w:pPr>
            <w:r w:rsidRPr="004124DF">
              <w:rPr>
                <w:rFonts w:ascii="Times New Roman" w:hAnsi="Times New Roman" w:cs="Times New Roman"/>
                <w:sz w:val="24"/>
                <w:szCs w:val="24"/>
              </w:rPr>
              <w:t>год</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jc w:val="center"/>
              <w:rPr>
                <w:rFonts w:ascii="Times New Roman" w:hAnsi="Times New Roman" w:cs="Times New Roman"/>
                <w:sz w:val="24"/>
                <w:szCs w:val="24"/>
              </w:rPr>
            </w:pPr>
            <w:r w:rsidRPr="004124DF">
              <w:rPr>
                <w:rFonts w:ascii="Times New Roman" w:hAnsi="Times New Roman" w:cs="Times New Roman"/>
                <w:sz w:val="24"/>
                <w:szCs w:val="24"/>
              </w:rPr>
              <w:t>Смет-</w:t>
            </w:r>
          </w:p>
          <w:p w:rsidR="004124DF" w:rsidRPr="004124DF" w:rsidRDefault="004124DF" w:rsidP="004124DF">
            <w:pPr>
              <w:widowControl/>
              <w:autoSpaceDE/>
              <w:autoSpaceDN/>
              <w:jc w:val="center"/>
              <w:rPr>
                <w:rFonts w:ascii="Times New Roman" w:hAnsi="Times New Roman" w:cs="Times New Roman"/>
                <w:sz w:val="24"/>
                <w:szCs w:val="24"/>
              </w:rPr>
            </w:pPr>
            <w:proofErr w:type="spellStart"/>
            <w:r w:rsidRPr="004124DF">
              <w:rPr>
                <w:rFonts w:ascii="Times New Roman" w:hAnsi="Times New Roman" w:cs="Times New Roman"/>
                <w:sz w:val="24"/>
                <w:szCs w:val="24"/>
              </w:rPr>
              <w:t>ная</w:t>
            </w:r>
            <w:proofErr w:type="spellEnd"/>
            <w:r w:rsidRPr="004124DF">
              <w:rPr>
                <w:rFonts w:ascii="Times New Roman" w:hAnsi="Times New Roman" w:cs="Times New Roman"/>
                <w:sz w:val="24"/>
                <w:szCs w:val="24"/>
              </w:rPr>
              <w:t xml:space="preserve"> </w:t>
            </w:r>
            <w:proofErr w:type="spellStart"/>
            <w:r w:rsidRPr="004124DF">
              <w:rPr>
                <w:rFonts w:ascii="Times New Roman" w:hAnsi="Times New Roman" w:cs="Times New Roman"/>
                <w:sz w:val="24"/>
                <w:szCs w:val="24"/>
              </w:rPr>
              <w:t>стои</w:t>
            </w:r>
            <w:proofErr w:type="spellEnd"/>
            <w:r w:rsidRPr="004124DF">
              <w:rPr>
                <w:rFonts w:ascii="Times New Roman" w:hAnsi="Times New Roman" w:cs="Times New Roman"/>
                <w:sz w:val="24"/>
                <w:szCs w:val="24"/>
              </w:rPr>
              <w:t>-</w:t>
            </w:r>
          </w:p>
          <w:p w:rsidR="004124DF" w:rsidRPr="004124DF" w:rsidRDefault="004124DF" w:rsidP="004124DF">
            <w:pPr>
              <w:widowControl/>
              <w:autoSpaceDE/>
              <w:autoSpaceDN/>
              <w:jc w:val="center"/>
              <w:rPr>
                <w:rFonts w:ascii="Times New Roman" w:hAnsi="Times New Roman" w:cs="Times New Roman"/>
                <w:sz w:val="24"/>
                <w:szCs w:val="24"/>
              </w:rPr>
            </w:pPr>
            <w:proofErr w:type="spellStart"/>
            <w:r w:rsidRPr="004124DF">
              <w:rPr>
                <w:rFonts w:ascii="Times New Roman" w:hAnsi="Times New Roman" w:cs="Times New Roman"/>
                <w:sz w:val="24"/>
                <w:szCs w:val="24"/>
              </w:rPr>
              <w:t>мость</w:t>
            </w:r>
            <w:proofErr w:type="spellEnd"/>
          </w:p>
          <w:p w:rsidR="004124DF" w:rsidRPr="004124DF" w:rsidRDefault="004124DF" w:rsidP="004124DF">
            <w:pPr>
              <w:widowControl/>
              <w:autoSpaceDE/>
              <w:autoSpaceDN/>
              <w:jc w:val="center"/>
              <w:rPr>
                <w:rFonts w:ascii="Times New Roman" w:hAnsi="Times New Roman" w:cs="Times New Roman"/>
                <w:sz w:val="24"/>
                <w:szCs w:val="24"/>
              </w:rPr>
            </w:pPr>
            <w:r w:rsidRPr="004124DF">
              <w:rPr>
                <w:rFonts w:ascii="Times New Roman" w:hAnsi="Times New Roman" w:cs="Times New Roman"/>
                <w:sz w:val="24"/>
                <w:szCs w:val="24"/>
              </w:rPr>
              <w:t>объекта</w:t>
            </w:r>
          </w:p>
          <w:p w:rsidR="004124DF" w:rsidRPr="004124DF" w:rsidRDefault="004124DF" w:rsidP="004124DF">
            <w:pPr>
              <w:widowControl/>
              <w:autoSpaceDE/>
              <w:autoSpaceDN/>
              <w:jc w:val="center"/>
              <w:rPr>
                <w:rFonts w:ascii="Times New Roman" w:hAnsi="Times New Roman" w:cs="Times New Roman"/>
                <w:sz w:val="24"/>
                <w:szCs w:val="24"/>
              </w:rPr>
            </w:pPr>
            <w:proofErr w:type="spellStart"/>
            <w:r w:rsidRPr="004124DF">
              <w:rPr>
                <w:rFonts w:ascii="Times New Roman" w:hAnsi="Times New Roman" w:cs="Times New Roman"/>
                <w:sz w:val="24"/>
                <w:szCs w:val="24"/>
              </w:rPr>
              <w:t>капи</w:t>
            </w:r>
            <w:proofErr w:type="spellEnd"/>
            <w:r w:rsidRPr="004124DF">
              <w:rPr>
                <w:rFonts w:ascii="Times New Roman" w:hAnsi="Times New Roman" w:cs="Times New Roman"/>
                <w:sz w:val="24"/>
                <w:szCs w:val="24"/>
              </w:rPr>
              <w:t>-</w:t>
            </w:r>
          </w:p>
          <w:p w:rsidR="004124DF" w:rsidRPr="004124DF" w:rsidRDefault="004124DF" w:rsidP="004124DF">
            <w:pPr>
              <w:widowControl/>
              <w:autoSpaceDE/>
              <w:autoSpaceDN/>
              <w:jc w:val="center"/>
              <w:rPr>
                <w:rFonts w:ascii="Times New Roman" w:hAnsi="Times New Roman" w:cs="Times New Roman"/>
                <w:sz w:val="24"/>
                <w:szCs w:val="24"/>
              </w:rPr>
            </w:pPr>
            <w:proofErr w:type="spellStart"/>
            <w:r w:rsidRPr="004124DF">
              <w:rPr>
                <w:rFonts w:ascii="Times New Roman" w:hAnsi="Times New Roman" w:cs="Times New Roman"/>
                <w:sz w:val="24"/>
                <w:szCs w:val="24"/>
              </w:rPr>
              <w:t>тально</w:t>
            </w:r>
            <w:proofErr w:type="spellEnd"/>
            <w:r w:rsidRPr="004124DF">
              <w:rPr>
                <w:rFonts w:ascii="Times New Roman" w:hAnsi="Times New Roman" w:cs="Times New Roman"/>
                <w:sz w:val="24"/>
                <w:szCs w:val="24"/>
              </w:rPr>
              <w:t>-</w:t>
            </w:r>
          </w:p>
          <w:p w:rsidR="004124DF" w:rsidRPr="004124DF" w:rsidRDefault="004124DF" w:rsidP="004124DF">
            <w:pPr>
              <w:widowControl/>
              <w:autoSpaceDE/>
              <w:autoSpaceDN/>
              <w:jc w:val="center"/>
              <w:rPr>
                <w:rFonts w:ascii="Times New Roman" w:hAnsi="Times New Roman" w:cs="Times New Roman"/>
                <w:sz w:val="24"/>
                <w:szCs w:val="24"/>
              </w:rPr>
            </w:pPr>
            <w:proofErr w:type="spellStart"/>
            <w:r w:rsidRPr="004124DF">
              <w:rPr>
                <w:rFonts w:ascii="Times New Roman" w:hAnsi="Times New Roman" w:cs="Times New Roman"/>
                <w:sz w:val="24"/>
                <w:szCs w:val="24"/>
              </w:rPr>
              <w:t>го</w:t>
            </w:r>
            <w:proofErr w:type="spellEnd"/>
            <w:r w:rsidRPr="004124DF">
              <w:rPr>
                <w:rFonts w:ascii="Times New Roman" w:hAnsi="Times New Roman" w:cs="Times New Roman"/>
                <w:sz w:val="24"/>
                <w:szCs w:val="24"/>
              </w:rPr>
              <w:t xml:space="preserve"> </w:t>
            </w:r>
            <w:proofErr w:type="spellStart"/>
            <w:r w:rsidRPr="004124DF">
              <w:rPr>
                <w:rFonts w:ascii="Times New Roman" w:hAnsi="Times New Roman" w:cs="Times New Roman"/>
                <w:sz w:val="24"/>
                <w:szCs w:val="24"/>
              </w:rPr>
              <w:t>ремонтапо</w:t>
            </w:r>
            <w:proofErr w:type="spellEnd"/>
          </w:p>
          <w:p w:rsidR="004124DF" w:rsidRPr="004124DF" w:rsidRDefault="004124DF" w:rsidP="004124DF">
            <w:pPr>
              <w:widowControl/>
              <w:autoSpaceDE/>
              <w:autoSpaceDN/>
              <w:jc w:val="center"/>
              <w:rPr>
                <w:rFonts w:ascii="Times New Roman" w:hAnsi="Times New Roman" w:cs="Times New Roman"/>
                <w:sz w:val="24"/>
                <w:szCs w:val="24"/>
              </w:rPr>
            </w:pPr>
            <w:proofErr w:type="spellStart"/>
            <w:r w:rsidRPr="004124DF">
              <w:rPr>
                <w:rFonts w:ascii="Times New Roman" w:hAnsi="Times New Roman" w:cs="Times New Roman"/>
                <w:sz w:val="24"/>
                <w:szCs w:val="24"/>
              </w:rPr>
              <w:t>госэкс</w:t>
            </w:r>
            <w:proofErr w:type="spellEnd"/>
            <w:r w:rsidRPr="004124DF">
              <w:rPr>
                <w:rFonts w:ascii="Times New Roman" w:hAnsi="Times New Roman" w:cs="Times New Roman"/>
                <w:sz w:val="24"/>
                <w:szCs w:val="24"/>
              </w:rPr>
              <w:t>-</w:t>
            </w:r>
          </w:p>
          <w:p w:rsidR="004124DF" w:rsidRPr="004124DF" w:rsidRDefault="004124DF" w:rsidP="004124DF">
            <w:pPr>
              <w:widowControl/>
              <w:autoSpaceDE/>
              <w:autoSpaceDN/>
              <w:jc w:val="center"/>
              <w:rPr>
                <w:rFonts w:ascii="Times New Roman" w:hAnsi="Times New Roman" w:cs="Times New Roman"/>
                <w:sz w:val="24"/>
                <w:szCs w:val="24"/>
              </w:rPr>
            </w:pPr>
            <w:proofErr w:type="spellStart"/>
            <w:r w:rsidRPr="004124DF">
              <w:rPr>
                <w:rFonts w:ascii="Times New Roman" w:hAnsi="Times New Roman" w:cs="Times New Roman"/>
                <w:sz w:val="24"/>
                <w:szCs w:val="24"/>
              </w:rPr>
              <w:t>пертизе</w:t>
            </w:r>
            <w:proofErr w:type="spellEnd"/>
            <w:r w:rsidRPr="004124DF">
              <w:rPr>
                <w:rFonts w:ascii="Times New Roman" w:hAnsi="Times New Roman" w:cs="Times New Roman"/>
                <w:sz w:val="24"/>
                <w:szCs w:val="24"/>
              </w:rPr>
              <w:t>,</w:t>
            </w:r>
          </w:p>
          <w:p w:rsidR="004124DF" w:rsidRPr="004124DF" w:rsidRDefault="004124DF" w:rsidP="004124DF">
            <w:pPr>
              <w:widowControl/>
              <w:autoSpaceDE/>
              <w:autoSpaceDN/>
              <w:jc w:val="center"/>
              <w:rPr>
                <w:rFonts w:ascii="Times New Roman" w:hAnsi="Times New Roman" w:cs="Times New Roman"/>
                <w:sz w:val="24"/>
                <w:szCs w:val="24"/>
              </w:rPr>
            </w:pPr>
            <w:proofErr w:type="spellStart"/>
            <w:r w:rsidRPr="004124DF">
              <w:rPr>
                <w:rFonts w:ascii="Times New Roman" w:hAnsi="Times New Roman" w:cs="Times New Roman"/>
                <w:sz w:val="24"/>
                <w:szCs w:val="24"/>
              </w:rPr>
              <w:t>тыс.руб</w:t>
            </w:r>
            <w:proofErr w:type="spellEnd"/>
          </w:p>
        </w:tc>
        <w:tc>
          <w:tcPr>
            <w:tcW w:w="1701" w:type="dxa"/>
            <w:vMerge w:val="restart"/>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rPr>
                <w:rFonts w:ascii="Times New Roman" w:hAnsi="Times New Roman" w:cs="Times New Roman"/>
                <w:sz w:val="24"/>
                <w:szCs w:val="24"/>
              </w:rPr>
            </w:pPr>
            <w:r w:rsidRPr="004124DF">
              <w:rPr>
                <w:rFonts w:ascii="Times New Roman" w:hAnsi="Times New Roman" w:cs="Times New Roman"/>
                <w:sz w:val="24"/>
                <w:szCs w:val="24"/>
              </w:rPr>
              <w:t xml:space="preserve">Сметная </w:t>
            </w:r>
            <w:proofErr w:type="spellStart"/>
            <w:r w:rsidRPr="004124DF">
              <w:rPr>
                <w:rFonts w:ascii="Times New Roman" w:hAnsi="Times New Roman" w:cs="Times New Roman"/>
                <w:sz w:val="24"/>
                <w:szCs w:val="24"/>
              </w:rPr>
              <w:t>стои</w:t>
            </w:r>
            <w:proofErr w:type="spellEnd"/>
            <w:r w:rsidRPr="004124DF">
              <w:rPr>
                <w:rFonts w:ascii="Times New Roman" w:hAnsi="Times New Roman" w:cs="Times New Roman"/>
                <w:sz w:val="24"/>
                <w:szCs w:val="24"/>
              </w:rPr>
              <w:t>-</w:t>
            </w:r>
          </w:p>
          <w:p w:rsidR="004124DF" w:rsidRPr="004124DF" w:rsidRDefault="004124DF" w:rsidP="004124DF">
            <w:pPr>
              <w:widowControl/>
              <w:autoSpaceDE/>
              <w:autoSpaceDN/>
              <w:rPr>
                <w:rFonts w:ascii="Times New Roman" w:hAnsi="Times New Roman" w:cs="Times New Roman"/>
                <w:sz w:val="24"/>
                <w:szCs w:val="24"/>
              </w:rPr>
            </w:pPr>
            <w:proofErr w:type="spellStart"/>
            <w:r w:rsidRPr="004124DF">
              <w:rPr>
                <w:rFonts w:ascii="Times New Roman" w:hAnsi="Times New Roman" w:cs="Times New Roman"/>
                <w:sz w:val="24"/>
                <w:szCs w:val="24"/>
              </w:rPr>
              <w:t>мость</w:t>
            </w:r>
            <w:proofErr w:type="spellEnd"/>
            <w:r w:rsidRPr="004124DF">
              <w:rPr>
                <w:rFonts w:ascii="Times New Roman" w:hAnsi="Times New Roman" w:cs="Times New Roman"/>
                <w:sz w:val="24"/>
                <w:szCs w:val="24"/>
              </w:rPr>
              <w:t xml:space="preserve"> объекта</w:t>
            </w:r>
          </w:p>
          <w:p w:rsidR="004124DF" w:rsidRPr="004124DF" w:rsidRDefault="004124DF" w:rsidP="004124DF">
            <w:pPr>
              <w:widowControl/>
              <w:autoSpaceDE/>
              <w:autoSpaceDN/>
              <w:rPr>
                <w:rFonts w:ascii="Times New Roman" w:hAnsi="Times New Roman" w:cs="Times New Roman"/>
                <w:sz w:val="24"/>
                <w:szCs w:val="24"/>
              </w:rPr>
            </w:pPr>
            <w:r w:rsidRPr="004124DF">
              <w:rPr>
                <w:rFonts w:ascii="Times New Roman" w:hAnsi="Times New Roman" w:cs="Times New Roman"/>
                <w:sz w:val="24"/>
                <w:szCs w:val="24"/>
              </w:rPr>
              <w:t>капитального</w:t>
            </w:r>
          </w:p>
          <w:p w:rsidR="004124DF" w:rsidRPr="004124DF" w:rsidRDefault="004124DF" w:rsidP="004124DF">
            <w:pPr>
              <w:widowControl/>
              <w:autoSpaceDE/>
              <w:autoSpaceDN/>
              <w:rPr>
                <w:rFonts w:ascii="Times New Roman" w:hAnsi="Times New Roman" w:cs="Times New Roman"/>
                <w:sz w:val="24"/>
                <w:szCs w:val="24"/>
              </w:rPr>
            </w:pPr>
            <w:r w:rsidRPr="004124DF">
              <w:rPr>
                <w:rFonts w:ascii="Times New Roman" w:hAnsi="Times New Roman" w:cs="Times New Roman"/>
                <w:sz w:val="24"/>
                <w:szCs w:val="24"/>
              </w:rPr>
              <w:t>ремонта</w:t>
            </w:r>
          </w:p>
          <w:p w:rsidR="004124DF" w:rsidRPr="004124DF" w:rsidRDefault="004124DF" w:rsidP="004124DF">
            <w:pPr>
              <w:widowControl/>
              <w:autoSpaceDE/>
              <w:autoSpaceDN/>
              <w:rPr>
                <w:rFonts w:ascii="Times New Roman" w:hAnsi="Times New Roman" w:cs="Times New Roman"/>
                <w:sz w:val="24"/>
                <w:szCs w:val="24"/>
              </w:rPr>
            </w:pPr>
            <w:proofErr w:type="gramStart"/>
            <w:r w:rsidRPr="004124DF">
              <w:rPr>
                <w:rFonts w:ascii="Times New Roman" w:hAnsi="Times New Roman" w:cs="Times New Roman"/>
                <w:sz w:val="24"/>
                <w:szCs w:val="24"/>
              </w:rPr>
              <w:t>( в</w:t>
            </w:r>
            <w:proofErr w:type="gramEnd"/>
            <w:r w:rsidRPr="004124DF">
              <w:rPr>
                <w:rFonts w:ascii="Times New Roman" w:hAnsi="Times New Roman" w:cs="Times New Roman"/>
                <w:sz w:val="24"/>
                <w:szCs w:val="24"/>
              </w:rPr>
              <w:t xml:space="preserve"> ценах </w:t>
            </w:r>
            <w:proofErr w:type="spellStart"/>
            <w:r w:rsidRPr="004124DF">
              <w:rPr>
                <w:rFonts w:ascii="Times New Roman" w:hAnsi="Times New Roman" w:cs="Times New Roman"/>
                <w:sz w:val="24"/>
                <w:szCs w:val="24"/>
              </w:rPr>
              <w:t>соот</w:t>
            </w:r>
            <w:proofErr w:type="spellEnd"/>
            <w:r w:rsidRPr="004124DF">
              <w:rPr>
                <w:rFonts w:ascii="Times New Roman" w:hAnsi="Times New Roman" w:cs="Times New Roman"/>
                <w:sz w:val="24"/>
                <w:szCs w:val="24"/>
              </w:rPr>
              <w:t>-</w:t>
            </w:r>
          </w:p>
          <w:p w:rsidR="004124DF" w:rsidRPr="004124DF" w:rsidRDefault="004124DF" w:rsidP="004124DF">
            <w:pPr>
              <w:widowControl/>
              <w:autoSpaceDE/>
              <w:autoSpaceDN/>
              <w:rPr>
                <w:rFonts w:ascii="Times New Roman" w:hAnsi="Times New Roman" w:cs="Times New Roman"/>
                <w:sz w:val="24"/>
                <w:szCs w:val="24"/>
              </w:rPr>
            </w:pPr>
            <w:proofErr w:type="spellStart"/>
            <w:r w:rsidRPr="004124DF">
              <w:rPr>
                <w:rFonts w:ascii="Times New Roman" w:hAnsi="Times New Roman" w:cs="Times New Roman"/>
                <w:sz w:val="24"/>
                <w:szCs w:val="24"/>
              </w:rPr>
              <w:t>ветствующих</w:t>
            </w:r>
            <w:proofErr w:type="spellEnd"/>
          </w:p>
          <w:p w:rsidR="004124DF" w:rsidRPr="004124DF" w:rsidRDefault="004124DF" w:rsidP="004124DF">
            <w:pPr>
              <w:widowControl/>
              <w:autoSpaceDE/>
              <w:autoSpaceDN/>
              <w:rPr>
                <w:rFonts w:ascii="Times New Roman" w:hAnsi="Times New Roman" w:cs="Times New Roman"/>
                <w:sz w:val="24"/>
                <w:szCs w:val="24"/>
              </w:rPr>
            </w:pPr>
            <w:r w:rsidRPr="004124DF">
              <w:rPr>
                <w:rFonts w:ascii="Times New Roman" w:hAnsi="Times New Roman" w:cs="Times New Roman"/>
                <w:sz w:val="24"/>
                <w:szCs w:val="24"/>
              </w:rPr>
              <w:t>лет</w:t>
            </w:r>
            <w:proofErr w:type="gramStart"/>
            <w:r w:rsidRPr="004124DF">
              <w:rPr>
                <w:rFonts w:ascii="Times New Roman" w:hAnsi="Times New Roman" w:cs="Times New Roman"/>
                <w:sz w:val="24"/>
                <w:szCs w:val="24"/>
              </w:rPr>
              <w:t>).Распре</w:t>
            </w:r>
            <w:proofErr w:type="gramEnd"/>
            <w:r w:rsidRPr="004124DF">
              <w:rPr>
                <w:rFonts w:ascii="Times New Roman" w:hAnsi="Times New Roman" w:cs="Times New Roman"/>
                <w:sz w:val="24"/>
                <w:szCs w:val="24"/>
              </w:rPr>
              <w:t>-</w:t>
            </w:r>
          </w:p>
          <w:p w:rsidR="004124DF" w:rsidRPr="004124DF" w:rsidRDefault="004124DF" w:rsidP="004124DF">
            <w:pPr>
              <w:widowControl/>
              <w:autoSpaceDE/>
              <w:autoSpaceDN/>
              <w:rPr>
                <w:rFonts w:ascii="Times New Roman" w:hAnsi="Times New Roman" w:cs="Times New Roman"/>
                <w:sz w:val="24"/>
                <w:szCs w:val="24"/>
              </w:rPr>
            </w:pPr>
            <w:r w:rsidRPr="004124DF">
              <w:rPr>
                <w:rFonts w:ascii="Times New Roman" w:hAnsi="Times New Roman" w:cs="Times New Roman"/>
                <w:sz w:val="24"/>
                <w:szCs w:val="24"/>
              </w:rPr>
              <w:t>деление смет-</w:t>
            </w:r>
          </w:p>
          <w:p w:rsidR="004124DF" w:rsidRPr="004124DF" w:rsidRDefault="004124DF" w:rsidP="004124DF">
            <w:pPr>
              <w:widowControl/>
              <w:autoSpaceDE/>
              <w:autoSpaceDN/>
              <w:rPr>
                <w:rFonts w:ascii="Times New Roman" w:hAnsi="Times New Roman" w:cs="Times New Roman"/>
                <w:sz w:val="24"/>
                <w:szCs w:val="24"/>
              </w:rPr>
            </w:pPr>
            <w:r w:rsidRPr="004124DF">
              <w:rPr>
                <w:rFonts w:ascii="Times New Roman" w:hAnsi="Times New Roman" w:cs="Times New Roman"/>
                <w:sz w:val="24"/>
                <w:szCs w:val="24"/>
              </w:rPr>
              <w:t>ной стоимости</w:t>
            </w:r>
          </w:p>
          <w:p w:rsidR="004124DF" w:rsidRPr="004124DF" w:rsidRDefault="004124DF" w:rsidP="004124DF">
            <w:pPr>
              <w:widowControl/>
              <w:autoSpaceDE/>
              <w:autoSpaceDN/>
              <w:rPr>
                <w:rFonts w:ascii="Times New Roman" w:hAnsi="Times New Roman" w:cs="Times New Roman"/>
                <w:sz w:val="24"/>
                <w:szCs w:val="24"/>
              </w:rPr>
            </w:pPr>
            <w:r w:rsidRPr="004124DF">
              <w:rPr>
                <w:rFonts w:ascii="Times New Roman" w:hAnsi="Times New Roman" w:cs="Times New Roman"/>
                <w:sz w:val="24"/>
                <w:szCs w:val="24"/>
              </w:rPr>
              <w:t>по годам,</w:t>
            </w:r>
          </w:p>
          <w:p w:rsidR="004124DF" w:rsidRPr="004124DF" w:rsidRDefault="004124DF" w:rsidP="004124DF">
            <w:pPr>
              <w:widowControl/>
              <w:autoSpaceDE/>
              <w:autoSpaceDN/>
              <w:rPr>
                <w:rFonts w:ascii="Times New Roman" w:hAnsi="Times New Roman" w:cs="Times New Roman"/>
                <w:sz w:val="24"/>
                <w:szCs w:val="24"/>
              </w:rPr>
            </w:pPr>
            <w:proofErr w:type="spellStart"/>
            <w:r w:rsidRPr="004124DF">
              <w:rPr>
                <w:rFonts w:ascii="Times New Roman" w:hAnsi="Times New Roman" w:cs="Times New Roman"/>
                <w:sz w:val="24"/>
                <w:szCs w:val="24"/>
              </w:rPr>
              <w:t>тыс.руб</w:t>
            </w:r>
            <w:proofErr w:type="spellEnd"/>
            <w:r w:rsidRPr="004124DF">
              <w:rPr>
                <w:rFonts w:ascii="Times New Roman" w:hAnsi="Times New Roman" w:cs="Times New Roman"/>
                <w:sz w:val="24"/>
                <w:szCs w:val="24"/>
              </w:rPr>
              <w:t>.</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rPr>
                <w:rFonts w:ascii="Times New Roman" w:hAnsi="Times New Roman" w:cs="Times New Roman"/>
                <w:sz w:val="24"/>
                <w:szCs w:val="24"/>
              </w:rPr>
            </w:pPr>
            <w:r w:rsidRPr="004124DF">
              <w:rPr>
                <w:rFonts w:ascii="Times New Roman" w:hAnsi="Times New Roman" w:cs="Times New Roman"/>
                <w:sz w:val="24"/>
                <w:szCs w:val="24"/>
              </w:rPr>
              <w:t>Общий</w:t>
            </w:r>
          </w:p>
          <w:p w:rsidR="004124DF" w:rsidRPr="004124DF" w:rsidRDefault="004124DF" w:rsidP="004124DF">
            <w:pPr>
              <w:widowControl/>
              <w:autoSpaceDE/>
              <w:autoSpaceDN/>
              <w:rPr>
                <w:rFonts w:ascii="Times New Roman" w:hAnsi="Times New Roman" w:cs="Times New Roman"/>
                <w:sz w:val="24"/>
                <w:szCs w:val="24"/>
              </w:rPr>
            </w:pPr>
            <w:r w:rsidRPr="004124DF">
              <w:rPr>
                <w:rFonts w:ascii="Times New Roman" w:hAnsi="Times New Roman" w:cs="Times New Roman"/>
                <w:sz w:val="24"/>
                <w:szCs w:val="24"/>
              </w:rPr>
              <w:t>(пре-</w:t>
            </w:r>
          </w:p>
          <w:p w:rsidR="004124DF" w:rsidRPr="004124DF" w:rsidRDefault="004124DF" w:rsidP="004124DF">
            <w:pPr>
              <w:widowControl/>
              <w:autoSpaceDE/>
              <w:autoSpaceDN/>
              <w:rPr>
                <w:rFonts w:ascii="Times New Roman" w:hAnsi="Times New Roman" w:cs="Times New Roman"/>
                <w:sz w:val="24"/>
                <w:szCs w:val="24"/>
              </w:rPr>
            </w:pPr>
            <w:proofErr w:type="spellStart"/>
            <w:r w:rsidRPr="004124DF">
              <w:rPr>
                <w:rFonts w:ascii="Times New Roman" w:hAnsi="Times New Roman" w:cs="Times New Roman"/>
                <w:sz w:val="24"/>
                <w:szCs w:val="24"/>
              </w:rPr>
              <w:t>дель</w:t>
            </w:r>
            <w:proofErr w:type="spellEnd"/>
            <w:r w:rsidRPr="004124DF">
              <w:rPr>
                <w:rFonts w:ascii="Times New Roman" w:hAnsi="Times New Roman" w:cs="Times New Roman"/>
                <w:sz w:val="24"/>
                <w:szCs w:val="24"/>
              </w:rPr>
              <w:t>-</w:t>
            </w:r>
          </w:p>
          <w:p w:rsidR="004124DF" w:rsidRPr="004124DF" w:rsidRDefault="004124DF" w:rsidP="004124DF">
            <w:pPr>
              <w:widowControl/>
              <w:autoSpaceDE/>
              <w:autoSpaceDN/>
              <w:rPr>
                <w:rFonts w:ascii="Times New Roman" w:hAnsi="Times New Roman" w:cs="Times New Roman"/>
                <w:sz w:val="24"/>
                <w:szCs w:val="24"/>
              </w:rPr>
            </w:pPr>
            <w:proofErr w:type="spellStart"/>
            <w:r w:rsidRPr="004124DF">
              <w:rPr>
                <w:rFonts w:ascii="Times New Roman" w:hAnsi="Times New Roman" w:cs="Times New Roman"/>
                <w:sz w:val="24"/>
                <w:szCs w:val="24"/>
              </w:rPr>
              <w:t>ный</w:t>
            </w:r>
            <w:proofErr w:type="spellEnd"/>
            <w:r w:rsidRPr="004124DF">
              <w:rPr>
                <w:rFonts w:ascii="Times New Roman" w:hAnsi="Times New Roman" w:cs="Times New Roman"/>
                <w:sz w:val="24"/>
                <w:szCs w:val="24"/>
              </w:rPr>
              <w:t>)</w:t>
            </w:r>
          </w:p>
          <w:p w:rsidR="004124DF" w:rsidRPr="004124DF" w:rsidRDefault="004124DF" w:rsidP="004124DF">
            <w:pPr>
              <w:widowControl/>
              <w:autoSpaceDE/>
              <w:autoSpaceDN/>
              <w:rPr>
                <w:rFonts w:ascii="Times New Roman" w:hAnsi="Times New Roman" w:cs="Times New Roman"/>
                <w:sz w:val="24"/>
                <w:szCs w:val="24"/>
              </w:rPr>
            </w:pPr>
            <w:r w:rsidRPr="004124DF">
              <w:rPr>
                <w:rFonts w:ascii="Times New Roman" w:hAnsi="Times New Roman" w:cs="Times New Roman"/>
                <w:sz w:val="24"/>
                <w:szCs w:val="24"/>
              </w:rPr>
              <w:t>объем</w:t>
            </w:r>
          </w:p>
          <w:p w:rsidR="004124DF" w:rsidRPr="004124DF" w:rsidRDefault="004124DF" w:rsidP="004124DF">
            <w:pPr>
              <w:widowControl/>
              <w:autoSpaceDE/>
              <w:autoSpaceDN/>
              <w:rPr>
                <w:rFonts w:ascii="Times New Roman" w:hAnsi="Times New Roman" w:cs="Times New Roman"/>
                <w:sz w:val="24"/>
                <w:szCs w:val="24"/>
              </w:rPr>
            </w:pPr>
            <w:proofErr w:type="spellStart"/>
            <w:r w:rsidRPr="004124DF">
              <w:rPr>
                <w:rFonts w:ascii="Times New Roman" w:hAnsi="Times New Roman" w:cs="Times New Roman"/>
                <w:sz w:val="24"/>
                <w:szCs w:val="24"/>
              </w:rPr>
              <w:t>бюд</w:t>
            </w:r>
            <w:proofErr w:type="spellEnd"/>
            <w:r w:rsidRPr="004124DF">
              <w:rPr>
                <w:rFonts w:ascii="Times New Roman" w:hAnsi="Times New Roman" w:cs="Times New Roman"/>
                <w:sz w:val="24"/>
                <w:szCs w:val="24"/>
              </w:rPr>
              <w:t>-</w:t>
            </w:r>
          </w:p>
          <w:p w:rsidR="004124DF" w:rsidRPr="004124DF" w:rsidRDefault="004124DF" w:rsidP="004124DF">
            <w:pPr>
              <w:widowControl/>
              <w:autoSpaceDE/>
              <w:autoSpaceDN/>
              <w:rPr>
                <w:rFonts w:ascii="Times New Roman" w:hAnsi="Times New Roman" w:cs="Times New Roman"/>
                <w:sz w:val="24"/>
                <w:szCs w:val="24"/>
              </w:rPr>
            </w:pPr>
            <w:proofErr w:type="spellStart"/>
            <w:r w:rsidRPr="004124DF">
              <w:rPr>
                <w:rFonts w:ascii="Times New Roman" w:hAnsi="Times New Roman" w:cs="Times New Roman"/>
                <w:sz w:val="24"/>
                <w:szCs w:val="24"/>
              </w:rPr>
              <w:t>жет</w:t>
            </w:r>
            <w:proofErr w:type="spellEnd"/>
            <w:r w:rsidRPr="004124DF">
              <w:rPr>
                <w:rFonts w:ascii="Times New Roman" w:hAnsi="Times New Roman" w:cs="Times New Roman"/>
                <w:sz w:val="24"/>
                <w:szCs w:val="24"/>
              </w:rPr>
              <w:t>-</w:t>
            </w:r>
          </w:p>
          <w:p w:rsidR="004124DF" w:rsidRPr="004124DF" w:rsidRDefault="004124DF" w:rsidP="004124DF">
            <w:pPr>
              <w:widowControl/>
              <w:autoSpaceDE/>
              <w:autoSpaceDN/>
              <w:rPr>
                <w:rFonts w:ascii="Times New Roman" w:hAnsi="Times New Roman" w:cs="Times New Roman"/>
                <w:sz w:val="24"/>
                <w:szCs w:val="24"/>
              </w:rPr>
            </w:pPr>
            <w:proofErr w:type="spellStart"/>
            <w:r w:rsidRPr="004124DF">
              <w:rPr>
                <w:rFonts w:ascii="Times New Roman" w:hAnsi="Times New Roman" w:cs="Times New Roman"/>
                <w:sz w:val="24"/>
                <w:szCs w:val="24"/>
              </w:rPr>
              <w:t>ных</w:t>
            </w:r>
            <w:proofErr w:type="spellEnd"/>
          </w:p>
          <w:p w:rsidR="004124DF" w:rsidRPr="004124DF" w:rsidRDefault="004124DF" w:rsidP="004124DF">
            <w:pPr>
              <w:widowControl/>
              <w:autoSpaceDE/>
              <w:autoSpaceDN/>
              <w:rPr>
                <w:rFonts w:ascii="Times New Roman" w:hAnsi="Times New Roman" w:cs="Times New Roman"/>
                <w:sz w:val="24"/>
                <w:szCs w:val="24"/>
              </w:rPr>
            </w:pPr>
            <w:proofErr w:type="spellStart"/>
            <w:r w:rsidRPr="004124DF">
              <w:rPr>
                <w:rFonts w:ascii="Times New Roman" w:hAnsi="Times New Roman" w:cs="Times New Roman"/>
                <w:sz w:val="24"/>
                <w:szCs w:val="24"/>
              </w:rPr>
              <w:t>субси</w:t>
            </w:r>
            <w:proofErr w:type="spellEnd"/>
            <w:r w:rsidRPr="004124DF">
              <w:rPr>
                <w:rFonts w:ascii="Times New Roman" w:hAnsi="Times New Roman" w:cs="Times New Roman"/>
                <w:sz w:val="24"/>
                <w:szCs w:val="24"/>
              </w:rPr>
              <w:t>-</w:t>
            </w:r>
          </w:p>
          <w:p w:rsidR="004124DF" w:rsidRPr="004124DF" w:rsidRDefault="004124DF" w:rsidP="004124DF">
            <w:pPr>
              <w:widowControl/>
              <w:autoSpaceDE/>
              <w:autoSpaceDN/>
              <w:rPr>
                <w:rFonts w:ascii="Times New Roman" w:hAnsi="Times New Roman" w:cs="Times New Roman"/>
                <w:sz w:val="24"/>
                <w:szCs w:val="24"/>
              </w:rPr>
            </w:pPr>
            <w:proofErr w:type="spellStart"/>
            <w:r w:rsidRPr="004124DF">
              <w:rPr>
                <w:rFonts w:ascii="Times New Roman" w:hAnsi="Times New Roman" w:cs="Times New Roman"/>
                <w:sz w:val="24"/>
                <w:szCs w:val="24"/>
              </w:rPr>
              <w:t>дий</w:t>
            </w:r>
            <w:proofErr w:type="spellEnd"/>
          </w:p>
          <w:p w:rsidR="004124DF" w:rsidRPr="004124DF" w:rsidRDefault="004124DF" w:rsidP="004124DF">
            <w:pPr>
              <w:widowControl/>
              <w:autoSpaceDE/>
              <w:autoSpaceDN/>
              <w:rPr>
                <w:rFonts w:ascii="Times New Roman" w:hAnsi="Times New Roman" w:cs="Times New Roman"/>
                <w:sz w:val="24"/>
                <w:szCs w:val="24"/>
              </w:rPr>
            </w:pPr>
            <w:proofErr w:type="spellStart"/>
            <w:r w:rsidRPr="004124DF">
              <w:rPr>
                <w:rFonts w:ascii="Times New Roman" w:hAnsi="Times New Roman" w:cs="Times New Roman"/>
                <w:sz w:val="24"/>
                <w:szCs w:val="24"/>
              </w:rPr>
              <w:t>тыс.руб</w:t>
            </w:r>
            <w:proofErr w:type="spellEnd"/>
            <w:r w:rsidRPr="004124DF">
              <w:rPr>
                <w:rFonts w:ascii="Times New Roman" w:hAnsi="Times New Roman" w:cs="Times New Roman"/>
                <w:sz w:val="24"/>
                <w:szCs w:val="24"/>
              </w:rPr>
              <w:t>.</w:t>
            </w:r>
          </w:p>
        </w:tc>
        <w:tc>
          <w:tcPr>
            <w:tcW w:w="2127" w:type="dxa"/>
            <w:gridSpan w:val="2"/>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rPr>
                <w:rFonts w:ascii="Times New Roman" w:hAnsi="Times New Roman" w:cs="Times New Roman"/>
                <w:sz w:val="24"/>
                <w:szCs w:val="24"/>
              </w:rPr>
            </w:pPr>
            <w:r w:rsidRPr="004124DF">
              <w:rPr>
                <w:rFonts w:ascii="Times New Roman" w:hAnsi="Times New Roman" w:cs="Times New Roman"/>
                <w:sz w:val="24"/>
                <w:szCs w:val="24"/>
              </w:rPr>
              <w:t>Распределение по годам общего (</w:t>
            </w:r>
            <w:proofErr w:type="gramStart"/>
            <w:r w:rsidRPr="004124DF">
              <w:rPr>
                <w:rFonts w:ascii="Times New Roman" w:hAnsi="Times New Roman" w:cs="Times New Roman"/>
                <w:sz w:val="24"/>
                <w:szCs w:val="24"/>
              </w:rPr>
              <w:t>предельного )</w:t>
            </w:r>
            <w:proofErr w:type="gramEnd"/>
            <w:r w:rsidRPr="004124DF">
              <w:rPr>
                <w:rFonts w:ascii="Times New Roman" w:hAnsi="Times New Roman" w:cs="Times New Roman"/>
                <w:sz w:val="24"/>
                <w:szCs w:val="24"/>
              </w:rPr>
              <w:t xml:space="preserve"> объема бюджет-</w:t>
            </w:r>
            <w:proofErr w:type="spellStart"/>
            <w:r w:rsidRPr="004124DF">
              <w:rPr>
                <w:rFonts w:ascii="Times New Roman" w:hAnsi="Times New Roman" w:cs="Times New Roman"/>
                <w:sz w:val="24"/>
                <w:szCs w:val="24"/>
              </w:rPr>
              <w:t>ных</w:t>
            </w:r>
            <w:proofErr w:type="spellEnd"/>
            <w:r w:rsidRPr="004124DF">
              <w:rPr>
                <w:rFonts w:ascii="Times New Roman" w:hAnsi="Times New Roman" w:cs="Times New Roman"/>
                <w:sz w:val="24"/>
                <w:szCs w:val="24"/>
              </w:rPr>
              <w:t xml:space="preserve">  субсидий,</w:t>
            </w:r>
          </w:p>
          <w:p w:rsidR="004124DF" w:rsidRPr="004124DF" w:rsidRDefault="004124DF" w:rsidP="004124DF">
            <w:pPr>
              <w:widowControl/>
              <w:autoSpaceDE/>
              <w:autoSpaceDN/>
              <w:rPr>
                <w:rFonts w:ascii="Times New Roman" w:hAnsi="Times New Roman" w:cs="Times New Roman"/>
                <w:sz w:val="24"/>
                <w:szCs w:val="24"/>
              </w:rPr>
            </w:pPr>
            <w:proofErr w:type="spellStart"/>
            <w:r w:rsidRPr="004124DF">
              <w:rPr>
                <w:rFonts w:ascii="Times New Roman" w:hAnsi="Times New Roman" w:cs="Times New Roman"/>
                <w:sz w:val="24"/>
                <w:szCs w:val="24"/>
              </w:rPr>
              <w:t>тыс.руб</w:t>
            </w:r>
            <w:proofErr w:type="spellEnd"/>
            <w:r w:rsidRPr="004124DF">
              <w:rPr>
                <w:rFonts w:ascii="Times New Roman" w:hAnsi="Times New Roman" w:cs="Times New Roman"/>
                <w:sz w:val="24"/>
                <w:szCs w:val="24"/>
              </w:rPr>
              <w:t>.</w:t>
            </w:r>
          </w:p>
        </w:tc>
        <w:tc>
          <w:tcPr>
            <w:tcW w:w="850" w:type="dxa"/>
            <w:vMerge w:val="restart"/>
            <w:tcBorders>
              <w:top w:val="single" w:sz="4" w:space="0" w:color="000000"/>
              <w:left w:val="single" w:sz="4" w:space="0" w:color="000000"/>
              <w:bottom w:val="single" w:sz="4" w:space="0" w:color="000000"/>
              <w:right w:val="single" w:sz="4" w:space="0" w:color="000000"/>
            </w:tcBorders>
          </w:tcPr>
          <w:p w:rsidR="004124DF" w:rsidRPr="004124DF" w:rsidRDefault="004124DF" w:rsidP="004124DF">
            <w:pPr>
              <w:widowControl/>
              <w:autoSpaceDE/>
              <w:autoSpaceDN/>
              <w:rPr>
                <w:rFonts w:ascii="Times New Roman" w:hAnsi="Times New Roman" w:cs="Times New Roman"/>
                <w:sz w:val="24"/>
                <w:szCs w:val="24"/>
              </w:rPr>
            </w:pPr>
            <w:proofErr w:type="spellStart"/>
            <w:r w:rsidRPr="004124DF">
              <w:rPr>
                <w:rFonts w:ascii="Times New Roman" w:hAnsi="Times New Roman" w:cs="Times New Roman"/>
                <w:sz w:val="24"/>
                <w:szCs w:val="24"/>
              </w:rPr>
              <w:t>Удедь-ная</w:t>
            </w:r>
            <w:proofErr w:type="spellEnd"/>
            <w:r w:rsidRPr="004124DF">
              <w:rPr>
                <w:rFonts w:ascii="Times New Roman" w:hAnsi="Times New Roman" w:cs="Times New Roman"/>
                <w:sz w:val="24"/>
                <w:szCs w:val="24"/>
              </w:rPr>
              <w:t xml:space="preserve"> </w:t>
            </w:r>
            <w:proofErr w:type="spellStart"/>
            <w:r w:rsidRPr="004124DF">
              <w:rPr>
                <w:rFonts w:ascii="Times New Roman" w:hAnsi="Times New Roman" w:cs="Times New Roman"/>
                <w:sz w:val="24"/>
                <w:szCs w:val="24"/>
              </w:rPr>
              <w:t>стои-мость</w:t>
            </w:r>
            <w:proofErr w:type="spellEnd"/>
            <w:r w:rsidRPr="004124DF">
              <w:rPr>
                <w:rFonts w:ascii="Times New Roman" w:hAnsi="Times New Roman" w:cs="Times New Roman"/>
                <w:sz w:val="24"/>
                <w:szCs w:val="24"/>
              </w:rPr>
              <w:t xml:space="preserve">, </w:t>
            </w:r>
            <w:proofErr w:type="spellStart"/>
            <w:proofErr w:type="gramStart"/>
            <w:r w:rsidRPr="004124DF">
              <w:rPr>
                <w:rFonts w:ascii="Times New Roman" w:hAnsi="Times New Roman" w:cs="Times New Roman"/>
                <w:sz w:val="24"/>
                <w:szCs w:val="24"/>
              </w:rPr>
              <w:t>тыс</w:t>
            </w:r>
            <w:proofErr w:type="spellEnd"/>
            <w:r w:rsidRPr="004124DF">
              <w:rPr>
                <w:rFonts w:ascii="Times New Roman" w:hAnsi="Times New Roman" w:cs="Times New Roman"/>
                <w:sz w:val="24"/>
                <w:szCs w:val="24"/>
              </w:rPr>
              <w:t xml:space="preserve"> .</w:t>
            </w:r>
            <w:proofErr w:type="gramEnd"/>
            <w:r w:rsidRPr="004124DF">
              <w:rPr>
                <w:rFonts w:ascii="Times New Roman" w:hAnsi="Times New Roman" w:cs="Times New Roman"/>
                <w:sz w:val="24"/>
                <w:szCs w:val="24"/>
              </w:rPr>
              <w:t>руб.</w:t>
            </w:r>
          </w:p>
          <w:p w:rsidR="004124DF" w:rsidRPr="004124DF" w:rsidRDefault="004124DF" w:rsidP="004124DF">
            <w:pPr>
              <w:widowControl/>
              <w:autoSpaceDE/>
              <w:autoSpaceDN/>
              <w:rPr>
                <w:rFonts w:ascii="Times New Roman" w:hAnsi="Times New Roman" w:cs="Times New Roman"/>
                <w:sz w:val="24"/>
                <w:szCs w:val="24"/>
              </w:rPr>
            </w:pPr>
          </w:p>
          <w:p w:rsidR="004124DF" w:rsidRPr="004124DF" w:rsidRDefault="004124DF" w:rsidP="004124DF">
            <w:pPr>
              <w:widowControl/>
              <w:autoSpaceDE/>
              <w:autoSpaceDN/>
              <w:rPr>
                <w:rFonts w:ascii="Times New Roman" w:hAnsi="Times New Roman" w:cs="Times New Roman"/>
                <w:sz w:val="24"/>
                <w:szCs w:val="24"/>
              </w:rPr>
            </w:pPr>
          </w:p>
          <w:p w:rsidR="004124DF" w:rsidRPr="004124DF" w:rsidRDefault="004124DF" w:rsidP="004124DF">
            <w:pPr>
              <w:widowControl/>
              <w:autoSpaceDE/>
              <w:autoSpaceDN/>
              <w:rPr>
                <w:rFonts w:ascii="Times New Roman" w:hAnsi="Times New Roman" w:cs="Times New Roman"/>
                <w:sz w:val="24"/>
                <w:szCs w:val="24"/>
              </w:rPr>
            </w:pPr>
          </w:p>
          <w:p w:rsidR="004124DF" w:rsidRPr="004124DF" w:rsidRDefault="004124DF" w:rsidP="004124DF">
            <w:pPr>
              <w:widowControl/>
              <w:autoSpaceDE/>
              <w:autoSpaceDN/>
              <w:rPr>
                <w:rFonts w:ascii="Times New Roman" w:hAnsi="Times New Roman" w:cs="Times New Roman"/>
                <w:sz w:val="24"/>
                <w:szCs w:val="24"/>
              </w:rPr>
            </w:pPr>
          </w:p>
          <w:p w:rsidR="004124DF" w:rsidRPr="004124DF" w:rsidRDefault="004124DF" w:rsidP="004124DF">
            <w:pPr>
              <w:widowControl/>
              <w:autoSpaceDE/>
              <w:autoSpaceDN/>
              <w:rPr>
                <w:rFonts w:ascii="Times New Roman" w:hAnsi="Times New Roman" w:cs="Times New Roman"/>
                <w:sz w:val="24"/>
                <w:szCs w:val="24"/>
              </w:rPr>
            </w:pPr>
          </w:p>
          <w:p w:rsidR="004124DF" w:rsidRPr="004124DF" w:rsidRDefault="004124DF" w:rsidP="004124DF">
            <w:pPr>
              <w:widowControl/>
              <w:autoSpaceDE/>
              <w:autoSpaceDN/>
              <w:rPr>
                <w:rFonts w:ascii="Times New Roman" w:hAnsi="Times New Roman" w:cs="Times New Roman"/>
                <w:sz w:val="24"/>
                <w:szCs w:val="24"/>
              </w:rPr>
            </w:pPr>
          </w:p>
          <w:p w:rsidR="004124DF" w:rsidRPr="004124DF" w:rsidRDefault="004124DF" w:rsidP="004124DF">
            <w:pPr>
              <w:widowControl/>
              <w:autoSpaceDE/>
              <w:autoSpaceDN/>
              <w:rPr>
                <w:rFonts w:ascii="Times New Roman" w:hAnsi="Times New Roman" w:cs="Times New Roman"/>
                <w:sz w:val="24"/>
                <w:szCs w:val="24"/>
              </w:rPr>
            </w:pPr>
          </w:p>
        </w:tc>
      </w:tr>
      <w:tr w:rsidR="004124DF" w:rsidRPr="004124DF" w:rsidTr="004124DF">
        <w:trPr>
          <w:trHeight w:val="2130"/>
        </w:trPr>
        <w:tc>
          <w:tcPr>
            <w:tcW w:w="1986" w:type="dxa"/>
            <w:vMerge/>
            <w:tcBorders>
              <w:top w:val="single" w:sz="4" w:space="0" w:color="000000"/>
              <w:left w:val="single" w:sz="4" w:space="0" w:color="000000"/>
              <w:bottom w:val="single" w:sz="4" w:space="0" w:color="000000"/>
              <w:right w:val="single" w:sz="4" w:space="0" w:color="000000"/>
            </w:tcBorders>
            <w:vAlign w:val="center"/>
            <w:hideMark/>
          </w:tcPr>
          <w:p w:rsidR="004124DF" w:rsidRPr="004124DF" w:rsidRDefault="004124DF" w:rsidP="004124DF">
            <w:pPr>
              <w:widowControl/>
              <w:autoSpaceDE/>
              <w:autoSpaceDN/>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124DF" w:rsidRPr="004124DF" w:rsidRDefault="004124DF" w:rsidP="004124DF">
            <w:pPr>
              <w:widowControl/>
              <w:autoSpaceDE/>
              <w:autoSpaceDN/>
              <w:rPr>
                <w:rFonts w:ascii="Times New Roman" w:hAnsi="Times New Roman" w:cs="Times New Roman"/>
                <w:sz w:val="24"/>
                <w:szCs w:val="24"/>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4124DF" w:rsidRPr="004124DF" w:rsidRDefault="004124DF" w:rsidP="004124DF">
            <w:pPr>
              <w:widowControl/>
              <w:autoSpaceDE/>
              <w:autoSpaceDN/>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124DF" w:rsidRPr="004124DF" w:rsidRDefault="004124DF" w:rsidP="004124DF">
            <w:pPr>
              <w:widowControl/>
              <w:autoSpaceDE/>
              <w:autoSpaceDN/>
              <w:rPr>
                <w:rFonts w:ascii="Times New Roman" w:hAnsi="Times New Roman" w:cs="Times New Roman"/>
                <w:sz w:val="24"/>
                <w:szCs w:val="24"/>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4124DF" w:rsidRPr="004124DF" w:rsidRDefault="004124DF" w:rsidP="004124DF">
            <w:pPr>
              <w:widowControl/>
              <w:autoSpaceDE/>
              <w:autoSpaceDN/>
              <w:rPr>
                <w:rFonts w:ascii="Times New Roman" w:hAnsi="Times New Roman" w:cs="Times New Roman"/>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124DF" w:rsidRPr="004124DF" w:rsidRDefault="004124DF" w:rsidP="004124DF">
            <w:pPr>
              <w:widowControl/>
              <w:autoSpaceDE/>
              <w:autoSpaceDN/>
              <w:rPr>
                <w:rFonts w:ascii="Times New Roman" w:hAnsi="Times New Roman" w:cs="Times New Roman"/>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124DF" w:rsidRPr="004124DF" w:rsidRDefault="004124DF" w:rsidP="004124DF">
            <w:pPr>
              <w:widowControl/>
              <w:autoSpaceDE/>
              <w:autoSpaceDN/>
              <w:rPr>
                <w:rFonts w:ascii="Times New Roman" w:hAnsi="Times New Roman" w:cs="Times New Roman"/>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124DF" w:rsidRPr="004124DF" w:rsidRDefault="004124DF" w:rsidP="004124DF">
            <w:pPr>
              <w:widowControl/>
              <w:autoSpaceDE/>
              <w:autoSpaceDN/>
              <w:rPr>
                <w:rFonts w:ascii="Times New Roman" w:hAnsi="Times New Roman" w:cs="Times New Roman"/>
                <w:sz w:val="24"/>
                <w:szCs w:val="2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124DF" w:rsidRPr="004124DF" w:rsidRDefault="004124DF" w:rsidP="004124DF">
            <w:pPr>
              <w:widowControl/>
              <w:autoSpaceDE/>
              <w:autoSpaceDN/>
              <w:rPr>
                <w:rFonts w:ascii="Times New Roman" w:hAnsi="Times New Roman" w:cs="Times New Roman"/>
                <w:sz w:val="24"/>
                <w:szCs w:val="24"/>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4124DF" w:rsidRPr="004124DF" w:rsidRDefault="004124DF" w:rsidP="004124DF">
            <w:pPr>
              <w:widowControl/>
              <w:autoSpaceDE/>
              <w:autoSpaceDN/>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rPr>
                <w:rFonts w:ascii="Times New Roman" w:hAnsi="Times New Roman" w:cs="Times New Roman"/>
                <w:sz w:val="24"/>
                <w:szCs w:val="24"/>
              </w:rPr>
            </w:pPr>
            <w:r w:rsidRPr="004124DF">
              <w:rPr>
                <w:rFonts w:ascii="Times New Roman" w:hAnsi="Times New Roman" w:cs="Times New Roman"/>
                <w:sz w:val="24"/>
                <w:szCs w:val="24"/>
              </w:rPr>
              <w:t>Бюджет Республики Мордовия</w:t>
            </w:r>
          </w:p>
        </w:tc>
        <w:tc>
          <w:tcPr>
            <w:tcW w:w="1134" w:type="dxa"/>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rPr>
                <w:rFonts w:ascii="Times New Roman" w:hAnsi="Times New Roman" w:cs="Times New Roman"/>
                <w:sz w:val="24"/>
                <w:szCs w:val="24"/>
              </w:rPr>
            </w:pPr>
            <w:r w:rsidRPr="004124DF">
              <w:rPr>
                <w:rFonts w:ascii="Times New Roman" w:hAnsi="Times New Roman" w:cs="Times New Roman"/>
                <w:sz w:val="24"/>
                <w:szCs w:val="24"/>
              </w:rPr>
              <w:t>Бюджет Темниковского муниципального района</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4124DF" w:rsidRPr="004124DF" w:rsidRDefault="004124DF" w:rsidP="004124DF">
            <w:pPr>
              <w:widowControl/>
              <w:autoSpaceDE/>
              <w:autoSpaceDN/>
              <w:rPr>
                <w:rFonts w:ascii="Times New Roman" w:hAnsi="Times New Roman" w:cs="Times New Roman"/>
                <w:sz w:val="24"/>
                <w:szCs w:val="24"/>
              </w:rPr>
            </w:pPr>
          </w:p>
        </w:tc>
      </w:tr>
      <w:tr w:rsidR="004124DF" w:rsidRPr="004124DF" w:rsidTr="004124DF">
        <w:tc>
          <w:tcPr>
            <w:tcW w:w="1986" w:type="dxa"/>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jc w:val="center"/>
              <w:rPr>
                <w:rFonts w:ascii="Times New Roman" w:hAnsi="Times New Roman" w:cs="Times New Roman"/>
                <w:sz w:val="24"/>
                <w:szCs w:val="24"/>
              </w:rPr>
            </w:pPr>
            <w:r w:rsidRPr="004124DF">
              <w:rPr>
                <w:rFonts w:ascii="Times New Roman" w:hAnsi="Times New Roman" w:cs="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jc w:val="center"/>
              <w:rPr>
                <w:rFonts w:ascii="Times New Roman" w:hAnsi="Times New Roman" w:cs="Times New Roman"/>
                <w:sz w:val="24"/>
                <w:szCs w:val="24"/>
              </w:rPr>
            </w:pPr>
            <w:r w:rsidRPr="004124DF">
              <w:rPr>
                <w:rFonts w:ascii="Times New Roman" w:hAnsi="Times New Roman" w:cs="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jc w:val="center"/>
              <w:rPr>
                <w:rFonts w:ascii="Times New Roman" w:hAnsi="Times New Roman" w:cs="Times New Roman"/>
                <w:sz w:val="24"/>
                <w:szCs w:val="24"/>
              </w:rPr>
            </w:pPr>
            <w:r w:rsidRPr="004124DF">
              <w:rPr>
                <w:rFonts w:ascii="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jc w:val="center"/>
              <w:rPr>
                <w:rFonts w:ascii="Times New Roman" w:hAnsi="Times New Roman" w:cs="Times New Roman"/>
                <w:sz w:val="24"/>
                <w:szCs w:val="24"/>
              </w:rPr>
            </w:pPr>
            <w:r w:rsidRPr="004124DF">
              <w:rPr>
                <w:rFonts w:ascii="Times New Roman" w:hAnsi="Times New Roman" w:cs="Times New Roman"/>
                <w:sz w:val="24"/>
                <w:szCs w:val="24"/>
              </w:rPr>
              <w:t>4</w:t>
            </w:r>
          </w:p>
        </w:tc>
        <w:tc>
          <w:tcPr>
            <w:tcW w:w="993" w:type="dxa"/>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jc w:val="center"/>
              <w:rPr>
                <w:rFonts w:ascii="Times New Roman" w:hAnsi="Times New Roman" w:cs="Times New Roman"/>
                <w:sz w:val="24"/>
                <w:szCs w:val="24"/>
              </w:rPr>
            </w:pPr>
            <w:r w:rsidRPr="004124DF">
              <w:rPr>
                <w:rFonts w:ascii="Times New Roman" w:hAnsi="Times New Roman" w:cs="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jc w:val="center"/>
              <w:rPr>
                <w:rFonts w:ascii="Times New Roman" w:hAnsi="Times New Roman" w:cs="Times New Roman"/>
                <w:sz w:val="24"/>
                <w:szCs w:val="24"/>
              </w:rPr>
            </w:pPr>
            <w:r w:rsidRPr="004124DF">
              <w:rPr>
                <w:rFonts w:ascii="Times New Roman" w:hAnsi="Times New Roman" w:cs="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jc w:val="center"/>
              <w:rPr>
                <w:rFonts w:ascii="Times New Roman" w:hAnsi="Times New Roman" w:cs="Times New Roman"/>
                <w:sz w:val="24"/>
                <w:szCs w:val="24"/>
              </w:rPr>
            </w:pPr>
            <w:r w:rsidRPr="004124DF">
              <w:rPr>
                <w:rFonts w:ascii="Times New Roman" w:hAnsi="Times New Roman" w:cs="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jc w:val="center"/>
              <w:rPr>
                <w:rFonts w:ascii="Times New Roman" w:hAnsi="Times New Roman" w:cs="Times New Roman"/>
                <w:sz w:val="24"/>
                <w:szCs w:val="24"/>
              </w:rPr>
            </w:pPr>
            <w:r w:rsidRPr="004124DF">
              <w:rPr>
                <w:rFonts w:ascii="Times New Roman" w:hAnsi="Times New Roman" w:cs="Times New Roman"/>
                <w:sz w:val="24"/>
                <w:szCs w:val="24"/>
              </w:rPr>
              <w:t>8</w:t>
            </w:r>
          </w:p>
        </w:tc>
        <w:tc>
          <w:tcPr>
            <w:tcW w:w="1701" w:type="dxa"/>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jc w:val="center"/>
              <w:rPr>
                <w:rFonts w:ascii="Times New Roman" w:hAnsi="Times New Roman" w:cs="Times New Roman"/>
                <w:sz w:val="24"/>
                <w:szCs w:val="24"/>
              </w:rPr>
            </w:pPr>
            <w:r w:rsidRPr="004124DF">
              <w:rPr>
                <w:rFonts w:ascii="Times New Roman" w:hAnsi="Times New Roman" w:cs="Times New Roman"/>
                <w:sz w:val="24"/>
                <w:szCs w:val="24"/>
              </w:rPr>
              <w:t>9</w:t>
            </w:r>
          </w:p>
        </w:tc>
        <w:tc>
          <w:tcPr>
            <w:tcW w:w="992" w:type="dxa"/>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jc w:val="center"/>
              <w:rPr>
                <w:rFonts w:ascii="Times New Roman" w:hAnsi="Times New Roman" w:cs="Times New Roman"/>
                <w:sz w:val="24"/>
                <w:szCs w:val="24"/>
              </w:rPr>
            </w:pPr>
            <w:r w:rsidRPr="004124DF">
              <w:rPr>
                <w:rFonts w:ascii="Times New Roman" w:hAnsi="Times New Roman" w:cs="Times New Roman"/>
                <w:sz w:val="24"/>
                <w:szCs w:val="24"/>
              </w:rPr>
              <w:t>10</w:t>
            </w:r>
          </w:p>
        </w:tc>
        <w:tc>
          <w:tcPr>
            <w:tcW w:w="993" w:type="dxa"/>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jc w:val="center"/>
              <w:rPr>
                <w:rFonts w:ascii="Times New Roman" w:hAnsi="Times New Roman" w:cs="Times New Roman"/>
                <w:sz w:val="24"/>
                <w:szCs w:val="24"/>
              </w:rPr>
            </w:pPr>
            <w:r w:rsidRPr="004124DF">
              <w:rPr>
                <w:rFonts w:ascii="Times New Roman" w:hAnsi="Times New Roman" w:cs="Times New Roman"/>
                <w:sz w:val="24"/>
                <w:szCs w:val="24"/>
              </w:rPr>
              <w:t>11</w:t>
            </w:r>
          </w:p>
        </w:tc>
        <w:tc>
          <w:tcPr>
            <w:tcW w:w="1134" w:type="dxa"/>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jc w:val="center"/>
              <w:rPr>
                <w:rFonts w:ascii="Times New Roman" w:hAnsi="Times New Roman" w:cs="Times New Roman"/>
                <w:sz w:val="24"/>
                <w:szCs w:val="24"/>
              </w:rPr>
            </w:pPr>
            <w:r w:rsidRPr="004124DF">
              <w:rPr>
                <w:rFonts w:ascii="Times New Roman" w:hAnsi="Times New Roman" w:cs="Times New Roman"/>
                <w:sz w:val="24"/>
                <w:szCs w:val="24"/>
              </w:rPr>
              <w:t>12</w:t>
            </w:r>
          </w:p>
        </w:tc>
        <w:tc>
          <w:tcPr>
            <w:tcW w:w="850" w:type="dxa"/>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jc w:val="center"/>
              <w:rPr>
                <w:rFonts w:ascii="Times New Roman" w:hAnsi="Times New Roman" w:cs="Times New Roman"/>
                <w:sz w:val="24"/>
                <w:szCs w:val="24"/>
              </w:rPr>
            </w:pPr>
            <w:r w:rsidRPr="004124DF">
              <w:rPr>
                <w:rFonts w:ascii="Times New Roman" w:hAnsi="Times New Roman" w:cs="Times New Roman"/>
                <w:sz w:val="24"/>
                <w:szCs w:val="24"/>
              </w:rPr>
              <w:t>13</w:t>
            </w:r>
          </w:p>
        </w:tc>
      </w:tr>
      <w:tr w:rsidR="004124DF" w:rsidRPr="004124DF" w:rsidTr="004124DF">
        <w:trPr>
          <w:trHeight w:val="550"/>
        </w:trPr>
        <w:tc>
          <w:tcPr>
            <w:tcW w:w="1986" w:type="dxa"/>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djustRightInd w:val="0"/>
              <w:rPr>
                <w:rFonts w:ascii="Times New Roman" w:hAnsi="Times New Roman" w:cs="Times New Roman"/>
                <w:sz w:val="20"/>
                <w:szCs w:val="20"/>
              </w:rPr>
            </w:pPr>
            <w:r w:rsidRPr="004124DF">
              <w:rPr>
                <w:rFonts w:ascii="Times New Roman" w:hAnsi="Times New Roman" w:cs="Times New Roman"/>
                <w:sz w:val="20"/>
                <w:szCs w:val="20"/>
              </w:rPr>
              <w:t>модернизации муниципальных детских школ искусств по видам искусств путем их</w:t>
            </w:r>
          </w:p>
          <w:p w:rsidR="004124DF" w:rsidRPr="004124DF" w:rsidRDefault="004124DF" w:rsidP="004124DF">
            <w:pPr>
              <w:widowControl/>
              <w:autoSpaceDE/>
              <w:autoSpaceDN/>
              <w:rPr>
                <w:rFonts w:ascii="Times New Roman" w:hAnsi="Times New Roman" w:cs="Times New Roman"/>
                <w:sz w:val="24"/>
                <w:szCs w:val="24"/>
              </w:rPr>
            </w:pPr>
            <w:r w:rsidRPr="004124DF">
              <w:rPr>
                <w:rFonts w:ascii="Times New Roman" w:hAnsi="Times New Roman" w:cs="Times New Roman"/>
                <w:sz w:val="20"/>
                <w:szCs w:val="20"/>
              </w:rPr>
              <w:t xml:space="preserve">реконструкции и (или) капитального ремонта </w:t>
            </w:r>
          </w:p>
        </w:tc>
        <w:tc>
          <w:tcPr>
            <w:tcW w:w="1701" w:type="dxa"/>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rPr>
                <w:rFonts w:ascii="Times New Roman" w:hAnsi="Times New Roman" w:cs="Times New Roman"/>
                <w:sz w:val="20"/>
                <w:szCs w:val="20"/>
              </w:rPr>
            </w:pPr>
            <w:r w:rsidRPr="004124DF">
              <w:rPr>
                <w:rFonts w:ascii="Times New Roman" w:hAnsi="Times New Roman" w:cs="Times New Roman"/>
                <w:sz w:val="20"/>
                <w:szCs w:val="20"/>
              </w:rPr>
              <w:t>Муниципальная программа «Развитие сферы культуры Темниковского муниципального района Республики Мордовия на</w:t>
            </w:r>
          </w:p>
          <w:p w:rsidR="004124DF" w:rsidRPr="004124DF" w:rsidRDefault="004124DF" w:rsidP="004124DF">
            <w:pPr>
              <w:widowControl/>
              <w:autoSpaceDE/>
              <w:autoSpaceDN/>
              <w:rPr>
                <w:rFonts w:ascii="Times New Roman" w:hAnsi="Times New Roman" w:cs="Times New Roman"/>
                <w:sz w:val="20"/>
                <w:szCs w:val="20"/>
              </w:rPr>
            </w:pPr>
            <w:r w:rsidRPr="004124DF">
              <w:rPr>
                <w:rFonts w:ascii="Times New Roman" w:hAnsi="Times New Roman" w:cs="Times New Roman"/>
                <w:sz w:val="20"/>
                <w:szCs w:val="20"/>
              </w:rPr>
              <w:t>2020-2026 годы»</w:t>
            </w:r>
          </w:p>
        </w:tc>
        <w:tc>
          <w:tcPr>
            <w:tcW w:w="708" w:type="dxa"/>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rPr>
                <w:rFonts w:ascii="Times New Roman" w:hAnsi="Times New Roman" w:cs="Times New Roman"/>
                <w:sz w:val="20"/>
                <w:szCs w:val="20"/>
              </w:rPr>
            </w:pPr>
            <w:r w:rsidRPr="004124DF">
              <w:rPr>
                <w:rFonts w:ascii="Times New Roman" w:hAnsi="Times New Roman" w:cs="Times New Roman"/>
                <w:sz w:val="20"/>
                <w:szCs w:val="20"/>
              </w:rPr>
              <w:t>Капитальный ремонт</w:t>
            </w:r>
          </w:p>
        </w:tc>
        <w:tc>
          <w:tcPr>
            <w:tcW w:w="1701" w:type="dxa"/>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rPr>
                <w:rFonts w:ascii="Times New Roman" w:hAnsi="Times New Roman" w:cs="Times New Roman"/>
                <w:sz w:val="20"/>
                <w:szCs w:val="20"/>
              </w:rPr>
            </w:pPr>
            <w:r w:rsidRPr="004124DF">
              <w:rPr>
                <w:rFonts w:ascii="Times New Roman" w:hAnsi="Times New Roman" w:cs="Times New Roman"/>
                <w:sz w:val="20"/>
                <w:szCs w:val="20"/>
              </w:rPr>
              <w:t xml:space="preserve">Финансовое управление администрации </w:t>
            </w:r>
            <w:proofErr w:type="spellStart"/>
            <w:r w:rsidRPr="004124DF">
              <w:rPr>
                <w:rFonts w:ascii="Times New Roman" w:hAnsi="Times New Roman" w:cs="Times New Roman"/>
                <w:sz w:val="20"/>
                <w:szCs w:val="20"/>
              </w:rPr>
              <w:t>Темниклвского</w:t>
            </w:r>
            <w:proofErr w:type="spellEnd"/>
            <w:r w:rsidRPr="004124DF">
              <w:rPr>
                <w:rFonts w:ascii="Times New Roman" w:hAnsi="Times New Roman" w:cs="Times New Roman"/>
                <w:sz w:val="20"/>
                <w:szCs w:val="20"/>
              </w:rPr>
              <w:t xml:space="preserve"> муниципального района Республики Мордовия </w:t>
            </w:r>
          </w:p>
        </w:tc>
        <w:tc>
          <w:tcPr>
            <w:tcW w:w="993" w:type="dxa"/>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rPr>
                <w:rFonts w:ascii="Times New Roman" w:hAnsi="Times New Roman" w:cs="Times New Roman"/>
                <w:sz w:val="20"/>
                <w:szCs w:val="20"/>
              </w:rPr>
            </w:pPr>
            <w:r w:rsidRPr="004124DF">
              <w:rPr>
                <w:rFonts w:ascii="Times New Roman" w:hAnsi="Times New Roman" w:cs="Times New Roman"/>
                <w:sz w:val="20"/>
                <w:szCs w:val="20"/>
              </w:rPr>
              <w:t>МБУДО «</w:t>
            </w:r>
            <w:proofErr w:type="spellStart"/>
            <w:proofErr w:type="gramStart"/>
            <w:r w:rsidRPr="004124DF">
              <w:rPr>
                <w:rFonts w:ascii="Times New Roman" w:hAnsi="Times New Roman" w:cs="Times New Roman"/>
                <w:sz w:val="20"/>
                <w:szCs w:val="20"/>
              </w:rPr>
              <w:t>Темниковская</w:t>
            </w:r>
            <w:proofErr w:type="spellEnd"/>
            <w:r w:rsidRPr="004124DF">
              <w:rPr>
                <w:rFonts w:ascii="Times New Roman" w:hAnsi="Times New Roman" w:cs="Times New Roman"/>
                <w:sz w:val="20"/>
                <w:szCs w:val="20"/>
              </w:rPr>
              <w:t xml:space="preserve">  </w:t>
            </w:r>
            <w:proofErr w:type="spellStart"/>
            <w:r w:rsidRPr="004124DF">
              <w:rPr>
                <w:rFonts w:ascii="Times New Roman" w:hAnsi="Times New Roman" w:cs="Times New Roman"/>
                <w:sz w:val="20"/>
                <w:szCs w:val="20"/>
              </w:rPr>
              <w:t>детскаяшкола</w:t>
            </w:r>
            <w:proofErr w:type="spellEnd"/>
            <w:proofErr w:type="gramEnd"/>
            <w:r w:rsidRPr="004124DF">
              <w:rPr>
                <w:rFonts w:ascii="Times New Roman" w:hAnsi="Times New Roman" w:cs="Times New Roman"/>
                <w:sz w:val="20"/>
                <w:szCs w:val="20"/>
              </w:rPr>
              <w:t xml:space="preserve"> </w:t>
            </w:r>
            <w:proofErr w:type="spellStart"/>
            <w:r w:rsidRPr="004124DF">
              <w:rPr>
                <w:rFonts w:ascii="Times New Roman" w:hAnsi="Times New Roman" w:cs="Times New Roman"/>
                <w:sz w:val="20"/>
                <w:szCs w:val="20"/>
              </w:rPr>
              <w:t>исскуств</w:t>
            </w:r>
            <w:proofErr w:type="spellEnd"/>
            <w:r w:rsidRPr="004124DF">
              <w:rPr>
                <w:rFonts w:ascii="Times New Roman" w:hAnsi="Times New Roman" w:cs="Times New Roman"/>
                <w:sz w:val="20"/>
                <w:szCs w:val="20"/>
              </w:rPr>
              <w:t xml:space="preserve"> </w:t>
            </w:r>
            <w:proofErr w:type="spellStart"/>
            <w:r w:rsidRPr="004124DF">
              <w:rPr>
                <w:rFonts w:ascii="Times New Roman" w:hAnsi="Times New Roman" w:cs="Times New Roman"/>
                <w:sz w:val="20"/>
                <w:szCs w:val="20"/>
              </w:rPr>
              <w:t>им.Л.И.Воинова</w:t>
            </w:r>
            <w:proofErr w:type="spellEnd"/>
            <w:r w:rsidRPr="004124DF">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rPr>
                <w:rFonts w:ascii="Times New Roman" w:hAnsi="Times New Roman" w:cs="Times New Roman"/>
                <w:sz w:val="20"/>
                <w:szCs w:val="20"/>
              </w:rPr>
            </w:pPr>
            <w:r w:rsidRPr="004124DF">
              <w:rPr>
                <w:rFonts w:ascii="Times New Roman" w:hAnsi="Times New Roman" w:cs="Times New Roman"/>
                <w:sz w:val="20"/>
                <w:szCs w:val="20"/>
              </w:rPr>
              <w:t xml:space="preserve">970 </w:t>
            </w:r>
            <w:proofErr w:type="spellStart"/>
            <w:r w:rsidRPr="004124DF">
              <w:rPr>
                <w:rFonts w:ascii="Times New Roman" w:hAnsi="Times New Roman" w:cs="Times New Roman"/>
                <w:sz w:val="20"/>
                <w:szCs w:val="20"/>
              </w:rPr>
              <w:t>кв.м</w:t>
            </w:r>
            <w:proofErr w:type="spellEnd"/>
            <w:r w:rsidRPr="004124DF">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rPr>
                <w:rFonts w:ascii="Times New Roman" w:hAnsi="Times New Roman" w:cs="Times New Roman"/>
                <w:sz w:val="20"/>
                <w:szCs w:val="20"/>
              </w:rPr>
            </w:pPr>
            <w:r w:rsidRPr="004124DF">
              <w:rPr>
                <w:rFonts w:ascii="Times New Roman" w:hAnsi="Times New Roman" w:cs="Times New Roman"/>
                <w:sz w:val="20"/>
                <w:szCs w:val="20"/>
              </w:rPr>
              <w:t>2024</w:t>
            </w:r>
          </w:p>
        </w:tc>
        <w:tc>
          <w:tcPr>
            <w:tcW w:w="1134" w:type="dxa"/>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rPr>
                <w:rFonts w:ascii="Times New Roman" w:hAnsi="Times New Roman" w:cs="Times New Roman"/>
                <w:sz w:val="20"/>
                <w:szCs w:val="20"/>
              </w:rPr>
            </w:pPr>
            <w:r w:rsidRPr="004124DF">
              <w:rPr>
                <w:rFonts w:ascii="Times New Roman" w:hAnsi="Times New Roman" w:cs="Times New Roman"/>
                <w:sz w:val="20"/>
                <w:szCs w:val="20"/>
              </w:rPr>
              <w:t>27359,87785</w:t>
            </w:r>
          </w:p>
        </w:tc>
        <w:tc>
          <w:tcPr>
            <w:tcW w:w="1701" w:type="dxa"/>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rPr>
                <w:rFonts w:ascii="Times New Roman" w:hAnsi="Times New Roman" w:cs="Times New Roman"/>
                <w:sz w:val="20"/>
                <w:szCs w:val="20"/>
              </w:rPr>
            </w:pPr>
            <w:r w:rsidRPr="004124DF">
              <w:rPr>
                <w:rFonts w:ascii="Times New Roman" w:hAnsi="Times New Roman" w:cs="Times New Roman"/>
                <w:sz w:val="20"/>
                <w:szCs w:val="20"/>
              </w:rPr>
              <w:t>2024-27359,87785</w:t>
            </w:r>
          </w:p>
        </w:tc>
        <w:tc>
          <w:tcPr>
            <w:tcW w:w="992" w:type="dxa"/>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rPr>
                <w:rFonts w:ascii="Times New Roman" w:hAnsi="Times New Roman" w:cs="Times New Roman"/>
                <w:sz w:val="20"/>
                <w:szCs w:val="20"/>
              </w:rPr>
            </w:pPr>
            <w:r w:rsidRPr="004124DF">
              <w:rPr>
                <w:rFonts w:ascii="Times New Roman" w:hAnsi="Times New Roman" w:cs="Times New Roman"/>
                <w:sz w:val="20"/>
                <w:szCs w:val="20"/>
              </w:rPr>
              <w:t>27859,87785</w:t>
            </w:r>
          </w:p>
        </w:tc>
        <w:tc>
          <w:tcPr>
            <w:tcW w:w="993" w:type="dxa"/>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rPr>
                <w:rFonts w:ascii="Times New Roman" w:hAnsi="Times New Roman" w:cs="Times New Roman"/>
                <w:sz w:val="20"/>
                <w:szCs w:val="20"/>
              </w:rPr>
            </w:pPr>
            <w:r w:rsidRPr="004124DF">
              <w:rPr>
                <w:rFonts w:ascii="Times New Roman" w:hAnsi="Times New Roman" w:cs="Times New Roman"/>
                <w:sz w:val="20"/>
                <w:szCs w:val="20"/>
              </w:rPr>
              <w:t>27086,27901</w:t>
            </w:r>
          </w:p>
        </w:tc>
        <w:tc>
          <w:tcPr>
            <w:tcW w:w="1134" w:type="dxa"/>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rPr>
                <w:rFonts w:ascii="Times New Roman" w:hAnsi="Times New Roman" w:cs="Times New Roman"/>
                <w:sz w:val="20"/>
                <w:szCs w:val="20"/>
              </w:rPr>
            </w:pPr>
            <w:r w:rsidRPr="004124DF">
              <w:rPr>
                <w:rFonts w:ascii="Times New Roman" w:hAnsi="Times New Roman" w:cs="Times New Roman"/>
                <w:sz w:val="20"/>
                <w:szCs w:val="20"/>
              </w:rPr>
              <w:t>273,59884</w:t>
            </w:r>
          </w:p>
        </w:tc>
        <w:tc>
          <w:tcPr>
            <w:tcW w:w="850" w:type="dxa"/>
            <w:tcBorders>
              <w:top w:val="single" w:sz="4" w:space="0" w:color="000000"/>
              <w:left w:val="single" w:sz="4" w:space="0" w:color="000000"/>
              <w:bottom w:val="single" w:sz="4" w:space="0" w:color="000000"/>
              <w:right w:val="single" w:sz="4" w:space="0" w:color="000000"/>
            </w:tcBorders>
            <w:hideMark/>
          </w:tcPr>
          <w:p w:rsidR="004124DF" w:rsidRPr="004124DF" w:rsidRDefault="004124DF" w:rsidP="004124DF">
            <w:pPr>
              <w:widowControl/>
              <w:autoSpaceDE/>
              <w:autoSpaceDN/>
              <w:rPr>
                <w:rFonts w:ascii="Times New Roman" w:hAnsi="Times New Roman" w:cs="Times New Roman"/>
                <w:sz w:val="20"/>
                <w:szCs w:val="20"/>
              </w:rPr>
            </w:pPr>
            <w:r w:rsidRPr="004124DF">
              <w:rPr>
                <w:rFonts w:ascii="Times New Roman" w:hAnsi="Times New Roman" w:cs="Times New Roman"/>
                <w:sz w:val="20"/>
                <w:szCs w:val="20"/>
              </w:rPr>
              <w:t xml:space="preserve">28,72 за 1 </w:t>
            </w:r>
            <w:proofErr w:type="spellStart"/>
            <w:r w:rsidRPr="004124DF">
              <w:rPr>
                <w:rFonts w:ascii="Times New Roman" w:hAnsi="Times New Roman" w:cs="Times New Roman"/>
                <w:sz w:val="20"/>
                <w:szCs w:val="20"/>
              </w:rPr>
              <w:t>кв.м</w:t>
            </w:r>
            <w:proofErr w:type="spellEnd"/>
            <w:r w:rsidRPr="004124DF">
              <w:rPr>
                <w:rFonts w:ascii="Times New Roman" w:hAnsi="Times New Roman" w:cs="Times New Roman"/>
                <w:sz w:val="20"/>
                <w:szCs w:val="20"/>
              </w:rPr>
              <w:t>. по экспертизе</w:t>
            </w:r>
          </w:p>
        </w:tc>
      </w:tr>
    </w:tbl>
    <w:p w:rsidR="004124DF" w:rsidRPr="004124DF" w:rsidRDefault="004124DF" w:rsidP="004124DF">
      <w:pPr>
        <w:widowControl/>
        <w:autoSpaceDE/>
        <w:autoSpaceDN/>
        <w:rPr>
          <w:rFonts w:ascii="Times New Roman" w:hAnsi="Times New Roman" w:cs="Times New Roman"/>
          <w:sz w:val="28"/>
          <w:szCs w:val="28"/>
        </w:rPr>
      </w:pPr>
    </w:p>
    <w:p w:rsidR="004124DF" w:rsidRPr="00951968" w:rsidRDefault="004124DF" w:rsidP="00951968">
      <w:pPr>
        <w:suppressAutoHyphens/>
        <w:autoSpaceDN/>
        <w:jc w:val="both"/>
        <w:rPr>
          <w:rFonts w:ascii="Times New Roman" w:hAnsi="Times New Roman" w:cs="Times New Roman"/>
          <w:bCs/>
          <w:sz w:val="28"/>
          <w:szCs w:val="28"/>
          <w:lang w:eastAsia="ar-SA"/>
        </w:rPr>
      </w:pPr>
    </w:p>
    <w:p w:rsidR="00951968" w:rsidRPr="00951968" w:rsidRDefault="00951968" w:rsidP="00951968">
      <w:pPr>
        <w:suppressAutoHyphens/>
        <w:autoSpaceDN/>
        <w:jc w:val="both"/>
        <w:rPr>
          <w:rFonts w:ascii="Times New Roman" w:hAnsi="Times New Roman" w:cs="Times New Roman"/>
          <w:sz w:val="28"/>
          <w:szCs w:val="28"/>
          <w:lang w:eastAsia="ar-SA"/>
        </w:rPr>
      </w:pPr>
      <w:r w:rsidRPr="00951968">
        <w:rPr>
          <w:rFonts w:ascii="Times New Roman" w:hAnsi="Times New Roman" w:cs="Times New Roman"/>
          <w:bCs/>
          <w:sz w:val="28"/>
          <w:szCs w:val="28"/>
          <w:lang w:eastAsia="ar-SA"/>
        </w:rPr>
        <w:t xml:space="preserve">  </w:t>
      </w:r>
    </w:p>
    <w:p w:rsidR="00951968" w:rsidRPr="00951968" w:rsidRDefault="00951968" w:rsidP="00951968">
      <w:pPr>
        <w:suppressAutoHyphens/>
        <w:autoSpaceDN/>
        <w:ind w:firstLine="709"/>
        <w:jc w:val="both"/>
        <w:rPr>
          <w:rFonts w:ascii="Times New Roman" w:hAnsi="Times New Roman" w:cs="Times New Roman"/>
          <w:sz w:val="28"/>
          <w:szCs w:val="28"/>
          <w:lang w:eastAsia="ar-SA"/>
        </w:rPr>
      </w:pPr>
    </w:p>
    <w:p w:rsidR="00A87CF6" w:rsidRPr="00A87CF6" w:rsidRDefault="00A87CF6" w:rsidP="00A87CF6">
      <w:pPr>
        <w:widowControl/>
        <w:autoSpaceDE/>
        <w:autoSpaceDN/>
        <w:jc w:val="right"/>
        <w:rPr>
          <w:rFonts w:ascii="Times New Roman" w:hAnsi="Times New Roman" w:cs="Times New Roman"/>
          <w:sz w:val="24"/>
          <w:szCs w:val="24"/>
        </w:rPr>
      </w:pPr>
      <w:bookmarkStart w:id="5" w:name="_GoBack"/>
      <w:bookmarkEnd w:id="5"/>
      <w:r w:rsidRPr="00A87CF6">
        <w:rPr>
          <w:rFonts w:ascii="Times New Roman" w:hAnsi="Times New Roman" w:cs="Times New Roman"/>
          <w:sz w:val="24"/>
          <w:szCs w:val="24"/>
        </w:rPr>
        <w:t xml:space="preserve">                                                                                                                  </w:t>
      </w:r>
    </w:p>
    <w:p w:rsidR="00A87CF6" w:rsidRPr="00A87CF6" w:rsidRDefault="00A87CF6" w:rsidP="00A87CF6">
      <w:pPr>
        <w:widowControl/>
        <w:autoSpaceDE/>
        <w:autoSpaceDN/>
        <w:rPr>
          <w:rFonts w:ascii="Times New Roman" w:hAnsi="Times New Roman" w:cs="Times New Roman"/>
          <w:b/>
          <w:sz w:val="28"/>
          <w:szCs w:val="28"/>
        </w:rPr>
      </w:pPr>
    </w:p>
    <w:p w:rsidR="00A87CF6" w:rsidRDefault="00A87CF6" w:rsidP="007B31C5">
      <w:pPr>
        <w:widowControl/>
        <w:autoSpaceDE/>
        <w:autoSpaceDN/>
        <w:ind w:left="-284"/>
        <w:jc w:val="center"/>
        <w:outlineLvl w:val="0"/>
        <w:rPr>
          <w:rFonts w:ascii="Times New Roman" w:hAnsi="Times New Roman" w:cs="Times New Roman"/>
          <w:sz w:val="28"/>
          <w:szCs w:val="28"/>
        </w:rPr>
      </w:pPr>
    </w:p>
    <w:p w:rsidR="00B46F96" w:rsidRDefault="00B46F96" w:rsidP="007B31C5">
      <w:pPr>
        <w:widowControl/>
        <w:autoSpaceDE/>
        <w:autoSpaceDN/>
        <w:ind w:left="-284"/>
        <w:jc w:val="center"/>
        <w:outlineLvl w:val="0"/>
        <w:rPr>
          <w:rFonts w:ascii="Times New Roman" w:hAnsi="Times New Roman" w:cs="Times New Roman"/>
          <w:sz w:val="28"/>
          <w:szCs w:val="28"/>
        </w:rPr>
      </w:pPr>
    </w:p>
    <w:p w:rsidR="003C745D" w:rsidRDefault="003C745D" w:rsidP="007B31C5">
      <w:pPr>
        <w:widowControl/>
        <w:autoSpaceDE/>
        <w:autoSpaceDN/>
        <w:ind w:left="-284"/>
        <w:jc w:val="center"/>
        <w:outlineLvl w:val="0"/>
        <w:rPr>
          <w:rFonts w:ascii="Times New Roman" w:hAnsi="Times New Roman" w:cs="Times New Roman"/>
          <w:sz w:val="28"/>
          <w:szCs w:val="28"/>
        </w:rPr>
      </w:pPr>
    </w:p>
    <w:p w:rsidR="003C745D" w:rsidRDefault="003C745D" w:rsidP="007B31C5">
      <w:pPr>
        <w:widowControl/>
        <w:autoSpaceDE/>
        <w:autoSpaceDN/>
        <w:ind w:left="-284"/>
        <w:jc w:val="center"/>
        <w:outlineLvl w:val="0"/>
        <w:rPr>
          <w:rFonts w:ascii="Times New Roman" w:hAnsi="Times New Roman" w:cs="Times New Roman"/>
          <w:sz w:val="28"/>
          <w:szCs w:val="28"/>
        </w:rPr>
      </w:pPr>
    </w:p>
    <w:p w:rsidR="008F6676" w:rsidRPr="008F6676" w:rsidRDefault="008F6676" w:rsidP="008F6676">
      <w:pPr>
        <w:tabs>
          <w:tab w:val="left" w:pos="709"/>
        </w:tabs>
        <w:rPr>
          <w:rFonts w:ascii="Times New Roman" w:hAnsi="Times New Roman" w:cs="Times New Roman"/>
          <w:sz w:val="28"/>
          <w:szCs w:val="28"/>
        </w:rPr>
      </w:pPr>
      <w:r w:rsidRPr="008F6676">
        <w:rPr>
          <w:rFonts w:ascii="Times New Roman" w:hAnsi="Times New Roman" w:cs="Times New Roman"/>
          <w:sz w:val="28"/>
          <w:szCs w:val="28"/>
        </w:rPr>
        <w:t xml:space="preserve">                </w:t>
      </w:r>
    </w:p>
    <w:p w:rsidR="00607EA5" w:rsidRPr="00DE3385" w:rsidRDefault="00607EA5" w:rsidP="008F6676">
      <w:pPr>
        <w:jc w:val="center"/>
        <w:rPr>
          <w:rFonts w:ascii="Times New Roman" w:hAnsi="Times New Roman" w:cs="Times New Roman"/>
          <w:b/>
          <w:bCs/>
          <w:color w:val="000000"/>
          <w:sz w:val="28"/>
          <w:szCs w:val="28"/>
        </w:rPr>
      </w:pPr>
    </w:p>
    <w:p w:rsidR="001A1CF9" w:rsidRPr="00806A4A" w:rsidRDefault="001A1CF9" w:rsidP="001A1CF9">
      <w:pPr>
        <w:widowControl/>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6672" behindDoc="0" locked="0" layoutInCell="1" allowOverlap="1" wp14:anchorId="34EA7CF6" wp14:editId="22C8B409">
                <wp:simplePos x="0" y="0"/>
                <wp:positionH relativeFrom="column">
                  <wp:posOffset>203835</wp:posOffset>
                </wp:positionH>
                <wp:positionV relativeFrom="paragraph">
                  <wp:posOffset>69215</wp:posOffset>
                </wp:positionV>
                <wp:extent cx="6400800" cy="0"/>
                <wp:effectExtent l="29210" t="30480" r="37465" b="36195"/>
                <wp:wrapNone/>
                <wp:docPr id="129" name="Прямая соединительная линия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8372F" id="Прямая соединительная линия 12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5.45pt" to="520.0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iWgIAAG4EAAAOAAAAZHJzL2Uyb0RvYy54bWysVMGO0zAQvSPxD1bu3SQl2+1Gm65Q03JZ&#10;YKVdPsC1ncbaxLZst2mFkIAzUj+BX+AA0koLfEP6R4zdtOrCBSFycMaemZc3M8+5uFzVFVoybbgU&#10;WRCfRAFigkjKxTwL3txOe8MAGYsFxZUULAvWzASXo6dPLhqVsr4sZUWZRgAiTNqoLCitVWkYGlKy&#10;GpsTqZgAZyF1jS1s9TykGjeAXldhP4oGYSM1VVoSZgyc5jtnMPL4RcGIfV0UhllUZQFws37Vfp25&#10;NRxd4HSusSo56Wjgf2BRYy7goweoHFuMFpr/AVVzoqWRhT0hsg5lUXDCfA1QTRz9Vs1NiRXztUBz&#10;jDq0yfw/WPJqea0RpzC7/nmABK5hSO3n7fvtpv3eftlu0PZD+7P91n5t79sf7f32I9gP209gO2f7&#10;0B1vkMuHbjbKpAA6Ftfa9YOsxI26kuTOICHHJRZz5qu6XSv4UOwywkcpbmMUcJo1LyWFGLyw0rd2&#10;VejaQULT0MpPcH2YIFtZROBwkETRMIJBk70vxOk+UWljXzBZI2dkQcWFay5O8fLKWEcEp/sQdyzk&#10;lFeVF0glUJMFp2fxqYOuFbTLgmDubstu7EZWnLpwl2j0fDauNFpiJzr/+DrBcxym5UJQD18yTCed&#10;bTGvdjbQqYTDg+KAYGftVPX2PDqfDCfDpJf0B5NeEuV57/l0nPQG0/jsNH+Wj8d5/M5VFydpySll&#10;wrHbKzxO/k5B3V3bafOg8UNjwsfovoNAdv/2pP103UB30phJur7W+6mDqH1wdwHdrTneg338mxj9&#10;AgAA//8DAFBLAwQUAAYACAAAACEA2ek7+doAAAAJAQAADwAAAGRycy9kb3ducmV2LnhtbEyPzU7D&#10;MBCE70i8g7VI3KjdH1BI41QVFQ9A6IGjGy9JVHsd2W4beHq24gDH/WY0O1NtJu/EGWMaAmmYzxQI&#10;pDbYgToN+/fXhwJEyoascYFQwxcm2NS3N5UpbbjQG56b3AkOoVQaDX3OYyllanv0Js3CiMTaZ4je&#10;ZD5jJ200Fw73Ti6UepLeDMQfejPiS4/tsTl5DU1Qbjdtl675LlYfu9AWY3xMWt/fTds1iIxT/jPD&#10;tT5Xh5o7HcKJbBJOw3IxZydz9QziqquVYnL4JbKu5P8F9Q8AAAD//wMAUEsBAi0AFAAGAAgAAAAh&#10;ALaDOJL+AAAA4QEAABMAAAAAAAAAAAAAAAAAAAAAAFtDb250ZW50X1R5cGVzXS54bWxQSwECLQAU&#10;AAYACAAAACEAOP0h/9YAAACUAQAACwAAAAAAAAAAAAAAAAAvAQAAX3JlbHMvLnJlbHNQSwECLQAU&#10;AAYACAAAACEAvzdwYloCAABuBAAADgAAAAAAAAAAAAAAAAAuAgAAZHJzL2Uyb0RvYy54bWxQSwEC&#10;LQAUAAYACAAAACEA2ek7+doAAAAJAQAADwAAAAAAAAAAAAAAAAC0BAAAZHJzL2Rvd25yZXYueG1s&#10;UEsFBgAAAAAEAAQA8wAAALsFAAAAAA==&#10;" strokeweight="4.5pt">
                <v:stroke linestyle="thickThin"/>
              </v:line>
            </w:pict>
          </mc:Fallback>
        </mc:AlternateContent>
      </w:r>
    </w:p>
    <w:p w:rsidR="001A1CF9" w:rsidRPr="00806A4A" w:rsidRDefault="001A1CF9" w:rsidP="001A1CF9">
      <w:pPr>
        <w:tabs>
          <w:tab w:val="left" w:pos="3195"/>
        </w:tabs>
        <w:jc w:val="both"/>
        <w:rPr>
          <w:rFonts w:ascii="Times New Roman" w:hAnsi="Times New Roman" w:cs="Times New Roman"/>
          <w:b/>
          <w:sz w:val="28"/>
          <w:szCs w:val="28"/>
        </w:rPr>
      </w:pPr>
      <w:bookmarkStart w:id="6" w:name="RANGE!A1:C108"/>
      <w:bookmarkEnd w:id="6"/>
      <w:r>
        <w:rPr>
          <w:rFonts w:ascii="Times New Roman" w:hAnsi="Times New Roman" w:cs="Times New Roman"/>
          <w:bCs/>
          <w:sz w:val="28"/>
          <w:szCs w:val="28"/>
        </w:rPr>
        <w:t xml:space="preserve"> </w:t>
      </w:r>
      <w:r w:rsidRPr="00806A4A">
        <w:rPr>
          <w:rFonts w:ascii="Times New Roman" w:hAnsi="Times New Roman" w:cs="Times New Roman"/>
          <w:b/>
          <w:sz w:val="28"/>
          <w:szCs w:val="28"/>
        </w:rPr>
        <w:t>Главный редактор информационного бюллетеня «Темниковский Вестник» органов местного самоуправления Темниковского муниципального района</w:t>
      </w:r>
    </w:p>
    <w:p w:rsidR="001A1CF9" w:rsidRPr="00806A4A" w:rsidRDefault="001A1CF9" w:rsidP="001A1CF9">
      <w:pPr>
        <w:widowControl/>
        <w:jc w:val="center"/>
        <w:rPr>
          <w:rFonts w:ascii="Times New Roman" w:hAnsi="Times New Roman" w:cs="Times New Roman"/>
          <w:b/>
          <w:sz w:val="28"/>
          <w:szCs w:val="28"/>
          <w:shd w:val="clear" w:color="auto" w:fill="FFFFFF"/>
        </w:rPr>
      </w:pPr>
      <w:r w:rsidRPr="00806A4A">
        <w:rPr>
          <w:rFonts w:ascii="Times New Roman" w:hAnsi="Times New Roman" w:cs="Times New Roman"/>
          <w:b/>
          <w:sz w:val="28"/>
          <w:szCs w:val="28"/>
        </w:rPr>
        <w:t>Телефон (834-45) 2-60-09</w:t>
      </w:r>
    </w:p>
    <w:p w:rsidR="00897891" w:rsidRPr="00897891" w:rsidRDefault="00897891" w:rsidP="00897891">
      <w:pPr>
        <w:pStyle w:val="1"/>
        <w:spacing w:line="360" w:lineRule="auto"/>
        <w:rPr>
          <w:sz w:val="28"/>
          <w:szCs w:val="28"/>
        </w:rPr>
      </w:pPr>
    </w:p>
    <w:bookmarkEnd w:id="0"/>
    <w:p w:rsidR="00890B0A" w:rsidRPr="00897891" w:rsidRDefault="00890B0A" w:rsidP="00897891">
      <w:pPr>
        <w:spacing w:line="360" w:lineRule="auto"/>
        <w:jc w:val="both"/>
        <w:rPr>
          <w:rFonts w:ascii="Times New Roman" w:eastAsia="Calibri" w:hAnsi="Times New Roman" w:cs="Times New Roman"/>
          <w:kern w:val="2"/>
          <w:lang w:eastAsia="en-US"/>
        </w:rPr>
      </w:pPr>
    </w:p>
    <w:sectPr w:rsidR="00890B0A" w:rsidRPr="00897891" w:rsidSect="00F87088">
      <w:footerReference w:type="even" r:id="rId9"/>
      <w:foot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9EF" w:rsidRDefault="00B919EF">
      <w:r>
        <w:separator/>
      </w:r>
    </w:p>
  </w:endnote>
  <w:endnote w:type="continuationSeparator" w:id="0">
    <w:p w:rsidR="00B919EF" w:rsidRDefault="00B91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EE1" w:rsidRDefault="004558D6">
    <w:pPr>
      <w:framePr w:w="12677" w:h="139" w:wrap="none" w:vAnchor="text" w:hAnchor="page" w:x="-385" w:y="-584"/>
      <w:ind w:left="10853"/>
    </w:pPr>
    <w:r w:rsidRPr="00A0721A">
      <w:rPr>
        <w:rFonts w:ascii="Calibri" w:eastAsia="Calibri" w:hAnsi="Calibri"/>
        <w:sz w:val="22"/>
        <w:szCs w:val="22"/>
      </w:rPr>
      <w:fldChar w:fldCharType="begin"/>
    </w:r>
    <w:r>
      <w:instrText xml:space="preserve"> PAGE \* MERGEFORMAT </w:instrText>
    </w:r>
    <w:r w:rsidRPr="00A0721A">
      <w:rPr>
        <w:rFonts w:ascii="Calibri" w:eastAsia="Calibri" w:hAnsi="Calibri"/>
        <w:sz w:val="22"/>
        <w:szCs w:val="22"/>
      </w:rPr>
      <w:fldChar w:fldCharType="separate"/>
    </w:r>
    <w:r w:rsidRPr="00A0721A">
      <w:rPr>
        <w:rStyle w:val="af1"/>
        <w:rFonts w:eastAsia="Calibri"/>
        <w:noProof/>
      </w:rPr>
      <w:t>46</w:t>
    </w:r>
    <w:r w:rsidRPr="00A0721A">
      <w:rPr>
        <w:rStyle w:val="af1"/>
        <w:rFonts w:eastAsia="Calibr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EE1" w:rsidRDefault="004558D6">
    <w:pPr>
      <w:framePr w:h="197" w:wrap="none" w:vAnchor="text" w:hAnchor="page" w:x="15644" w:y="-1185"/>
      <w:jc w:val="both"/>
    </w:pPr>
    <w:r w:rsidRPr="00A0721A">
      <w:rPr>
        <w:rFonts w:ascii="Calibri" w:eastAsia="Calibri" w:hAnsi="Calibri"/>
        <w:sz w:val="22"/>
        <w:szCs w:val="22"/>
      </w:rPr>
      <w:fldChar w:fldCharType="begin"/>
    </w:r>
    <w:r>
      <w:instrText xml:space="preserve"> PAGE \* MERGEFORMAT </w:instrText>
    </w:r>
    <w:r w:rsidRPr="00A0721A">
      <w:rPr>
        <w:rFonts w:ascii="Calibri" w:eastAsia="Calibri" w:hAnsi="Calibri"/>
        <w:sz w:val="22"/>
        <w:szCs w:val="22"/>
      </w:rPr>
      <w:fldChar w:fldCharType="separate"/>
    </w:r>
    <w:r w:rsidR="008B2C58" w:rsidRPr="008B2C58">
      <w:rPr>
        <w:rStyle w:val="af1"/>
        <w:rFonts w:eastAsia="Calibri"/>
        <w:noProof/>
      </w:rPr>
      <w:t>36</w:t>
    </w:r>
    <w:r w:rsidRPr="00A0721A">
      <w:rPr>
        <w:rStyle w:val="af1"/>
        <w:rFonts w:eastAsia="Calibri"/>
        <w:noProof/>
      </w:rPr>
      <w:fldChar w:fldCharType="end"/>
    </w:r>
  </w:p>
  <w:p w:rsidR="00A10EE1" w:rsidRDefault="00B919EF">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9EF" w:rsidRDefault="00B919EF">
      <w:r>
        <w:separator/>
      </w:r>
    </w:p>
  </w:footnote>
  <w:footnote w:type="continuationSeparator" w:id="0">
    <w:p w:rsidR="00B919EF" w:rsidRDefault="00B91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Times New Roman" w:hAnsi="Times New Roman" w:cs="Times New Roman"/>
        <w:b/>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9A724E"/>
    <w:multiLevelType w:val="hybridMultilevel"/>
    <w:tmpl w:val="AF54A4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600BC9"/>
    <w:multiLevelType w:val="hybridMultilevel"/>
    <w:tmpl w:val="8A846212"/>
    <w:lvl w:ilvl="0" w:tplc="A6C2E1CA">
      <w:start w:val="1"/>
      <w:numFmt w:val="decimal"/>
      <w:lvlText w:val="%1."/>
      <w:lvlJc w:val="left"/>
      <w:pPr>
        <w:ind w:left="1953" w:hanging="12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85726B0"/>
    <w:multiLevelType w:val="hybridMultilevel"/>
    <w:tmpl w:val="A7922740"/>
    <w:lvl w:ilvl="0" w:tplc="CA081BD6">
      <w:start w:val="1"/>
      <w:numFmt w:val="decimal"/>
      <w:lvlText w:val="%1."/>
      <w:lvlJc w:val="left"/>
      <w:pPr>
        <w:ind w:left="1527" w:hanging="9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08585823"/>
    <w:multiLevelType w:val="hybridMultilevel"/>
    <w:tmpl w:val="4F4A2784"/>
    <w:lvl w:ilvl="0" w:tplc="708C34D4">
      <w:start w:val="1"/>
      <w:numFmt w:val="decimal"/>
      <w:lvlText w:val="%1."/>
      <w:lvlJc w:val="left"/>
      <w:pPr>
        <w:ind w:left="1440" w:hanging="1005"/>
      </w:pPr>
      <w:rPr>
        <w:rFonts w:ascii="Times New Roman" w:eastAsia="Times New Roman" w:hAnsi="Times New Roman" w:cs="Times New Roman"/>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6">
    <w:nsid w:val="08F136FB"/>
    <w:multiLevelType w:val="multilevel"/>
    <w:tmpl w:val="036EF7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99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7">
    <w:nsid w:val="109F64D6"/>
    <w:multiLevelType w:val="hybridMultilevel"/>
    <w:tmpl w:val="59463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2D25AB"/>
    <w:multiLevelType w:val="multilevel"/>
    <w:tmpl w:val="A3160C2A"/>
    <w:lvl w:ilvl="0">
      <w:start w:val="3"/>
      <w:numFmt w:val="decimal"/>
      <w:lvlText w:val="%1"/>
      <w:lvlJc w:val="left"/>
      <w:pPr>
        <w:ind w:left="605" w:hanging="493"/>
      </w:pPr>
      <w:rPr>
        <w:rFonts w:hint="default"/>
        <w:lang w:val="ru-RU"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112" w:hanging="221"/>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818" w:hanging="221"/>
      </w:pPr>
      <w:rPr>
        <w:rFonts w:hint="default"/>
        <w:lang w:val="ru-RU" w:eastAsia="en-US" w:bidi="ar-SA"/>
      </w:rPr>
    </w:lvl>
    <w:lvl w:ilvl="4">
      <w:numFmt w:val="bullet"/>
      <w:lvlText w:val="•"/>
      <w:lvlJc w:val="left"/>
      <w:pPr>
        <w:ind w:left="3928" w:hanging="221"/>
      </w:pPr>
      <w:rPr>
        <w:rFonts w:hint="default"/>
        <w:lang w:val="ru-RU" w:eastAsia="en-US" w:bidi="ar-SA"/>
      </w:rPr>
    </w:lvl>
    <w:lvl w:ilvl="5">
      <w:numFmt w:val="bullet"/>
      <w:lvlText w:val="•"/>
      <w:lvlJc w:val="left"/>
      <w:pPr>
        <w:ind w:left="5037" w:hanging="221"/>
      </w:pPr>
      <w:rPr>
        <w:rFonts w:hint="default"/>
        <w:lang w:val="ru-RU" w:eastAsia="en-US" w:bidi="ar-SA"/>
      </w:rPr>
    </w:lvl>
    <w:lvl w:ilvl="6">
      <w:numFmt w:val="bullet"/>
      <w:lvlText w:val="•"/>
      <w:lvlJc w:val="left"/>
      <w:pPr>
        <w:ind w:left="6146" w:hanging="221"/>
      </w:pPr>
      <w:rPr>
        <w:rFonts w:hint="default"/>
        <w:lang w:val="ru-RU" w:eastAsia="en-US" w:bidi="ar-SA"/>
      </w:rPr>
    </w:lvl>
    <w:lvl w:ilvl="7">
      <w:numFmt w:val="bullet"/>
      <w:lvlText w:val="•"/>
      <w:lvlJc w:val="left"/>
      <w:pPr>
        <w:ind w:left="7256" w:hanging="221"/>
      </w:pPr>
      <w:rPr>
        <w:rFonts w:hint="default"/>
        <w:lang w:val="ru-RU" w:eastAsia="en-US" w:bidi="ar-SA"/>
      </w:rPr>
    </w:lvl>
    <w:lvl w:ilvl="8">
      <w:numFmt w:val="bullet"/>
      <w:lvlText w:val="•"/>
      <w:lvlJc w:val="left"/>
      <w:pPr>
        <w:ind w:left="8365" w:hanging="221"/>
      </w:pPr>
      <w:rPr>
        <w:rFonts w:hint="default"/>
        <w:lang w:val="ru-RU" w:eastAsia="en-US" w:bidi="ar-SA"/>
      </w:rPr>
    </w:lvl>
  </w:abstractNum>
  <w:abstractNum w:abstractNumId="9">
    <w:nsid w:val="24F33FD2"/>
    <w:multiLevelType w:val="multilevel"/>
    <w:tmpl w:val="17E86B72"/>
    <w:lvl w:ilvl="0">
      <w:start w:val="7"/>
      <w:numFmt w:val="decimal"/>
      <w:lvlText w:val="%1"/>
      <w:lvlJc w:val="left"/>
      <w:pPr>
        <w:ind w:left="919" w:hanging="387"/>
      </w:pPr>
      <w:rPr>
        <w:rFonts w:hint="default"/>
        <w:lang w:val="ru-RU" w:eastAsia="en-US" w:bidi="ar-SA"/>
      </w:rPr>
    </w:lvl>
    <w:lvl w:ilvl="1">
      <w:start w:val="2"/>
      <w:numFmt w:val="decimal"/>
      <w:lvlText w:val="%1.%2."/>
      <w:lvlJc w:val="left"/>
      <w:pPr>
        <w:ind w:left="919" w:hanging="387"/>
      </w:pPr>
      <w:rPr>
        <w:rFonts w:ascii="Times New Roman" w:eastAsia="Times New Roman" w:hAnsi="Times New Roman" w:cs="Times New Roman" w:hint="default"/>
        <w:b/>
        <w:bCs/>
        <w:w w:val="100"/>
        <w:sz w:val="22"/>
        <w:szCs w:val="22"/>
        <w:lang w:val="ru-RU" w:eastAsia="en-US" w:bidi="ar-SA"/>
      </w:rPr>
    </w:lvl>
    <w:lvl w:ilvl="2">
      <w:start w:val="1"/>
      <w:numFmt w:val="decimal"/>
      <w:lvlText w:val="%3."/>
      <w:lvlJc w:val="left"/>
      <w:pPr>
        <w:ind w:left="1973" w:hanging="588"/>
        <w:jc w:val="right"/>
      </w:pPr>
      <w:rPr>
        <w:rFonts w:hint="default"/>
        <w:b/>
        <w:bCs/>
        <w:w w:val="100"/>
        <w:lang w:val="ru-RU" w:eastAsia="en-US" w:bidi="ar-SA"/>
      </w:rPr>
    </w:lvl>
    <w:lvl w:ilvl="3">
      <w:start w:val="1"/>
      <w:numFmt w:val="decimal"/>
      <w:lvlText w:val="%3.%4."/>
      <w:lvlJc w:val="left"/>
      <w:pPr>
        <w:ind w:left="1877" w:hanging="492"/>
        <w:jc w:val="right"/>
      </w:pPr>
      <w:rPr>
        <w:rFonts w:ascii="Times New Roman" w:eastAsia="Times New Roman" w:hAnsi="Times New Roman" w:cs="Times New Roman" w:hint="default"/>
        <w:b/>
        <w:bCs/>
        <w:w w:val="100"/>
        <w:sz w:val="28"/>
        <w:szCs w:val="28"/>
        <w:lang w:val="ru-RU" w:eastAsia="en-US" w:bidi="ar-SA"/>
      </w:rPr>
    </w:lvl>
    <w:lvl w:ilvl="4">
      <w:numFmt w:val="bullet"/>
      <w:lvlText w:val="•"/>
      <w:lvlJc w:val="left"/>
      <w:pPr>
        <w:ind w:left="4201" w:hanging="492"/>
      </w:pPr>
      <w:rPr>
        <w:rFonts w:hint="default"/>
        <w:lang w:val="ru-RU" w:eastAsia="en-US" w:bidi="ar-SA"/>
      </w:rPr>
    </w:lvl>
    <w:lvl w:ilvl="5">
      <w:numFmt w:val="bullet"/>
      <w:lvlText w:val="•"/>
      <w:lvlJc w:val="left"/>
      <w:pPr>
        <w:ind w:left="5311" w:hanging="492"/>
      </w:pPr>
      <w:rPr>
        <w:rFonts w:hint="default"/>
        <w:lang w:val="ru-RU" w:eastAsia="en-US" w:bidi="ar-SA"/>
      </w:rPr>
    </w:lvl>
    <w:lvl w:ilvl="6">
      <w:numFmt w:val="bullet"/>
      <w:lvlText w:val="•"/>
      <w:lvlJc w:val="left"/>
      <w:pPr>
        <w:ind w:left="6422" w:hanging="492"/>
      </w:pPr>
      <w:rPr>
        <w:rFonts w:hint="default"/>
        <w:lang w:val="ru-RU" w:eastAsia="en-US" w:bidi="ar-SA"/>
      </w:rPr>
    </w:lvl>
    <w:lvl w:ilvl="7">
      <w:numFmt w:val="bullet"/>
      <w:lvlText w:val="•"/>
      <w:lvlJc w:val="left"/>
      <w:pPr>
        <w:ind w:left="7532" w:hanging="492"/>
      </w:pPr>
      <w:rPr>
        <w:rFonts w:hint="default"/>
        <w:lang w:val="ru-RU" w:eastAsia="en-US" w:bidi="ar-SA"/>
      </w:rPr>
    </w:lvl>
    <w:lvl w:ilvl="8">
      <w:numFmt w:val="bullet"/>
      <w:lvlText w:val="•"/>
      <w:lvlJc w:val="left"/>
      <w:pPr>
        <w:ind w:left="8643" w:hanging="492"/>
      </w:pPr>
      <w:rPr>
        <w:rFonts w:hint="default"/>
        <w:lang w:val="ru-RU" w:eastAsia="en-US" w:bidi="ar-SA"/>
      </w:rPr>
    </w:lvl>
  </w:abstractNum>
  <w:abstractNum w:abstractNumId="10">
    <w:nsid w:val="256B2C2F"/>
    <w:multiLevelType w:val="hybridMultilevel"/>
    <w:tmpl w:val="F710BF4A"/>
    <w:lvl w:ilvl="0" w:tplc="E4F6787E">
      <w:start w:val="1"/>
      <w:numFmt w:val="decimal"/>
      <w:lvlText w:val="%1."/>
      <w:lvlJc w:val="left"/>
      <w:pPr>
        <w:ind w:left="1100" w:hanging="39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11">
    <w:nsid w:val="29F608D3"/>
    <w:multiLevelType w:val="hybridMultilevel"/>
    <w:tmpl w:val="13445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3A2155"/>
    <w:multiLevelType w:val="multilevel"/>
    <w:tmpl w:val="5B0C3C72"/>
    <w:lvl w:ilvl="0">
      <w:start w:val="1"/>
      <w:numFmt w:val="decimal"/>
      <w:lvlText w:val="%1."/>
      <w:lvlJc w:val="left"/>
      <w:pPr>
        <w:ind w:left="972" w:hanging="440"/>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919" w:hanging="387"/>
      </w:pPr>
      <w:rPr>
        <w:rFonts w:ascii="Times New Roman" w:eastAsia="Times New Roman" w:hAnsi="Times New Roman" w:cs="Times New Roman" w:hint="default"/>
        <w:b/>
        <w:bCs/>
        <w:w w:val="100"/>
        <w:sz w:val="22"/>
        <w:szCs w:val="22"/>
        <w:lang w:val="ru-RU" w:eastAsia="en-US" w:bidi="ar-SA"/>
      </w:rPr>
    </w:lvl>
    <w:lvl w:ilvl="2">
      <w:numFmt w:val="bullet"/>
      <w:lvlText w:val="•"/>
      <w:lvlJc w:val="left"/>
      <w:pPr>
        <w:ind w:left="2078" w:hanging="387"/>
      </w:pPr>
      <w:rPr>
        <w:rFonts w:hint="default"/>
        <w:lang w:val="ru-RU" w:eastAsia="en-US" w:bidi="ar-SA"/>
      </w:rPr>
    </w:lvl>
    <w:lvl w:ilvl="3">
      <w:numFmt w:val="bullet"/>
      <w:lvlText w:val="•"/>
      <w:lvlJc w:val="left"/>
      <w:pPr>
        <w:ind w:left="3176" w:hanging="387"/>
      </w:pPr>
      <w:rPr>
        <w:rFonts w:hint="default"/>
        <w:lang w:val="ru-RU" w:eastAsia="en-US" w:bidi="ar-SA"/>
      </w:rPr>
    </w:lvl>
    <w:lvl w:ilvl="4">
      <w:numFmt w:val="bullet"/>
      <w:lvlText w:val="•"/>
      <w:lvlJc w:val="left"/>
      <w:pPr>
        <w:ind w:left="4274" w:hanging="387"/>
      </w:pPr>
      <w:rPr>
        <w:rFonts w:hint="default"/>
        <w:lang w:val="ru-RU" w:eastAsia="en-US" w:bidi="ar-SA"/>
      </w:rPr>
    </w:lvl>
    <w:lvl w:ilvl="5">
      <w:numFmt w:val="bullet"/>
      <w:lvlText w:val="•"/>
      <w:lvlJc w:val="left"/>
      <w:pPr>
        <w:ind w:left="5372" w:hanging="387"/>
      </w:pPr>
      <w:rPr>
        <w:rFonts w:hint="default"/>
        <w:lang w:val="ru-RU" w:eastAsia="en-US" w:bidi="ar-SA"/>
      </w:rPr>
    </w:lvl>
    <w:lvl w:ilvl="6">
      <w:numFmt w:val="bullet"/>
      <w:lvlText w:val="•"/>
      <w:lvlJc w:val="left"/>
      <w:pPr>
        <w:ind w:left="6471" w:hanging="387"/>
      </w:pPr>
      <w:rPr>
        <w:rFonts w:hint="default"/>
        <w:lang w:val="ru-RU" w:eastAsia="en-US" w:bidi="ar-SA"/>
      </w:rPr>
    </w:lvl>
    <w:lvl w:ilvl="7">
      <w:numFmt w:val="bullet"/>
      <w:lvlText w:val="•"/>
      <w:lvlJc w:val="left"/>
      <w:pPr>
        <w:ind w:left="7569" w:hanging="387"/>
      </w:pPr>
      <w:rPr>
        <w:rFonts w:hint="default"/>
        <w:lang w:val="ru-RU" w:eastAsia="en-US" w:bidi="ar-SA"/>
      </w:rPr>
    </w:lvl>
    <w:lvl w:ilvl="8">
      <w:numFmt w:val="bullet"/>
      <w:lvlText w:val="•"/>
      <w:lvlJc w:val="left"/>
      <w:pPr>
        <w:ind w:left="8667" w:hanging="387"/>
      </w:pPr>
      <w:rPr>
        <w:rFonts w:hint="default"/>
        <w:lang w:val="ru-RU" w:eastAsia="en-US" w:bidi="ar-SA"/>
      </w:rPr>
    </w:lvl>
  </w:abstractNum>
  <w:abstractNum w:abstractNumId="13">
    <w:nsid w:val="2A473326"/>
    <w:multiLevelType w:val="hybridMultilevel"/>
    <w:tmpl w:val="EDEE7954"/>
    <w:lvl w:ilvl="0" w:tplc="BC24443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09753D"/>
    <w:multiLevelType w:val="hybridMultilevel"/>
    <w:tmpl w:val="08A64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25012A"/>
    <w:multiLevelType w:val="multilevel"/>
    <w:tmpl w:val="AD225E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7C6979"/>
    <w:multiLevelType w:val="hybridMultilevel"/>
    <w:tmpl w:val="1BCA5A08"/>
    <w:lvl w:ilvl="0" w:tplc="8116C592">
      <w:numFmt w:val="bullet"/>
      <w:lvlText w:val="-"/>
      <w:lvlJc w:val="left"/>
      <w:pPr>
        <w:ind w:left="532" w:hanging="262"/>
      </w:pPr>
      <w:rPr>
        <w:rFonts w:ascii="Times New Roman" w:eastAsia="Times New Roman" w:hAnsi="Times New Roman" w:cs="Times New Roman" w:hint="default"/>
        <w:w w:val="99"/>
        <w:sz w:val="24"/>
        <w:szCs w:val="24"/>
        <w:lang w:val="ru-RU" w:eastAsia="en-US" w:bidi="ar-SA"/>
      </w:rPr>
    </w:lvl>
    <w:lvl w:ilvl="1" w:tplc="E7A2F256">
      <w:numFmt w:val="bullet"/>
      <w:lvlText w:val="•"/>
      <w:lvlJc w:val="left"/>
      <w:pPr>
        <w:ind w:left="1572" w:hanging="262"/>
      </w:pPr>
      <w:rPr>
        <w:rFonts w:hint="default"/>
        <w:lang w:val="ru-RU" w:eastAsia="en-US" w:bidi="ar-SA"/>
      </w:rPr>
    </w:lvl>
    <w:lvl w:ilvl="2" w:tplc="736A1BFC">
      <w:numFmt w:val="bullet"/>
      <w:lvlText w:val="•"/>
      <w:lvlJc w:val="left"/>
      <w:pPr>
        <w:ind w:left="2604" w:hanging="262"/>
      </w:pPr>
      <w:rPr>
        <w:rFonts w:hint="default"/>
        <w:lang w:val="ru-RU" w:eastAsia="en-US" w:bidi="ar-SA"/>
      </w:rPr>
    </w:lvl>
    <w:lvl w:ilvl="3" w:tplc="F6D60C08">
      <w:numFmt w:val="bullet"/>
      <w:lvlText w:val="•"/>
      <w:lvlJc w:val="left"/>
      <w:pPr>
        <w:ind w:left="3637" w:hanging="262"/>
      </w:pPr>
      <w:rPr>
        <w:rFonts w:hint="default"/>
        <w:lang w:val="ru-RU" w:eastAsia="en-US" w:bidi="ar-SA"/>
      </w:rPr>
    </w:lvl>
    <w:lvl w:ilvl="4" w:tplc="CD0A9B2E">
      <w:numFmt w:val="bullet"/>
      <w:lvlText w:val="•"/>
      <w:lvlJc w:val="left"/>
      <w:pPr>
        <w:ind w:left="4669" w:hanging="262"/>
      </w:pPr>
      <w:rPr>
        <w:rFonts w:hint="default"/>
        <w:lang w:val="ru-RU" w:eastAsia="en-US" w:bidi="ar-SA"/>
      </w:rPr>
    </w:lvl>
    <w:lvl w:ilvl="5" w:tplc="D1621536">
      <w:numFmt w:val="bullet"/>
      <w:lvlText w:val="•"/>
      <w:lvlJc w:val="left"/>
      <w:pPr>
        <w:ind w:left="5702" w:hanging="262"/>
      </w:pPr>
      <w:rPr>
        <w:rFonts w:hint="default"/>
        <w:lang w:val="ru-RU" w:eastAsia="en-US" w:bidi="ar-SA"/>
      </w:rPr>
    </w:lvl>
    <w:lvl w:ilvl="6" w:tplc="2FAE8C84">
      <w:numFmt w:val="bullet"/>
      <w:lvlText w:val="•"/>
      <w:lvlJc w:val="left"/>
      <w:pPr>
        <w:ind w:left="6734" w:hanging="262"/>
      </w:pPr>
      <w:rPr>
        <w:rFonts w:hint="default"/>
        <w:lang w:val="ru-RU" w:eastAsia="en-US" w:bidi="ar-SA"/>
      </w:rPr>
    </w:lvl>
    <w:lvl w:ilvl="7" w:tplc="1D5EEEC0">
      <w:numFmt w:val="bullet"/>
      <w:lvlText w:val="•"/>
      <w:lvlJc w:val="left"/>
      <w:pPr>
        <w:ind w:left="7766" w:hanging="262"/>
      </w:pPr>
      <w:rPr>
        <w:rFonts w:hint="default"/>
        <w:lang w:val="ru-RU" w:eastAsia="en-US" w:bidi="ar-SA"/>
      </w:rPr>
    </w:lvl>
    <w:lvl w:ilvl="8" w:tplc="EDA0C07E">
      <w:numFmt w:val="bullet"/>
      <w:lvlText w:val="•"/>
      <w:lvlJc w:val="left"/>
      <w:pPr>
        <w:ind w:left="8799" w:hanging="262"/>
      </w:pPr>
      <w:rPr>
        <w:rFonts w:hint="default"/>
        <w:lang w:val="ru-RU" w:eastAsia="en-US" w:bidi="ar-SA"/>
      </w:rPr>
    </w:lvl>
  </w:abstractNum>
  <w:abstractNum w:abstractNumId="17">
    <w:nsid w:val="35E84595"/>
    <w:multiLevelType w:val="hybridMultilevel"/>
    <w:tmpl w:val="602CE6F0"/>
    <w:lvl w:ilvl="0" w:tplc="19728AD8">
      <w:numFmt w:val="bullet"/>
      <w:lvlText w:val="–"/>
      <w:lvlJc w:val="left"/>
      <w:pPr>
        <w:ind w:left="112" w:hanging="281"/>
      </w:pPr>
      <w:rPr>
        <w:rFonts w:ascii="Times New Roman" w:eastAsia="Times New Roman" w:hAnsi="Times New Roman" w:cs="Times New Roman" w:hint="default"/>
        <w:w w:val="100"/>
        <w:sz w:val="24"/>
        <w:szCs w:val="24"/>
        <w:lang w:val="ru-RU" w:eastAsia="en-US" w:bidi="ar-SA"/>
      </w:rPr>
    </w:lvl>
    <w:lvl w:ilvl="1" w:tplc="13CE3B10">
      <w:numFmt w:val="bullet"/>
      <w:lvlText w:val="•"/>
      <w:lvlJc w:val="left"/>
      <w:pPr>
        <w:ind w:left="1166" w:hanging="281"/>
      </w:pPr>
      <w:rPr>
        <w:rFonts w:hint="default"/>
        <w:lang w:val="ru-RU" w:eastAsia="en-US" w:bidi="ar-SA"/>
      </w:rPr>
    </w:lvl>
    <w:lvl w:ilvl="2" w:tplc="34506E92">
      <w:numFmt w:val="bullet"/>
      <w:lvlText w:val="•"/>
      <w:lvlJc w:val="left"/>
      <w:pPr>
        <w:ind w:left="2212" w:hanging="281"/>
      </w:pPr>
      <w:rPr>
        <w:rFonts w:hint="default"/>
        <w:lang w:val="ru-RU" w:eastAsia="en-US" w:bidi="ar-SA"/>
      </w:rPr>
    </w:lvl>
    <w:lvl w:ilvl="3" w:tplc="448E8C42">
      <w:numFmt w:val="bullet"/>
      <w:lvlText w:val="•"/>
      <w:lvlJc w:val="left"/>
      <w:pPr>
        <w:ind w:left="3259" w:hanging="281"/>
      </w:pPr>
      <w:rPr>
        <w:rFonts w:hint="default"/>
        <w:lang w:val="ru-RU" w:eastAsia="en-US" w:bidi="ar-SA"/>
      </w:rPr>
    </w:lvl>
    <w:lvl w:ilvl="4" w:tplc="402899A8">
      <w:numFmt w:val="bullet"/>
      <w:lvlText w:val="•"/>
      <w:lvlJc w:val="left"/>
      <w:pPr>
        <w:ind w:left="4305" w:hanging="281"/>
      </w:pPr>
      <w:rPr>
        <w:rFonts w:hint="default"/>
        <w:lang w:val="ru-RU" w:eastAsia="en-US" w:bidi="ar-SA"/>
      </w:rPr>
    </w:lvl>
    <w:lvl w:ilvl="5" w:tplc="6C88339A">
      <w:numFmt w:val="bullet"/>
      <w:lvlText w:val="•"/>
      <w:lvlJc w:val="left"/>
      <w:pPr>
        <w:ind w:left="5352" w:hanging="281"/>
      </w:pPr>
      <w:rPr>
        <w:rFonts w:hint="default"/>
        <w:lang w:val="ru-RU" w:eastAsia="en-US" w:bidi="ar-SA"/>
      </w:rPr>
    </w:lvl>
    <w:lvl w:ilvl="6" w:tplc="E2124E64">
      <w:numFmt w:val="bullet"/>
      <w:lvlText w:val="•"/>
      <w:lvlJc w:val="left"/>
      <w:pPr>
        <w:ind w:left="6398" w:hanging="281"/>
      </w:pPr>
      <w:rPr>
        <w:rFonts w:hint="default"/>
        <w:lang w:val="ru-RU" w:eastAsia="en-US" w:bidi="ar-SA"/>
      </w:rPr>
    </w:lvl>
    <w:lvl w:ilvl="7" w:tplc="DC0A2694">
      <w:numFmt w:val="bullet"/>
      <w:lvlText w:val="•"/>
      <w:lvlJc w:val="left"/>
      <w:pPr>
        <w:ind w:left="7444" w:hanging="281"/>
      </w:pPr>
      <w:rPr>
        <w:rFonts w:hint="default"/>
        <w:lang w:val="ru-RU" w:eastAsia="en-US" w:bidi="ar-SA"/>
      </w:rPr>
    </w:lvl>
    <w:lvl w:ilvl="8" w:tplc="6D222726">
      <w:numFmt w:val="bullet"/>
      <w:lvlText w:val="•"/>
      <w:lvlJc w:val="left"/>
      <w:pPr>
        <w:ind w:left="8491" w:hanging="281"/>
      </w:pPr>
      <w:rPr>
        <w:rFonts w:hint="default"/>
        <w:lang w:val="ru-RU" w:eastAsia="en-US" w:bidi="ar-SA"/>
      </w:rPr>
    </w:lvl>
  </w:abstractNum>
  <w:abstractNum w:abstractNumId="18">
    <w:nsid w:val="36133AC5"/>
    <w:multiLevelType w:val="multilevel"/>
    <w:tmpl w:val="48741388"/>
    <w:lvl w:ilvl="0">
      <w:start w:val="5"/>
      <w:numFmt w:val="decimal"/>
      <w:lvlText w:val="%1"/>
      <w:lvlJc w:val="left"/>
      <w:pPr>
        <w:ind w:left="745" w:hanging="492"/>
      </w:pPr>
      <w:rPr>
        <w:rFonts w:hint="default"/>
        <w:lang w:val="ru-RU" w:eastAsia="en-US" w:bidi="ar-SA"/>
      </w:rPr>
    </w:lvl>
    <w:lvl w:ilvl="1">
      <w:start w:val="1"/>
      <w:numFmt w:val="decimal"/>
      <w:lvlText w:val="%1.%2."/>
      <w:lvlJc w:val="left"/>
      <w:pPr>
        <w:ind w:left="745" w:hanging="492"/>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53" w:hanging="22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923" w:hanging="221"/>
      </w:pPr>
      <w:rPr>
        <w:rFonts w:hint="default"/>
        <w:lang w:val="ru-RU" w:eastAsia="en-US" w:bidi="ar-SA"/>
      </w:rPr>
    </w:lvl>
    <w:lvl w:ilvl="4">
      <w:numFmt w:val="bullet"/>
      <w:lvlText w:val="•"/>
      <w:lvlJc w:val="left"/>
      <w:pPr>
        <w:ind w:left="4015" w:hanging="221"/>
      </w:pPr>
      <w:rPr>
        <w:rFonts w:hint="default"/>
        <w:lang w:val="ru-RU" w:eastAsia="en-US" w:bidi="ar-SA"/>
      </w:rPr>
    </w:lvl>
    <w:lvl w:ilvl="5">
      <w:numFmt w:val="bullet"/>
      <w:lvlText w:val="•"/>
      <w:lvlJc w:val="left"/>
      <w:pPr>
        <w:ind w:left="5107" w:hanging="221"/>
      </w:pPr>
      <w:rPr>
        <w:rFonts w:hint="default"/>
        <w:lang w:val="ru-RU" w:eastAsia="en-US" w:bidi="ar-SA"/>
      </w:rPr>
    </w:lvl>
    <w:lvl w:ilvl="6">
      <w:numFmt w:val="bullet"/>
      <w:lvlText w:val="•"/>
      <w:lvlJc w:val="left"/>
      <w:pPr>
        <w:ind w:left="6199" w:hanging="221"/>
      </w:pPr>
      <w:rPr>
        <w:rFonts w:hint="default"/>
        <w:lang w:val="ru-RU" w:eastAsia="en-US" w:bidi="ar-SA"/>
      </w:rPr>
    </w:lvl>
    <w:lvl w:ilvl="7">
      <w:numFmt w:val="bullet"/>
      <w:lvlText w:val="•"/>
      <w:lvlJc w:val="left"/>
      <w:pPr>
        <w:ind w:left="7290" w:hanging="221"/>
      </w:pPr>
      <w:rPr>
        <w:rFonts w:hint="default"/>
        <w:lang w:val="ru-RU" w:eastAsia="en-US" w:bidi="ar-SA"/>
      </w:rPr>
    </w:lvl>
    <w:lvl w:ilvl="8">
      <w:numFmt w:val="bullet"/>
      <w:lvlText w:val="•"/>
      <w:lvlJc w:val="left"/>
      <w:pPr>
        <w:ind w:left="8382" w:hanging="221"/>
      </w:pPr>
      <w:rPr>
        <w:rFonts w:hint="default"/>
        <w:lang w:val="ru-RU" w:eastAsia="en-US" w:bidi="ar-SA"/>
      </w:rPr>
    </w:lvl>
  </w:abstractNum>
  <w:abstractNum w:abstractNumId="19">
    <w:nsid w:val="37A271B5"/>
    <w:multiLevelType w:val="hybridMultilevel"/>
    <w:tmpl w:val="EECCB6B0"/>
    <w:lvl w:ilvl="0" w:tplc="EDA0A8A6">
      <w:numFmt w:val="bullet"/>
      <w:lvlText w:val="–"/>
      <w:lvlJc w:val="left"/>
      <w:pPr>
        <w:ind w:left="253" w:hanging="180"/>
      </w:pPr>
      <w:rPr>
        <w:rFonts w:ascii="Times New Roman" w:eastAsia="Times New Roman" w:hAnsi="Times New Roman" w:cs="Times New Roman" w:hint="default"/>
        <w:w w:val="100"/>
        <w:sz w:val="24"/>
        <w:szCs w:val="24"/>
        <w:lang w:val="ru-RU" w:eastAsia="en-US" w:bidi="ar-SA"/>
      </w:rPr>
    </w:lvl>
    <w:lvl w:ilvl="1" w:tplc="76FE6C66">
      <w:numFmt w:val="bullet"/>
      <w:lvlText w:val="•"/>
      <w:lvlJc w:val="left"/>
      <w:pPr>
        <w:ind w:left="1290" w:hanging="180"/>
      </w:pPr>
      <w:rPr>
        <w:rFonts w:hint="default"/>
        <w:lang w:val="ru-RU" w:eastAsia="en-US" w:bidi="ar-SA"/>
      </w:rPr>
    </w:lvl>
    <w:lvl w:ilvl="2" w:tplc="DC46EF76">
      <w:numFmt w:val="bullet"/>
      <w:lvlText w:val="•"/>
      <w:lvlJc w:val="left"/>
      <w:pPr>
        <w:ind w:left="2321" w:hanging="180"/>
      </w:pPr>
      <w:rPr>
        <w:rFonts w:hint="default"/>
        <w:lang w:val="ru-RU" w:eastAsia="en-US" w:bidi="ar-SA"/>
      </w:rPr>
    </w:lvl>
    <w:lvl w:ilvl="3" w:tplc="30745E1E">
      <w:numFmt w:val="bullet"/>
      <w:lvlText w:val="•"/>
      <w:lvlJc w:val="left"/>
      <w:pPr>
        <w:ind w:left="3351" w:hanging="180"/>
      </w:pPr>
      <w:rPr>
        <w:rFonts w:hint="default"/>
        <w:lang w:val="ru-RU" w:eastAsia="en-US" w:bidi="ar-SA"/>
      </w:rPr>
    </w:lvl>
    <w:lvl w:ilvl="4" w:tplc="F844E39A">
      <w:numFmt w:val="bullet"/>
      <w:lvlText w:val="•"/>
      <w:lvlJc w:val="left"/>
      <w:pPr>
        <w:ind w:left="4382" w:hanging="180"/>
      </w:pPr>
      <w:rPr>
        <w:rFonts w:hint="default"/>
        <w:lang w:val="ru-RU" w:eastAsia="en-US" w:bidi="ar-SA"/>
      </w:rPr>
    </w:lvl>
    <w:lvl w:ilvl="5" w:tplc="05782B8A">
      <w:numFmt w:val="bullet"/>
      <w:lvlText w:val="•"/>
      <w:lvlJc w:val="left"/>
      <w:pPr>
        <w:ind w:left="5413" w:hanging="180"/>
      </w:pPr>
      <w:rPr>
        <w:rFonts w:hint="default"/>
        <w:lang w:val="ru-RU" w:eastAsia="en-US" w:bidi="ar-SA"/>
      </w:rPr>
    </w:lvl>
    <w:lvl w:ilvl="6" w:tplc="90D6E8A4">
      <w:numFmt w:val="bullet"/>
      <w:lvlText w:val="•"/>
      <w:lvlJc w:val="left"/>
      <w:pPr>
        <w:ind w:left="6443" w:hanging="180"/>
      </w:pPr>
      <w:rPr>
        <w:rFonts w:hint="default"/>
        <w:lang w:val="ru-RU" w:eastAsia="en-US" w:bidi="ar-SA"/>
      </w:rPr>
    </w:lvl>
    <w:lvl w:ilvl="7" w:tplc="9BF0C01C">
      <w:numFmt w:val="bullet"/>
      <w:lvlText w:val="•"/>
      <w:lvlJc w:val="left"/>
      <w:pPr>
        <w:ind w:left="7474" w:hanging="180"/>
      </w:pPr>
      <w:rPr>
        <w:rFonts w:hint="default"/>
        <w:lang w:val="ru-RU" w:eastAsia="en-US" w:bidi="ar-SA"/>
      </w:rPr>
    </w:lvl>
    <w:lvl w:ilvl="8" w:tplc="6D304934">
      <w:numFmt w:val="bullet"/>
      <w:lvlText w:val="•"/>
      <w:lvlJc w:val="left"/>
      <w:pPr>
        <w:ind w:left="8505" w:hanging="180"/>
      </w:pPr>
      <w:rPr>
        <w:rFonts w:hint="default"/>
        <w:lang w:val="ru-RU" w:eastAsia="en-US" w:bidi="ar-SA"/>
      </w:rPr>
    </w:lvl>
  </w:abstractNum>
  <w:abstractNum w:abstractNumId="20">
    <w:nsid w:val="3C007E60"/>
    <w:multiLevelType w:val="hybridMultilevel"/>
    <w:tmpl w:val="F146C2CE"/>
    <w:lvl w:ilvl="0" w:tplc="6F9E57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E8C3AE9"/>
    <w:multiLevelType w:val="multilevel"/>
    <w:tmpl w:val="5ECC34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364E10"/>
    <w:multiLevelType w:val="multilevel"/>
    <w:tmpl w:val="B678B0F4"/>
    <w:lvl w:ilvl="0">
      <w:start w:val="2"/>
      <w:numFmt w:val="decimal"/>
      <w:lvlText w:val="%1"/>
      <w:lvlJc w:val="left"/>
      <w:pPr>
        <w:ind w:left="605" w:hanging="493"/>
      </w:pPr>
      <w:rPr>
        <w:rFonts w:hint="default"/>
        <w:lang w:val="ru-RU" w:eastAsia="en-US" w:bidi="ar-SA"/>
      </w:rPr>
    </w:lvl>
    <w:lvl w:ilvl="1">
      <w:start w:val="1"/>
      <w:numFmt w:val="decimal"/>
      <w:lvlText w:val="%1.%2."/>
      <w:lvlJc w:val="left"/>
      <w:pPr>
        <w:ind w:left="605"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596" w:hanging="493"/>
      </w:pPr>
      <w:rPr>
        <w:rFonts w:hint="default"/>
        <w:lang w:val="ru-RU" w:eastAsia="en-US" w:bidi="ar-SA"/>
      </w:rPr>
    </w:lvl>
    <w:lvl w:ilvl="3">
      <w:numFmt w:val="bullet"/>
      <w:lvlText w:val="•"/>
      <w:lvlJc w:val="left"/>
      <w:pPr>
        <w:ind w:left="3595" w:hanging="493"/>
      </w:pPr>
      <w:rPr>
        <w:rFonts w:hint="default"/>
        <w:lang w:val="ru-RU" w:eastAsia="en-US" w:bidi="ar-SA"/>
      </w:rPr>
    </w:lvl>
    <w:lvl w:ilvl="4">
      <w:numFmt w:val="bullet"/>
      <w:lvlText w:val="•"/>
      <w:lvlJc w:val="left"/>
      <w:pPr>
        <w:ind w:left="4593" w:hanging="493"/>
      </w:pPr>
      <w:rPr>
        <w:rFonts w:hint="default"/>
        <w:lang w:val="ru-RU" w:eastAsia="en-US" w:bidi="ar-SA"/>
      </w:rPr>
    </w:lvl>
    <w:lvl w:ilvl="5">
      <w:numFmt w:val="bullet"/>
      <w:lvlText w:val="•"/>
      <w:lvlJc w:val="left"/>
      <w:pPr>
        <w:ind w:left="5592" w:hanging="493"/>
      </w:pPr>
      <w:rPr>
        <w:rFonts w:hint="default"/>
        <w:lang w:val="ru-RU" w:eastAsia="en-US" w:bidi="ar-SA"/>
      </w:rPr>
    </w:lvl>
    <w:lvl w:ilvl="6">
      <w:numFmt w:val="bullet"/>
      <w:lvlText w:val="•"/>
      <w:lvlJc w:val="left"/>
      <w:pPr>
        <w:ind w:left="6590" w:hanging="493"/>
      </w:pPr>
      <w:rPr>
        <w:rFonts w:hint="default"/>
        <w:lang w:val="ru-RU" w:eastAsia="en-US" w:bidi="ar-SA"/>
      </w:rPr>
    </w:lvl>
    <w:lvl w:ilvl="7">
      <w:numFmt w:val="bullet"/>
      <w:lvlText w:val="•"/>
      <w:lvlJc w:val="left"/>
      <w:pPr>
        <w:ind w:left="7588" w:hanging="493"/>
      </w:pPr>
      <w:rPr>
        <w:rFonts w:hint="default"/>
        <w:lang w:val="ru-RU" w:eastAsia="en-US" w:bidi="ar-SA"/>
      </w:rPr>
    </w:lvl>
    <w:lvl w:ilvl="8">
      <w:numFmt w:val="bullet"/>
      <w:lvlText w:val="•"/>
      <w:lvlJc w:val="left"/>
      <w:pPr>
        <w:ind w:left="8587" w:hanging="493"/>
      </w:pPr>
      <w:rPr>
        <w:rFonts w:hint="default"/>
        <w:lang w:val="ru-RU" w:eastAsia="en-US" w:bidi="ar-SA"/>
      </w:rPr>
    </w:lvl>
  </w:abstractNum>
  <w:abstractNum w:abstractNumId="23">
    <w:nsid w:val="46A14972"/>
    <w:multiLevelType w:val="hybridMultilevel"/>
    <w:tmpl w:val="E0825760"/>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A9F7D6D"/>
    <w:multiLevelType w:val="hybridMultilevel"/>
    <w:tmpl w:val="892A8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D627D93"/>
    <w:multiLevelType w:val="hybridMultilevel"/>
    <w:tmpl w:val="57329042"/>
    <w:lvl w:ilvl="0" w:tplc="32A09F0C">
      <w:start w:val="1"/>
      <w:numFmt w:val="decimal"/>
      <w:lvlText w:val="%1."/>
      <w:lvlJc w:val="left"/>
      <w:pPr>
        <w:ind w:left="1377" w:hanging="81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4D7C42B5"/>
    <w:multiLevelType w:val="hybridMultilevel"/>
    <w:tmpl w:val="7A940AC6"/>
    <w:lvl w:ilvl="0" w:tplc="703C31A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7">
    <w:nsid w:val="4EA97897"/>
    <w:multiLevelType w:val="multilevel"/>
    <w:tmpl w:val="EBB2941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51F2075A"/>
    <w:multiLevelType w:val="hybridMultilevel"/>
    <w:tmpl w:val="5846E5B8"/>
    <w:lvl w:ilvl="0" w:tplc="4784DE82">
      <w:numFmt w:val="bullet"/>
      <w:lvlText w:val="–"/>
      <w:lvlJc w:val="left"/>
      <w:pPr>
        <w:ind w:left="112" w:hanging="202"/>
      </w:pPr>
      <w:rPr>
        <w:rFonts w:ascii="Times New Roman" w:eastAsia="Times New Roman" w:hAnsi="Times New Roman" w:cs="Times New Roman" w:hint="default"/>
        <w:w w:val="100"/>
        <w:sz w:val="24"/>
        <w:szCs w:val="24"/>
        <w:lang w:val="ru-RU" w:eastAsia="en-US" w:bidi="ar-SA"/>
      </w:rPr>
    </w:lvl>
    <w:lvl w:ilvl="1" w:tplc="C852AD34">
      <w:numFmt w:val="bullet"/>
      <w:lvlText w:val="•"/>
      <w:lvlJc w:val="left"/>
      <w:pPr>
        <w:ind w:left="1112" w:hanging="202"/>
      </w:pPr>
      <w:rPr>
        <w:rFonts w:hint="default"/>
        <w:lang w:val="ru-RU" w:eastAsia="en-US" w:bidi="ar-SA"/>
      </w:rPr>
    </w:lvl>
    <w:lvl w:ilvl="2" w:tplc="46D25846">
      <w:numFmt w:val="bullet"/>
      <w:lvlText w:val="•"/>
      <w:lvlJc w:val="left"/>
      <w:pPr>
        <w:ind w:left="2104" w:hanging="202"/>
      </w:pPr>
      <w:rPr>
        <w:rFonts w:hint="default"/>
        <w:lang w:val="ru-RU" w:eastAsia="en-US" w:bidi="ar-SA"/>
      </w:rPr>
    </w:lvl>
    <w:lvl w:ilvl="3" w:tplc="E70E9B96">
      <w:numFmt w:val="bullet"/>
      <w:lvlText w:val="•"/>
      <w:lvlJc w:val="left"/>
      <w:pPr>
        <w:ind w:left="3097" w:hanging="202"/>
      </w:pPr>
      <w:rPr>
        <w:rFonts w:hint="default"/>
        <w:lang w:val="ru-RU" w:eastAsia="en-US" w:bidi="ar-SA"/>
      </w:rPr>
    </w:lvl>
    <w:lvl w:ilvl="4" w:tplc="6DF244A8">
      <w:numFmt w:val="bullet"/>
      <w:lvlText w:val="•"/>
      <w:lvlJc w:val="left"/>
      <w:pPr>
        <w:ind w:left="4089" w:hanging="202"/>
      </w:pPr>
      <w:rPr>
        <w:rFonts w:hint="default"/>
        <w:lang w:val="ru-RU" w:eastAsia="en-US" w:bidi="ar-SA"/>
      </w:rPr>
    </w:lvl>
    <w:lvl w:ilvl="5" w:tplc="55726EA0">
      <w:numFmt w:val="bullet"/>
      <w:lvlText w:val="•"/>
      <w:lvlJc w:val="left"/>
      <w:pPr>
        <w:ind w:left="5082" w:hanging="202"/>
      </w:pPr>
      <w:rPr>
        <w:rFonts w:hint="default"/>
        <w:lang w:val="ru-RU" w:eastAsia="en-US" w:bidi="ar-SA"/>
      </w:rPr>
    </w:lvl>
    <w:lvl w:ilvl="6" w:tplc="8CCABBD8">
      <w:numFmt w:val="bullet"/>
      <w:lvlText w:val="•"/>
      <w:lvlJc w:val="left"/>
      <w:pPr>
        <w:ind w:left="6074" w:hanging="202"/>
      </w:pPr>
      <w:rPr>
        <w:rFonts w:hint="default"/>
        <w:lang w:val="ru-RU" w:eastAsia="en-US" w:bidi="ar-SA"/>
      </w:rPr>
    </w:lvl>
    <w:lvl w:ilvl="7" w:tplc="CF6A9054">
      <w:numFmt w:val="bullet"/>
      <w:lvlText w:val="•"/>
      <w:lvlJc w:val="left"/>
      <w:pPr>
        <w:ind w:left="7066" w:hanging="202"/>
      </w:pPr>
      <w:rPr>
        <w:rFonts w:hint="default"/>
        <w:lang w:val="ru-RU" w:eastAsia="en-US" w:bidi="ar-SA"/>
      </w:rPr>
    </w:lvl>
    <w:lvl w:ilvl="8" w:tplc="84845576">
      <w:numFmt w:val="bullet"/>
      <w:lvlText w:val="•"/>
      <w:lvlJc w:val="left"/>
      <w:pPr>
        <w:ind w:left="8059" w:hanging="202"/>
      </w:pPr>
      <w:rPr>
        <w:rFonts w:hint="default"/>
        <w:lang w:val="ru-RU" w:eastAsia="en-US" w:bidi="ar-SA"/>
      </w:rPr>
    </w:lvl>
  </w:abstractNum>
  <w:abstractNum w:abstractNumId="29">
    <w:nsid w:val="5D777006"/>
    <w:multiLevelType w:val="hybridMultilevel"/>
    <w:tmpl w:val="E74AC042"/>
    <w:lvl w:ilvl="0" w:tplc="2AA0868C">
      <w:numFmt w:val="bullet"/>
      <w:lvlText w:val="–"/>
      <w:lvlJc w:val="left"/>
      <w:pPr>
        <w:ind w:left="253" w:hanging="207"/>
      </w:pPr>
      <w:rPr>
        <w:rFonts w:ascii="Times New Roman" w:eastAsia="Times New Roman" w:hAnsi="Times New Roman" w:cs="Times New Roman" w:hint="default"/>
        <w:w w:val="100"/>
        <w:sz w:val="24"/>
        <w:szCs w:val="24"/>
        <w:lang w:val="ru-RU" w:eastAsia="en-US" w:bidi="ar-SA"/>
      </w:rPr>
    </w:lvl>
    <w:lvl w:ilvl="1" w:tplc="105E343A">
      <w:numFmt w:val="bullet"/>
      <w:lvlText w:val="•"/>
      <w:lvlJc w:val="left"/>
      <w:pPr>
        <w:ind w:left="1290" w:hanging="207"/>
      </w:pPr>
      <w:rPr>
        <w:rFonts w:hint="default"/>
        <w:lang w:val="ru-RU" w:eastAsia="en-US" w:bidi="ar-SA"/>
      </w:rPr>
    </w:lvl>
    <w:lvl w:ilvl="2" w:tplc="21CA9BC0">
      <w:numFmt w:val="bullet"/>
      <w:lvlText w:val="•"/>
      <w:lvlJc w:val="left"/>
      <w:pPr>
        <w:ind w:left="2321" w:hanging="207"/>
      </w:pPr>
      <w:rPr>
        <w:rFonts w:hint="default"/>
        <w:lang w:val="ru-RU" w:eastAsia="en-US" w:bidi="ar-SA"/>
      </w:rPr>
    </w:lvl>
    <w:lvl w:ilvl="3" w:tplc="8146D352">
      <w:numFmt w:val="bullet"/>
      <w:lvlText w:val="•"/>
      <w:lvlJc w:val="left"/>
      <w:pPr>
        <w:ind w:left="3351" w:hanging="207"/>
      </w:pPr>
      <w:rPr>
        <w:rFonts w:hint="default"/>
        <w:lang w:val="ru-RU" w:eastAsia="en-US" w:bidi="ar-SA"/>
      </w:rPr>
    </w:lvl>
    <w:lvl w:ilvl="4" w:tplc="9FDE75F0">
      <w:numFmt w:val="bullet"/>
      <w:lvlText w:val="•"/>
      <w:lvlJc w:val="left"/>
      <w:pPr>
        <w:ind w:left="4382" w:hanging="207"/>
      </w:pPr>
      <w:rPr>
        <w:rFonts w:hint="default"/>
        <w:lang w:val="ru-RU" w:eastAsia="en-US" w:bidi="ar-SA"/>
      </w:rPr>
    </w:lvl>
    <w:lvl w:ilvl="5" w:tplc="EC889EA2">
      <w:numFmt w:val="bullet"/>
      <w:lvlText w:val="•"/>
      <w:lvlJc w:val="left"/>
      <w:pPr>
        <w:ind w:left="5413" w:hanging="207"/>
      </w:pPr>
      <w:rPr>
        <w:rFonts w:hint="default"/>
        <w:lang w:val="ru-RU" w:eastAsia="en-US" w:bidi="ar-SA"/>
      </w:rPr>
    </w:lvl>
    <w:lvl w:ilvl="6" w:tplc="3C92FA38">
      <w:numFmt w:val="bullet"/>
      <w:lvlText w:val="•"/>
      <w:lvlJc w:val="left"/>
      <w:pPr>
        <w:ind w:left="6443" w:hanging="207"/>
      </w:pPr>
      <w:rPr>
        <w:rFonts w:hint="default"/>
        <w:lang w:val="ru-RU" w:eastAsia="en-US" w:bidi="ar-SA"/>
      </w:rPr>
    </w:lvl>
    <w:lvl w:ilvl="7" w:tplc="C89A6AD6">
      <w:numFmt w:val="bullet"/>
      <w:lvlText w:val="•"/>
      <w:lvlJc w:val="left"/>
      <w:pPr>
        <w:ind w:left="7474" w:hanging="207"/>
      </w:pPr>
      <w:rPr>
        <w:rFonts w:hint="default"/>
        <w:lang w:val="ru-RU" w:eastAsia="en-US" w:bidi="ar-SA"/>
      </w:rPr>
    </w:lvl>
    <w:lvl w:ilvl="8" w:tplc="079C63BA">
      <w:numFmt w:val="bullet"/>
      <w:lvlText w:val="•"/>
      <w:lvlJc w:val="left"/>
      <w:pPr>
        <w:ind w:left="8505" w:hanging="207"/>
      </w:pPr>
      <w:rPr>
        <w:rFonts w:hint="default"/>
        <w:lang w:val="ru-RU" w:eastAsia="en-US" w:bidi="ar-SA"/>
      </w:rPr>
    </w:lvl>
  </w:abstractNum>
  <w:abstractNum w:abstractNumId="30">
    <w:nsid w:val="5E064D90"/>
    <w:multiLevelType w:val="multilevel"/>
    <w:tmpl w:val="297845FA"/>
    <w:lvl w:ilvl="0">
      <w:start w:val="4"/>
      <w:numFmt w:val="decimal"/>
      <w:lvlText w:val="%1"/>
      <w:lvlJc w:val="left"/>
      <w:pPr>
        <w:ind w:left="745" w:hanging="493"/>
      </w:pPr>
      <w:rPr>
        <w:rFonts w:hint="default"/>
        <w:lang w:val="ru-RU" w:eastAsia="en-US" w:bidi="ar-SA"/>
      </w:rPr>
    </w:lvl>
    <w:lvl w:ilvl="1">
      <w:start w:val="1"/>
      <w:numFmt w:val="decimal"/>
      <w:lvlText w:val="%1.%2."/>
      <w:lvlJc w:val="left"/>
      <w:pPr>
        <w:ind w:left="745" w:hanging="493"/>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705" w:hanging="493"/>
      </w:pPr>
      <w:rPr>
        <w:rFonts w:hint="default"/>
        <w:lang w:val="ru-RU" w:eastAsia="en-US" w:bidi="ar-SA"/>
      </w:rPr>
    </w:lvl>
    <w:lvl w:ilvl="3">
      <w:numFmt w:val="bullet"/>
      <w:lvlText w:val="•"/>
      <w:lvlJc w:val="left"/>
      <w:pPr>
        <w:ind w:left="3687" w:hanging="493"/>
      </w:pPr>
      <w:rPr>
        <w:rFonts w:hint="default"/>
        <w:lang w:val="ru-RU" w:eastAsia="en-US" w:bidi="ar-SA"/>
      </w:rPr>
    </w:lvl>
    <w:lvl w:ilvl="4">
      <w:numFmt w:val="bullet"/>
      <w:lvlText w:val="•"/>
      <w:lvlJc w:val="left"/>
      <w:pPr>
        <w:ind w:left="4670" w:hanging="493"/>
      </w:pPr>
      <w:rPr>
        <w:rFonts w:hint="default"/>
        <w:lang w:val="ru-RU" w:eastAsia="en-US" w:bidi="ar-SA"/>
      </w:rPr>
    </w:lvl>
    <w:lvl w:ilvl="5">
      <w:numFmt w:val="bullet"/>
      <w:lvlText w:val="•"/>
      <w:lvlJc w:val="left"/>
      <w:pPr>
        <w:ind w:left="5653" w:hanging="493"/>
      </w:pPr>
      <w:rPr>
        <w:rFonts w:hint="default"/>
        <w:lang w:val="ru-RU" w:eastAsia="en-US" w:bidi="ar-SA"/>
      </w:rPr>
    </w:lvl>
    <w:lvl w:ilvl="6">
      <w:numFmt w:val="bullet"/>
      <w:lvlText w:val="•"/>
      <w:lvlJc w:val="left"/>
      <w:pPr>
        <w:ind w:left="6635" w:hanging="493"/>
      </w:pPr>
      <w:rPr>
        <w:rFonts w:hint="default"/>
        <w:lang w:val="ru-RU" w:eastAsia="en-US" w:bidi="ar-SA"/>
      </w:rPr>
    </w:lvl>
    <w:lvl w:ilvl="7">
      <w:numFmt w:val="bullet"/>
      <w:lvlText w:val="•"/>
      <w:lvlJc w:val="left"/>
      <w:pPr>
        <w:ind w:left="7618" w:hanging="493"/>
      </w:pPr>
      <w:rPr>
        <w:rFonts w:hint="default"/>
        <w:lang w:val="ru-RU" w:eastAsia="en-US" w:bidi="ar-SA"/>
      </w:rPr>
    </w:lvl>
    <w:lvl w:ilvl="8">
      <w:numFmt w:val="bullet"/>
      <w:lvlText w:val="•"/>
      <w:lvlJc w:val="left"/>
      <w:pPr>
        <w:ind w:left="8601" w:hanging="493"/>
      </w:pPr>
      <w:rPr>
        <w:rFonts w:hint="default"/>
        <w:lang w:val="ru-RU" w:eastAsia="en-US" w:bidi="ar-SA"/>
      </w:rPr>
    </w:lvl>
  </w:abstractNum>
  <w:abstractNum w:abstractNumId="31">
    <w:nsid w:val="638A0019"/>
    <w:multiLevelType w:val="hybridMultilevel"/>
    <w:tmpl w:val="BB927662"/>
    <w:lvl w:ilvl="0" w:tplc="F61E9222">
      <w:numFmt w:val="bullet"/>
      <w:lvlText w:val="-"/>
      <w:lvlJc w:val="left"/>
      <w:pPr>
        <w:ind w:left="253" w:hanging="140"/>
      </w:pPr>
      <w:rPr>
        <w:rFonts w:ascii="Times New Roman" w:eastAsia="Times New Roman" w:hAnsi="Times New Roman" w:cs="Times New Roman" w:hint="default"/>
        <w:w w:val="99"/>
        <w:sz w:val="24"/>
        <w:szCs w:val="24"/>
        <w:lang w:val="ru-RU" w:eastAsia="en-US" w:bidi="ar-SA"/>
      </w:rPr>
    </w:lvl>
    <w:lvl w:ilvl="1" w:tplc="BAA83124">
      <w:numFmt w:val="bullet"/>
      <w:lvlText w:val="•"/>
      <w:lvlJc w:val="left"/>
      <w:pPr>
        <w:ind w:left="1290" w:hanging="140"/>
      </w:pPr>
      <w:rPr>
        <w:rFonts w:hint="default"/>
        <w:lang w:val="ru-RU" w:eastAsia="en-US" w:bidi="ar-SA"/>
      </w:rPr>
    </w:lvl>
    <w:lvl w:ilvl="2" w:tplc="8EACDF70">
      <w:numFmt w:val="bullet"/>
      <w:lvlText w:val="•"/>
      <w:lvlJc w:val="left"/>
      <w:pPr>
        <w:ind w:left="2321" w:hanging="140"/>
      </w:pPr>
      <w:rPr>
        <w:rFonts w:hint="default"/>
        <w:lang w:val="ru-RU" w:eastAsia="en-US" w:bidi="ar-SA"/>
      </w:rPr>
    </w:lvl>
    <w:lvl w:ilvl="3" w:tplc="80C2F022">
      <w:numFmt w:val="bullet"/>
      <w:lvlText w:val="•"/>
      <w:lvlJc w:val="left"/>
      <w:pPr>
        <w:ind w:left="3351" w:hanging="140"/>
      </w:pPr>
      <w:rPr>
        <w:rFonts w:hint="default"/>
        <w:lang w:val="ru-RU" w:eastAsia="en-US" w:bidi="ar-SA"/>
      </w:rPr>
    </w:lvl>
    <w:lvl w:ilvl="4" w:tplc="E5D00B5E">
      <w:numFmt w:val="bullet"/>
      <w:lvlText w:val="•"/>
      <w:lvlJc w:val="left"/>
      <w:pPr>
        <w:ind w:left="4382" w:hanging="140"/>
      </w:pPr>
      <w:rPr>
        <w:rFonts w:hint="default"/>
        <w:lang w:val="ru-RU" w:eastAsia="en-US" w:bidi="ar-SA"/>
      </w:rPr>
    </w:lvl>
    <w:lvl w:ilvl="5" w:tplc="79AA136E">
      <w:numFmt w:val="bullet"/>
      <w:lvlText w:val="•"/>
      <w:lvlJc w:val="left"/>
      <w:pPr>
        <w:ind w:left="5413" w:hanging="140"/>
      </w:pPr>
      <w:rPr>
        <w:rFonts w:hint="default"/>
        <w:lang w:val="ru-RU" w:eastAsia="en-US" w:bidi="ar-SA"/>
      </w:rPr>
    </w:lvl>
    <w:lvl w:ilvl="6" w:tplc="E4CC1100">
      <w:numFmt w:val="bullet"/>
      <w:lvlText w:val="•"/>
      <w:lvlJc w:val="left"/>
      <w:pPr>
        <w:ind w:left="6443" w:hanging="140"/>
      </w:pPr>
      <w:rPr>
        <w:rFonts w:hint="default"/>
        <w:lang w:val="ru-RU" w:eastAsia="en-US" w:bidi="ar-SA"/>
      </w:rPr>
    </w:lvl>
    <w:lvl w:ilvl="7" w:tplc="AAFADF74">
      <w:numFmt w:val="bullet"/>
      <w:lvlText w:val="•"/>
      <w:lvlJc w:val="left"/>
      <w:pPr>
        <w:ind w:left="7474" w:hanging="140"/>
      </w:pPr>
      <w:rPr>
        <w:rFonts w:hint="default"/>
        <w:lang w:val="ru-RU" w:eastAsia="en-US" w:bidi="ar-SA"/>
      </w:rPr>
    </w:lvl>
    <w:lvl w:ilvl="8" w:tplc="08863614">
      <w:numFmt w:val="bullet"/>
      <w:lvlText w:val="•"/>
      <w:lvlJc w:val="left"/>
      <w:pPr>
        <w:ind w:left="8505" w:hanging="140"/>
      </w:pPr>
      <w:rPr>
        <w:rFonts w:hint="default"/>
        <w:lang w:val="ru-RU" w:eastAsia="en-US" w:bidi="ar-SA"/>
      </w:rPr>
    </w:lvl>
  </w:abstractNum>
  <w:abstractNum w:abstractNumId="32">
    <w:nsid w:val="676013CC"/>
    <w:multiLevelType w:val="hybridMultilevel"/>
    <w:tmpl w:val="48F0B1C4"/>
    <w:lvl w:ilvl="0" w:tplc="60AC3C04">
      <w:start w:val="1"/>
      <w:numFmt w:val="decimal"/>
      <w:lvlText w:val="%1."/>
      <w:lvlJc w:val="left"/>
      <w:pPr>
        <w:ind w:left="2406" w:hanging="39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B7C3526"/>
    <w:multiLevelType w:val="hybridMultilevel"/>
    <w:tmpl w:val="3CBC50E8"/>
    <w:lvl w:ilvl="0" w:tplc="5B44AB46">
      <w:numFmt w:val="bullet"/>
      <w:lvlText w:val="∙"/>
      <w:lvlJc w:val="left"/>
      <w:pPr>
        <w:ind w:left="133" w:hanging="113"/>
      </w:pPr>
      <w:rPr>
        <w:rFonts w:ascii="Cambria Math" w:eastAsia="Cambria Math" w:hAnsi="Cambria Math" w:cs="Cambria Math" w:hint="default"/>
        <w:w w:val="100"/>
        <w:sz w:val="24"/>
        <w:szCs w:val="24"/>
        <w:lang w:val="ru-RU" w:eastAsia="en-US" w:bidi="ar-SA"/>
      </w:rPr>
    </w:lvl>
    <w:lvl w:ilvl="1" w:tplc="19EA8F82">
      <w:numFmt w:val="bullet"/>
      <w:lvlText w:val="•"/>
      <w:lvlJc w:val="left"/>
      <w:pPr>
        <w:ind w:left="493" w:hanging="113"/>
      </w:pPr>
      <w:rPr>
        <w:rFonts w:hint="default"/>
        <w:lang w:val="ru-RU" w:eastAsia="en-US" w:bidi="ar-SA"/>
      </w:rPr>
    </w:lvl>
    <w:lvl w:ilvl="2" w:tplc="1A44133A">
      <w:numFmt w:val="bullet"/>
      <w:lvlText w:val="•"/>
      <w:lvlJc w:val="left"/>
      <w:pPr>
        <w:ind w:left="847" w:hanging="113"/>
      </w:pPr>
      <w:rPr>
        <w:rFonts w:hint="default"/>
        <w:lang w:val="ru-RU" w:eastAsia="en-US" w:bidi="ar-SA"/>
      </w:rPr>
    </w:lvl>
    <w:lvl w:ilvl="3" w:tplc="15001C44">
      <w:numFmt w:val="bullet"/>
      <w:lvlText w:val="•"/>
      <w:lvlJc w:val="left"/>
      <w:pPr>
        <w:ind w:left="1201" w:hanging="113"/>
      </w:pPr>
      <w:rPr>
        <w:rFonts w:hint="default"/>
        <w:lang w:val="ru-RU" w:eastAsia="en-US" w:bidi="ar-SA"/>
      </w:rPr>
    </w:lvl>
    <w:lvl w:ilvl="4" w:tplc="A0E01C02">
      <w:numFmt w:val="bullet"/>
      <w:lvlText w:val="•"/>
      <w:lvlJc w:val="left"/>
      <w:pPr>
        <w:ind w:left="1554" w:hanging="113"/>
      </w:pPr>
      <w:rPr>
        <w:rFonts w:hint="default"/>
        <w:lang w:val="ru-RU" w:eastAsia="en-US" w:bidi="ar-SA"/>
      </w:rPr>
    </w:lvl>
    <w:lvl w:ilvl="5" w:tplc="E1BA3296">
      <w:numFmt w:val="bullet"/>
      <w:lvlText w:val="•"/>
      <w:lvlJc w:val="left"/>
      <w:pPr>
        <w:ind w:left="1908" w:hanging="113"/>
      </w:pPr>
      <w:rPr>
        <w:rFonts w:hint="default"/>
        <w:lang w:val="ru-RU" w:eastAsia="en-US" w:bidi="ar-SA"/>
      </w:rPr>
    </w:lvl>
    <w:lvl w:ilvl="6" w:tplc="2EA60A04">
      <w:numFmt w:val="bullet"/>
      <w:lvlText w:val="•"/>
      <w:lvlJc w:val="left"/>
      <w:pPr>
        <w:ind w:left="2262" w:hanging="113"/>
      </w:pPr>
      <w:rPr>
        <w:rFonts w:hint="default"/>
        <w:lang w:val="ru-RU" w:eastAsia="en-US" w:bidi="ar-SA"/>
      </w:rPr>
    </w:lvl>
    <w:lvl w:ilvl="7" w:tplc="8438BDEC">
      <w:numFmt w:val="bullet"/>
      <w:lvlText w:val="•"/>
      <w:lvlJc w:val="left"/>
      <w:pPr>
        <w:ind w:left="2615" w:hanging="113"/>
      </w:pPr>
      <w:rPr>
        <w:rFonts w:hint="default"/>
        <w:lang w:val="ru-RU" w:eastAsia="en-US" w:bidi="ar-SA"/>
      </w:rPr>
    </w:lvl>
    <w:lvl w:ilvl="8" w:tplc="81446FE8">
      <w:numFmt w:val="bullet"/>
      <w:lvlText w:val="•"/>
      <w:lvlJc w:val="left"/>
      <w:pPr>
        <w:ind w:left="2969" w:hanging="113"/>
      </w:pPr>
      <w:rPr>
        <w:rFonts w:hint="default"/>
        <w:lang w:val="ru-RU" w:eastAsia="en-US" w:bidi="ar-SA"/>
      </w:rPr>
    </w:lvl>
  </w:abstractNum>
  <w:abstractNum w:abstractNumId="34">
    <w:nsid w:val="6BBA1CB7"/>
    <w:multiLevelType w:val="hybridMultilevel"/>
    <w:tmpl w:val="062E64FC"/>
    <w:lvl w:ilvl="0" w:tplc="CF2A057E">
      <w:start w:val="1"/>
      <w:numFmt w:val="decimal"/>
      <w:lvlText w:val="%1."/>
      <w:lvlJc w:val="left"/>
      <w:pPr>
        <w:ind w:left="502" w:hanging="360"/>
      </w:pPr>
      <w:rPr>
        <w:rFonts w:hint="default"/>
        <w:color w:val="1A1A1A"/>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70FB1045"/>
    <w:multiLevelType w:val="hybridMultilevel"/>
    <w:tmpl w:val="9CD0440C"/>
    <w:lvl w:ilvl="0" w:tplc="FC200220">
      <w:numFmt w:val="bullet"/>
      <w:lvlText w:val="–"/>
      <w:lvlJc w:val="left"/>
      <w:pPr>
        <w:ind w:left="532" w:hanging="188"/>
      </w:pPr>
      <w:rPr>
        <w:rFonts w:ascii="Times New Roman" w:eastAsia="Times New Roman" w:hAnsi="Times New Roman" w:cs="Times New Roman" w:hint="default"/>
        <w:w w:val="100"/>
        <w:sz w:val="24"/>
        <w:szCs w:val="24"/>
        <w:lang w:val="ru-RU" w:eastAsia="en-US" w:bidi="ar-SA"/>
      </w:rPr>
    </w:lvl>
    <w:lvl w:ilvl="1" w:tplc="E578AB28">
      <w:numFmt w:val="bullet"/>
      <w:lvlText w:val="•"/>
      <w:lvlJc w:val="left"/>
      <w:pPr>
        <w:ind w:left="1572" w:hanging="188"/>
      </w:pPr>
      <w:rPr>
        <w:rFonts w:hint="default"/>
        <w:lang w:val="ru-RU" w:eastAsia="en-US" w:bidi="ar-SA"/>
      </w:rPr>
    </w:lvl>
    <w:lvl w:ilvl="2" w:tplc="9F90D7B0">
      <w:numFmt w:val="bullet"/>
      <w:lvlText w:val="•"/>
      <w:lvlJc w:val="left"/>
      <w:pPr>
        <w:ind w:left="2604" w:hanging="188"/>
      </w:pPr>
      <w:rPr>
        <w:rFonts w:hint="default"/>
        <w:lang w:val="ru-RU" w:eastAsia="en-US" w:bidi="ar-SA"/>
      </w:rPr>
    </w:lvl>
    <w:lvl w:ilvl="3" w:tplc="239CA3EC">
      <w:numFmt w:val="bullet"/>
      <w:lvlText w:val="•"/>
      <w:lvlJc w:val="left"/>
      <w:pPr>
        <w:ind w:left="3637" w:hanging="188"/>
      </w:pPr>
      <w:rPr>
        <w:rFonts w:hint="default"/>
        <w:lang w:val="ru-RU" w:eastAsia="en-US" w:bidi="ar-SA"/>
      </w:rPr>
    </w:lvl>
    <w:lvl w:ilvl="4" w:tplc="2730CAEA">
      <w:numFmt w:val="bullet"/>
      <w:lvlText w:val="•"/>
      <w:lvlJc w:val="left"/>
      <w:pPr>
        <w:ind w:left="4669" w:hanging="188"/>
      </w:pPr>
      <w:rPr>
        <w:rFonts w:hint="default"/>
        <w:lang w:val="ru-RU" w:eastAsia="en-US" w:bidi="ar-SA"/>
      </w:rPr>
    </w:lvl>
    <w:lvl w:ilvl="5" w:tplc="2DC06F74">
      <w:numFmt w:val="bullet"/>
      <w:lvlText w:val="•"/>
      <w:lvlJc w:val="left"/>
      <w:pPr>
        <w:ind w:left="5702" w:hanging="188"/>
      </w:pPr>
      <w:rPr>
        <w:rFonts w:hint="default"/>
        <w:lang w:val="ru-RU" w:eastAsia="en-US" w:bidi="ar-SA"/>
      </w:rPr>
    </w:lvl>
    <w:lvl w:ilvl="6" w:tplc="469AF4EC">
      <w:numFmt w:val="bullet"/>
      <w:lvlText w:val="•"/>
      <w:lvlJc w:val="left"/>
      <w:pPr>
        <w:ind w:left="6734" w:hanging="188"/>
      </w:pPr>
      <w:rPr>
        <w:rFonts w:hint="default"/>
        <w:lang w:val="ru-RU" w:eastAsia="en-US" w:bidi="ar-SA"/>
      </w:rPr>
    </w:lvl>
    <w:lvl w:ilvl="7" w:tplc="9DCC39D2">
      <w:numFmt w:val="bullet"/>
      <w:lvlText w:val="•"/>
      <w:lvlJc w:val="left"/>
      <w:pPr>
        <w:ind w:left="7766" w:hanging="188"/>
      </w:pPr>
      <w:rPr>
        <w:rFonts w:hint="default"/>
        <w:lang w:val="ru-RU" w:eastAsia="en-US" w:bidi="ar-SA"/>
      </w:rPr>
    </w:lvl>
    <w:lvl w:ilvl="8" w:tplc="A9FCCDB0">
      <w:numFmt w:val="bullet"/>
      <w:lvlText w:val="•"/>
      <w:lvlJc w:val="left"/>
      <w:pPr>
        <w:ind w:left="8799" w:hanging="188"/>
      </w:pPr>
      <w:rPr>
        <w:rFonts w:hint="default"/>
        <w:lang w:val="ru-RU" w:eastAsia="en-US" w:bidi="ar-SA"/>
      </w:rPr>
    </w:lvl>
  </w:abstractNum>
  <w:abstractNum w:abstractNumId="37">
    <w:nsid w:val="758F3FC1"/>
    <w:multiLevelType w:val="hybridMultilevel"/>
    <w:tmpl w:val="0890F6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A060F6D"/>
    <w:multiLevelType w:val="hybridMultilevel"/>
    <w:tmpl w:val="57329042"/>
    <w:lvl w:ilvl="0" w:tplc="32A09F0C">
      <w:start w:val="1"/>
      <w:numFmt w:val="decimal"/>
      <w:lvlText w:val="%1."/>
      <w:lvlJc w:val="left"/>
      <w:pPr>
        <w:ind w:left="1377" w:hanging="81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9">
    <w:nsid w:val="7A961999"/>
    <w:multiLevelType w:val="hybridMultilevel"/>
    <w:tmpl w:val="235E331E"/>
    <w:lvl w:ilvl="0" w:tplc="D6AAC6F4">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7F692123"/>
    <w:multiLevelType w:val="multilevel"/>
    <w:tmpl w:val="DF22BC3E"/>
    <w:lvl w:ilvl="0">
      <w:start w:val="6"/>
      <w:numFmt w:val="decimal"/>
      <w:lvlText w:val="%1"/>
      <w:lvlJc w:val="left"/>
      <w:pPr>
        <w:ind w:left="745" w:hanging="492"/>
      </w:pPr>
      <w:rPr>
        <w:rFonts w:hint="default"/>
        <w:lang w:val="ru-RU" w:eastAsia="en-US" w:bidi="ar-SA"/>
      </w:rPr>
    </w:lvl>
    <w:lvl w:ilvl="1">
      <w:start w:val="1"/>
      <w:numFmt w:val="decimal"/>
      <w:lvlText w:val="%1.%2."/>
      <w:lvlJc w:val="left"/>
      <w:pPr>
        <w:ind w:left="745" w:hanging="492"/>
      </w:pPr>
      <w:rPr>
        <w:rFonts w:ascii="Times New Roman" w:eastAsia="Times New Roman" w:hAnsi="Times New Roman" w:cs="Times New Roman" w:hint="default"/>
        <w:b/>
        <w:bCs/>
        <w:spacing w:val="0"/>
        <w:w w:val="100"/>
        <w:sz w:val="28"/>
        <w:szCs w:val="28"/>
        <w:lang w:val="ru-RU" w:eastAsia="en-US" w:bidi="ar-SA"/>
      </w:rPr>
    </w:lvl>
    <w:lvl w:ilvl="2">
      <w:numFmt w:val="bullet"/>
      <w:lvlText w:val="–"/>
      <w:lvlJc w:val="left"/>
      <w:pPr>
        <w:ind w:left="253" w:hanging="18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923" w:hanging="180"/>
      </w:pPr>
      <w:rPr>
        <w:rFonts w:hint="default"/>
        <w:lang w:val="ru-RU" w:eastAsia="en-US" w:bidi="ar-SA"/>
      </w:rPr>
    </w:lvl>
    <w:lvl w:ilvl="4">
      <w:numFmt w:val="bullet"/>
      <w:lvlText w:val="•"/>
      <w:lvlJc w:val="left"/>
      <w:pPr>
        <w:ind w:left="4015" w:hanging="180"/>
      </w:pPr>
      <w:rPr>
        <w:rFonts w:hint="default"/>
        <w:lang w:val="ru-RU" w:eastAsia="en-US" w:bidi="ar-SA"/>
      </w:rPr>
    </w:lvl>
    <w:lvl w:ilvl="5">
      <w:numFmt w:val="bullet"/>
      <w:lvlText w:val="•"/>
      <w:lvlJc w:val="left"/>
      <w:pPr>
        <w:ind w:left="5107" w:hanging="180"/>
      </w:pPr>
      <w:rPr>
        <w:rFonts w:hint="default"/>
        <w:lang w:val="ru-RU" w:eastAsia="en-US" w:bidi="ar-SA"/>
      </w:rPr>
    </w:lvl>
    <w:lvl w:ilvl="6">
      <w:numFmt w:val="bullet"/>
      <w:lvlText w:val="•"/>
      <w:lvlJc w:val="left"/>
      <w:pPr>
        <w:ind w:left="6199" w:hanging="180"/>
      </w:pPr>
      <w:rPr>
        <w:rFonts w:hint="default"/>
        <w:lang w:val="ru-RU" w:eastAsia="en-US" w:bidi="ar-SA"/>
      </w:rPr>
    </w:lvl>
    <w:lvl w:ilvl="7">
      <w:numFmt w:val="bullet"/>
      <w:lvlText w:val="•"/>
      <w:lvlJc w:val="left"/>
      <w:pPr>
        <w:ind w:left="7290" w:hanging="180"/>
      </w:pPr>
      <w:rPr>
        <w:rFonts w:hint="default"/>
        <w:lang w:val="ru-RU" w:eastAsia="en-US" w:bidi="ar-SA"/>
      </w:rPr>
    </w:lvl>
    <w:lvl w:ilvl="8">
      <w:numFmt w:val="bullet"/>
      <w:lvlText w:val="•"/>
      <w:lvlJc w:val="left"/>
      <w:pPr>
        <w:ind w:left="8382" w:hanging="180"/>
      </w:pPr>
      <w:rPr>
        <w:rFonts w:hint="default"/>
        <w:lang w:val="ru-RU" w:eastAsia="en-US" w:bidi="ar-SA"/>
      </w:rPr>
    </w:lvl>
  </w:abstractNum>
  <w:num w:numId="1">
    <w:abstractNumId w:val="37"/>
  </w:num>
  <w:num w:numId="2">
    <w:abstractNumId w:val="34"/>
  </w:num>
  <w:num w:numId="3">
    <w:abstractNumId w:val="29"/>
  </w:num>
  <w:num w:numId="4">
    <w:abstractNumId w:val="19"/>
  </w:num>
  <w:num w:numId="5">
    <w:abstractNumId w:val="31"/>
  </w:num>
  <w:num w:numId="6">
    <w:abstractNumId w:val="40"/>
  </w:num>
  <w:num w:numId="7">
    <w:abstractNumId w:val="18"/>
  </w:num>
  <w:num w:numId="8">
    <w:abstractNumId w:val="30"/>
  </w:num>
  <w:num w:numId="9">
    <w:abstractNumId w:val="17"/>
  </w:num>
  <w:num w:numId="10">
    <w:abstractNumId w:val="8"/>
  </w:num>
  <w:num w:numId="11">
    <w:abstractNumId w:val="22"/>
  </w:num>
  <w:num w:numId="12">
    <w:abstractNumId w:val="33"/>
  </w:num>
  <w:num w:numId="13">
    <w:abstractNumId w:val="28"/>
  </w:num>
  <w:num w:numId="14">
    <w:abstractNumId w:val="36"/>
  </w:num>
  <w:num w:numId="15">
    <w:abstractNumId w:val="16"/>
  </w:num>
  <w:num w:numId="16">
    <w:abstractNumId w:val="9"/>
  </w:num>
  <w:num w:numId="17">
    <w:abstractNumId w:val="12"/>
  </w:num>
  <w:num w:numId="18">
    <w:abstractNumId w:val="24"/>
  </w:num>
  <w:num w:numId="19">
    <w:abstractNumId w:val="21"/>
  </w:num>
  <w:num w:numId="20">
    <w:abstractNumId w:val="15"/>
  </w:num>
  <w:num w:numId="21">
    <w:abstractNumId w:val="27"/>
  </w:num>
  <w:num w:numId="22">
    <w:abstractNumId w:val="1"/>
  </w:num>
  <w:num w:numId="23">
    <w:abstractNumId w:val="0"/>
  </w:num>
  <w:num w:numId="24">
    <w:abstractNumId w:val="14"/>
  </w:num>
  <w:num w:numId="25">
    <w:abstractNumId w:val="5"/>
  </w:num>
  <w:num w:numId="26">
    <w:abstractNumId w:val="6"/>
  </w:num>
  <w:num w:numId="27">
    <w:abstractNumId w:val="35"/>
  </w:num>
  <w:num w:numId="28">
    <w:abstractNumId w:val="13"/>
  </w:num>
  <w:num w:numId="29">
    <w:abstractNumId w:val="3"/>
  </w:num>
  <w:num w:numId="30">
    <w:abstractNumId w:val="23"/>
  </w:num>
  <w:num w:numId="31">
    <w:abstractNumId w:val="2"/>
  </w:num>
  <w:num w:numId="32">
    <w:abstractNumId w:val="20"/>
  </w:num>
  <w:num w:numId="33">
    <w:abstractNumId w:val="7"/>
  </w:num>
  <w:num w:numId="34">
    <w:abstractNumId w:val="39"/>
  </w:num>
  <w:num w:numId="35">
    <w:abstractNumId w:val="11"/>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F02"/>
    <w:rsid w:val="00015143"/>
    <w:rsid w:val="00033B82"/>
    <w:rsid w:val="00041DD4"/>
    <w:rsid w:val="00044C81"/>
    <w:rsid w:val="00047B44"/>
    <w:rsid w:val="00053932"/>
    <w:rsid w:val="00061B77"/>
    <w:rsid w:val="000658F1"/>
    <w:rsid w:val="00066178"/>
    <w:rsid w:val="00072256"/>
    <w:rsid w:val="00093077"/>
    <w:rsid w:val="000A3440"/>
    <w:rsid w:val="000D236D"/>
    <w:rsid w:val="001349A6"/>
    <w:rsid w:val="001758A9"/>
    <w:rsid w:val="00191D51"/>
    <w:rsid w:val="001A1CF9"/>
    <w:rsid w:val="001C5F4D"/>
    <w:rsid w:val="001D4A0E"/>
    <w:rsid w:val="001F7DF1"/>
    <w:rsid w:val="00204211"/>
    <w:rsid w:val="00214AE9"/>
    <w:rsid w:val="002458F7"/>
    <w:rsid w:val="00256B40"/>
    <w:rsid w:val="00270166"/>
    <w:rsid w:val="00273413"/>
    <w:rsid w:val="00273EEE"/>
    <w:rsid w:val="00283AF9"/>
    <w:rsid w:val="002A15ED"/>
    <w:rsid w:val="002A670F"/>
    <w:rsid w:val="002C2416"/>
    <w:rsid w:val="002F13EF"/>
    <w:rsid w:val="002F219D"/>
    <w:rsid w:val="00340AAE"/>
    <w:rsid w:val="003569F6"/>
    <w:rsid w:val="00367E2B"/>
    <w:rsid w:val="003943E9"/>
    <w:rsid w:val="003A0343"/>
    <w:rsid w:val="003A39DC"/>
    <w:rsid w:val="003C745D"/>
    <w:rsid w:val="003F190D"/>
    <w:rsid w:val="003F39EC"/>
    <w:rsid w:val="004024D4"/>
    <w:rsid w:val="004124DF"/>
    <w:rsid w:val="00413517"/>
    <w:rsid w:val="004558D6"/>
    <w:rsid w:val="00490224"/>
    <w:rsid w:val="004B3949"/>
    <w:rsid w:val="00524DDC"/>
    <w:rsid w:val="00532361"/>
    <w:rsid w:val="005763E4"/>
    <w:rsid w:val="005C52A3"/>
    <w:rsid w:val="005E23C3"/>
    <w:rsid w:val="005F2BD9"/>
    <w:rsid w:val="006050CC"/>
    <w:rsid w:val="006065CF"/>
    <w:rsid w:val="00607EA5"/>
    <w:rsid w:val="00610546"/>
    <w:rsid w:val="006160EA"/>
    <w:rsid w:val="00655A8E"/>
    <w:rsid w:val="00656B57"/>
    <w:rsid w:val="006571E5"/>
    <w:rsid w:val="00657E2B"/>
    <w:rsid w:val="006703C2"/>
    <w:rsid w:val="00694942"/>
    <w:rsid w:val="006C50CA"/>
    <w:rsid w:val="006D62EF"/>
    <w:rsid w:val="006F1696"/>
    <w:rsid w:val="006F70A7"/>
    <w:rsid w:val="00704449"/>
    <w:rsid w:val="00704C76"/>
    <w:rsid w:val="00710EDB"/>
    <w:rsid w:val="007140C9"/>
    <w:rsid w:val="0071726D"/>
    <w:rsid w:val="00717311"/>
    <w:rsid w:val="00720CA3"/>
    <w:rsid w:val="00751D7B"/>
    <w:rsid w:val="0077070B"/>
    <w:rsid w:val="00782C13"/>
    <w:rsid w:val="007961E4"/>
    <w:rsid w:val="007B31C5"/>
    <w:rsid w:val="007C3A86"/>
    <w:rsid w:val="007C7435"/>
    <w:rsid w:val="007D468B"/>
    <w:rsid w:val="007F47C4"/>
    <w:rsid w:val="00806D15"/>
    <w:rsid w:val="00816A95"/>
    <w:rsid w:val="008267D6"/>
    <w:rsid w:val="008513CC"/>
    <w:rsid w:val="00855F74"/>
    <w:rsid w:val="00880CDA"/>
    <w:rsid w:val="00890B0A"/>
    <w:rsid w:val="00897891"/>
    <w:rsid w:val="008B2C58"/>
    <w:rsid w:val="008C7B83"/>
    <w:rsid w:val="008D3A9A"/>
    <w:rsid w:val="008D6165"/>
    <w:rsid w:val="008F055A"/>
    <w:rsid w:val="008F4ECE"/>
    <w:rsid w:val="008F6676"/>
    <w:rsid w:val="00902365"/>
    <w:rsid w:val="009326E5"/>
    <w:rsid w:val="0095093F"/>
    <w:rsid w:val="00951968"/>
    <w:rsid w:val="009832A2"/>
    <w:rsid w:val="009D7155"/>
    <w:rsid w:val="00A0721A"/>
    <w:rsid w:val="00A3167C"/>
    <w:rsid w:val="00A5275D"/>
    <w:rsid w:val="00A5480D"/>
    <w:rsid w:val="00A75CAD"/>
    <w:rsid w:val="00A83D2E"/>
    <w:rsid w:val="00A85538"/>
    <w:rsid w:val="00A87CF6"/>
    <w:rsid w:val="00AC216B"/>
    <w:rsid w:val="00B1231B"/>
    <w:rsid w:val="00B21C65"/>
    <w:rsid w:val="00B24324"/>
    <w:rsid w:val="00B24373"/>
    <w:rsid w:val="00B34384"/>
    <w:rsid w:val="00B46F96"/>
    <w:rsid w:val="00B919EF"/>
    <w:rsid w:val="00B939B7"/>
    <w:rsid w:val="00BB701C"/>
    <w:rsid w:val="00BC7227"/>
    <w:rsid w:val="00BF36A0"/>
    <w:rsid w:val="00C03826"/>
    <w:rsid w:val="00C1528B"/>
    <w:rsid w:val="00C3717A"/>
    <w:rsid w:val="00C54743"/>
    <w:rsid w:val="00CA2808"/>
    <w:rsid w:val="00CB1EC1"/>
    <w:rsid w:val="00CB476A"/>
    <w:rsid w:val="00CC3FED"/>
    <w:rsid w:val="00CD1E95"/>
    <w:rsid w:val="00CE5D9C"/>
    <w:rsid w:val="00D04F5F"/>
    <w:rsid w:val="00D36145"/>
    <w:rsid w:val="00D44D00"/>
    <w:rsid w:val="00DB76ED"/>
    <w:rsid w:val="00DC4A9B"/>
    <w:rsid w:val="00DC4F02"/>
    <w:rsid w:val="00DD18D4"/>
    <w:rsid w:val="00DE3385"/>
    <w:rsid w:val="00E01D1E"/>
    <w:rsid w:val="00E10349"/>
    <w:rsid w:val="00E4080C"/>
    <w:rsid w:val="00E5609B"/>
    <w:rsid w:val="00E71FC3"/>
    <w:rsid w:val="00EB0459"/>
    <w:rsid w:val="00ED5FDD"/>
    <w:rsid w:val="00F83D5D"/>
    <w:rsid w:val="00F87088"/>
    <w:rsid w:val="00FC7083"/>
    <w:rsid w:val="00FD0445"/>
    <w:rsid w:val="00FE60A8"/>
    <w:rsid w:val="00FF7A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46FF7B4-1D6A-480A-9287-5EABE5BB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B57"/>
    <w:pPr>
      <w:widowControl w:val="0"/>
      <w:autoSpaceDE w:val="0"/>
      <w:autoSpaceDN w:val="0"/>
      <w:spacing w:after="0" w:line="240" w:lineRule="auto"/>
    </w:pPr>
    <w:rPr>
      <w:rFonts w:ascii="Arial" w:eastAsia="Times New Roman" w:hAnsi="Arial" w:cs="Arial"/>
      <w:sz w:val="18"/>
      <w:szCs w:val="18"/>
      <w:lang w:eastAsia="ru-RU"/>
    </w:rPr>
  </w:style>
  <w:style w:type="paragraph" w:styleId="1">
    <w:name w:val="heading 1"/>
    <w:basedOn w:val="a"/>
    <w:link w:val="10"/>
    <w:qFormat/>
    <w:rsid w:val="00D04F5F"/>
    <w:pPr>
      <w:spacing w:before="72"/>
      <w:ind w:left="1973" w:hanging="589"/>
      <w:outlineLvl w:val="0"/>
    </w:pPr>
    <w:rPr>
      <w:rFonts w:ascii="Times New Roman" w:hAnsi="Times New Roman" w:cs="Times New Roman"/>
      <w:b/>
      <w:bCs/>
      <w:sz w:val="24"/>
      <w:szCs w:val="24"/>
      <w:lang w:eastAsia="en-US"/>
    </w:rPr>
  </w:style>
  <w:style w:type="paragraph" w:styleId="3">
    <w:name w:val="heading 3"/>
    <w:basedOn w:val="a"/>
    <w:next w:val="a"/>
    <w:link w:val="30"/>
    <w:uiPriority w:val="9"/>
    <w:semiHidden/>
    <w:unhideWhenUsed/>
    <w:qFormat/>
    <w:rsid w:val="00E01D1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610546"/>
    <w:pPr>
      <w:keepNext/>
      <w:widowControl/>
      <w:autoSpaceDE/>
      <w:autoSpaceDN/>
      <w:spacing w:before="240" w:after="60"/>
      <w:outlineLvl w:val="3"/>
    </w:pPr>
    <w:rPr>
      <w:rFonts w:ascii="Calibri" w:hAnsi="Calibri" w:cs="Times New Roman"/>
      <w:b/>
      <w:bCs/>
      <w:sz w:val="28"/>
      <w:szCs w:val="28"/>
    </w:rPr>
  </w:style>
  <w:style w:type="paragraph" w:styleId="9">
    <w:name w:val="heading 9"/>
    <w:basedOn w:val="a"/>
    <w:next w:val="a"/>
    <w:link w:val="90"/>
    <w:uiPriority w:val="9"/>
    <w:semiHidden/>
    <w:unhideWhenUsed/>
    <w:qFormat/>
    <w:rsid w:val="000A3440"/>
    <w:pPr>
      <w:keepNext/>
      <w:keepLines/>
      <w:adjustRightInd w:val="0"/>
      <w:spacing w:before="200"/>
      <w:ind w:firstLine="720"/>
      <w:jc w:val="both"/>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480D"/>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 Spacing"/>
    <w:link w:val="a4"/>
    <w:uiPriority w:val="1"/>
    <w:qFormat/>
    <w:rsid w:val="00B939B7"/>
    <w:pPr>
      <w:spacing w:after="0" w:line="240" w:lineRule="auto"/>
    </w:pPr>
    <w:rPr>
      <w:rFonts w:ascii="Calibri" w:eastAsia="Calibri" w:hAnsi="Calibri" w:cs="Calibri"/>
    </w:rPr>
  </w:style>
  <w:style w:type="table" w:styleId="a5">
    <w:name w:val="Table Grid"/>
    <w:basedOn w:val="a1"/>
    <w:rsid w:val="00B939B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283AF9"/>
    <w:pPr>
      <w:ind w:left="720"/>
      <w:contextualSpacing/>
    </w:pPr>
    <w:rPr>
      <w:rFonts w:ascii="Times New Roman" w:hAnsi="Times New Roman" w:cs="Times New Roman"/>
      <w:sz w:val="22"/>
      <w:szCs w:val="22"/>
      <w:lang w:eastAsia="en-US"/>
    </w:rPr>
  </w:style>
  <w:style w:type="paragraph" w:customStyle="1" w:styleId="formattext">
    <w:name w:val="formattext"/>
    <w:basedOn w:val="a"/>
    <w:rsid w:val="00283AF9"/>
    <w:pPr>
      <w:widowControl/>
      <w:autoSpaceDE/>
      <w:autoSpaceDN/>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rsid w:val="00D04F5F"/>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D04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D04F5F"/>
    <w:pPr>
      <w:spacing w:before="227"/>
      <w:ind w:left="919" w:hanging="388"/>
    </w:pPr>
    <w:rPr>
      <w:rFonts w:ascii="Times New Roman" w:hAnsi="Times New Roman" w:cs="Times New Roman"/>
      <w:b/>
      <w:bCs/>
      <w:sz w:val="22"/>
      <w:szCs w:val="22"/>
      <w:lang w:eastAsia="en-US"/>
    </w:rPr>
  </w:style>
  <w:style w:type="paragraph" w:styleId="a7">
    <w:name w:val="Body Text"/>
    <w:basedOn w:val="a"/>
    <w:link w:val="a8"/>
    <w:qFormat/>
    <w:rsid w:val="00D04F5F"/>
    <w:rPr>
      <w:rFonts w:ascii="Times New Roman" w:hAnsi="Times New Roman" w:cs="Times New Roman"/>
      <w:sz w:val="24"/>
      <w:szCs w:val="24"/>
      <w:lang w:eastAsia="en-US"/>
    </w:rPr>
  </w:style>
  <w:style w:type="character" w:customStyle="1" w:styleId="a8">
    <w:name w:val="Основной текст Знак"/>
    <w:basedOn w:val="a0"/>
    <w:link w:val="a7"/>
    <w:rsid w:val="00D04F5F"/>
    <w:rPr>
      <w:rFonts w:ascii="Times New Roman" w:eastAsia="Times New Roman" w:hAnsi="Times New Roman" w:cs="Times New Roman"/>
      <w:sz w:val="24"/>
      <w:szCs w:val="24"/>
    </w:rPr>
  </w:style>
  <w:style w:type="paragraph" w:customStyle="1" w:styleId="TableParagraph">
    <w:name w:val="Table Paragraph"/>
    <w:basedOn w:val="a"/>
    <w:uiPriority w:val="1"/>
    <w:qFormat/>
    <w:rsid w:val="00D04F5F"/>
    <w:rPr>
      <w:rFonts w:ascii="Times New Roman" w:hAnsi="Times New Roman" w:cs="Times New Roman"/>
      <w:sz w:val="22"/>
      <w:szCs w:val="22"/>
      <w:lang w:eastAsia="en-US"/>
    </w:rPr>
  </w:style>
  <w:style w:type="character" w:styleId="a9">
    <w:name w:val="Hyperlink"/>
    <w:basedOn w:val="a0"/>
    <w:unhideWhenUsed/>
    <w:rsid w:val="00D04F5F"/>
    <w:rPr>
      <w:color w:val="0000FF"/>
      <w:u w:val="single"/>
    </w:rPr>
  </w:style>
  <w:style w:type="paragraph" w:styleId="aa">
    <w:name w:val="header"/>
    <w:basedOn w:val="a"/>
    <w:link w:val="ab"/>
    <w:uiPriority w:val="99"/>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b">
    <w:name w:val="Верхний колонтитул Знак"/>
    <w:basedOn w:val="a0"/>
    <w:link w:val="aa"/>
    <w:uiPriority w:val="99"/>
    <w:rsid w:val="00D04F5F"/>
    <w:rPr>
      <w:rFonts w:ascii="Times New Roman" w:eastAsia="Times New Roman" w:hAnsi="Times New Roman" w:cs="Times New Roman"/>
    </w:rPr>
  </w:style>
  <w:style w:type="paragraph" w:styleId="ac">
    <w:name w:val="footer"/>
    <w:basedOn w:val="a"/>
    <w:link w:val="ad"/>
    <w:unhideWhenUsed/>
    <w:rsid w:val="00D04F5F"/>
    <w:pPr>
      <w:tabs>
        <w:tab w:val="center" w:pos="4677"/>
        <w:tab w:val="right" w:pos="9355"/>
      </w:tabs>
    </w:pPr>
    <w:rPr>
      <w:rFonts w:ascii="Times New Roman" w:hAnsi="Times New Roman" w:cs="Times New Roman"/>
      <w:sz w:val="22"/>
      <w:szCs w:val="22"/>
      <w:lang w:eastAsia="en-US"/>
    </w:rPr>
  </w:style>
  <w:style w:type="character" w:customStyle="1" w:styleId="ad">
    <w:name w:val="Нижний колонтитул Знак"/>
    <w:basedOn w:val="a0"/>
    <w:link w:val="ac"/>
    <w:rsid w:val="00D04F5F"/>
    <w:rPr>
      <w:rFonts w:ascii="Times New Roman" w:eastAsia="Times New Roman" w:hAnsi="Times New Roman" w:cs="Times New Roman"/>
    </w:rPr>
  </w:style>
  <w:style w:type="paragraph" w:styleId="ae">
    <w:name w:val="Normal (Web)"/>
    <w:basedOn w:val="a"/>
    <w:uiPriority w:val="99"/>
    <w:rsid w:val="00D04F5F"/>
    <w:pPr>
      <w:widowControl/>
      <w:autoSpaceDE/>
      <w:autoSpaceDN/>
      <w:spacing w:before="100" w:beforeAutospacing="1" w:after="119"/>
    </w:pPr>
    <w:rPr>
      <w:rFonts w:ascii="Times New Roman" w:hAnsi="Times New Roman" w:cs="Times New Roman"/>
      <w:sz w:val="24"/>
      <w:szCs w:val="24"/>
    </w:rPr>
  </w:style>
  <w:style w:type="paragraph" w:styleId="af">
    <w:name w:val="Balloon Text"/>
    <w:basedOn w:val="a"/>
    <w:link w:val="af0"/>
    <w:unhideWhenUsed/>
    <w:rsid w:val="00D04F5F"/>
    <w:rPr>
      <w:rFonts w:ascii="Segoe UI" w:hAnsi="Segoe UI" w:cs="Segoe UI"/>
      <w:lang w:eastAsia="en-US"/>
    </w:rPr>
  </w:style>
  <w:style w:type="character" w:customStyle="1" w:styleId="af0">
    <w:name w:val="Текст выноски Знак"/>
    <w:basedOn w:val="a0"/>
    <w:link w:val="af"/>
    <w:rsid w:val="00D04F5F"/>
    <w:rPr>
      <w:rFonts w:ascii="Segoe UI" w:eastAsia="Times New Roman" w:hAnsi="Segoe UI" w:cs="Segoe UI"/>
      <w:sz w:val="18"/>
      <w:szCs w:val="18"/>
    </w:rPr>
  </w:style>
  <w:style w:type="character" w:customStyle="1" w:styleId="a4">
    <w:name w:val="Без интервала Знак"/>
    <w:basedOn w:val="a0"/>
    <w:link w:val="a3"/>
    <w:uiPriority w:val="99"/>
    <w:locked/>
    <w:rsid w:val="00A85538"/>
    <w:rPr>
      <w:rFonts w:ascii="Calibri" w:eastAsia="Calibri" w:hAnsi="Calibri" w:cs="Calibri"/>
    </w:rPr>
  </w:style>
  <w:style w:type="paragraph" w:customStyle="1" w:styleId="Default">
    <w:name w:val="Default"/>
    <w:rsid w:val="00A8553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2">
    <w:name w:val="Заголовок №1_"/>
    <w:basedOn w:val="a0"/>
    <w:link w:val="13"/>
    <w:rsid w:val="00A85538"/>
    <w:rPr>
      <w:rFonts w:ascii="Times New Roman" w:eastAsia="Times New Roman" w:hAnsi="Times New Roman" w:cs="Times New Roman"/>
      <w:sz w:val="27"/>
      <w:szCs w:val="27"/>
      <w:shd w:val="clear" w:color="auto" w:fill="FFFFFF"/>
    </w:rPr>
  </w:style>
  <w:style w:type="character" w:customStyle="1" w:styleId="af1">
    <w:name w:val="Колонтитул"/>
    <w:basedOn w:val="a0"/>
    <w:rsid w:val="00A85538"/>
    <w:rPr>
      <w:rFonts w:ascii="Times New Roman" w:eastAsia="Times New Roman" w:hAnsi="Times New Roman" w:cs="Times New Roman"/>
      <w:b w:val="0"/>
      <w:bCs w:val="0"/>
      <w:i w:val="0"/>
      <w:iCs w:val="0"/>
      <w:smallCaps w:val="0"/>
      <w:strike w:val="0"/>
      <w:spacing w:val="0"/>
      <w:sz w:val="20"/>
      <w:szCs w:val="20"/>
    </w:rPr>
  </w:style>
  <w:style w:type="character" w:customStyle="1" w:styleId="af2">
    <w:name w:val="Основной текст_"/>
    <w:basedOn w:val="a0"/>
    <w:link w:val="2"/>
    <w:rsid w:val="00A85538"/>
    <w:rPr>
      <w:rFonts w:ascii="Times New Roman" w:eastAsia="Times New Roman" w:hAnsi="Times New Roman" w:cs="Times New Roman"/>
      <w:shd w:val="clear" w:color="auto" w:fill="FFFFFF"/>
    </w:rPr>
  </w:style>
  <w:style w:type="character" w:customStyle="1" w:styleId="14">
    <w:name w:val="Основной текст1"/>
    <w:basedOn w:val="af2"/>
    <w:rsid w:val="00A85538"/>
    <w:rPr>
      <w:rFonts w:ascii="Times New Roman" w:eastAsia="Times New Roman" w:hAnsi="Times New Roman" w:cs="Times New Roman"/>
      <w:u w:val="single"/>
      <w:shd w:val="clear" w:color="auto" w:fill="FFFFFF"/>
    </w:rPr>
  </w:style>
  <w:style w:type="character" w:customStyle="1" w:styleId="31">
    <w:name w:val="Основной текст (3)_"/>
    <w:basedOn w:val="a0"/>
    <w:link w:val="32"/>
    <w:rsid w:val="00A85538"/>
    <w:rPr>
      <w:rFonts w:ascii="Times New Roman" w:eastAsia="Times New Roman" w:hAnsi="Times New Roman" w:cs="Times New Roman"/>
      <w:sz w:val="8"/>
      <w:szCs w:val="8"/>
      <w:shd w:val="clear" w:color="auto" w:fill="FFFFFF"/>
    </w:rPr>
  </w:style>
  <w:style w:type="character" w:customStyle="1" w:styleId="41">
    <w:name w:val="Основной текст (4)"/>
    <w:basedOn w:val="a0"/>
    <w:rsid w:val="00A85538"/>
    <w:rPr>
      <w:rFonts w:ascii="Arial" w:eastAsia="Arial" w:hAnsi="Arial" w:cs="Arial"/>
      <w:b w:val="0"/>
      <w:bCs w:val="0"/>
      <w:i w:val="0"/>
      <w:iCs w:val="0"/>
      <w:smallCaps w:val="0"/>
      <w:strike w:val="0"/>
      <w:spacing w:val="0"/>
      <w:sz w:val="15"/>
      <w:szCs w:val="15"/>
    </w:rPr>
  </w:style>
  <w:style w:type="character" w:customStyle="1" w:styleId="25">
    <w:name w:val="Основной текст (25)_"/>
    <w:basedOn w:val="a0"/>
    <w:link w:val="250"/>
    <w:rsid w:val="00A85538"/>
    <w:rPr>
      <w:rFonts w:ascii="Times New Roman" w:eastAsia="Times New Roman" w:hAnsi="Times New Roman" w:cs="Times New Roman"/>
      <w:sz w:val="27"/>
      <w:szCs w:val="27"/>
      <w:shd w:val="clear" w:color="auto" w:fill="FFFFFF"/>
    </w:rPr>
  </w:style>
  <w:style w:type="paragraph" w:customStyle="1" w:styleId="13">
    <w:name w:val="Заголовок №1"/>
    <w:basedOn w:val="a"/>
    <w:link w:val="12"/>
    <w:rsid w:val="00A85538"/>
    <w:pPr>
      <w:widowControl/>
      <w:shd w:val="clear" w:color="auto" w:fill="FFFFFF"/>
      <w:autoSpaceDE/>
      <w:autoSpaceDN/>
      <w:spacing w:after="60" w:line="0" w:lineRule="atLeast"/>
      <w:outlineLvl w:val="0"/>
    </w:pPr>
    <w:rPr>
      <w:rFonts w:ascii="Times New Roman" w:hAnsi="Times New Roman" w:cs="Times New Roman"/>
      <w:sz w:val="27"/>
      <w:szCs w:val="27"/>
      <w:lang w:eastAsia="en-US"/>
    </w:rPr>
  </w:style>
  <w:style w:type="paragraph" w:customStyle="1" w:styleId="2">
    <w:name w:val="Основной текст2"/>
    <w:basedOn w:val="a"/>
    <w:link w:val="af2"/>
    <w:rsid w:val="00A85538"/>
    <w:pPr>
      <w:widowControl/>
      <w:shd w:val="clear" w:color="auto" w:fill="FFFFFF"/>
      <w:autoSpaceDE/>
      <w:autoSpaceDN/>
      <w:spacing w:line="0" w:lineRule="atLeast"/>
    </w:pPr>
    <w:rPr>
      <w:rFonts w:ascii="Times New Roman" w:hAnsi="Times New Roman" w:cs="Times New Roman"/>
      <w:sz w:val="22"/>
      <w:szCs w:val="22"/>
      <w:lang w:eastAsia="en-US"/>
    </w:rPr>
  </w:style>
  <w:style w:type="paragraph" w:customStyle="1" w:styleId="32">
    <w:name w:val="Основной текст (3)"/>
    <w:basedOn w:val="a"/>
    <w:link w:val="31"/>
    <w:rsid w:val="00A85538"/>
    <w:pPr>
      <w:widowControl/>
      <w:shd w:val="clear" w:color="auto" w:fill="FFFFFF"/>
      <w:autoSpaceDE/>
      <w:autoSpaceDN/>
      <w:spacing w:line="0" w:lineRule="atLeast"/>
      <w:jc w:val="center"/>
    </w:pPr>
    <w:rPr>
      <w:rFonts w:ascii="Times New Roman" w:hAnsi="Times New Roman" w:cs="Times New Roman"/>
      <w:sz w:val="8"/>
      <w:szCs w:val="8"/>
      <w:lang w:eastAsia="en-US"/>
    </w:rPr>
  </w:style>
  <w:style w:type="paragraph" w:customStyle="1" w:styleId="250">
    <w:name w:val="Основной текст (25)"/>
    <w:basedOn w:val="a"/>
    <w:link w:val="25"/>
    <w:rsid w:val="00A85538"/>
    <w:pPr>
      <w:widowControl/>
      <w:shd w:val="clear" w:color="auto" w:fill="FFFFFF"/>
      <w:autoSpaceDE/>
      <w:autoSpaceDN/>
      <w:spacing w:line="0" w:lineRule="atLeast"/>
    </w:pPr>
    <w:rPr>
      <w:rFonts w:ascii="Times New Roman" w:hAnsi="Times New Roman" w:cs="Times New Roman"/>
      <w:sz w:val="27"/>
      <w:szCs w:val="27"/>
      <w:lang w:eastAsia="en-US"/>
    </w:rPr>
  </w:style>
  <w:style w:type="character" w:customStyle="1" w:styleId="af3">
    <w:name w:val="Цветовое выделение"/>
    <w:uiPriority w:val="99"/>
    <w:qFormat/>
    <w:rsid w:val="002A670F"/>
    <w:rPr>
      <w:b/>
      <w:color w:val="26282F"/>
    </w:rPr>
  </w:style>
  <w:style w:type="character" w:customStyle="1" w:styleId="af4">
    <w:name w:val="Гипертекстовая ссылка"/>
    <w:basedOn w:val="af3"/>
    <w:uiPriority w:val="99"/>
    <w:qFormat/>
    <w:rsid w:val="002A670F"/>
    <w:rPr>
      <w:rFonts w:cs="Times New Roman"/>
      <w:b/>
      <w:color w:val="106BBE"/>
    </w:rPr>
  </w:style>
  <w:style w:type="character" w:customStyle="1" w:styleId="ListParagraphChar">
    <w:name w:val="List Paragraph Char"/>
    <w:link w:val="15"/>
    <w:locked/>
    <w:rsid w:val="00704449"/>
    <w:rPr>
      <w:sz w:val="24"/>
      <w:lang w:val="x-none" w:eastAsia="x-none"/>
    </w:rPr>
  </w:style>
  <w:style w:type="paragraph" w:customStyle="1" w:styleId="15">
    <w:name w:val="Абзац списка1"/>
    <w:basedOn w:val="a"/>
    <w:link w:val="ListParagraphChar"/>
    <w:rsid w:val="00704449"/>
    <w:pPr>
      <w:widowControl/>
      <w:autoSpaceDE/>
      <w:autoSpaceDN/>
      <w:ind w:left="720"/>
      <w:contextualSpacing/>
    </w:pPr>
    <w:rPr>
      <w:rFonts w:asciiTheme="minorHAnsi" w:eastAsiaTheme="minorHAnsi" w:hAnsiTheme="minorHAnsi" w:cstheme="minorBidi"/>
      <w:sz w:val="24"/>
      <w:szCs w:val="22"/>
      <w:lang w:val="x-none" w:eastAsia="x-none"/>
    </w:rPr>
  </w:style>
  <w:style w:type="paragraph" w:customStyle="1" w:styleId="ConsPlusCell">
    <w:name w:val="ConsPlusCell"/>
    <w:uiPriority w:val="99"/>
    <w:rsid w:val="00704449"/>
    <w:pPr>
      <w:widowControl w:val="0"/>
      <w:autoSpaceDE w:val="0"/>
      <w:autoSpaceDN w:val="0"/>
      <w:adjustRightInd w:val="0"/>
      <w:spacing w:after="0" w:line="240" w:lineRule="auto"/>
    </w:pPr>
    <w:rPr>
      <w:rFonts w:ascii="Calibri" w:eastAsia="Calibri" w:hAnsi="Calibri" w:cs="Calibri"/>
      <w:lang w:eastAsia="ru-RU"/>
    </w:rPr>
  </w:style>
  <w:style w:type="paragraph" w:customStyle="1" w:styleId="Heading">
    <w:name w:val="Heading"/>
    <w:rsid w:val="00704449"/>
    <w:pPr>
      <w:suppressAutoHyphens/>
      <w:autoSpaceDE w:val="0"/>
      <w:spacing w:after="0" w:line="240" w:lineRule="auto"/>
    </w:pPr>
    <w:rPr>
      <w:rFonts w:ascii="Arial" w:eastAsia="Calibri" w:hAnsi="Arial" w:cs="Arial"/>
      <w:b/>
      <w:bCs/>
      <w:lang w:eastAsia="ar-SA"/>
    </w:rPr>
  </w:style>
  <w:style w:type="paragraph" w:customStyle="1" w:styleId="p1">
    <w:name w:val="p1"/>
    <w:basedOn w:val="a"/>
    <w:rsid w:val="00704449"/>
    <w:pPr>
      <w:widowControl/>
      <w:autoSpaceDE/>
      <w:autoSpaceDN/>
      <w:spacing w:before="100" w:beforeAutospacing="1" w:after="100" w:afterAutospacing="1"/>
    </w:pPr>
    <w:rPr>
      <w:rFonts w:ascii="Times New Roman" w:eastAsia="Calibri" w:hAnsi="Times New Roman" w:cs="Times New Roman"/>
      <w:sz w:val="24"/>
      <w:szCs w:val="24"/>
    </w:rPr>
  </w:style>
  <w:style w:type="character" w:customStyle="1" w:styleId="FontStyle37">
    <w:name w:val="Font Style37"/>
    <w:rsid w:val="00704449"/>
    <w:rPr>
      <w:rFonts w:ascii="Courier New" w:hAnsi="Courier New"/>
      <w:sz w:val="18"/>
    </w:rPr>
  </w:style>
  <w:style w:type="character" w:customStyle="1" w:styleId="apple-converted-space">
    <w:name w:val="apple-converted-space"/>
    <w:rsid w:val="00704449"/>
    <w:rPr>
      <w:rFonts w:cs="Times New Roman"/>
    </w:rPr>
  </w:style>
  <w:style w:type="paragraph" w:customStyle="1" w:styleId="Preformatted">
    <w:name w:val="Preformatted"/>
    <w:basedOn w:val="a"/>
    <w:rsid w:val="0070444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spacing w:line="360" w:lineRule="auto"/>
    </w:pPr>
    <w:rPr>
      <w:rFonts w:ascii="Courier New" w:hAnsi="Courier New" w:cs="Times New Roman"/>
      <w:sz w:val="20"/>
      <w:szCs w:val="20"/>
    </w:rPr>
  </w:style>
  <w:style w:type="paragraph" w:customStyle="1" w:styleId="text3cl">
    <w:name w:val="text3cl"/>
    <w:basedOn w:val="a"/>
    <w:rsid w:val="00704449"/>
    <w:pPr>
      <w:widowControl/>
      <w:autoSpaceDE/>
      <w:autoSpaceDN/>
      <w:spacing w:before="100" w:beforeAutospacing="1" w:after="100" w:afterAutospacing="1"/>
    </w:pPr>
    <w:rPr>
      <w:rFonts w:ascii="Times New Roman" w:hAnsi="Times New Roman" w:cs="Times New Roman"/>
      <w:sz w:val="24"/>
      <w:szCs w:val="24"/>
    </w:rPr>
  </w:style>
  <w:style w:type="paragraph" w:customStyle="1" w:styleId="af5">
    <w:name w:val="Нормальный (таблица)"/>
    <w:basedOn w:val="a"/>
    <w:next w:val="a"/>
    <w:uiPriority w:val="99"/>
    <w:qFormat/>
    <w:rsid w:val="00710EDB"/>
    <w:pPr>
      <w:adjustRightInd w:val="0"/>
      <w:jc w:val="both"/>
    </w:pPr>
    <w:rPr>
      <w:sz w:val="26"/>
      <w:szCs w:val="26"/>
    </w:rPr>
  </w:style>
  <w:style w:type="character" w:customStyle="1" w:styleId="30">
    <w:name w:val="Заголовок 3 Знак"/>
    <w:basedOn w:val="a0"/>
    <w:link w:val="3"/>
    <w:uiPriority w:val="9"/>
    <w:semiHidden/>
    <w:rsid w:val="00E01D1E"/>
    <w:rPr>
      <w:rFonts w:asciiTheme="majorHAnsi" w:eastAsiaTheme="majorEastAsia" w:hAnsiTheme="majorHAnsi" w:cstheme="majorBidi"/>
      <w:b/>
      <w:bCs/>
      <w:color w:val="4F81BD" w:themeColor="accent1"/>
      <w:sz w:val="18"/>
      <w:szCs w:val="18"/>
      <w:lang w:eastAsia="ru-RU"/>
    </w:rPr>
  </w:style>
  <w:style w:type="paragraph" w:customStyle="1" w:styleId="ConsPlusTitle">
    <w:name w:val="ConsPlusTitle"/>
    <w:rsid w:val="00340A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6">
    <w:name w:val="Emphasis"/>
    <w:qFormat/>
    <w:rsid w:val="00340AAE"/>
    <w:rPr>
      <w:i/>
      <w:iCs/>
    </w:rPr>
  </w:style>
  <w:style w:type="paragraph" w:customStyle="1" w:styleId="af7">
    <w:name w:val="Заголовок постановления"/>
    <w:basedOn w:val="a"/>
    <w:rsid w:val="000658F1"/>
    <w:pPr>
      <w:widowControl/>
      <w:autoSpaceDE/>
      <w:autoSpaceDN/>
      <w:jc w:val="center"/>
    </w:pPr>
    <w:rPr>
      <w:rFonts w:ascii="Times New Roman" w:hAnsi="Times New Roman" w:cs="Times New Roman"/>
      <w:b/>
      <w:sz w:val="28"/>
      <w:szCs w:val="20"/>
    </w:rPr>
  </w:style>
  <w:style w:type="paragraph" w:customStyle="1" w:styleId="af8">
    <w:name w:val="Проектный"/>
    <w:basedOn w:val="a"/>
    <w:rsid w:val="000658F1"/>
    <w:pPr>
      <w:autoSpaceDE/>
      <w:autoSpaceDN/>
      <w:spacing w:after="120" w:line="360" w:lineRule="auto"/>
      <w:ind w:firstLine="709"/>
      <w:jc w:val="both"/>
    </w:pPr>
    <w:rPr>
      <w:rFonts w:ascii="Times New Roman" w:hAnsi="Times New Roman" w:cs="Times New Roman"/>
      <w:sz w:val="28"/>
      <w:szCs w:val="20"/>
    </w:rPr>
  </w:style>
  <w:style w:type="paragraph" w:customStyle="1" w:styleId="af9">
    <w:name w:val="Знак Знак"/>
    <w:basedOn w:val="a"/>
    <w:next w:val="a"/>
    <w:semiHidden/>
    <w:rsid w:val="000658F1"/>
    <w:pPr>
      <w:widowControl/>
      <w:autoSpaceDE/>
      <w:autoSpaceDN/>
      <w:spacing w:after="160" w:line="240" w:lineRule="exact"/>
    </w:pPr>
    <w:rPr>
      <w:sz w:val="20"/>
      <w:szCs w:val="20"/>
      <w:lang w:val="en-US" w:eastAsia="en-US"/>
    </w:rPr>
  </w:style>
  <w:style w:type="character" w:styleId="afa">
    <w:name w:val="page number"/>
    <w:basedOn w:val="a0"/>
    <w:rsid w:val="00DE3385"/>
  </w:style>
  <w:style w:type="paragraph" w:customStyle="1" w:styleId="afb">
    <w:name w:val="Знак Знак Знак Знак Знак Знак Знак"/>
    <w:basedOn w:val="a"/>
    <w:uiPriority w:val="99"/>
    <w:rsid w:val="00532361"/>
    <w:pPr>
      <w:widowControl/>
      <w:autoSpaceDE/>
      <w:autoSpaceDN/>
      <w:spacing w:before="100" w:beforeAutospacing="1" w:after="100" w:afterAutospacing="1"/>
    </w:pPr>
    <w:rPr>
      <w:rFonts w:ascii="Tahoma" w:hAnsi="Tahoma" w:cs="Tahoma"/>
      <w:sz w:val="20"/>
      <w:szCs w:val="20"/>
      <w:lang w:val="en-US" w:eastAsia="en-US"/>
    </w:rPr>
  </w:style>
  <w:style w:type="paragraph" w:customStyle="1" w:styleId="afc">
    <w:name w:val="Прижатый влево"/>
    <w:basedOn w:val="a"/>
    <w:next w:val="a"/>
    <w:uiPriority w:val="99"/>
    <w:rsid w:val="00532361"/>
    <w:pPr>
      <w:adjustRightInd w:val="0"/>
    </w:pPr>
    <w:rPr>
      <w:sz w:val="24"/>
      <w:szCs w:val="24"/>
    </w:rPr>
  </w:style>
  <w:style w:type="paragraph" w:customStyle="1" w:styleId="s1">
    <w:name w:val="s_1"/>
    <w:basedOn w:val="a"/>
    <w:rsid w:val="00532361"/>
    <w:pPr>
      <w:widowControl/>
      <w:autoSpaceDE/>
      <w:autoSpaceDN/>
      <w:spacing w:before="100" w:beforeAutospacing="1" w:after="100" w:afterAutospacing="1"/>
    </w:pPr>
    <w:rPr>
      <w:rFonts w:ascii="Times New Roman" w:hAnsi="Times New Roman" w:cs="Times New Roman"/>
      <w:sz w:val="24"/>
      <w:szCs w:val="24"/>
    </w:rPr>
  </w:style>
  <w:style w:type="character" w:customStyle="1" w:styleId="90">
    <w:name w:val="Заголовок 9 Знак"/>
    <w:basedOn w:val="a0"/>
    <w:link w:val="9"/>
    <w:uiPriority w:val="9"/>
    <w:semiHidden/>
    <w:rsid w:val="000A3440"/>
    <w:rPr>
      <w:rFonts w:asciiTheme="majorHAnsi" w:eastAsiaTheme="majorEastAsia" w:hAnsiTheme="majorHAnsi" w:cstheme="majorBidi"/>
      <w:i/>
      <w:iCs/>
      <w:color w:val="404040" w:themeColor="text1" w:themeTint="BF"/>
      <w:sz w:val="20"/>
      <w:szCs w:val="20"/>
      <w:lang w:eastAsia="ru-RU"/>
    </w:rPr>
  </w:style>
  <w:style w:type="paragraph" w:customStyle="1" w:styleId="afd">
    <w:name w:val="Текст (справка)"/>
    <w:basedOn w:val="a"/>
    <w:next w:val="a"/>
    <w:uiPriority w:val="99"/>
    <w:rsid w:val="000A3440"/>
    <w:pPr>
      <w:adjustRightInd w:val="0"/>
      <w:ind w:left="170" w:right="170"/>
    </w:pPr>
    <w:rPr>
      <w:rFonts w:ascii="Times New Roman CYR" w:eastAsiaTheme="minorEastAsia" w:hAnsi="Times New Roman CYR" w:cs="Times New Roman CYR"/>
      <w:sz w:val="24"/>
      <w:szCs w:val="24"/>
    </w:rPr>
  </w:style>
  <w:style w:type="paragraph" w:customStyle="1" w:styleId="afe">
    <w:name w:val="Комментарий"/>
    <w:basedOn w:val="afd"/>
    <w:next w:val="a"/>
    <w:uiPriority w:val="99"/>
    <w:rsid w:val="000A3440"/>
    <w:pPr>
      <w:spacing w:before="75"/>
      <w:ind w:right="0"/>
      <w:jc w:val="both"/>
    </w:pPr>
    <w:rPr>
      <w:color w:val="353842"/>
      <w:shd w:val="clear" w:color="auto" w:fill="F0F0F0"/>
    </w:rPr>
  </w:style>
  <w:style w:type="paragraph" w:customStyle="1" w:styleId="aff">
    <w:name w:val="Информация о версии"/>
    <w:basedOn w:val="afe"/>
    <w:next w:val="a"/>
    <w:uiPriority w:val="99"/>
    <w:rsid w:val="000A3440"/>
    <w:rPr>
      <w:i/>
      <w:iCs/>
    </w:rPr>
  </w:style>
  <w:style w:type="paragraph" w:customStyle="1" w:styleId="aff0">
    <w:name w:val="Текст информации об изменениях"/>
    <w:basedOn w:val="a"/>
    <w:next w:val="a"/>
    <w:uiPriority w:val="99"/>
    <w:rsid w:val="000A3440"/>
    <w:pPr>
      <w:adjustRightInd w:val="0"/>
      <w:ind w:firstLine="720"/>
      <w:jc w:val="both"/>
    </w:pPr>
    <w:rPr>
      <w:rFonts w:ascii="Times New Roman CYR" w:eastAsiaTheme="minorEastAsia" w:hAnsi="Times New Roman CYR" w:cs="Times New Roman CYR"/>
      <w:color w:val="353842"/>
      <w:sz w:val="20"/>
      <w:szCs w:val="20"/>
    </w:rPr>
  </w:style>
  <w:style w:type="paragraph" w:customStyle="1" w:styleId="aff1">
    <w:name w:val="Информация об изменениях"/>
    <w:basedOn w:val="aff0"/>
    <w:next w:val="a"/>
    <w:uiPriority w:val="99"/>
    <w:rsid w:val="000A3440"/>
    <w:pPr>
      <w:spacing w:before="180"/>
      <w:ind w:left="360" w:right="360" w:firstLine="0"/>
    </w:pPr>
    <w:rPr>
      <w:shd w:val="clear" w:color="auto" w:fill="EAEFED"/>
    </w:rPr>
  </w:style>
  <w:style w:type="paragraph" w:customStyle="1" w:styleId="aff2">
    <w:name w:val="Таблицы (моноширинный)"/>
    <w:basedOn w:val="a"/>
    <w:next w:val="a"/>
    <w:uiPriority w:val="99"/>
    <w:rsid w:val="000A3440"/>
    <w:pPr>
      <w:adjustRightInd w:val="0"/>
    </w:pPr>
    <w:rPr>
      <w:rFonts w:ascii="Courier New" w:eastAsiaTheme="minorEastAsia" w:hAnsi="Courier New" w:cs="Courier New"/>
      <w:sz w:val="24"/>
      <w:szCs w:val="24"/>
    </w:rPr>
  </w:style>
  <w:style w:type="paragraph" w:customStyle="1" w:styleId="aff3">
    <w:name w:val="Подзаголовок для информации об изменениях"/>
    <w:basedOn w:val="aff0"/>
    <w:next w:val="a"/>
    <w:uiPriority w:val="99"/>
    <w:rsid w:val="000A3440"/>
    <w:rPr>
      <w:b/>
      <w:bCs/>
    </w:rPr>
  </w:style>
  <w:style w:type="character" w:customStyle="1" w:styleId="aff4">
    <w:name w:val="Цветовое выделение для Текст"/>
    <w:uiPriority w:val="99"/>
    <w:rsid w:val="000A3440"/>
    <w:rPr>
      <w:rFonts w:ascii="Times New Roman CYR" w:hAnsi="Times New Roman CYR" w:cs="Times New Roman CYR"/>
    </w:rPr>
  </w:style>
  <w:style w:type="paragraph" w:customStyle="1" w:styleId="empty">
    <w:name w:val="empty"/>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3">
    <w:name w:val="s_3"/>
    <w:basedOn w:val="a"/>
    <w:rsid w:val="000A3440"/>
    <w:pPr>
      <w:widowControl/>
      <w:autoSpaceDE/>
      <w:autoSpaceDN/>
      <w:spacing w:before="100" w:beforeAutospacing="1" w:after="100" w:afterAutospacing="1"/>
    </w:pPr>
    <w:rPr>
      <w:rFonts w:ascii="Times New Roman" w:hAnsi="Times New Roman" w:cs="Times New Roman"/>
      <w:sz w:val="24"/>
      <w:szCs w:val="24"/>
    </w:rPr>
  </w:style>
  <w:style w:type="paragraph" w:customStyle="1" w:styleId="Style16">
    <w:name w:val="Style16"/>
    <w:basedOn w:val="a"/>
    <w:uiPriority w:val="99"/>
    <w:rsid w:val="000A3440"/>
    <w:pPr>
      <w:adjustRightInd w:val="0"/>
      <w:spacing w:line="279" w:lineRule="exact"/>
    </w:pPr>
    <w:rPr>
      <w:rFonts w:ascii="Times New Roman" w:hAnsi="Times New Roman" w:cs="Times New Roman"/>
      <w:sz w:val="24"/>
      <w:szCs w:val="24"/>
    </w:rPr>
  </w:style>
  <w:style w:type="character" w:customStyle="1" w:styleId="FontStyle28">
    <w:name w:val="Font Style28"/>
    <w:uiPriority w:val="99"/>
    <w:rsid w:val="000A3440"/>
    <w:rPr>
      <w:rFonts w:ascii="Times New Roman" w:hAnsi="Times New Roman" w:cs="Times New Roman" w:hint="default"/>
      <w:i/>
      <w:iCs/>
      <w:sz w:val="24"/>
      <w:szCs w:val="24"/>
    </w:rPr>
  </w:style>
  <w:style w:type="numbering" w:customStyle="1" w:styleId="16">
    <w:name w:val="Нет списка1"/>
    <w:next w:val="a2"/>
    <w:uiPriority w:val="99"/>
    <w:semiHidden/>
    <w:unhideWhenUsed/>
    <w:rsid w:val="000A3440"/>
  </w:style>
  <w:style w:type="character" w:customStyle="1" w:styleId="40">
    <w:name w:val="Заголовок 4 Знак"/>
    <w:basedOn w:val="a0"/>
    <w:link w:val="4"/>
    <w:semiHidden/>
    <w:rsid w:val="00610546"/>
    <w:rPr>
      <w:rFonts w:ascii="Calibri" w:eastAsia="Times New Roman" w:hAnsi="Calibri" w:cs="Times New Roman"/>
      <w:b/>
      <w:bCs/>
      <w:sz w:val="28"/>
      <w:szCs w:val="28"/>
      <w:lang w:eastAsia="ru-RU"/>
    </w:rPr>
  </w:style>
  <w:style w:type="character" w:customStyle="1" w:styleId="aff5">
    <w:name w:val="a"/>
    <w:basedOn w:val="a0"/>
    <w:rsid w:val="00610546"/>
  </w:style>
  <w:style w:type="paragraph" w:styleId="33">
    <w:name w:val="Body Text 3"/>
    <w:basedOn w:val="a"/>
    <w:link w:val="34"/>
    <w:rsid w:val="00610546"/>
    <w:pPr>
      <w:widowControl/>
      <w:autoSpaceDE/>
      <w:autoSpaceDN/>
      <w:spacing w:before="100" w:beforeAutospacing="1" w:after="100" w:afterAutospacing="1"/>
    </w:pPr>
    <w:rPr>
      <w:rFonts w:ascii="Times New Roman" w:hAnsi="Times New Roman" w:cs="Times New Roman"/>
      <w:sz w:val="24"/>
      <w:szCs w:val="24"/>
    </w:rPr>
  </w:style>
  <w:style w:type="character" w:customStyle="1" w:styleId="34">
    <w:name w:val="Основной текст 3 Знак"/>
    <w:basedOn w:val="a0"/>
    <w:link w:val="33"/>
    <w:rsid w:val="00610546"/>
    <w:rPr>
      <w:rFonts w:ascii="Times New Roman" w:eastAsia="Times New Roman" w:hAnsi="Times New Roman" w:cs="Times New Roman"/>
      <w:sz w:val="24"/>
      <w:szCs w:val="24"/>
      <w:lang w:eastAsia="ru-RU"/>
    </w:rPr>
  </w:style>
  <w:style w:type="character" w:customStyle="1" w:styleId="aff6">
    <w:name w:val="Неразрешенное упоминание"/>
    <w:uiPriority w:val="99"/>
    <w:semiHidden/>
    <w:unhideWhenUsed/>
    <w:rsid w:val="00610546"/>
    <w:rPr>
      <w:color w:val="605E5C"/>
      <w:shd w:val="clear" w:color="auto" w:fill="E1DFDD"/>
    </w:rPr>
  </w:style>
  <w:style w:type="paragraph" w:customStyle="1" w:styleId="aff7">
    <w:basedOn w:val="a"/>
    <w:next w:val="ae"/>
    <w:rsid w:val="00610546"/>
    <w:pPr>
      <w:widowControl/>
      <w:autoSpaceDE/>
      <w:autoSpaceDN/>
    </w:pPr>
    <w:rPr>
      <w:rFonts w:ascii="Times New Roman" w:hAnsi="Times New Roman" w:cs="Times New Roman"/>
      <w:sz w:val="24"/>
      <w:szCs w:val="24"/>
    </w:rPr>
  </w:style>
  <w:style w:type="character" w:styleId="aff8">
    <w:name w:val="Strong"/>
    <w:qFormat/>
    <w:rsid w:val="00610546"/>
    <w:rPr>
      <w:b/>
      <w:bCs/>
    </w:rPr>
  </w:style>
  <w:style w:type="table" w:customStyle="1" w:styleId="17">
    <w:name w:val="Сетка таблицы1"/>
    <w:basedOn w:val="a1"/>
    <w:next w:val="a5"/>
    <w:uiPriority w:val="59"/>
    <w:rsid w:val="004024D4"/>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5"/>
    <w:uiPriority w:val="99"/>
    <w:rsid w:val="00B24324"/>
    <w:pPr>
      <w:widowControl w:val="0"/>
      <w:autoSpaceDE w:val="0"/>
      <w:autoSpaceDN w:val="0"/>
      <w:adjustRightInd w:val="0"/>
      <w:spacing w:after="0" w:line="240" w:lineRule="auto"/>
      <w:ind w:firstLine="720"/>
      <w:jc w:val="both"/>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next w:val="a5"/>
    <w:rsid w:val="00A5275D"/>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59"/>
    <w:rsid w:val="004124D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2649">
      <w:bodyDiv w:val="1"/>
      <w:marLeft w:val="0"/>
      <w:marRight w:val="0"/>
      <w:marTop w:val="0"/>
      <w:marBottom w:val="0"/>
      <w:divBdr>
        <w:top w:val="none" w:sz="0" w:space="0" w:color="auto"/>
        <w:left w:val="none" w:sz="0" w:space="0" w:color="auto"/>
        <w:bottom w:val="none" w:sz="0" w:space="0" w:color="auto"/>
        <w:right w:val="none" w:sz="0" w:space="0" w:color="auto"/>
      </w:divBdr>
    </w:div>
    <w:div w:id="65298552">
      <w:bodyDiv w:val="1"/>
      <w:marLeft w:val="0"/>
      <w:marRight w:val="0"/>
      <w:marTop w:val="0"/>
      <w:marBottom w:val="0"/>
      <w:divBdr>
        <w:top w:val="none" w:sz="0" w:space="0" w:color="auto"/>
        <w:left w:val="none" w:sz="0" w:space="0" w:color="auto"/>
        <w:bottom w:val="none" w:sz="0" w:space="0" w:color="auto"/>
        <w:right w:val="none" w:sz="0" w:space="0" w:color="auto"/>
      </w:divBdr>
    </w:div>
    <w:div w:id="78715352">
      <w:bodyDiv w:val="1"/>
      <w:marLeft w:val="0"/>
      <w:marRight w:val="0"/>
      <w:marTop w:val="0"/>
      <w:marBottom w:val="0"/>
      <w:divBdr>
        <w:top w:val="none" w:sz="0" w:space="0" w:color="auto"/>
        <w:left w:val="none" w:sz="0" w:space="0" w:color="auto"/>
        <w:bottom w:val="none" w:sz="0" w:space="0" w:color="auto"/>
        <w:right w:val="none" w:sz="0" w:space="0" w:color="auto"/>
      </w:divBdr>
    </w:div>
    <w:div w:id="251663639">
      <w:bodyDiv w:val="1"/>
      <w:marLeft w:val="0"/>
      <w:marRight w:val="0"/>
      <w:marTop w:val="0"/>
      <w:marBottom w:val="0"/>
      <w:divBdr>
        <w:top w:val="none" w:sz="0" w:space="0" w:color="auto"/>
        <w:left w:val="none" w:sz="0" w:space="0" w:color="auto"/>
        <w:bottom w:val="none" w:sz="0" w:space="0" w:color="auto"/>
        <w:right w:val="none" w:sz="0" w:space="0" w:color="auto"/>
      </w:divBdr>
    </w:div>
    <w:div w:id="600186034">
      <w:bodyDiv w:val="1"/>
      <w:marLeft w:val="0"/>
      <w:marRight w:val="0"/>
      <w:marTop w:val="0"/>
      <w:marBottom w:val="0"/>
      <w:divBdr>
        <w:top w:val="none" w:sz="0" w:space="0" w:color="auto"/>
        <w:left w:val="none" w:sz="0" w:space="0" w:color="auto"/>
        <w:bottom w:val="none" w:sz="0" w:space="0" w:color="auto"/>
        <w:right w:val="none" w:sz="0" w:space="0" w:color="auto"/>
      </w:divBdr>
    </w:div>
    <w:div w:id="708997171">
      <w:bodyDiv w:val="1"/>
      <w:marLeft w:val="0"/>
      <w:marRight w:val="0"/>
      <w:marTop w:val="0"/>
      <w:marBottom w:val="0"/>
      <w:divBdr>
        <w:top w:val="none" w:sz="0" w:space="0" w:color="auto"/>
        <w:left w:val="none" w:sz="0" w:space="0" w:color="auto"/>
        <w:bottom w:val="none" w:sz="0" w:space="0" w:color="auto"/>
        <w:right w:val="none" w:sz="0" w:space="0" w:color="auto"/>
      </w:divBdr>
    </w:div>
    <w:div w:id="713120594">
      <w:bodyDiv w:val="1"/>
      <w:marLeft w:val="0"/>
      <w:marRight w:val="0"/>
      <w:marTop w:val="0"/>
      <w:marBottom w:val="0"/>
      <w:divBdr>
        <w:top w:val="none" w:sz="0" w:space="0" w:color="auto"/>
        <w:left w:val="none" w:sz="0" w:space="0" w:color="auto"/>
        <w:bottom w:val="none" w:sz="0" w:space="0" w:color="auto"/>
        <w:right w:val="none" w:sz="0" w:space="0" w:color="auto"/>
      </w:divBdr>
    </w:div>
    <w:div w:id="827551160">
      <w:bodyDiv w:val="1"/>
      <w:marLeft w:val="0"/>
      <w:marRight w:val="0"/>
      <w:marTop w:val="0"/>
      <w:marBottom w:val="0"/>
      <w:divBdr>
        <w:top w:val="none" w:sz="0" w:space="0" w:color="auto"/>
        <w:left w:val="none" w:sz="0" w:space="0" w:color="auto"/>
        <w:bottom w:val="none" w:sz="0" w:space="0" w:color="auto"/>
        <w:right w:val="none" w:sz="0" w:space="0" w:color="auto"/>
      </w:divBdr>
    </w:div>
    <w:div w:id="1015379734">
      <w:bodyDiv w:val="1"/>
      <w:marLeft w:val="0"/>
      <w:marRight w:val="0"/>
      <w:marTop w:val="0"/>
      <w:marBottom w:val="0"/>
      <w:divBdr>
        <w:top w:val="none" w:sz="0" w:space="0" w:color="auto"/>
        <w:left w:val="none" w:sz="0" w:space="0" w:color="auto"/>
        <w:bottom w:val="none" w:sz="0" w:space="0" w:color="auto"/>
        <w:right w:val="none" w:sz="0" w:space="0" w:color="auto"/>
      </w:divBdr>
    </w:div>
    <w:div w:id="1123304488">
      <w:bodyDiv w:val="1"/>
      <w:marLeft w:val="0"/>
      <w:marRight w:val="0"/>
      <w:marTop w:val="0"/>
      <w:marBottom w:val="0"/>
      <w:divBdr>
        <w:top w:val="none" w:sz="0" w:space="0" w:color="auto"/>
        <w:left w:val="none" w:sz="0" w:space="0" w:color="auto"/>
        <w:bottom w:val="none" w:sz="0" w:space="0" w:color="auto"/>
        <w:right w:val="none" w:sz="0" w:space="0" w:color="auto"/>
      </w:divBdr>
    </w:div>
    <w:div w:id="1134299189">
      <w:bodyDiv w:val="1"/>
      <w:marLeft w:val="0"/>
      <w:marRight w:val="0"/>
      <w:marTop w:val="0"/>
      <w:marBottom w:val="0"/>
      <w:divBdr>
        <w:top w:val="none" w:sz="0" w:space="0" w:color="auto"/>
        <w:left w:val="none" w:sz="0" w:space="0" w:color="auto"/>
        <w:bottom w:val="none" w:sz="0" w:space="0" w:color="auto"/>
        <w:right w:val="none" w:sz="0" w:space="0" w:color="auto"/>
      </w:divBdr>
    </w:div>
    <w:div w:id="1194229460">
      <w:bodyDiv w:val="1"/>
      <w:marLeft w:val="0"/>
      <w:marRight w:val="0"/>
      <w:marTop w:val="0"/>
      <w:marBottom w:val="0"/>
      <w:divBdr>
        <w:top w:val="none" w:sz="0" w:space="0" w:color="auto"/>
        <w:left w:val="none" w:sz="0" w:space="0" w:color="auto"/>
        <w:bottom w:val="none" w:sz="0" w:space="0" w:color="auto"/>
        <w:right w:val="none" w:sz="0" w:space="0" w:color="auto"/>
      </w:divBdr>
    </w:div>
    <w:div w:id="1210653278">
      <w:bodyDiv w:val="1"/>
      <w:marLeft w:val="0"/>
      <w:marRight w:val="0"/>
      <w:marTop w:val="0"/>
      <w:marBottom w:val="0"/>
      <w:divBdr>
        <w:top w:val="none" w:sz="0" w:space="0" w:color="auto"/>
        <w:left w:val="none" w:sz="0" w:space="0" w:color="auto"/>
        <w:bottom w:val="none" w:sz="0" w:space="0" w:color="auto"/>
        <w:right w:val="none" w:sz="0" w:space="0" w:color="auto"/>
      </w:divBdr>
    </w:div>
    <w:div w:id="1677269489">
      <w:bodyDiv w:val="1"/>
      <w:marLeft w:val="0"/>
      <w:marRight w:val="0"/>
      <w:marTop w:val="0"/>
      <w:marBottom w:val="0"/>
      <w:divBdr>
        <w:top w:val="none" w:sz="0" w:space="0" w:color="auto"/>
        <w:left w:val="none" w:sz="0" w:space="0" w:color="auto"/>
        <w:bottom w:val="none" w:sz="0" w:space="0" w:color="auto"/>
        <w:right w:val="none" w:sz="0" w:space="0" w:color="auto"/>
      </w:divBdr>
    </w:div>
    <w:div w:id="1793474110">
      <w:bodyDiv w:val="1"/>
      <w:marLeft w:val="0"/>
      <w:marRight w:val="0"/>
      <w:marTop w:val="0"/>
      <w:marBottom w:val="0"/>
      <w:divBdr>
        <w:top w:val="none" w:sz="0" w:space="0" w:color="auto"/>
        <w:left w:val="none" w:sz="0" w:space="0" w:color="auto"/>
        <w:bottom w:val="none" w:sz="0" w:space="0" w:color="auto"/>
        <w:right w:val="none" w:sz="0" w:space="0" w:color="auto"/>
      </w:divBdr>
    </w:div>
    <w:div w:id="1923947577">
      <w:bodyDiv w:val="1"/>
      <w:marLeft w:val="0"/>
      <w:marRight w:val="0"/>
      <w:marTop w:val="0"/>
      <w:marBottom w:val="0"/>
      <w:divBdr>
        <w:top w:val="none" w:sz="0" w:space="0" w:color="auto"/>
        <w:left w:val="none" w:sz="0" w:space="0" w:color="auto"/>
        <w:bottom w:val="none" w:sz="0" w:space="0" w:color="auto"/>
        <w:right w:val="none" w:sz="0" w:space="0" w:color="auto"/>
      </w:divBdr>
    </w:div>
    <w:div w:id="1950577546">
      <w:bodyDiv w:val="1"/>
      <w:marLeft w:val="0"/>
      <w:marRight w:val="0"/>
      <w:marTop w:val="0"/>
      <w:marBottom w:val="0"/>
      <w:divBdr>
        <w:top w:val="none" w:sz="0" w:space="0" w:color="auto"/>
        <w:left w:val="none" w:sz="0" w:space="0" w:color="auto"/>
        <w:bottom w:val="none" w:sz="0" w:space="0" w:color="auto"/>
        <w:right w:val="none" w:sz="0" w:space="0" w:color="auto"/>
      </w:divBdr>
    </w:div>
    <w:div w:id="1968850529">
      <w:bodyDiv w:val="1"/>
      <w:marLeft w:val="0"/>
      <w:marRight w:val="0"/>
      <w:marTop w:val="0"/>
      <w:marBottom w:val="0"/>
      <w:divBdr>
        <w:top w:val="none" w:sz="0" w:space="0" w:color="auto"/>
        <w:left w:val="none" w:sz="0" w:space="0" w:color="auto"/>
        <w:bottom w:val="none" w:sz="0" w:space="0" w:color="auto"/>
        <w:right w:val="none" w:sz="0" w:space="0" w:color="auto"/>
      </w:divBdr>
    </w:div>
    <w:div w:id="1996833582">
      <w:bodyDiv w:val="1"/>
      <w:marLeft w:val="0"/>
      <w:marRight w:val="0"/>
      <w:marTop w:val="0"/>
      <w:marBottom w:val="0"/>
      <w:divBdr>
        <w:top w:val="none" w:sz="0" w:space="0" w:color="auto"/>
        <w:left w:val="none" w:sz="0" w:space="0" w:color="auto"/>
        <w:bottom w:val="none" w:sz="0" w:space="0" w:color="auto"/>
        <w:right w:val="none" w:sz="0" w:space="0" w:color="auto"/>
      </w:divBdr>
    </w:div>
    <w:div w:id="2008897821">
      <w:bodyDiv w:val="1"/>
      <w:marLeft w:val="0"/>
      <w:marRight w:val="0"/>
      <w:marTop w:val="0"/>
      <w:marBottom w:val="0"/>
      <w:divBdr>
        <w:top w:val="none" w:sz="0" w:space="0" w:color="auto"/>
        <w:left w:val="none" w:sz="0" w:space="0" w:color="auto"/>
        <w:bottom w:val="none" w:sz="0" w:space="0" w:color="auto"/>
        <w:right w:val="none" w:sz="0" w:space="0" w:color="auto"/>
      </w:divBdr>
    </w:div>
    <w:div w:id="202378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land.ru/Default.aspx?pageid=112088" TargetMode="External"/><Relationship Id="rId3" Type="http://schemas.openxmlformats.org/officeDocument/2006/relationships/settings" Target="settings.xml"/><Relationship Id="rId7" Type="http://schemas.openxmlformats.org/officeDocument/2006/relationships/hyperlink" Target="garantF1://688177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37</Pages>
  <Words>9993</Words>
  <Characters>56966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Пользователь Windows</cp:lastModifiedBy>
  <cp:revision>75</cp:revision>
  <dcterms:created xsi:type="dcterms:W3CDTF">2024-02-02T13:57:00Z</dcterms:created>
  <dcterms:modified xsi:type="dcterms:W3CDTF">2024-03-20T11:20:00Z</dcterms:modified>
</cp:coreProperties>
</file>