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705EBD">
        <w:rPr>
          <w:rFonts w:ascii="Times New Roman" w:hAnsi="Times New Roman" w:cs="Times New Roman"/>
          <w:sz w:val="28"/>
          <w:szCs w:val="28"/>
          <w:u w:val="single"/>
        </w:rPr>
        <w:t>8</w:t>
      </w:r>
      <w:r w:rsidR="00656B57">
        <w:rPr>
          <w:rFonts w:ascii="Times New Roman" w:hAnsi="Times New Roman" w:cs="Times New Roman"/>
          <w:sz w:val="28"/>
          <w:szCs w:val="28"/>
          <w:u w:val="single"/>
        </w:rPr>
        <w:t xml:space="preserve"> от </w:t>
      </w:r>
      <w:r w:rsidR="00705EBD">
        <w:rPr>
          <w:rFonts w:ascii="Times New Roman" w:hAnsi="Times New Roman" w:cs="Times New Roman"/>
          <w:sz w:val="28"/>
          <w:szCs w:val="28"/>
          <w:u w:val="single"/>
        </w:rPr>
        <w:t xml:space="preserve"> 07</w:t>
      </w:r>
      <w:r w:rsidR="00A3163A">
        <w:rPr>
          <w:rFonts w:ascii="Times New Roman" w:hAnsi="Times New Roman" w:cs="Times New Roman"/>
          <w:sz w:val="28"/>
          <w:szCs w:val="28"/>
          <w:u w:val="single"/>
        </w:rPr>
        <w:t xml:space="preserve"> апреля</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9F2894" w:rsidRDefault="009F2894" w:rsidP="00E05D34">
      <w:pPr>
        <w:jc w:val="center"/>
        <w:rPr>
          <w:rFonts w:ascii="Times New Roman" w:hAnsi="Times New Roman" w:cs="Times New Roman"/>
          <w:sz w:val="28"/>
          <w:szCs w:val="28"/>
        </w:rPr>
      </w:pPr>
    </w:p>
    <w:p w:rsidR="009F2894" w:rsidRPr="009F2894" w:rsidRDefault="009F2894" w:rsidP="009F2894">
      <w:pPr>
        <w:widowControl/>
        <w:autoSpaceDE/>
        <w:autoSpaceDN/>
        <w:spacing w:after="200" w:line="276" w:lineRule="auto"/>
        <w:jc w:val="center"/>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9F2894" w:rsidRPr="009F2894" w:rsidRDefault="009F2894" w:rsidP="009F2894">
      <w:pPr>
        <w:widowControl/>
        <w:autoSpaceDE/>
        <w:autoSpaceDN/>
        <w:spacing w:after="200" w:line="276" w:lineRule="auto"/>
        <w:jc w:val="center"/>
        <w:rPr>
          <w:rFonts w:ascii="Times New Roman" w:eastAsia="Calibri" w:hAnsi="Times New Roman" w:cs="Times New Roman"/>
          <w:b/>
          <w:sz w:val="28"/>
          <w:szCs w:val="28"/>
          <w:lang w:eastAsia="en-US"/>
        </w:rPr>
      </w:pPr>
    </w:p>
    <w:p w:rsidR="009F2894" w:rsidRPr="009F2894" w:rsidRDefault="009F2894" w:rsidP="009F2894">
      <w:pPr>
        <w:widowControl/>
        <w:autoSpaceDE/>
        <w:autoSpaceDN/>
        <w:spacing w:after="200" w:line="276" w:lineRule="auto"/>
        <w:jc w:val="center"/>
        <w:rPr>
          <w:rFonts w:ascii="Times New Roman" w:eastAsia="Calibri" w:hAnsi="Times New Roman" w:cs="Times New Roman"/>
          <w:b/>
          <w:sz w:val="34"/>
          <w:szCs w:val="34"/>
          <w:lang w:eastAsia="en-US"/>
        </w:rPr>
      </w:pPr>
      <w:proofErr w:type="gramStart"/>
      <w:r w:rsidRPr="009F2894">
        <w:rPr>
          <w:rFonts w:ascii="Times New Roman" w:eastAsia="Calibri" w:hAnsi="Times New Roman" w:cs="Times New Roman"/>
          <w:b/>
          <w:sz w:val="34"/>
          <w:szCs w:val="34"/>
          <w:lang w:eastAsia="en-US"/>
        </w:rPr>
        <w:t>П</w:t>
      </w:r>
      <w:proofErr w:type="gramEnd"/>
      <w:r w:rsidRPr="009F2894">
        <w:rPr>
          <w:rFonts w:ascii="Times New Roman" w:eastAsia="Calibri" w:hAnsi="Times New Roman" w:cs="Times New Roman"/>
          <w:b/>
          <w:sz w:val="34"/>
          <w:szCs w:val="34"/>
          <w:lang w:eastAsia="en-US"/>
        </w:rPr>
        <w:t xml:space="preserve"> О С Т А Н О В Л Е Н И Е</w:t>
      </w:r>
    </w:p>
    <w:p w:rsidR="009F2894" w:rsidRPr="009F2894" w:rsidRDefault="009F2894" w:rsidP="009F2894">
      <w:pPr>
        <w:widowControl/>
        <w:autoSpaceDE/>
        <w:autoSpaceDN/>
        <w:spacing w:after="200" w:line="276" w:lineRule="auto"/>
        <w:jc w:val="both"/>
        <w:rPr>
          <w:rFonts w:ascii="Times New Roman" w:eastAsia="Calibri" w:hAnsi="Times New Roman" w:cs="Times New Roman"/>
          <w:b/>
          <w:sz w:val="28"/>
          <w:szCs w:val="28"/>
          <w:lang w:eastAsia="en-US"/>
        </w:rPr>
      </w:pPr>
    </w:p>
    <w:p w:rsidR="009F2894" w:rsidRPr="009F2894" w:rsidRDefault="009F2894" w:rsidP="009F2894">
      <w:pPr>
        <w:widowControl/>
        <w:autoSpaceDE/>
        <w:autoSpaceDN/>
        <w:spacing w:after="200" w:line="276" w:lineRule="auto"/>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«04» апреля</w:t>
      </w:r>
      <w:r w:rsidRPr="009F2894">
        <w:rPr>
          <w:rFonts w:ascii="Times New Roman" w:eastAsia="Calibri" w:hAnsi="Times New Roman" w:cs="Times New Roman"/>
          <w:b/>
          <w:sz w:val="28"/>
          <w:szCs w:val="28"/>
          <w:lang w:eastAsia="en-US"/>
        </w:rPr>
        <w:t xml:space="preserve">  </w:t>
      </w:r>
      <w:r w:rsidRPr="009F2894">
        <w:rPr>
          <w:rFonts w:ascii="Times New Roman" w:eastAsia="Calibri" w:hAnsi="Times New Roman" w:cs="Times New Roman"/>
          <w:sz w:val="28"/>
          <w:szCs w:val="28"/>
          <w:lang w:eastAsia="en-US"/>
        </w:rPr>
        <w:t>2025 г.                                                                                      № 140</w:t>
      </w:r>
    </w:p>
    <w:p w:rsidR="009F2894" w:rsidRPr="009F2894" w:rsidRDefault="009F2894" w:rsidP="009F2894">
      <w:pPr>
        <w:ind w:left="548" w:right="216"/>
        <w:jc w:val="center"/>
        <w:rPr>
          <w:rFonts w:ascii="Times New Roman" w:hAnsi="Times New Roman" w:cs="Times New Roman"/>
          <w:sz w:val="29"/>
          <w:szCs w:val="29"/>
          <w:lang w:eastAsia="en-US"/>
        </w:rPr>
      </w:pPr>
    </w:p>
    <w:p w:rsidR="009F2894" w:rsidRPr="009F2894" w:rsidRDefault="009F2894" w:rsidP="009F2894">
      <w:pPr>
        <w:ind w:right="216"/>
        <w:jc w:val="center"/>
        <w:rPr>
          <w:rFonts w:ascii="Times New Roman" w:hAnsi="Times New Roman" w:cs="Times New Roman"/>
          <w:sz w:val="28"/>
          <w:szCs w:val="28"/>
          <w:lang w:eastAsia="en-US"/>
        </w:rPr>
      </w:pPr>
      <w:r w:rsidRPr="009F2894">
        <w:rPr>
          <w:rFonts w:ascii="Times New Roman" w:hAnsi="Times New Roman" w:cs="Times New Roman"/>
          <w:sz w:val="28"/>
          <w:szCs w:val="28"/>
          <w:lang w:eastAsia="en-US"/>
        </w:rPr>
        <w:t>г.</w:t>
      </w:r>
      <w:r w:rsidRPr="009F2894">
        <w:rPr>
          <w:rFonts w:ascii="Times New Roman" w:hAnsi="Times New Roman" w:cs="Times New Roman"/>
          <w:spacing w:val="-10"/>
          <w:sz w:val="28"/>
          <w:szCs w:val="28"/>
          <w:lang w:eastAsia="en-US"/>
        </w:rPr>
        <w:t xml:space="preserve"> </w:t>
      </w:r>
      <w:r w:rsidRPr="009F2894">
        <w:rPr>
          <w:rFonts w:ascii="Times New Roman" w:hAnsi="Times New Roman" w:cs="Times New Roman"/>
          <w:spacing w:val="-2"/>
          <w:sz w:val="28"/>
          <w:szCs w:val="28"/>
          <w:lang w:eastAsia="en-US"/>
        </w:rPr>
        <w:t>Темников</w:t>
      </w:r>
    </w:p>
    <w:p w:rsidR="009F2894" w:rsidRPr="009F2894" w:rsidRDefault="009F2894" w:rsidP="009F2894">
      <w:pPr>
        <w:spacing w:before="86"/>
        <w:ind w:left="-510"/>
        <w:rPr>
          <w:rFonts w:ascii="Times New Roman" w:hAnsi="Times New Roman" w:cs="Times New Roman"/>
          <w:sz w:val="28"/>
          <w:szCs w:val="28"/>
          <w:lang w:eastAsia="en-US"/>
        </w:rPr>
      </w:pPr>
    </w:p>
    <w:p w:rsidR="009F2894" w:rsidRPr="009F2894" w:rsidRDefault="009F2894" w:rsidP="009F2894">
      <w:pPr>
        <w:spacing w:before="1" w:line="259" w:lineRule="auto"/>
        <w:ind w:left="-510" w:right="-283"/>
        <w:jc w:val="center"/>
        <w:rPr>
          <w:rFonts w:ascii="Times New Roman" w:hAnsi="Times New Roman" w:cs="Times New Roman"/>
          <w:b/>
          <w:spacing w:val="-7"/>
          <w:sz w:val="28"/>
          <w:szCs w:val="28"/>
          <w:lang w:eastAsia="en-US"/>
        </w:rPr>
      </w:pPr>
      <w:r w:rsidRPr="009F2894">
        <w:rPr>
          <w:rFonts w:ascii="Times New Roman" w:hAnsi="Times New Roman" w:cs="Times New Roman"/>
          <w:b/>
          <w:color w:val="1D1D1D"/>
          <w:sz w:val="28"/>
          <w:szCs w:val="28"/>
          <w:lang w:eastAsia="en-US"/>
        </w:rPr>
        <w:t>О</w:t>
      </w:r>
      <w:r w:rsidRPr="009F2894">
        <w:rPr>
          <w:rFonts w:ascii="Times New Roman" w:hAnsi="Times New Roman" w:cs="Times New Roman"/>
          <w:b/>
          <w:color w:val="1D1D1D"/>
          <w:spacing w:val="-5"/>
          <w:sz w:val="28"/>
          <w:szCs w:val="28"/>
          <w:lang w:eastAsia="en-US"/>
        </w:rPr>
        <w:t xml:space="preserve"> </w:t>
      </w:r>
      <w:r w:rsidRPr="009F2894">
        <w:rPr>
          <w:rFonts w:ascii="Times New Roman" w:hAnsi="Times New Roman" w:cs="Times New Roman"/>
          <w:b/>
          <w:sz w:val="28"/>
          <w:szCs w:val="28"/>
          <w:lang w:eastAsia="en-US"/>
        </w:rPr>
        <w:t xml:space="preserve">внесении изменений </w:t>
      </w:r>
      <w:r w:rsidRPr="009F2894">
        <w:rPr>
          <w:rFonts w:ascii="Times New Roman" w:hAnsi="Times New Roman" w:cs="Times New Roman"/>
          <w:b/>
          <w:color w:val="1A1A1A"/>
          <w:sz w:val="28"/>
          <w:szCs w:val="28"/>
          <w:lang w:eastAsia="en-US"/>
        </w:rPr>
        <w:t xml:space="preserve">в </w:t>
      </w:r>
      <w:r w:rsidRPr="009F2894">
        <w:rPr>
          <w:rFonts w:ascii="Times New Roman" w:hAnsi="Times New Roman" w:cs="Times New Roman"/>
          <w:b/>
          <w:sz w:val="28"/>
          <w:szCs w:val="28"/>
          <w:lang w:eastAsia="en-US"/>
        </w:rPr>
        <w:t xml:space="preserve">постановление Администрации Темниковского </w:t>
      </w:r>
      <w:r w:rsidRPr="009F2894">
        <w:rPr>
          <w:rFonts w:ascii="Times New Roman" w:hAnsi="Times New Roman" w:cs="Times New Roman"/>
          <w:b/>
          <w:spacing w:val="-2"/>
          <w:sz w:val="28"/>
          <w:szCs w:val="28"/>
          <w:lang w:eastAsia="en-US"/>
        </w:rPr>
        <w:t>муниципального</w:t>
      </w:r>
      <w:r w:rsidRPr="009F2894">
        <w:rPr>
          <w:rFonts w:ascii="Times New Roman" w:hAnsi="Times New Roman" w:cs="Times New Roman"/>
          <w:b/>
          <w:spacing w:val="-7"/>
          <w:sz w:val="28"/>
          <w:szCs w:val="28"/>
          <w:lang w:eastAsia="en-US"/>
        </w:rPr>
        <w:t xml:space="preserve"> </w:t>
      </w:r>
      <w:r w:rsidRPr="009F2894">
        <w:rPr>
          <w:rFonts w:ascii="Times New Roman" w:hAnsi="Times New Roman" w:cs="Times New Roman"/>
          <w:b/>
          <w:spacing w:val="-2"/>
          <w:sz w:val="28"/>
          <w:szCs w:val="28"/>
          <w:lang w:eastAsia="en-US"/>
        </w:rPr>
        <w:t>района</w:t>
      </w:r>
      <w:r w:rsidRPr="009F2894">
        <w:rPr>
          <w:rFonts w:ascii="Times New Roman" w:hAnsi="Times New Roman" w:cs="Times New Roman"/>
          <w:b/>
          <w:sz w:val="28"/>
          <w:szCs w:val="28"/>
          <w:lang w:eastAsia="en-US"/>
        </w:rPr>
        <w:t xml:space="preserve"> </w:t>
      </w:r>
      <w:r w:rsidRPr="009F2894">
        <w:rPr>
          <w:rFonts w:ascii="Times New Roman" w:hAnsi="Times New Roman" w:cs="Times New Roman"/>
          <w:b/>
          <w:spacing w:val="-2"/>
          <w:sz w:val="28"/>
          <w:szCs w:val="28"/>
          <w:lang w:eastAsia="en-US"/>
        </w:rPr>
        <w:t>Республики Мордовия</w:t>
      </w:r>
      <w:r w:rsidRPr="009F2894">
        <w:rPr>
          <w:rFonts w:ascii="Times New Roman" w:hAnsi="Times New Roman" w:cs="Times New Roman"/>
          <w:b/>
          <w:sz w:val="28"/>
          <w:szCs w:val="28"/>
          <w:lang w:eastAsia="en-US"/>
        </w:rPr>
        <w:t xml:space="preserve"> </w:t>
      </w:r>
      <w:r w:rsidRPr="009F2894">
        <w:rPr>
          <w:rFonts w:ascii="Times New Roman" w:hAnsi="Times New Roman" w:cs="Times New Roman"/>
          <w:spacing w:val="-2"/>
          <w:sz w:val="28"/>
          <w:szCs w:val="28"/>
          <w:lang w:eastAsia="en-US"/>
        </w:rPr>
        <w:t>№</w:t>
      </w:r>
      <w:r w:rsidRPr="009F2894">
        <w:rPr>
          <w:rFonts w:ascii="Times New Roman" w:hAnsi="Times New Roman" w:cs="Times New Roman"/>
          <w:spacing w:val="-17"/>
          <w:sz w:val="28"/>
          <w:szCs w:val="28"/>
          <w:lang w:eastAsia="en-US"/>
        </w:rPr>
        <w:t xml:space="preserve"> </w:t>
      </w:r>
      <w:r w:rsidRPr="009F2894">
        <w:rPr>
          <w:rFonts w:ascii="Times New Roman" w:hAnsi="Times New Roman" w:cs="Times New Roman"/>
          <w:b/>
          <w:spacing w:val="-2"/>
          <w:sz w:val="28"/>
          <w:szCs w:val="28"/>
          <w:lang w:eastAsia="en-US"/>
        </w:rPr>
        <w:t>16</w:t>
      </w:r>
      <w:r w:rsidRPr="009F2894">
        <w:rPr>
          <w:rFonts w:ascii="Times New Roman" w:hAnsi="Times New Roman" w:cs="Times New Roman"/>
          <w:b/>
          <w:spacing w:val="-16"/>
          <w:sz w:val="28"/>
          <w:szCs w:val="28"/>
          <w:lang w:eastAsia="en-US"/>
        </w:rPr>
        <w:t xml:space="preserve"> </w:t>
      </w:r>
      <w:r w:rsidRPr="009F2894">
        <w:rPr>
          <w:rFonts w:ascii="Times New Roman" w:hAnsi="Times New Roman" w:cs="Times New Roman"/>
          <w:b/>
          <w:spacing w:val="-2"/>
          <w:sz w:val="28"/>
          <w:szCs w:val="28"/>
          <w:lang w:eastAsia="en-US"/>
        </w:rPr>
        <w:t>от</w:t>
      </w:r>
      <w:r w:rsidRPr="009F2894">
        <w:rPr>
          <w:rFonts w:ascii="Times New Roman" w:hAnsi="Times New Roman" w:cs="Times New Roman"/>
          <w:b/>
          <w:spacing w:val="-13"/>
          <w:sz w:val="28"/>
          <w:szCs w:val="28"/>
          <w:lang w:eastAsia="en-US"/>
        </w:rPr>
        <w:t xml:space="preserve"> </w:t>
      </w:r>
      <w:r w:rsidRPr="009F2894">
        <w:rPr>
          <w:rFonts w:ascii="Times New Roman" w:hAnsi="Times New Roman" w:cs="Times New Roman"/>
          <w:b/>
          <w:color w:val="1A1A1A"/>
          <w:spacing w:val="-2"/>
          <w:sz w:val="28"/>
          <w:szCs w:val="28"/>
          <w:lang w:eastAsia="en-US"/>
        </w:rPr>
        <w:t>12</w:t>
      </w:r>
      <w:r w:rsidRPr="009F2894">
        <w:rPr>
          <w:rFonts w:ascii="Times New Roman" w:hAnsi="Times New Roman" w:cs="Times New Roman"/>
          <w:b/>
          <w:color w:val="1A1A1A"/>
          <w:spacing w:val="-15"/>
          <w:sz w:val="28"/>
          <w:szCs w:val="28"/>
          <w:lang w:eastAsia="en-US"/>
        </w:rPr>
        <w:t xml:space="preserve"> </w:t>
      </w:r>
      <w:r w:rsidRPr="009F2894">
        <w:rPr>
          <w:rFonts w:ascii="Times New Roman" w:hAnsi="Times New Roman" w:cs="Times New Roman"/>
          <w:b/>
          <w:spacing w:val="-2"/>
          <w:sz w:val="28"/>
          <w:szCs w:val="28"/>
          <w:lang w:eastAsia="en-US"/>
        </w:rPr>
        <w:t>января 2024</w:t>
      </w:r>
    </w:p>
    <w:p w:rsidR="009F2894" w:rsidRPr="009F2894" w:rsidRDefault="009F2894" w:rsidP="009F2894">
      <w:pPr>
        <w:spacing w:before="1" w:line="259" w:lineRule="auto"/>
        <w:ind w:left="-510" w:right="-283"/>
        <w:jc w:val="center"/>
        <w:rPr>
          <w:rFonts w:ascii="Times New Roman" w:hAnsi="Times New Roman" w:cs="Times New Roman"/>
          <w:b/>
          <w:sz w:val="28"/>
          <w:szCs w:val="28"/>
          <w:lang w:eastAsia="en-US"/>
        </w:rPr>
      </w:pPr>
      <w:r w:rsidRPr="009F2894">
        <w:rPr>
          <w:rFonts w:ascii="Times New Roman" w:hAnsi="Times New Roman" w:cs="Times New Roman"/>
          <w:b/>
          <w:spacing w:val="-2"/>
          <w:sz w:val="28"/>
          <w:szCs w:val="28"/>
          <w:lang w:eastAsia="en-US"/>
        </w:rPr>
        <w:t>года</w:t>
      </w:r>
      <w:r w:rsidRPr="009F2894">
        <w:rPr>
          <w:rFonts w:ascii="Times New Roman" w:hAnsi="Times New Roman" w:cs="Times New Roman"/>
          <w:b/>
          <w:sz w:val="28"/>
          <w:szCs w:val="28"/>
          <w:lang w:eastAsia="en-US"/>
        </w:rPr>
        <w:t xml:space="preserve"> </w:t>
      </w:r>
      <w:r w:rsidRPr="009F2894">
        <w:rPr>
          <w:rFonts w:ascii="Times New Roman" w:hAnsi="Times New Roman" w:cs="Times New Roman"/>
          <w:sz w:val="28"/>
          <w:szCs w:val="28"/>
          <w:lang w:eastAsia="en-US"/>
        </w:rPr>
        <w:t xml:space="preserve">«Об </w:t>
      </w:r>
      <w:r w:rsidRPr="009F2894">
        <w:rPr>
          <w:rFonts w:ascii="Times New Roman" w:hAnsi="Times New Roman" w:cs="Times New Roman"/>
          <w:b/>
          <w:sz w:val="28"/>
          <w:szCs w:val="28"/>
          <w:lang w:eastAsia="en-US"/>
        </w:rPr>
        <w:t>утверждении</w:t>
      </w:r>
      <w:r w:rsidRPr="009F2894">
        <w:rPr>
          <w:rFonts w:ascii="Times New Roman" w:hAnsi="Times New Roman" w:cs="Times New Roman"/>
          <w:b/>
          <w:spacing w:val="38"/>
          <w:sz w:val="28"/>
          <w:szCs w:val="28"/>
          <w:lang w:eastAsia="en-US"/>
        </w:rPr>
        <w:t xml:space="preserve"> </w:t>
      </w:r>
      <w:r w:rsidRPr="009F2894">
        <w:rPr>
          <w:rFonts w:ascii="Times New Roman" w:hAnsi="Times New Roman" w:cs="Times New Roman"/>
          <w:b/>
          <w:sz w:val="28"/>
          <w:szCs w:val="28"/>
          <w:lang w:eastAsia="en-US"/>
        </w:rPr>
        <w:t xml:space="preserve">Порядка по освобождению от оплаты, взымаемой </w:t>
      </w:r>
      <w:r w:rsidRPr="009F2894">
        <w:rPr>
          <w:rFonts w:ascii="Times New Roman" w:hAnsi="Times New Roman" w:cs="Times New Roman"/>
          <w:b/>
          <w:color w:val="0A0A0A"/>
          <w:sz w:val="28"/>
          <w:szCs w:val="28"/>
          <w:lang w:eastAsia="en-US"/>
        </w:rPr>
        <w:t xml:space="preserve">с </w:t>
      </w:r>
      <w:r w:rsidRPr="009F2894">
        <w:rPr>
          <w:rFonts w:ascii="Times New Roman" w:hAnsi="Times New Roman" w:cs="Times New Roman"/>
          <w:b/>
          <w:sz w:val="28"/>
          <w:szCs w:val="28"/>
          <w:lang w:eastAsia="en-US"/>
        </w:rPr>
        <w:t>родителей</w:t>
      </w:r>
      <w:r w:rsidRPr="009F2894">
        <w:rPr>
          <w:rFonts w:ascii="Times New Roman" w:hAnsi="Times New Roman" w:cs="Times New Roman"/>
          <w:b/>
          <w:spacing w:val="35"/>
          <w:sz w:val="28"/>
          <w:szCs w:val="28"/>
          <w:lang w:eastAsia="en-US"/>
        </w:rPr>
        <w:t xml:space="preserve"> </w:t>
      </w:r>
      <w:r w:rsidRPr="009F2894">
        <w:rPr>
          <w:rFonts w:ascii="Times New Roman" w:hAnsi="Times New Roman" w:cs="Times New Roman"/>
          <w:b/>
          <w:sz w:val="28"/>
          <w:szCs w:val="28"/>
          <w:lang w:eastAsia="en-US"/>
        </w:rPr>
        <w:t>(законных представителей)</w:t>
      </w:r>
      <w:r w:rsidRPr="009F2894">
        <w:rPr>
          <w:rFonts w:ascii="Times New Roman" w:hAnsi="Times New Roman" w:cs="Times New Roman"/>
          <w:b/>
          <w:spacing w:val="-1"/>
          <w:sz w:val="28"/>
          <w:szCs w:val="28"/>
          <w:lang w:eastAsia="en-US"/>
        </w:rPr>
        <w:t xml:space="preserve"> </w:t>
      </w:r>
      <w:r w:rsidRPr="009F2894">
        <w:rPr>
          <w:rFonts w:ascii="Times New Roman" w:hAnsi="Times New Roman" w:cs="Times New Roman"/>
          <w:b/>
          <w:color w:val="131313"/>
          <w:sz w:val="28"/>
          <w:szCs w:val="28"/>
          <w:lang w:eastAsia="en-US"/>
        </w:rPr>
        <w:t xml:space="preserve">за </w:t>
      </w:r>
      <w:r w:rsidRPr="009F2894">
        <w:rPr>
          <w:rFonts w:ascii="Times New Roman" w:hAnsi="Times New Roman" w:cs="Times New Roman"/>
          <w:b/>
          <w:sz w:val="28"/>
          <w:szCs w:val="28"/>
          <w:lang w:eastAsia="en-US"/>
        </w:rPr>
        <w:t xml:space="preserve">присмотр </w:t>
      </w:r>
      <w:r w:rsidRPr="009F2894">
        <w:rPr>
          <w:rFonts w:ascii="Times New Roman" w:hAnsi="Times New Roman" w:cs="Times New Roman"/>
          <w:b/>
          <w:color w:val="1C1C1C"/>
          <w:sz w:val="28"/>
          <w:szCs w:val="28"/>
          <w:lang w:eastAsia="en-US"/>
        </w:rPr>
        <w:t>и</w:t>
      </w:r>
      <w:r w:rsidRPr="009F2894">
        <w:rPr>
          <w:rFonts w:ascii="Times New Roman" w:hAnsi="Times New Roman" w:cs="Times New Roman"/>
          <w:b/>
          <w:color w:val="1C1C1C"/>
          <w:spacing w:val="-2"/>
          <w:sz w:val="28"/>
          <w:szCs w:val="28"/>
          <w:lang w:eastAsia="en-US"/>
        </w:rPr>
        <w:t xml:space="preserve"> </w:t>
      </w:r>
      <w:r w:rsidRPr="009F2894">
        <w:rPr>
          <w:rFonts w:ascii="Times New Roman" w:hAnsi="Times New Roman" w:cs="Times New Roman"/>
          <w:b/>
          <w:sz w:val="28"/>
          <w:szCs w:val="28"/>
          <w:lang w:eastAsia="en-US"/>
        </w:rPr>
        <w:t>уход детей военнослужащих,</w:t>
      </w:r>
      <w:r w:rsidRPr="009F2894">
        <w:rPr>
          <w:rFonts w:ascii="Times New Roman" w:hAnsi="Times New Roman" w:cs="Times New Roman"/>
          <w:b/>
          <w:spacing w:val="-19"/>
          <w:sz w:val="28"/>
          <w:szCs w:val="28"/>
          <w:lang w:eastAsia="en-US"/>
        </w:rPr>
        <w:t xml:space="preserve"> </w:t>
      </w:r>
      <w:r w:rsidRPr="009F2894">
        <w:rPr>
          <w:rFonts w:ascii="Times New Roman" w:hAnsi="Times New Roman" w:cs="Times New Roman"/>
          <w:b/>
          <w:sz w:val="28"/>
          <w:szCs w:val="28"/>
          <w:lang w:eastAsia="en-US"/>
        </w:rPr>
        <w:t>принимающих участие</w:t>
      </w:r>
      <w:r w:rsidRPr="009F2894">
        <w:rPr>
          <w:rFonts w:ascii="Times New Roman" w:hAnsi="Times New Roman" w:cs="Times New Roman"/>
          <w:b/>
          <w:spacing w:val="-2"/>
          <w:sz w:val="28"/>
          <w:szCs w:val="28"/>
          <w:lang w:eastAsia="en-US"/>
        </w:rPr>
        <w:t xml:space="preserve"> </w:t>
      </w:r>
      <w:r w:rsidRPr="009F2894">
        <w:rPr>
          <w:rFonts w:ascii="Times New Roman" w:hAnsi="Times New Roman" w:cs="Times New Roman"/>
          <w:b/>
          <w:color w:val="161616"/>
          <w:sz w:val="28"/>
          <w:szCs w:val="28"/>
          <w:lang w:eastAsia="en-US"/>
        </w:rPr>
        <w:t>в</w:t>
      </w:r>
      <w:r w:rsidRPr="009F2894">
        <w:rPr>
          <w:rFonts w:ascii="Times New Roman" w:hAnsi="Times New Roman" w:cs="Times New Roman"/>
          <w:b/>
          <w:color w:val="161616"/>
          <w:spacing w:val="-19"/>
          <w:sz w:val="28"/>
          <w:szCs w:val="28"/>
          <w:lang w:eastAsia="en-US"/>
        </w:rPr>
        <w:t xml:space="preserve"> </w:t>
      </w:r>
      <w:r w:rsidRPr="009F2894">
        <w:rPr>
          <w:rFonts w:ascii="Times New Roman" w:hAnsi="Times New Roman" w:cs="Times New Roman"/>
          <w:b/>
          <w:sz w:val="28"/>
          <w:szCs w:val="28"/>
          <w:lang w:eastAsia="en-US"/>
        </w:rPr>
        <w:t>специальной</w:t>
      </w:r>
      <w:r w:rsidRPr="009F2894">
        <w:rPr>
          <w:rFonts w:ascii="Times New Roman" w:hAnsi="Times New Roman" w:cs="Times New Roman"/>
          <w:b/>
          <w:spacing w:val="12"/>
          <w:sz w:val="28"/>
          <w:szCs w:val="28"/>
          <w:lang w:eastAsia="en-US"/>
        </w:rPr>
        <w:t xml:space="preserve"> </w:t>
      </w:r>
      <w:r w:rsidRPr="009F2894">
        <w:rPr>
          <w:rFonts w:ascii="Times New Roman" w:hAnsi="Times New Roman" w:cs="Times New Roman"/>
          <w:b/>
          <w:sz w:val="28"/>
          <w:szCs w:val="28"/>
          <w:lang w:eastAsia="en-US"/>
        </w:rPr>
        <w:t>военной</w:t>
      </w:r>
      <w:r w:rsidRPr="009F2894">
        <w:rPr>
          <w:rFonts w:ascii="Times New Roman" w:hAnsi="Times New Roman" w:cs="Times New Roman"/>
          <w:b/>
          <w:spacing w:val="-6"/>
          <w:sz w:val="28"/>
          <w:szCs w:val="28"/>
          <w:lang w:eastAsia="en-US"/>
        </w:rPr>
        <w:t xml:space="preserve"> </w:t>
      </w:r>
      <w:r w:rsidRPr="009F2894">
        <w:rPr>
          <w:rFonts w:ascii="Times New Roman" w:hAnsi="Times New Roman" w:cs="Times New Roman"/>
          <w:b/>
          <w:sz w:val="28"/>
          <w:szCs w:val="28"/>
          <w:lang w:eastAsia="en-US"/>
        </w:rPr>
        <w:t>операции,</w:t>
      </w:r>
      <w:r w:rsidRPr="009F2894">
        <w:rPr>
          <w:rFonts w:ascii="Times New Roman" w:hAnsi="Times New Roman" w:cs="Times New Roman"/>
          <w:b/>
          <w:spacing w:val="-7"/>
          <w:sz w:val="28"/>
          <w:szCs w:val="28"/>
          <w:lang w:eastAsia="en-US"/>
        </w:rPr>
        <w:t xml:space="preserve"> </w:t>
      </w:r>
      <w:r w:rsidRPr="009F2894">
        <w:rPr>
          <w:rFonts w:ascii="Times New Roman" w:hAnsi="Times New Roman" w:cs="Times New Roman"/>
          <w:b/>
          <w:color w:val="161616"/>
          <w:sz w:val="28"/>
          <w:szCs w:val="28"/>
          <w:lang w:eastAsia="en-US"/>
        </w:rPr>
        <w:t xml:space="preserve">в </w:t>
      </w:r>
      <w:r w:rsidRPr="009F2894">
        <w:rPr>
          <w:rFonts w:ascii="Times New Roman" w:hAnsi="Times New Roman" w:cs="Times New Roman"/>
          <w:b/>
          <w:sz w:val="28"/>
          <w:szCs w:val="28"/>
          <w:lang w:eastAsia="en-US"/>
        </w:rPr>
        <w:t>дошкольных</w:t>
      </w:r>
      <w:r w:rsidRPr="009F2894">
        <w:rPr>
          <w:rFonts w:ascii="Times New Roman" w:hAnsi="Times New Roman" w:cs="Times New Roman"/>
          <w:b/>
          <w:spacing w:val="80"/>
          <w:sz w:val="28"/>
          <w:szCs w:val="28"/>
          <w:lang w:eastAsia="en-US"/>
        </w:rPr>
        <w:t xml:space="preserve"> </w:t>
      </w:r>
      <w:r w:rsidRPr="009F2894">
        <w:rPr>
          <w:rFonts w:ascii="Times New Roman" w:hAnsi="Times New Roman" w:cs="Times New Roman"/>
          <w:b/>
          <w:sz w:val="28"/>
          <w:szCs w:val="28"/>
          <w:lang w:eastAsia="en-US"/>
        </w:rPr>
        <w:t>образовательных учреждениях Темниковского муниципального района Республики Мордовия»</w:t>
      </w:r>
    </w:p>
    <w:p w:rsidR="009F2894" w:rsidRPr="009F2894" w:rsidRDefault="009F2894" w:rsidP="009F2894">
      <w:pPr>
        <w:spacing w:before="33"/>
        <w:ind w:left="-510" w:right="-283"/>
        <w:rPr>
          <w:rFonts w:ascii="Times New Roman" w:hAnsi="Times New Roman" w:cs="Times New Roman"/>
          <w:b/>
          <w:sz w:val="28"/>
          <w:szCs w:val="28"/>
          <w:lang w:eastAsia="en-US"/>
        </w:rPr>
      </w:pPr>
    </w:p>
    <w:p w:rsidR="009F2894" w:rsidRPr="009F2894" w:rsidRDefault="009F2894" w:rsidP="009F2894">
      <w:pPr>
        <w:ind w:left="-510" w:right="-283"/>
        <w:jc w:val="both"/>
        <w:rPr>
          <w:rFonts w:ascii="Times New Roman" w:hAnsi="Times New Roman" w:cs="Times New Roman"/>
          <w:sz w:val="28"/>
          <w:szCs w:val="28"/>
          <w:lang w:eastAsia="en-US"/>
        </w:rPr>
      </w:pPr>
      <w:r w:rsidRPr="009F2894">
        <w:rPr>
          <w:rFonts w:ascii="Times New Roman" w:hAnsi="Times New Roman" w:cs="Times New Roman"/>
          <w:sz w:val="28"/>
          <w:szCs w:val="28"/>
          <w:lang w:eastAsia="en-US"/>
        </w:rPr>
        <w:t xml:space="preserve">       В</w:t>
      </w:r>
      <w:r w:rsidRPr="009F2894">
        <w:rPr>
          <w:rFonts w:ascii="Times New Roman" w:hAnsi="Times New Roman" w:cs="Times New Roman"/>
          <w:spacing w:val="14"/>
          <w:sz w:val="28"/>
          <w:szCs w:val="28"/>
          <w:lang w:eastAsia="en-US"/>
        </w:rPr>
        <w:t xml:space="preserve"> </w:t>
      </w:r>
      <w:r w:rsidRPr="009F2894">
        <w:rPr>
          <w:rFonts w:ascii="Times New Roman" w:hAnsi="Times New Roman" w:cs="Times New Roman"/>
          <w:sz w:val="28"/>
          <w:szCs w:val="28"/>
          <w:lang w:eastAsia="en-US"/>
        </w:rPr>
        <w:t>соответствии</w:t>
      </w:r>
      <w:r w:rsidRPr="009F2894">
        <w:rPr>
          <w:rFonts w:ascii="Times New Roman" w:hAnsi="Times New Roman" w:cs="Times New Roman"/>
          <w:spacing w:val="36"/>
          <w:sz w:val="28"/>
          <w:szCs w:val="28"/>
          <w:lang w:eastAsia="en-US"/>
        </w:rPr>
        <w:t xml:space="preserve"> </w:t>
      </w:r>
      <w:r w:rsidRPr="009F2894">
        <w:rPr>
          <w:rFonts w:ascii="Times New Roman" w:hAnsi="Times New Roman" w:cs="Times New Roman"/>
          <w:sz w:val="28"/>
          <w:szCs w:val="28"/>
          <w:lang w:eastAsia="en-US"/>
        </w:rPr>
        <w:t>с</w:t>
      </w:r>
      <w:r w:rsidRPr="009F2894">
        <w:rPr>
          <w:rFonts w:ascii="Times New Roman" w:hAnsi="Times New Roman" w:cs="Times New Roman"/>
          <w:spacing w:val="25"/>
          <w:sz w:val="28"/>
          <w:szCs w:val="28"/>
          <w:lang w:eastAsia="en-US"/>
        </w:rPr>
        <w:t xml:space="preserve"> </w:t>
      </w:r>
      <w:r w:rsidRPr="009F2894">
        <w:rPr>
          <w:rFonts w:ascii="Times New Roman" w:hAnsi="Times New Roman" w:cs="Times New Roman"/>
          <w:sz w:val="28"/>
          <w:szCs w:val="28"/>
          <w:lang w:eastAsia="en-US"/>
        </w:rPr>
        <w:t>Указом</w:t>
      </w:r>
      <w:r w:rsidRPr="009F2894">
        <w:rPr>
          <w:rFonts w:ascii="Times New Roman" w:hAnsi="Times New Roman" w:cs="Times New Roman"/>
          <w:spacing w:val="27"/>
          <w:sz w:val="28"/>
          <w:szCs w:val="28"/>
          <w:lang w:eastAsia="en-US"/>
        </w:rPr>
        <w:t xml:space="preserve"> </w:t>
      </w:r>
      <w:r w:rsidRPr="009F2894">
        <w:rPr>
          <w:rFonts w:ascii="Times New Roman" w:hAnsi="Times New Roman" w:cs="Times New Roman"/>
          <w:sz w:val="28"/>
          <w:szCs w:val="28"/>
          <w:lang w:eastAsia="en-US"/>
        </w:rPr>
        <w:t>Главы</w:t>
      </w:r>
      <w:r w:rsidRPr="009F2894">
        <w:rPr>
          <w:rFonts w:ascii="Times New Roman" w:hAnsi="Times New Roman" w:cs="Times New Roman"/>
          <w:spacing w:val="32"/>
          <w:sz w:val="28"/>
          <w:szCs w:val="28"/>
          <w:lang w:eastAsia="en-US"/>
        </w:rPr>
        <w:t xml:space="preserve"> </w:t>
      </w:r>
      <w:r w:rsidRPr="009F2894">
        <w:rPr>
          <w:rFonts w:ascii="Times New Roman" w:hAnsi="Times New Roman" w:cs="Times New Roman"/>
          <w:sz w:val="28"/>
          <w:szCs w:val="28"/>
          <w:lang w:eastAsia="en-US"/>
        </w:rPr>
        <w:t>Республики</w:t>
      </w:r>
      <w:r w:rsidRPr="009F2894">
        <w:rPr>
          <w:rFonts w:ascii="Times New Roman" w:hAnsi="Times New Roman" w:cs="Times New Roman"/>
          <w:spacing w:val="35"/>
          <w:sz w:val="28"/>
          <w:szCs w:val="28"/>
          <w:lang w:eastAsia="en-US"/>
        </w:rPr>
        <w:t xml:space="preserve"> </w:t>
      </w:r>
      <w:r w:rsidRPr="009F2894">
        <w:rPr>
          <w:rFonts w:ascii="Times New Roman" w:hAnsi="Times New Roman" w:cs="Times New Roman"/>
          <w:sz w:val="28"/>
          <w:szCs w:val="28"/>
          <w:lang w:eastAsia="en-US"/>
        </w:rPr>
        <w:t>Мордовия</w:t>
      </w:r>
      <w:r w:rsidRPr="009F2894">
        <w:rPr>
          <w:rFonts w:ascii="Times New Roman" w:hAnsi="Times New Roman" w:cs="Times New Roman"/>
          <w:spacing w:val="39"/>
          <w:sz w:val="28"/>
          <w:szCs w:val="28"/>
          <w:lang w:eastAsia="en-US"/>
        </w:rPr>
        <w:t xml:space="preserve"> </w:t>
      </w:r>
      <w:r w:rsidRPr="009F2894">
        <w:rPr>
          <w:rFonts w:ascii="Times New Roman" w:hAnsi="Times New Roman" w:cs="Times New Roman"/>
          <w:sz w:val="28"/>
          <w:szCs w:val="28"/>
          <w:lang w:eastAsia="en-US"/>
        </w:rPr>
        <w:t>от</w:t>
      </w:r>
      <w:r w:rsidRPr="009F2894">
        <w:rPr>
          <w:rFonts w:ascii="Times New Roman" w:hAnsi="Times New Roman" w:cs="Times New Roman"/>
          <w:spacing w:val="18"/>
          <w:sz w:val="28"/>
          <w:szCs w:val="28"/>
          <w:lang w:eastAsia="en-US"/>
        </w:rPr>
        <w:t xml:space="preserve"> </w:t>
      </w:r>
      <w:r w:rsidRPr="009F2894">
        <w:rPr>
          <w:rFonts w:ascii="Times New Roman" w:hAnsi="Times New Roman" w:cs="Times New Roman"/>
          <w:sz w:val="28"/>
          <w:szCs w:val="28"/>
          <w:lang w:eastAsia="en-US"/>
        </w:rPr>
        <w:t>29</w:t>
      </w:r>
      <w:r w:rsidRPr="009F2894">
        <w:rPr>
          <w:rFonts w:ascii="Times New Roman" w:hAnsi="Times New Roman" w:cs="Times New Roman"/>
          <w:spacing w:val="16"/>
          <w:sz w:val="28"/>
          <w:szCs w:val="28"/>
          <w:lang w:eastAsia="en-US"/>
        </w:rPr>
        <w:t xml:space="preserve"> </w:t>
      </w:r>
      <w:r w:rsidRPr="009F2894">
        <w:rPr>
          <w:rFonts w:ascii="Times New Roman" w:hAnsi="Times New Roman" w:cs="Times New Roman"/>
          <w:sz w:val="28"/>
          <w:szCs w:val="28"/>
          <w:lang w:eastAsia="en-US"/>
        </w:rPr>
        <w:t>декабря</w:t>
      </w:r>
      <w:r w:rsidRPr="009F2894">
        <w:rPr>
          <w:rFonts w:ascii="Times New Roman" w:hAnsi="Times New Roman" w:cs="Times New Roman"/>
          <w:spacing w:val="32"/>
          <w:sz w:val="28"/>
          <w:szCs w:val="28"/>
          <w:lang w:eastAsia="en-US"/>
        </w:rPr>
        <w:t xml:space="preserve"> </w:t>
      </w:r>
      <w:r w:rsidRPr="009F2894">
        <w:rPr>
          <w:rFonts w:ascii="Times New Roman" w:hAnsi="Times New Roman" w:cs="Times New Roman"/>
          <w:sz w:val="28"/>
          <w:szCs w:val="28"/>
          <w:lang w:eastAsia="en-US"/>
        </w:rPr>
        <w:t>2023</w:t>
      </w:r>
      <w:r w:rsidRPr="009F2894">
        <w:rPr>
          <w:rFonts w:ascii="Times New Roman" w:hAnsi="Times New Roman" w:cs="Times New Roman"/>
          <w:spacing w:val="23"/>
          <w:sz w:val="28"/>
          <w:szCs w:val="28"/>
          <w:lang w:eastAsia="en-US"/>
        </w:rPr>
        <w:t xml:space="preserve"> </w:t>
      </w:r>
      <w:r w:rsidRPr="009F2894">
        <w:rPr>
          <w:rFonts w:ascii="Times New Roman" w:hAnsi="Times New Roman" w:cs="Times New Roman"/>
          <w:spacing w:val="-5"/>
          <w:sz w:val="28"/>
          <w:szCs w:val="28"/>
          <w:lang w:eastAsia="en-US"/>
        </w:rPr>
        <w:t>г.</w:t>
      </w:r>
      <w:r w:rsidRPr="009F2894">
        <w:rPr>
          <w:rFonts w:ascii="Times New Roman" w:hAnsi="Times New Roman" w:cs="Times New Roman"/>
          <w:sz w:val="28"/>
          <w:szCs w:val="28"/>
          <w:lang w:eastAsia="en-US"/>
        </w:rPr>
        <w:t>№</w:t>
      </w:r>
      <w:r w:rsidRPr="009F2894">
        <w:rPr>
          <w:rFonts w:ascii="Times New Roman" w:hAnsi="Times New Roman" w:cs="Times New Roman"/>
          <w:spacing w:val="40"/>
          <w:sz w:val="28"/>
          <w:szCs w:val="28"/>
          <w:lang w:eastAsia="en-US"/>
        </w:rPr>
        <w:t xml:space="preserve"> </w:t>
      </w:r>
      <w:r w:rsidRPr="009F2894">
        <w:rPr>
          <w:rFonts w:ascii="Times New Roman" w:hAnsi="Times New Roman" w:cs="Times New Roman"/>
          <w:sz w:val="28"/>
          <w:szCs w:val="28"/>
          <w:lang w:eastAsia="en-US"/>
        </w:rPr>
        <w:t>383-уг и №285-yг от 14 октября 2022 г. «О дополнительных мерах социальной поддержки членов семей граждан, принимающих участие в</w:t>
      </w:r>
      <w:r w:rsidRPr="009F2894">
        <w:rPr>
          <w:rFonts w:ascii="Times New Roman" w:hAnsi="Times New Roman" w:cs="Times New Roman"/>
          <w:spacing w:val="-6"/>
          <w:sz w:val="28"/>
          <w:szCs w:val="28"/>
          <w:lang w:eastAsia="en-US"/>
        </w:rPr>
        <w:t xml:space="preserve"> </w:t>
      </w:r>
      <w:r w:rsidRPr="009F2894">
        <w:rPr>
          <w:rFonts w:ascii="Times New Roman" w:hAnsi="Times New Roman" w:cs="Times New Roman"/>
          <w:sz w:val="28"/>
          <w:szCs w:val="28"/>
          <w:lang w:eastAsia="en-US"/>
        </w:rPr>
        <w:t xml:space="preserve">специальной военной операции», Администрация Темниковского муниципального района Республики Мордовия </w:t>
      </w:r>
      <w:proofErr w:type="gramStart"/>
      <w:r w:rsidRPr="009F2894">
        <w:rPr>
          <w:rFonts w:ascii="Times New Roman" w:hAnsi="Times New Roman" w:cs="Times New Roman"/>
          <w:sz w:val="28"/>
          <w:szCs w:val="28"/>
          <w:lang w:eastAsia="en-US"/>
        </w:rPr>
        <w:t>п</w:t>
      </w:r>
      <w:proofErr w:type="gramEnd"/>
      <w:r w:rsidRPr="009F2894">
        <w:rPr>
          <w:rFonts w:ascii="Times New Roman" w:hAnsi="Times New Roman" w:cs="Times New Roman"/>
          <w:sz w:val="28"/>
          <w:szCs w:val="28"/>
          <w:lang w:eastAsia="en-US"/>
        </w:rPr>
        <w:t xml:space="preserve"> о с т а н о в л я е т:</w:t>
      </w:r>
    </w:p>
    <w:p w:rsidR="009F2894" w:rsidRPr="009F2894" w:rsidRDefault="009F2894" w:rsidP="009F2894">
      <w:pPr>
        <w:spacing w:before="31" w:line="266" w:lineRule="auto"/>
        <w:ind w:left="-510" w:right="-283" w:hanging="1"/>
        <w:jc w:val="both"/>
        <w:rPr>
          <w:rFonts w:ascii="Times New Roman" w:hAnsi="Times New Roman" w:cs="Times New Roman"/>
          <w:sz w:val="28"/>
          <w:szCs w:val="28"/>
          <w:lang w:eastAsia="en-US"/>
        </w:rPr>
      </w:pPr>
      <w:r w:rsidRPr="009F2894">
        <w:rPr>
          <w:rFonts w:ascii="Times New Roman" w:hAnsi="Times New Roman" w:cs="Times New Roman"/>
          <w:sz w:val="28"/>
          <w:szCs w:val="28"/>
          <w:lang w:eastAsia="en-US"/>
        </w:rPr>
        <w:t xml:space="preserve">       1. Внести в постановление Администрации Темниковского муниципального района Республики Мордовия № 16 от 12 января 2024 года «Об утверждении Порядка по освобождению от оплаты, взымаемой с родителей (законных представителей) за присмотр и уход детей военнослужащих,</w:t>
      </w:r>
      <w:r w:rsidRPr="009F2894">
        <w:rPr>
          <w:rFonts w:ascii="Times New Roman" w:hAnsi="Times New Roman" w:cs="Times New Roman"/>
          <w:spacing w:val="40"/>
          <w:sz w:val="28"/>
          <w:szCs w:val="28"/>
          <w:lang w:eastAsia="en-US"/>
        </w:rPr>
        <w:t xml:space="preserve"> </w:t>
      </w:r>
      <w:r w:rsidRPr="009F2894">
        <w:rPr>
          <w:rFonts w:ascii="Times New Roman" w:hAnsi="Times New Roman" w:cs="Times New Roman"/>
          <w:sz w:val="28"/>
          <w:szCs w:val="28"/>
          <w:lang w:eastAsia="en-US"/>
        </w:rPr>
        <w:t>принимающих участие в специальной военной операции, в дошкольных</w:t>
      </w:r>
      <w:r w:rsidRPr="009F2894">
        <w:rPr>
          <w:rFonts w:ascii="Times New Roman" w:hAnsi="Times New Roman" w:cs="Times New Roman"/>
          <w:spacing w:val="40"/>
          <w:sz w:val="28"/>
          <w:szCs w:val="28"/>
          <w:lang w:eastAsia="en-US"/>
        </w:rPr>
        <w:t xml:space="preserve"> </w:t>
      </w:r>
      <w:r w:rsidRPr="009F2894">
        <w:rPr>
          <w:rFonts w:ascii="Times New Roman" w:hAnsi="Times New Roman" w:cs="Times New Roman"/>
          <w:sz w:val="28"/>
          <w:szCs w:val="28"/>
          <w:lang w:eastAsia="en-US"/>
        </w:rPr>
        <w:t>образовательных учреждениях Темниковского</w:t>
      </w:r>
      <w:r w:rsidRPr="009F2894">
        <w:rPr>
          <w:rFonts w:ascii="Times New Roman" w:hAnsi="Times New Roman" w:cs="Times New Roman"/>
          <w:spacing w:val="40"/>
          <w:sz w:val="28"/>
          <w:szCs w:val="28"/>
          <w:lang w:eastAsia="en-US"/>
        </w:rPr>
        <w:t xml:space="preserve"> </w:t>
      </w:r>
      <w:r w:rsidRPr="009F2894">
        <w:rPr>
          <w:rFonts w:ascii="Times New Roman" w:hAnsi="Times New Roman" w:cs="Times New Roman"/>
          <w:sz w:val="28"/>
          <w:szCs w:val="28"/>
          <w:lang w:eastAsia="en-US"/>
        </w:rPr>
        <w:t>муниципального района Республики Мордовия» следующие изменения:</w:t>
      </w:r>
    </w:p>
    <w:p w:rsidR="009F2894" w:rsidRPr="009F2894" w:rsidRDefault="009F2894" w:rsidP="009F2894">
      <w:pPr>
        <w:spacing w:before="31" w:line="266" w:lineRule="auto"/>
        <w:ind w:left="-510" w:right="-283" w:hanging="1"/>
        <w:jc w:val="both"/>
        <w:rPr>
          <w:rFonts w:ascii="Times New Roman" w:hAnsi="Times New Roman" w:cs="Times New Roman"/>
          <w:sz w:val="28"/>
          <w:szCs w:val="28"/>
          <w:lang w:eastAsia="en-US"/>
        </w:rPr>
      </w:pPr>
      <w:r w:rsidRPr="009F2894">
        <w:rPr>
          <w:rFonts w:ascii="Times New Roman" w:hAnsi="Times New Roman" w:cs="Times New Roman"/>
          <w:sz w:val="28"/>
          <w:szCs w:val="28"/>
          <w:lang w:eastAsia="en-US"/>
        </w:rPr>
        <w:t xml:space="preserve">       2. в</w:t>
      </w:r>
      <w:r w:rsidRPr="009F2894">
        <w:rPr>
          <w:rFonts w:ascii="Times New Roman" w:hAnsi="Times New Roman" w:cs="Times New Roman"/>
          <w:spacing w:val="46"/>
          <w:sz w:val="28"/>
          <w:szCs w:val="28"/>
          <w:lang w:eastAsia="en-US"/>
        </w:rPr>
        <w:t xml:space="preserve"> </w:t>
      </w:r>
      <w:r w:rsidRPr="009F2894">
        <w:rPr>
          <w:rFonts w:ascii="Times New Roman" w:hAnsi="Times New Roman" w:cs="Times New Roman"/>
          <w:sz w:val="28"/>
          <w:szCs w:val="28"/>
          <w:lang w:eastAsia="en-US"/>
        </w:rPr>
        <w:t>пункте</w:t>
      </w:r>
      <w:r w:rsidRPr="009F2894">
        <w:rPr>
          <w:rFonts w:ascii="Times New Roman" w:hAnsi="Times New Roman" w:cs="Times New Roman"/>
          <w:spacing w:val="65"/>
          <w:sz w:val="28"/>
          <w:szCs w:val="28"/>
          <w:lang w:eastAsia="en-US"/>
        </w:rPr>
        <w:t xml:space="preserve"> </w:t>
      </w:r>
      <w:r w:rsidRPr="009F2894">
        <w:rPr>
          <w:rFonts w:ascii="Times New Roman" w:hAnsi="Times New Roman" w:cs="Times New Roman"/>
          <w:sz w:val="28"/>
          <w:szCs w:val="28"/>
          <w:lang w:eastAsia="en-US"/>
        </w:rPr>
        <w:t>2)</w:t>
      </w:r>
      <w:r w:rsidRPr="009F2894">
        <w:rPr>
          <w:rFonts w:ascii="Times New Roman" w:hAnsi="Times New Roman" w:cs="Times New Roman"/>
          <w:spacing w:val="43"/>
          <w:sz w:val="28"/>
          <w:szCs w:val="28"/>
          <w:lang w:eastAsia="en-US"/>
        </w:rPr>
        <w:t xml:space="preserve"> </w:t>
      </w:r>
      <w:r w:rsidRPr="009F2894">
        <w:rPr>
          <w:rFonts w:ascii="Times New Roman" w:hAnsi="Times New Roman" w:cs="Times New Roman"/>
          <w:sz w:val="28"/>
          <w:szCs w:val="28"/>
          <w:lang w:eastAsia="en-US"/>
        </w:rPr>
        <w:t>слова</w:t>
      </w:r>
      <w:r w:rsidRPr="009F2894">
        <w:rPr>
          <w:rFonts w:ascii="Times New Roman" w:hAnsi="Times New Roman" w:cs="Times New Roman"/>
          <w:spacing w:val="64"/>
          <w:sz w:val="28"/>
          <w:szCs w:val="28"/>
          <w:lang w:eastAsia="en-US"/>
        </w:rPr>
        <w:t xml:space="preserve"> </w:t>
      </w:r>
      <w:r w:rsidRPr="009F2894">
        <w:rPr>
          <w:rFonts w:ascii="Times New Roman" w:hAnsi="Times New Roman" w:cs="Times New Roman"/>
          <w:sz w:val="28"/>
          <w:szCs w:val="28"/>
          <w:lang w:eastAsia="en-US"/>
        </w:rPr>
        <w:t>«до</w:t>
      </w:r>
      <w:r w:rsidRPr="009F2894">
        <w:rPr>
          <w:rFonts w:ascii="Times New Roman" w:hAnsi="Times New Roman" w:cs="Times New Roman"/>
          <w:spacing w:val="51"/>
          <w:sz w:val="28"/>
          <w:szCs w:val="28"/>
          <w:lang w:eastAsia="en-US"/>
        </w:rPr>
        <w:t xml:space="preserve"> </w:t>
      </w:r>
      <w:r w:rsidRPr="009F2894">
        <w:rPr>
          <w:rFonts w:ascii="Times New Roman" w:hAnsi="Times New Roman" w:cs="Times New Roman"/>
          <w:sz w:val="28"/>
          <w:szCs w:val="28"/>
          <w:lang w:eastAsia="en-US"/>
        </w:rPr>
        <w:t>31</w:t>
      </w:r>
      <w:r w:rsidRPr="009F2894">
        <w:rPr>
          <w:rFonts w:ascii="Times New Roman" w:hAnsi="Times New Roman" w:cs="Times New Roman"/>
          <w:spacing w:val="50"/>
          <w:sz w:val="28"/>
          <w:szCs w:val="28"/>
          <w:lang w:eastAsia="en-US"/>
        </w:rPr>
        <w:t xml:space="preserve"> </w:t>
      </w:r>
      <w:r w:rsidRPr="009F2894">
        <w:rPr>
          <w:rFonts w:ascii="Times New Roman" w:hAnsi="Times New Roman" w:cs="Times New Roman"/>
          <w:sz w:val="28"/>
          <w:szCs w:val="28"/>
          <w:lang w:eastAsia="en-US"/>
        </w:rPr>
        <w:t>декабря</w:t>
      </w:r>
      <w:r w:rsidRPr="009F2894">
        <w:rPr>
          <w:rFonts w:ascii="Times New Roman" w:hAnsi="Times New Roman" w:cs="Times New Roman"/>
          <w:spacing w:val="70"/>
          <w:sz w:val="28"/>
          <w:szCs w:val="28"/>
          <w:lang w:eastAsia="en-US"/>
        </w:rPr>
        <w:t xml:space="preserve"> </w:t>
      </w:r>
      <w:r w:rsidRPr="009F2894">
        <w:rPr>
          <w:rFonts w:ascii="Times New Roman" w:hAnsi="Times New Roman" w:cs="Times New Roman"/>
          <w:sz w:val="28"/>
          <w:szCs w:val="28"/>
          <w:lang w:eastAsia="en-US"/>
        </w:rPr>
        <w:t>2024</w:t>
      </w:r>
      <w:r w:rsidRPr="009F2894">
        <w:rPr>
          <w:rFonts w:ascii="Times New Roman" w:hAnsi="Times New Roman" w:cs="Times New Roman"/>
          <w:spacing w:val="58"/>
          <w:sz w:val="28"/>
          <w:szCs w:val="28"/>
          <w:lang w:eastAsia="en-US"/>
        </w:rPr>
        <w:t xml:space="preserve"> </w:t>
      </w:r>
      <w:r w:rsidRPr="009F2894">
        <w:rPr>
          <w:rFonts w:ascii="Times New Roman" w:hAnsi="Times New Roman" w:cs="Times New Roman"/>
          <w:sz w:val="28"/>
          <w:szCs w:val="28"/>
          <w:lang w:eastAsia="en-US"/>
        </w:rPr>
        <w:t>года»</w:t>
      </w:r>
      <w:r w:rsidRPr="009F2894">
        <w:rPr>
          <w:rFonts w:ascii="Times New Roman" w:hAnsi="Times New Roman" w:cs="Times New Roman"/>
          <w:spacing w:val="67"/>
          <w:sz w:val="28"/>
          <w:szCs w:val="28"/>
          <w:lang w:eastAsia="en-US"/>
        </w:rPr>
        <w:t xml:space="preserve"> </w:t>
      </w:r>
      <w:r w:rsidRPr="009F2894">
        <w:rPr>
          <w:rFonts w:ascii="Times New Roman" w:hAnsi="Times New Roman" w:cs="Times New Roman"/>
          <w:sz w:val="28"/>
          <w:szCs w:val="28"/>
          <w:lang w:eastAsia="en-US"/>
        </w:rPr>
        <w:t>заменить</w:t>
      </w:r>
      <w:r w:rsidRPr="009F2894">
        <w:rPr>
          <w:rFonts w:ascii="Times New Roman" w:hAnsi="Times New Roman" w:cs="Times New Roman"/>
          <w:spacing w:val="59"/>
          <w:sz w:val="28"/>
          <w:szCs w:val="28"/>
          <w:lang w:eastAsia="en-US"/>
        </w:rPr>
        <w:t xml:space="preserve"> </w:t>
      </w:r>
      <w:r w:rsidRPr="009F2894">
        <w:rPr>
          <w:rFonts w:ascii="Times New Roman" w:hAnsi="Times New Roman" w:cs="Times New Roman"/>
          <w:sz w:val="28"/>
          <w:szCs w:val="28"/>
          <w:lang w:eastAsia="en-US"/>
        </w:rPr>
        <w:t>словами</w:t>
      </w:r>
      <w:r w:rsidRPr="009F2894">
        <w:rPr>
          <w:rFonts w:ascii="Times New Roman" w:hAnsi="Times New Roman" w:cs="Times New Roman"/>
          <w:spacing w:val="61"/>
          <w:sz w:val="28"/>
          <w:szCs w:val="28"/>
          <w:lang w:eastAsia="en-US"/>
        </w:rPr>
        <w:t xml:space="preserve"> </w:t>
      </w:r>
      <w:r w:rsidRPr="009F2894">
        <w:rPr>
          <w:rFonts w:ascii="Times New Roman" w:hAnsi="Times New Roman" w:cs="Times New Roman"/>
          <w:sz w:val="28"/>
          <w:szCs w:val="28"/>
          <w:lang w:eastAsia="en-US"/>
        </w:rPr>
        <w:t>«до</w:t>
      </w:r>
      <w:r w:rsidRPr="009F2894">
        <w:rPr>
          <w:rFonts w:ascii="Times New Roman" w:hAnsi="Times New Roman" w:cs="Times New Roman"/>
          <w:spacing w:val="42"/>
          <w:sz w:val="28"/>
          <w:szCs w:val="28"/>
          <w:lang w:eastAsia="en-US"/>
        </w:rPr>
        <w:t xml:space="preserve"> </w:t>
      </w:r>
      <w:r w:rsidRPr="009F2894">
        <w:rPr>
          <w:rFonts w:ascii="Times New Roman" w:hAnsi="Times New Roman" w:cs="Times New Roman"/>
          <w:spacing w:val="-5"/>
          <w:sz w:val="28"/>
          <w:szCs w:val="28"/>
          <w:lang w:eastAsia="en-US"/>
        </w:rPr>
        <w:t>31</w:t>
      </w:r>
    </w:p>
    <w:p w:rsidR="009F2894" w:rsidRPr="009F2894" w:rsidRDefault="009F2894" w:rsidP="009F2894">
      <w:pPr>
        <w:spacing w:before="36"/>
        <w:ind w:left="-510" w:right="-283"/>
        <w:jc w:val="both"/>
        <w:rPr>
          <w:rFonts w:ascii="Times New Roman" w:hAnsi="Times New Roman" w:cs="Times New Roman"/>
          <w:spacing w:val="-2"/>
          <w:sz w:val="28"/>
          <w:szCs w:val="28"/>
          <w:lang w:eastAsia="en-US"/>
        </w:rPr>
      </w:pPr>
      <w:r w:rsidRPr="009F2894">
        <w:rPr>
          <w:rFonts w:ascii="Times New Roman" w:hAnsi="Times New Roman" w:cs="Times New Roman"/>
          <w:sz w:val="28"/>
          <w:szCs w:val="28"/>
          <w:lang w:eastAsia="en-US"/>
        </w:rPr>
        <w:t>декабря</w:t>
      </w:r>
      <w:r w:rsidRPr="009F2894">
        <w:rPr>
          <w:rFonts w:ascii="Times New Roman" w:hAnsi="Times New Roman" w:cs="Times New Roman"/>
          <w:spacing w:val="-4"/>
          <w:sz w:val="28"/>
          <w:szCs w:val="28"/>
          <w:lang w:eastAsia="en-US"/>
        </w:rPr>
        <w:t xml:space="preserve"> </w:t>
      </w:r>
      <w:r w:rsidRPr="009F2894">
        <w:rPr>
          <w:rFonts w:ascii="Times New Roman" w:hAnsi="Times New Roman" w:cs="Times New Roman"/>
          <w:sz w:val="28"/>
          <w:szCs w:val="28"/>
          <w:lang w:eastAsia="en-US"/>
        </w:rPr>
        <w:t>2025</w:t>
      </w:r>
      <w:r w:rsidRPr="009F2894">
        <w:rPr>
          <w:rFonts w:ascii="Times New Roman" w:hAnsi="Times New Roman" w:cs="Times New Roman"/>
          <w:spacing w:val="-5"/>
          <w:sz w:val="28"/>
          <w:szCs w:val="28"/>
          <w:lang w:eastAsia="en-US"/>
        </w:rPr>
        <w:t xml:space="preserve"> </w:t>
      </w:r>
      <w:r w:rsidRPr="009F2894">
        <w:rPr>
          <w:rFonts w:ascii="Times New Roman" w:hAnsi="Times New Roman" w:cs="Times New Roman"/>
          <w:spacing w:val="-2"/>
          <w:sz w:val="28"/>
          <w:szCs w:val="28"/>
          <w:lang w:eastAsia="en-US"/>
        </w:rPr>
        <w:t>года».</w:t>
      </w:r>
    </w:p>
    <w:p w:rsidR="009F2894" w:rsidRPr="009F2894" w:rsidRDefault="009F2894" w:rsidP="009F2894">
      <w:pPr>
        <w:spacing w:before="36"/>
        <w:ind w:left="-510" w:right="-283"/>
        <w:jc w:val="both"/>
        <w:rPr>
          <w:rFonts w:ascii="Times New Roman" w:hAnsi="Times New Roman" w:cs="Times New Roman"/>
          <w:sz w:val="28"/>
          <w:szCs w:val="28"/>
          <w:lang w:eastAsia="en-US"/>
        </w:rPr>
      </w:pPr>
      <w:r w:rsidRPr="009F2894">
        <w:rPr>
          <w:rFonts w:ascii="Times New Roman" w:hAnsi="Times New Roman" w:cs="Times New Roman"/>
          <w:spacing w:val="-2"/>
          <w:sz w:val="28"/>
          <w:szCs w:val="28"/>
          <w:lang w:eastAsia="en-US"/>
        </w:rPr>
        <w:lastRenderedPageBreak/>
        <w:t xml:space="preserve">       </w:t>
      </w:r>
      <w:r w:rsidRPr="009F2894">
        <w:rPr>
          <w:rFonts w:ascii="Times New Roman" w:hAnsi="Times New Roman" w:cs="Times New Roman"/>
          <w:sz w:val="28"/>
          <w:szCs w:val="28"/>
          <w:lang w:eastAsia="en-US"/>
        </w:rPr>
        <w:t xml:space="preserve">3. Контроль за исполнение настоящего постановления возложить на заместителя Главы </w:t>
      </w:r>
      <w:r w:rsidRPr="009F2894">
        <w:rPr>
          <w:rFonts w:ascii="Times New Roman" w:hAnsi="Times New Roman" w:cs="Times New Roman"/>
          <w:color w:val="1C0000"/>
          <w:w w:val="90"/>
          <w:sz w:val="28"/>
          <w:szCs w:val="28"/>
          <w:lang w:eastAsia="en-US"/>
        </w:rPr>
        <w:t xml:space="preserve">— </w:t>
      </w:r>
      <w:r w:rsidRPr="009F2894">
        <w:rPr>
          <w:rFonts w:ascii="Times New Roman" w:hAnsi="Times New Roman" w:cs="Times New Roman"/>
          <w:sz w:val="28"/>
          <w:szCs w:val="28"/>
          <w:lang w:eastAsia="en-US"/>
        </w:rPr>
        <w:t>начальника управления по социальной работе Администрации Темниковского муниципального района Республики Мордовия Булгакову Г.В.</w:t>
      </w:r>
    </w:p>
    <w:p w:rsidR="009F2894" w:rsidRPr="009F2894" w:rsidRDefault="009F2894" w:rsidP="009F2894">
      <w:pPr>
        <w:spacing w:before="36"/>
        <w:ind w:left="-510" w:right="-283"/>
        <w:jc w:val="both"/>
        <w:rPr>
          <w:rFonts w:ascii="Times New Roman" w:hAnsi="Times New Roman" w:cs="Times New Roman"/>
          <w:sz w:val="28"/>
          <w:szCs w:val="28"/>
          <w:lang w:eastAsia="en-US"/>
        </w:rPr>
      </w:pPr>
      <w:r w:rsidRPr="009F2894">
        <w:rPr>
          <w:rFonts w:ascii="Times New Roman" w:hAnsi="Times New Roman" w:cs="Times New Roman"/>
          <w:sz w:val="28"/>
          <w:szCs w:val="28"/>
          <w:lang w:eastAsia="en-US"/>
        </w:rPr>
        <w:t xml:space="preserve">      4. </w:t>
      </w:r>
      <w:proofErr w:type="gramStart"/>
      <w:r w:rsidRPr="009F2894">
        <w:rPr>
          <w:rFonts w:ascii="Times New Roman" w:hAnsi="Times New Roman" w:cs="Times New Roman"/>
          <w:sz w:val="28"/>
          <w:szCs w:val="28"/>
          <w:lang w:eastAsia="en-US"/>
        </w:rPr>
        <w:t xml:space="preserve">Настоящие постановление вступает в силу после официального опубликования. </w:t>
      </w:r>
      <w:proofErr w:type="gramEnd"/>
    </w:p>
    <w:p w:rsidR="009F2894" w:rsidRPr="009F2894" w:rsidRDefault="009F2894" w:rsidP="009F2894">
      <w:pPr>
        <w:widowControl/>
        <w:autoSpaceDE/>
        <w:autoSpaceDN/>
        <w:spacing w:after="200" w:line="276" w:lineRule="auto"/>
        <w:ind w:left="-510" w:right="-283"/>
        <w:rPr>
          <w:rFonts w:asciiTheme="minorHAnsi" w:eastAsiaTheme="minorHAnsi" w:hAnsiTheme="minorHAnsi" w:cstheme="minorBidi"/>
          <w:sz w:val="28"/>
          <w:szCs w:val="28"/>
          <w:lang w:eastAsia="en-US"/>
        </w:rPr>
      </w:pPr>
    </w:p>
    <w:p w:rsidR="009F2894" w:rsidRPr="009F2894" w:rsidRDefault="009F2894" w:rsidP="009F2894">
      <w:pPr>
        <w:widowControl/>
        <w:autoSpaceDE/>
        <w:autoSpaceDN/>
        <w:spacing w:after="200" w:line="276" w:lineRule="auto"/>
        <w:ind w:left="-510" w:right="-283"/>
        <w:rPr>
          <w:rFonts w:asciiTheme="minorHAnsi" w:eastAsiaTheme="minorHAnsi" w:hAnsiTheme="minorHAnsi" w:cstheme="minorBidi"/>
          <w:sz w:val="28"/>
          <w:szCs w:val="28"/>
          <w:lang w:eastAsia="en-US"/>
        </w:rPr>
      </w:pPr>
    </w:p>
    <w:p w:rsidR="009F2894" w:rsidRPr="009F2894" w:rsidRDefault="009F2894" w:rsidP="009F2894">
      <w:pPr>
        <w:widowControl/>
        <w:autoSpaceDE/>
        <w:autoSpaceDN/>
        <w:spacing w:after="200" w:line="276" w:lineRule="auto"/>
        <w:ind w:left="-510" w:right="-283"/>
        <w:rPr>
          <w:rFonts w:asciiTheme="minorHAnsi" w:eastAsiaTheme="minorHAnsi" w:hAnsiTheme="minorHAnsi" w:cstheme="minorBidi"/>
          <w:sz w:val="28"/>
          <w:szCs w:val="28"/>
          <w:lang w:eastAsia="en-US"/>
        </w:rPr>
      </w:pPr>
    </w:p>
    <w:p w:rsidR="009F2894" w:rsidRPr="009F2894" w:rsidRDefault="009F2894" w:rsidP="009F2894">
      <w:pPr>
        <w:widowControl/>
        <w:autoSpaceDE/>
        <w:autoSpaceDN/>
        <w:spacing w:after="200" w:line="276" w:lineRule="auto"/>
        <w:ind w:left="-510" w:right="-283"/>
        <w:rPr>
          <w:rFonts w:asciiTheme="minorHAnsi" w:eastAsiaTheme="minorHAnsi" w:hAnsiTheme="minorHAnsi" w:cstheme="minorBidi"/>
          <w:sz w:val="28"/>
          <w:szCs w:val="28"/>
          <w:lang w:eastAsia="en-US"/>
        </w:rPr>
      </w:pPr>
    </w:p>
    <w:p w:rsidR="009F2894" w:rsidRPr="009F2894" w:rsidRDefault="009F2894" w:rsidP="009F2894">
      <w:pPr>
        <w:widowControl/>
        <w:autoSpaceDE/>
        <w:autoSpaceDN/>
        <w:spacing w:after="200" w:line="276" w:lineRule="auto"/>
        <w:ind w:left="-510" w:right="-283"/>
        <w:rPr>
          <w:rFonts w:asciiTheme="minorHAnsi" w:eastAsiaTheme="minorHAnsi" w:hAnsiTheme="minorHAnsi" w:cstheme="minorBidi"/>
          <w:sz w:val="28"/>
          <w:szCs w:val="28"/>
          <w:lang w:eastAsia="en-US"/>
        </w:rPr>
      </w:pPr>
    </w:p>
    <w:p w:rsidR="009F2894" w:rsidRPr="009F2894" w:rsidRDefault="009F2894" w:rsidP="009F2894">
      <w:pPr>
        <w:widowControl/>
        <w:autoSpaceDE/>
        <w:autoSpaceDN/>
        <w:spacing w:after="200" w:line="276" w:lineRule="auto"/>
        <w:ind w:left="-510" w:right="-283"/>
        <w:rPr>
          <w:rFonts w:asciiTheme="minorHAnsi" w:eastAsiaTheme="minorHAnsi" w:hAnsiTheme="minorHAnsi" w:cstheme="minorBidi"/>
          <w:sz w:val="28"/>
          <w:szCs w:val="28"/>
          <w:lang w:eastAsia="en-US"/>
        </w:rPr>
      </w:pPr>
    </w:p>
    <w:p w:rsidR="009F2894" w:rsidRPr="009F2894" w:rsidRDefault="009F2894" w:rsidP="009F2894">
      <w:pPr>
        <w:widowControl/>
        <w:autoSpaceDE/>
        <w:autoSpaceDN/>
        <w:spacing w:line="276" w:lineRule="auto"/>
        <w:ind w:left="-510" w:right="-283"/>
        <w:rPr>
          <w:rFonts w:ascii="Times New Roman" w:eastAsiaTheme="minorHAnsi" w:hAnsi="Times New Roman" w:cs="Times New Roman"/>
          <w:sz w:val="28"/>
          <w:szCs w:val="28"/>
          <w:lang w:eastAsia="en-US"/>
        </w:rPr>
      </w:pPr>
      <w:r w:rsidRPr="009F2894">
        <w:rPr>
          <w:rFonts w:ascii="Times New Roman" w:eastAsiaTheme="minorHAnsi" w:hAnsi="Times New Roman" w:cs="Times New Roman"/>
          <w:sz w:val="28"/>
          <w:szCs w:val="28"/>
          <w:lang w:eastAsia="en-US"/>
        </w:rPr>
        <w:t xml:space="preserve">Врио Главы Темниковского </w:t>
      </w:r>
    </w:p>
    <w:p w:rsidR="009F2894" w:rsidRPr="009F2894" w:rsidRDefault="009F2894" w:rsidP="009F2894">
      <w:pPr>
        <w:widowControl/>
        <w:autoSpaceDE/>
        <w:autoSpaceDN/>
        <w:spacing w:line="276" w:lineRule="auto"/>
        <w:ind w:left="-510" w:right="-283"/>
        <w:rPr>
          <w:rFonts w:asciiTheme="minorHAnsi" w:eastAsiaTheme="minorHAnsi" w:hAnsiTheme="minorHAnsi" w:cstheme="minorBidi"/>
          <w:sz w:val="28"/>
          <w:szCs w:val="28"/>
          <w:lang w:eastAsia="en-US"/>
        </w:rPr>
      </w:pPr>
      <w:r w:rsidRPr="009F2894">
        <w:rPr>
          <w:rFonts w:ascii="Times New Roman" w:eastAsiaTheme="minorHAnsi" w:hAnsi="Times New Roman" w:cs="Times New Roman"/>
          <w:sz w:val="28"/>
          <w:szCs w:val="28"/>
          <w:lang w:eastAsia="en-US"/>
        </w:rPr>
        <w:t>Муниципального района                                                                    В.М. Овчинникова</w:t>
      </w: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Pr="009F2894" w:rsidRDefault="009F2894" w:rsidP="009F2894">
      <w:pPr>
        <w:widowControl/>
        <w:autoSpaceDE/>
        <w:autoSpaceDN/>
        <w:spacing w:after="160"/>
        <w:jc w:val="center"/>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9F2894" w:rsidRPr="009F2894" w:rsidRDefault="009F2894" w:rsidP="009F2894">
      <w:pPr>
        <w:widowControl/>
        <w:autoSpaceDE/>
        <w:autoSpaceDN/>
        <w:spacing w:after="160"/>
        <w:jc w:val="center"/>
        <w:rPr>
          <w:rFonts w:ascii="Times New Roman" w:eastAsia="Calibri" w:hAnsi="Times New Roman" w:cs="Times New Roman"/>
          <w:sz w:val="28"/>
          <w:szCs w:val="28"/>
          <w:lang w:eastAsia="en-US"/>
        </w:rPr>
      </w:pPr>
    </w:p>
    <w:p w:rsidR="009F2894" w:rsidRPr="009F2894" w:rsidRDefault="009F2894" w:rsidP="009F2894">
      <w:pPr>
        <w:widowControl/>
        <w:autoSpaceDE/>
        <w:autoSpaceDN/>
        <w:spacing w:after="160"/>
        <w:jc w:val="center"/>
        <w:rPr>
          <w:rFonts w:ascii="Times New Roman" w:eastAsia="Calibri" w:hAnsi="Times New Roman" w:cs="Times New Roman"/>
          <w:b/>
          <w:sz w:val="34"/>
          <w:szCs w:val="34"/>
          <w:lang w:eastAsia="en-US"/>
        </w:rPr>
      </w:pPr>
      <w:proofErr w:type="gramStart"/>
      <w:r w:rsidRPr="009F2894">
        <w:rPr>
          <w:rFonts w:ascii="Times New Roman" w:hAnsi="Times New Roman" w:cs="Times New Roman"/>
          <w:b/>
          <w:sz w:val="34"/>
          <w:szCs w:val="34"/>
          <w:lang w:eastAsia="en-US"/>
        </w:rPr>
        <w:t>П</w:t>
      </w:r>
      <w:proofErr w:type="gramEnd"/>
      <w:r w:rsidRPr="009F2894">
        <w:rPr>
          <w:rFonts w:ascii="Times New Roman" w:hAnsi="Times New Roman" w:cs="Times New Roman"/>
          <w:b/>
          <w:sz w:val="34"/>
          <w:szCs w:val="34"/>
          <w:lang w:eastAsia="en-US"/>
        </w:rPr>
        <w:t xml:space="preserve"> О С Т А Н О В Л Е Н И Е</w:t>
      </w:r>
    </w:p>
    <w:p w:rsidR="009F2894" w:rsidRPr="009F2894" w:rsidRDefault="009F2894" w:rsidP="009F2894">
      <w:pPr>
        <w:widowControl/>
        <w:autoSpaceDE/>
        <w:autoSpaceDN/>
        <w:rPr>
          <w:rFonts w:ascii="Times New Roman" w:eastAsia="Calibri" w:hAnsi="Times New Roman" w:cs="Times New Roman"/>
          <w:sz w:val="28"/>
          <w:szCs w:val="28"/>
          <w:lang w:eastAsia="en-US"/>
        </w:rPr>
      </w:pPr>
    </w:p>
    <w:p w:rsidR="009F2894" w:rsidRPr="009F2894" w:rsidRDefault="009F2894" w:rsidP="009F2894">
      <w:pPr>
        <w:widowControl/>
        <w:autoSpaceDE/>
        <w:autoSpaceDN/>
        <w:jc w:val="center"/>
        <w:rPr>
          <w:rFonts w:ascii="Times New Roman" w:hAnsi="Times New Roman" w:cs="Times New Roman"/>
          <w:sz w:val="28"/>
          <w:szCs w:val="28"/>
          <w:lang w:eastAsia="en-US"/>
        </w:rPr>
      </w:pPr>
      <w:r w:rsidRPr="009F2894">
        <w:rPr>
          <w:rFonts w:ascii="Times New Roman" w:hAnsi="Times New Roman" w:cs="Times New Roman"/>
          <w:sz w:val="28"/>
          <w:szCs w:val="28"/>
          <w:lang w:eastAsia="en-US"/>
        </w:rPr>
        <w:t>«10 » апреля 2025 г.                                                                          №  143</w:t>
      </w:r>
    </w:p>
    <w:p w:rsidR="009F2894" w:rsidRPr="009F2894" w:rsidRDefault="009F2894" w:rsidP="009F2894">
      <w:pPr>
        <w:widowControl/>
        <w:autoSpaceDE/>
        <w:autoSpaceDN/>
        <w:jc w:val="center"/>
        <w:rPr>
          <w:rFonts w:ascii="Times New Roman" w:eastAsia="Calibri" w:hAnsi="Times New Roman" w:cs="Times New Roman"/>
          <w:b/>
          <w:sz w:val="28"/>
          <w:szCs w:val="28"/>
          <w:lang w:eastAsia="en-US"/>
        </w:rPr>
      </w:pPr>
    </w:p>
    <w:p w:rsidR="009F2894" w:rsidRPr="009F2894" w:rsidRDefault="009F2894" w:rsidP="009F2894">
      <w:pPr>
        <w:widowControl/>
        <w:autoSpaceDE/>
        <w:autoSpaceDN/>
        <w:jc w:val="center"/>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г. Темников</w:t>
      </w:r>
    </w:p>
    <w:p w:rsidR="009F2894" w:rsidRPr="009F2894" w:rsidRDefault="009F2894" w:rsidP="009F2894">
      <w:pPr>
        <w:widowControl/>
        <w:autoSpaceDE/>
        <w:autoSpaceDN/>
        <w:jc w:val="center"/>
        <w:rPr>
          <w:rFonts w:ascii="Times New Roman" w:eastAsia="Calibri" w:hAnsi="Times New Roman" w:cs="Times New Roman"/>
          <w:sz w:val="28"/>
          <w:szCs w:val="28"/>
          <w:lang w:eastAsia="en-US"/>
        </w:rPr>
      </w:pPr>
    </w:p>
    <w:p w:rsidR="009F2894" w:rsidRPr="009F2894" w:rsidRDefault="009F2894" w:rsidP="009F2894">
      <w:pPr>
        <w:widowControl/>
        <w:autoSpaceDE/>
        <w:autoSpaceDN/>
        <w:jc w:val="center"/>
        <w:rPr>
          <w:rFonts w:ascii="Times New Roman" w:eastAsia="Calibri" w:hAnsi="Times New Roman" w:cs="Times New Roman"/>
          <w:b/>
          <w:sz w:val="28"/>
          <w:szCs w:val="28"/>
          <w:lang w:eastAsia="en-US"/>
        </w:rPr>
      </w:pPr>
      <w:r w:rsidRPr="009F2894">
        <w:rPr>
          <w:rFonts w:ascii="Times New Roman" w:eastAsia="Calibri" w:hAnsi="Times New Roman" w:cs="Times New Roman"/>
          <w:b/>
          <w:sz w:val="28"/>
          <w:szCs w:val="28"/>
          <w:lang w:eastAsia="en-US"/>
        </w:rPr>
        <w:t xml:space="preserve">О создании межведомственной комиссии по обследованию, категорированию и актуализации Паспортов безопасности объектов образования, расположенных на территории Темниковского муниципального района </w:t>
      </w:r>
    </w:p>
    <w:p w:rsidR="009F2894" w:rsidRPr="009F2894" w:rsidRDefault="009F2894" w:rsidP="009F2894">
      <w:pPr>
        <w:widowControl/>
        <w:autoSpaceDE/>
        <w:autoSpaceDN/>
        <w:jc w:val="center"/>
        <w:rPr>
          <w:rFonts w:ascii="Times New Roman" w:eastAsia="Calibri" w:hAnsi="Times New Roman" w:cs="Times New Roman"/>
          <w:b/>
          <w:sz w:val="28"/>
          <w:szCs w:val="28"/>
          <w:lang w:eastAsia="en-US"/>
        </w:rPr>
      </w:pPr>
    </w:p>
    <w:p w:rsidR="009F2894" w:rsidRPr="009F2894" w:rsidRDefault="009F2894" w:rsidP="009F2894">
      <w:pPr>
        <w:widowControl/>
        <w:autoSpaceDE/>
        <w:autoSpaceDN/>
        <w:jc w:val="center"/>
        <w:rPr>
          <w:rFonts w:ascii="Times New Roman" w:eastAsia="Calibri" w:hAnsi="Times New Roman" w:cs="Times New Roman"/>
          <w:b/>
          <w:sz w:val="28"/>
          <w:szCs w:val="28"/>
          <w:lang w:eastAsia="en-US"/>
        </w:rPr>
      </w:pPr>
    </w:p>
    <w:p w:rsidR="009F2894" w:rsidRPr="009F2894" w:rsidRDefault="009F2894" w:rsidP="009F2894">
      <w:pPr>
        <w:widowControl/>
        <w:autoSpaceDE/>
        <w:autoSpaceDN/>
        <w:ind w:firstLine="709"/>
        <w:jc w:val="both"/>
        <w:rPr>
          <w:rFonts w:ascii="Times New Roman" w:hAnsi="Times New Roman" w:cs="Times New Roman"/>
          <w:bCs/>
          <w:sz w:val="28"/>
          <w:szCs w:val="28"/>
        </w:rPr>
      </w:pPr>
      <w:proofErr w:type="gramStart"/>
      <w:r w:rsidRPr="009F2894">
        <w:rPr>
          <w:rFonts w:ascii="Times New Roman" w:eastAsia="Calibri" w:hAnsi="Times New Roman" w:cs="Times New Roman"/>
          <w:sz w:val="28"/>
          <w:szCs w:val="28"/>
          <w:lang w:eastAsia="en-US"/>
        </w:rPr>
        <w:t>Руководствуясь п</w:t>
      </w:r>
      <w:r w:rsidRPr="009F2894">
        <w:rPr>
          <w:rFonts w:ascii="Times New Roman" w:hAnsi="Times New Roman" w:cs="Times New Roman"/>
          <w:bCs/>
          <w:color w:val="22272F"/>
          <w:kern w:val="36"/>
          <w:sz w:val="28"/>
          <w:szCs w:val="28"/>
        </w:rPr>
        <w:t>остановлением Правительства РФ от 5 марта 2022 г. № 289 "О внесении изменений в некоторые акты Правительства Российской Федерации в сфере обеспечения антитеррористической защищенности объектов (территорий)"</w:t>
      </w:r>
      <w:r w:rsidRPr="009F2894">
        <w:rPr>
          <w:rFonts w:ascii="Times New Roman" w:eastAsia="Calibri" w:hAnsi="Times New Roman" w:cs="Times New Roman"/>
          <w:b/>
          <w:sz w:val="28"/>
          <w:szCs w:val="28"/>
          <w:lang w:eastAsia="en-US"/>
        </w:rPr>
        <w:t xml:space="preserve">, </w:t>
      </w:r>
      <w:r w:rsidRPr="009F2894">
        <w:rPr>
          <w:rFonts w:ascii="Times New Roman" w:hAnsi="Times New Roman" w:cs="Times New Roman"/>
          <w:bCs/>
          <w:sz w:val="28"/>
          <w:szCs w:val="28"/>
        </w:rPr>
        <w:t>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w:t>
      </w:r>
      <w:proofErr w:type="gramEnd"/>
      <w:r w:rsidRPr="009F2894">
        <w:rPr>
          <w:rFonts w:ascii="Times New Roman" w:hAnsi="Times New Roman" w:cs="Times New Roman"/>
          <w:bCs/>
          <w:sz w:val="28"/>
          <w:szCs w:val="28"/>
        </w:rPr>
        <w:t xml:space="preserve"> формы паспорта безопасности этих объектов (территорий)», Федеральным законом от 06 марта 2006 г. №35-ФЗ «О противодействии терроризму»  </w:t>
      </w:r>
      <w:proofErr w:type="gramStart"/>
      <w:r w:rsidRPr="009F2894">
        <w:rPr>
          <w:rFonts w:ascii="Times New Roman" w:hAnsi="Times New Roman" w:cs="Times New Roman"/>
          <w:bCs/>
          <w:sz w:val="28"/>
          <w:szCs w:val="28"/>
        </w:rPr>
        <w:t>п</w:t>
      </w:r>
      <w:proofErr w:type="gramEnd"/>
      <w:r w:rsidRPr="009F2894">
        <w:rPr>
          <w:rFonts w:ascii="Times New Roman" w:hAnsi="Times New Roman" w:cs="Times New Roman"/>
          <w:bCs/>
          <w:sz w:val="28"/>
          <w:szCs w:val="28"/>
        </w:rPr>
        <w:t xml:space="preserve"> о с т а н о в л я е т: </w:t>
      </w:r>
    </w:p>
    <w:p w:rsidR="009F2894" w:rsidRPr="009F2894" w:rsidRDefault="009F2894" w:rsidP="009F2894">
      <w:pPr>
        <w:widowControl/>
        <w:autoSpaceDE/>
        <w:autoSpaceDN/>
        <w:ind w:firstLine="709"/>
        <w:jc w:val="both"/>
        <w:rPr>
          <w:rFonts w:ascii="Times New Roman" w:hAnsi="Times New Roman" w:cs="Times New Roman"/>
          <w:bCs/>
          <w:sz w:val="28"/>
          <w:szCs w:val="28"/>
        </w:rPr>
      </w:pPr>
    </w:p>
    <w:p w:rsidR="009F2894" w:rsidRPr="009F2894" w:rsidRDefault="009F2894" w:rsidP="008B52EE">
      <w:pPr>
        <w:widowControl/>
        <w:numPr>
          <w:ilvl w:val="0"/>
          <w:numId w:val="1"/>
        </w:numPr>
        <w:autoSpaceDE/>
        <w:autoSpaceDN/>
        <w:adjustRightInd w:val="0"/>
        <w:spacing w:after="160" w:line="259" w:lineRule="auto"/>
        <w:ind w:left="0" w:firstLine="709"/>
        <w:contextualSpacing/>
        <w:jc w:val="both"/>
        <w:rPr>
          <w:rFonts w:ascii="Times New Roman" w:hAnsi="Times New Roman" w:cs="Times New Roman"/>
          <w:bCs/>
          <w:sz w:val="28"/>
          <w:szCs w:val="28"/>
        </w:rPr>
      </w:pPr>
      <w:r w:rsidRPr="009F2894">
        <w:rPr>
          <w:rFonts w:ascii="Times New Roman" w:hAnsi="Times New Roman" w:cs="Times New Roman"/>
          <w:bCs/>
          <w:sz w:val="28"/>
          <w:szCs w:val="28"/>
        </w:rPr>
        <w:t xml:space="preserve">Создать межведомственную комиссию по обследованию, категорированию </w:t>
      </w:r>
      <w:r w:rsidRPr="009F2894">
        <w:rPr>
          <w:rFonts w:ascii="Times New Roman" w:eastAsia="Calibri" w:hAnsi="Times New Roman" w:cs="Times New Roman"/>
          <w:sz w:val="28"/>
          <w:szCs w:val="28"/>
          <w:lang w:eastAsia="en-US"/>
        </w:rPr>
        <w:t>и актуализации Паспортов безопасности</w:t>
      </w:r>
      <w:r w:rsidRPr="009F2894">
        <w:rPr>
          <w:rFonts w:ascii="Times New Roman" w:hAnsi="Times New Roman" w:cs="Times New Roman"/>
          <w:bCs/>
          <w:sz w:val="28"/>
          <w:szCs w:val="28"/>
        </w:rPr>
        <w:t xml:space="preserve"> объектов образования, расположенных на территории Темниковского муниципального района.</w:t>
      </w:r>
    </w:p>
    <w:p w:rsidR="009F2894" w:rsidRPr="009F2894" w:rsidRDefault="009F2894" w:rsidP="008B52EE">
      <w:pPr>
        <w:widowControl/>
        <w:numPr>
          <w:ilvl w:val="0"/>
          <w:numId w:val="1"/>
        </w:numPr>
        <w:autoSpaceDE/>
        <w:autoSpaceDN/>
        <w:adjustRightInd w:val="0"/>
        <w:spacing w:after="160" w:line="259" w:lineRule="auto"/>
        <w:ind w:left="0" w:firstLine="709"/>
        <w:contextualSpacing/>
        <w:jc w:val="both"/>
        <w:rPr>
          <w:rFonts w:ascii="Times New Roman" w:hAnsi="Times New Roman" w:cs="Times New Roman"/>
          <w:bCs/>
          <w:sz w:val="28"/>
          <w:szCs w:val="28"/>
        </w:rPr>
      </w:pPr>
      <w:r w:rsidRPr="009F2894">
        <w:rPr>
          <w:rFonts w:ascii="Times New Roman" w:hAnsi="Times New Roman" w:cs="Times New Roman"/>
          <w:bCs/>
          <w:sz w:val="28"/>
          <w:szCs w:val="28"/>
        </w:rPr>
        <w:t>Утвердить:</w:t>
      </w:r>
    </w:p>
    <w:p w:rsidR="009F2894" w:rsidRPr="009F2894" w:rsidRDefault="009F2894" w:rsidP="009F2894">
      <w:pPr>
        <w:adjustRightInd w:val="0"/>
        <w:ind w:firstLine="709"/>
        <w:contextualSpacing/>
        <w:jc w:val="both"/>
        <w:rPr>
          <w:rFonts w:ascii="Times New Roman" w:hAnsi="Times New Roman" w:cs="Times New Roman"/>
          <w:bCs/>
          <w:sz w:val="28"/>
          <w:szCs w:val="28"/>
        </w:rPr>
      </w:pPr>
      <w:r w:rsidRPr="009F2894">
        <w:rPr>
          <w:rFonts w:ascii="Times New Roman" w:hAnsi="Times New Roman" w:cs="Times New Roman"/>
          <w:bCs/>
          <w:sz w:val="28"/>
          <w:szCs w:val="28"/>
        </w:rPr>
        <w:t xml:space="preserve">2.1. Положение о межведомственной комиссии по обследованию, категорированию и актуализации Паспортов безопасности объектов образования, расположенных на территории Темниковского муниципального района </w:t>
      </w:r>
      <w:r w:rsidRPr="009F2894">
        <w:rPr>
          <w:rFonts w:ascii="Times New Roman" w:hAnsi="Times New Roman" w:cs="Times New Roman"/>
          <w:bCs/>
          <w:sz w:val="24"/>
          <w:szCs w:val="24"/>
        </w:rPr>
        <w:t>(приложение 1)</w:t>
      </w:r>
    </w:p>
    <w:p w:rsidR="009F2894" w:rsidRPr="009F2894" w:rsidRDefault="009F2894" w:rsidP="009F2894">
      <w:pPr>
        <w:adjustRightInd w:val="0"/>
        <w:ind w:firstLine="709"/>
        <w:contextualSpacing/>
        <w:jc w:val="both"/>
        <w:rPr>
          <w:rFonts w:ascii="Times New Roman" w:hAnsi="Times New Roman" w:cs="Times New Roman"/>
          <w:bCs/>
          <w:sz w:val="24"/>
          <w:szCs w:val="24"/>
        </w:rPr>
      </w:pPr>
      <w:r w:rsidRPr="009F2894">
        <w:rPr>
          <w:rFonts w:ascii="Times New Roman" w:hAnsi="Times New Roman" w:cs="Times New Roman"/>
          <w:bCs/>
          <w:sz w:val="28"/>
          <w:szCs w:val="28"/>
        </w:rPr>
        <w:t xml:space="preserve">2.2.    Состав межведомственной комиссии по обследованию, категорированию и актуализации Паспортов безопасности объектов образования, расположенных на территории Темниковского муниципального района </w:t>
      </w:r>
      <w:r w:rsidRPr="009F2894">
        <w:rPr>
          <w:rFonts w:ascii="Times New Roman" w:hAnsi="Times New Roman" w:cs="Times New Roman"/>
          <w:bCs/>
          <w:sz w:val="24"/>
          <w:szCs w:val="24"/>
        </w:rPr>
        <w:t>(приложение 2).</w:t>
      </w:r>
    </w:p>
    <w:p w:rsidR="009F2894" w:rsidRPr="009F2894" w:rsidRDefault="009F2894" w:rsidP="009F2894">
      <w:pPr>
        <w:adjustRightInd w:val="0"/>
        <w:ind w:firstLine="709"/>
        <w:contextualSpacing/>
        <w:jc w:val="both"/>
        <w:rPr>
          <w:rFonts w:ascii="Times New Roman" w:hAnsi="Times New Roman" w:cs="Times New Roman"/>
          <w:bCs/>
          <w:sz w:val="28"/>
          <w:szCs w:val="28"/>
        </w:rPr>
      </w:pPr>
      <w:r w:rsidRPr="009F2894">
        <w:rPr>
          <w:rFonts w:ascii="Times New Roman" w:hAnsi="Times New Roman" w:cs="Times New Roman"/>
          <w:bCs/>
          <w:sz w:val="28"/>
          <w:szCs w:val="28"/>
        </w:rPr>
        <w:t xml:space="preserve">2.3. Перечень объектов образования, расположенных на территории Темниковского муниципального района, подлежащих по обследованию, категорированию и актуализации Паспортов безопасности </w:t>
      </w:r>
      <w:r w:rsidRPr="009F2894">
        <w:rPr>
          <w:rFonts w:ascii="Times New Roman" w:hAnsi="Times New Roman" w:cs="Times New Roman"/>
          <w:bCs/>
          <w:sz w:val="24"/>
          <w:szCs w:val="24"/>
        </w:rPr>
        <w:t>(приложение 3)</w:t>
      </w:r>
      <w:r w:rsidRPr="009F2894">
        <w:rPr>
          <w:rFonts w:ascii="Times New Roman" w:hAnsi="Times New Roman" w:cs="Times New Roman"/>
          <w:bCs/>
          <w:sz w:val="28"/>
          <w:szCs w:val="28"/>
        </w:rPr>
        <w:t>.</w:t>
      </w:r>
    </w:p>
    <w:p w:rsidR="009F2894" w:rsidRPr="009F2894" w:rsidRDefault="009F2894" w:rsidP="009F2894">
      <w:pPr>
        <w:adjustRightInd w:val="0"/>
        <w:ind w:firstLine="709"/>
        <w:contextualSpacing/>
        <w:jc w:val="both"/>
        <w:rPr>
          <w:rFonts w:ascii="Times New Roman" w:hAnsi="Times New Roman" w:cs="Times New Roman"/>
          <w:bCs/>
          <w:sz w:val="24"/>
          <w:szCs w:val="24"/>
        </w:rPr>
      </w:pPr>
      <w:r w:rsidRPr="009F2894">
        <w:rPr>
          <w:rFonts w:ascii="Times New Roman" w:hAnsi="Times New Roman" w:cs="Times New Roman"/>
          <w:bCs/>
          <w:sz w:val="28"/>
          <w:szCs w:val="28"/>
        </w:rPr>
        <w:t xml:space="preserve">2.4. Форму акта обследования и категорирования объектов образования, расположенных на территории Темниковского муниципального района </w:t>
      </w:r>
      <w:r w:rsidRPr="009F2894">
        <w:rPr>
          <w:rFonts w:ascii="Times New Roman" w:hAnsi="Times New Roman" w:cs="Times New Roman"/>
          <w:bCs/>
          <w:sz w:val="24"/>
          <w:szCs w:val="24"/>
        </w:rPr>
        <w:t>(приложение 4).</w:t>
      </w:r>
    </w:p>
    <w:p w:rsidR="009F2894" w:rsidRPr="009F2894" w:rsidRDefault="009F2894" w:rsidP="009F2894">
      <w:pPr>
        <w:adjustRightInd w:val="0"/>
        <w:ind w:firstLine="709"/>
        <w:contextualSpacing/>
        <w:jc w:val="both"/>
        <w:rPr>
          <w:rFonts w:ascii="Times New Roman" w:hAnsi="Times New Roman" w:cs="Times New Roman"/>
          <w:bCs/>
          <w:sz w:val="28"/>
          <w:szCs w:val="28"/>
        </w:rPr>
      </w:pPr>
      <w:r w:rsidRPr="009F2894">
        <w:rPr>
          <w:rFonts w:ascii="Times New Roman" w:hAnsi="Times New Roman" w:cs="Times New Roman"/>
          <w:bCs/>
          <w:sz w:val="28"/>
          <w:szCs w:val="28"/>
        </w:rPr>
        <w:t>3.     Признать утратившим силу Постановление Администрации Темниковского муниципального района от 31.05.2022 г. № 347 «О создании межведомственной комиссии по обследованию и категорированию объектов образования, расположенных на территории Темниковского муниципального района».</w:t>
      </w:r>
    </w:p>
    <w:p w:rsidR="009F2894" w:rsidRPr="009F2894" w:rsidRDefault="009F2894" w:rsidP="008B52EE">
      <w:pPr>
        <w:widowControl/>
        <w:numPr>
          <w:ilvl w:val="0"/>
          <w:numId w:val="3"/>
        </w:numPr>
        <w:autoSpaceDE/>
        <w:autoSpaceDN/>
        <w:adjustRightInd w:val="0"/>
        <w:spacing w:after="160" w:line="259" w:lineRule="auto"/>
        <w:contextualSpacing/>
        <w:jc w:val="both"/>
        <w:rPr>
          <w:rFonts w:ascii="Times New Roman" w:hAnsi="Times New Roman" w:cs="Times New Roman"/>
          <w:bCs/>
          <w:sz w:val="28"/>
          <w:szCs w:val="28"/>
        </w:rPr>
      </w:pPr>
      <w:r w:rsidRPr="009F2894">
        <w:rPr>
          <w:rFonts w:ascii="Times New Roman" w:hAnsi="Times New Roman" w:cs="Times New Roman"/>
          <w:bCs/>
          <w:sz w:val="28"/>
          <w:szCs w:val="28"/>
        </w:rPr>
        <w:t xml:space="preserve">  Настоящее постановление вступает в силу после официального опубликования.</w:t>
      </w:r>
    </w:p>
    <w:p w:rsidR="009F2894" w:rsidRPr="009F2894" w:rsidRDefault="009F2894" w:rsidP="009F2894">
      <w:pPr>
        <w:adjustRightInd w:val="0"/>
        <w:jc w:val="both"/>
        <w:rPr>
          <w:rFonts w:ascii="Times New Roman" w:hAnsi="Times New Roman" w:cs="Times New Roman"/>
          <w:bCs/>
          <w:sz w:val="28"/>
          <w:szCs w:val="28"/>
        </w:rPr>
      </w:pPr>
    </w:p>
    <w:p w:rsidR="009F2894" w:rsidRPr="009F2894" w:rsidRDefault="009F2894" w:rsidP="009F2894">
      <w:pPr>
        <w:widowControl/>
        <w:tabs>
          <w:tab w:val="left" w:pos="3195"/>
        </w:tabs>
        <w:autoSpaceDE/>
        <w:autoSpaceDN/>
        <w:jc w:val="both"/>
        <w:rPr>
          <w:rFonts w:ascii="Times New Roman" w:hAnsi="Times New Roman" w:cs="Times New Roman"/>
          <w:sz w:val="28"/>
          <w:szCs w:val="28"/>
          <w:lang w:eastAsia="en-US"/>
        </w:rPr>
      </w:pPr>
      <w:r w:rsidRPr="009F2894">
        <w:rPr>
          <w:rFonts w:ascii="Times New Roman" w:hAnsi="Times New Roman" w:cs="Times New Roman"/>
          <w:sz w:val="28"/>
          <w:szCs w:val="28"/>
          <w:lang w:eastAsia="en-US"/>
        </w:rPr>
        <w:t>Врио Главы Темниковского</w:t>
      </w:r>
    </w:p>
    <w:p w:rsidR="009F2894" w:rsidRPr="009F2894" w:rsidRDefault="009F2894" w:rsidP="009F2894">
      <w:pPr>
        <w:widowControl/>
        <w:tabs>
          <w:tab w:val="left" w:pos="8484"/>
        </w:tabs>
        <w:autoSpaceDE/>
        <w:autoSpaceDN/>
        <w:jc w:val="both"/>
        <w:rPr>
          <w:rFonts w:ascii="Times New Roman" w:hAnsi="Times New Roman" w:cs="Times New Roman"/>
          <w:sz w:val="28"/>
          <w:szCs w:val="28"/>
          <w:lang w:eastAsia="en-US"/>
        </w:rPr>
      </w:pPr>
      <w:r w:rsidRPr="009F2894">
        <w:rPr>
          <w:rFonts w:ascii="Times New Roman" w:hAnsi="Times New Roman" w:cs="Times New Roman"/>
          <w:sz w:val="28"/>
          <w:szCs w:val="28"/>
          <w:lang w:eastAsia="en-US"/>
        </w:rPr>
        <w:t>муниципального района                                                                      В.М. Овчинникова</w:t>
      </w:r>
    </w:p>
    <w:p w:rsidR="009F2894" w:rsidRPr="009F2894" w:rsidRDefault="009F2894" w:rsidP="009F2894">
      <w:pPr>
        <w:widowControl/>
        <w:tabs>
          <w:tab w:val="left" w:pos="8484"/>
        </w:tabs>
        <w:autoSpaceDE/>
        <w:autoSpaceDN/>
        <w:jc w:val="both"/>
        <w:rPr>
          <w:rFonts w:ascii="Times New Roman" w:hAnsi="Times New Roman" w:cs="Times New Roman"/>
          <w:sz w:val="28"/>
          <w:szCs w:val="28"/>
          <w:lang w:eastAsia="en-US"/>
        </w:rPr>
        <w:sectPr w:rsidR="009F2894" w:rsidRPr="009F2894" w:rsidSect="008D375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cols w:space="708"/>
          <w:docGrid w:linePitch="360"/>
        </w:sectPr>
      </w:pPr>
    </w:p>
    <w:p w:rsidR="009F2894" w:rsidRPr="009F2894" w:rsidRDefault="009F2894" w:rsidP="009F2894">
      <w:pPr>
        <w:widowControl/>
        <w:autoSpaceDE/>
        <w:autoSpaceDN/>
        <w:jc w:val="center"/>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lastRenderedPageBreak/>
        <w:t xml:space="preserve">                                                Приложение 1</w:t>
      </w:r>
    </w:p>
    <w:p w:rsidR="009F2894" w:rsidRPr="009F2894" w:rsidRDefault="009F2894" w:rsidP="009F2894">
      <w:pPr>
        <w:widowControl/>
        <w:autoSpaceDE/>
        <w:autoSpaceDN/>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xml:space="preserve">к Постановлению администрации </w:t>
      </w:r>
    </w:p>
    <w:p w:rsidR="009F2894" w:rsidRPr="009F2894" w:rsidRDefault="009F2894" w:rsidP="009F2894">
      <w:pPr>
        <w:widowControl/>
        <w:autoSpaceDE/>
        <w:autoSpaceDN/>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Темниковского муниципального района</w:t>
      </w:r>
    </w:p>
    <w:p w:rsidR="009F2894" w:rsidRPr="009F2894" w:rsidRDefault="009F2894" w:rsidP="009F2894">
      <w:pPr>
        <w:widowControl/>
        <w:autoSpaceDE/>
        <w:autoSpaceDN/>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143 от 10 апреля 2025г.</w:t>
      </w: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r w:rsidRPr="009F2894">
        <w:rPr>
          <w:rFonts w:ascii="Times New Roman" w:hAnsi="Times New Roman" w:cs="Times New Roman"/>
          <w:sz w:val="28"/>
          <w:szCs w:val="28"/>
          <w:lang w:eastAsia="zh-CN"/>
        </w:rPr>
        <w:t>Положение</w:t>
      </w:r>
    </w:p>
    <w:p w:rsidR="009F2894" w:rsidRPr="009F2894" w:rsidRDefault="009F2894" w:rsidP="009F2894">
      <w:pPr>
        <w:widowControl/>
        <w:suppressAutoHyphens/>
        <w:autoSpaceDE/>
        <w:autoSpaceDN/>
        <w:jc w:val="center"/>
        <w:rPr>
          <w:rFonts w:ascii="Times New Roman" w:hAnsi="Times New Roman" w:cs="Times New Roman"/>
          <w:bCs/>
          <w:sz w:val="28"/>
          <w:szCs w:val="28"/>
        </w:rPr>
      </w:pPr>
      <w:r w:rsidRPr="009F2894">
        <w:rPr>
          <w:rFonts w:ascii="Times New Roman" w:hAnsi="Times New Roman" w:cs="Times New Roman"/>
          <w:sz w:val="28"/>
          <w:szCs w:val="28"/>
          <w:lang w:eastAsia="zh-CN"/>
        </w:rPr>
        <w:t xml:space="preserve">о межведомственной комиссии по обследованию, категорированию и актуализации Паспортов безопасности объектов </w:t>
      </w:r>
      <w:r w:rsidRPr="009F2894">
        <w:rPr>
          <w:rFonts w:ascii="Times New Roman" w:hAnsi="Times New Roman" w:cs="Times New Roman"/>
          <w:bCs/>
          <w:sz w:val="28"/>
          <w:szCs w:val="28"/>
        </w:rPr>
        <w:t>образования, расположенных на территории Темниковского муниципального района</w:t>
      </w: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b/>
          <w:sz w:val="28"/>
          <w:szCs w:val="28"/>
          <w:lang w:eastAsia="zh-CN"/>
        </w:rPr>
      </w:pPr>
      <w:r w:rsidRPr="009F2894">
        <w:rPr>
          <w:rFonts w:ascii="Times New Roman" w:eastAsia="Calibri" w:hAnsi="Times New Roman" w:cs="Times New Roman"/>
          <w:b/>
          <w:color w:val="000000"/>
          <w:sz w:val="28"/>
          <w:szCs w:val="28"/>
          <w:lang w:val="en-US" w:eastAsia="zh-CN"/>
        </w:rPr>
        <w:t>I</w:t>
      </w:r>
      <w:r w:rsidRPr="009F2894">
        <w:rPr>
          <w:rFonts w:ascii="Times New Roman" w:eastAsia="Calibri" w:hAnsi="Times New Roman" w:cs="Times New Roman"/>
          <w:b/>
          <w:color w:val="000000"/>
          <w:sz w:val="28"/>
          <w:szCs w:val="28"/>
          <w:lang w:eastAsia="zh-CN"/>
        </w:rPr>
        <w:t>. Общие положения</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eastAsia="Calibri" w:hAnsi="Times New Roman" w:cs="Times New Roman"/>
          <w:color w:val="000000"/>
          <w:sz w:val="28"/>
          <w:szCs w:val="28"/>
          <w:lang w:eastAsia="zh-CN"/>
        </w:rPr>
        <w:t xml:space="preserve">1. Межведомственная комиссия по обследованию, категорированию и актуализации Паспортов безопасности объектов </w:t>
      </w:r>
      <w:r w:rsidRPr="009F2894">
        <w:rPr>
          <w:rFonts w:ascii="Times New Roman" w:hAnsi="Times New Roman" w:cs="Times New Roman"/>
          <w:bCs/>
          <w:sz w:val="28"/>
          <w:szCs w:val="28"/>
        </w:rPr>
        <w:t>образования</w:t>
      </w:r>
      <w:r w:rsidRPr="009F2894">
        <w:rPr>
          <w:rFonts w:ascii="Times New Roman" w:eastAsia="Calibri" w:hAnsi="Times New Roman" w:cs="Times New Roman"/>
          <w:color w:val="000000"/>
          <w:sz w:val="28"/>
          <w:szCs w:val="28"/>
          <w:lang w:eastAsia="zh-CN"/>
        </w:rPr>
        <w:t xml:space="preserve"> (далее – Комиссия) является постоянно действующим координационным органом, деятельность которой направлена по обследованию, категорированию и актуализации Паспортов безопасности объектов </w:t>
      </w:r>
      <w:r w:rsidRPr="009F2894">
        <w:rPr>
          <w:rFonts w:ascii="Times New Roman" w:hAnsi="Times New Roman" w:cs="Times New Roman"/>
          <w:bCs/>
          <w:sz w:val="28"/>
          <w:szCs w:val="28"/>
        </w:rPr>
        <w:t>образования, расположенных на территории Темниковского муниципального района</w:t>
      </w:r>
      <w:r w:rsidRPr="009F2894">
        <w:rPr>
          <w:rFonts w:ascii="Times New Roman" w:eastAsia="Calibri" w:hAnsi="Times New Roman" w:cs="Times New Roman"/>
          <w:color w:val="000000"/>
          <w:sz w:val="28"/>
          <w:szCs w:val="28"/>
          <w:lang w:eastAsia="zh-CN"/>
        </w:rPr>
        <w:t>.</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 xml:space="preserve">2. Комиссия создается и упраздняется на основании постановления Администрации </w:t>
      </w:r>
      <w:r w:rsidRPr="009F2894">
        <w:rPr>
          <w:rFonts w:ascii="Times New Roman" w:hAnsi="Times New Roman" w:cs="Times New Roman"/>
          <w:bCs/>
          <w:sz w:val="28"/>
          <w:szCs w:val="28"/>
        </w:rPr>
        <w:t>Темниковского муниципального района</w:t>
      </w:r>
      <w:r w:rsidRPr="009F2894">
        <w:rPr>
          <w:rFonts w:ascii="Times New Roman" w:eastAsia="Calibri" w:hAnsi="Times New Roman" w:cs="Times New Roman"/>
          <w:sz w:val="28"/>
          <w:szCs w:val="28"/>
          <w:lang w:eastAsia="zh-CN"/>
        </w:rPr>
        <w:t>.</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 xml:space="preserve">3. Состав Комиссии утверждается постановлением Администрации </w:t>
      </w:r>
      <w:r w:rsidRPr="009F2894">
        <w:rPr>
          <w:rFonts w:ascii="Times New Roman" w:hAnsi="Times New Roman" w:cs="Times New Roman"/>
          <w:bCs/>
          <w:sz w:val="28"/>
          <w:szCs w:val="28"/>
        </w:rPr>
        <w:t>Темниковского муниципального района</w:t>
      </w:r>
      <w:r w:rsidRPr="009F2894">
        <w:rPr>
          <w:rFonts w:ascii="Times New Roman" w:eastAsia="Calibri" w:hAnsi="Times New Roman" w:cs="Times New Roman"/>
          <w:sz w:val="28"/>
          <w:szCs w:val="28"/>
          <w:lang w:eastAsia="zh-CN"/>
        </w:rPr>
        <w:t>.</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4. Настоящее Положение о межведомственной комиссии по обследованию, категорированию и актуализации Паспортов безопасности объектов образования (далее – Положение) определяет задачи, права и порядок работы Комиссии.</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5. Комиссия в своей деятельности руководствуется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и настоящим Положением.</w:t>
      </w:r>
    </w:p>
    <w:p w:rsidR="009F2894" w:rsidRPr="009F2894" w:rsidRDefault="009F2894" w:rsidP="009F2894">
      <w:pPr>
        <w:tabs>
          <w:tab w:val="left" w:pos="3834"/>
        </w:tabs>
        <w:suppressAutoHyphens/>
        <w:autoSpaceDE/>
        <w:autoSpaceDN/>
        <w:jc w:val="both"/>
        <w:rPr>
          <w:rFonts w:ascii="Times New Roman" w:hAnsi="Times New Roman" w:cs="Times New Roman"/>
          <w:b/>
          <w:color w:val="000000"/>
          <w:sz w:val="28"/>
          <w:szCs w:val="28"/>
          <w:lang w:eastAsia="zh-CN"/>
        </w:rPr>
      </w:pPr>
    </w:p>
    <w:p w:rsidR="009F2894" w:rsidRPr="009F2894" w:rsidRDefault="009F2894" w:rsidP="009F2894">
      <w:pPr>
        <w:tabs>
          <w:tab w:val="left" w:pos="3834"/>
        </w:tabs>
        <w:suppressAutoHyphens/>
        <w:autoSpaceDE/>
        <w:autoSpaceDN/>
        <w:jc w:val="center"/>
        <w:rPr>
          <w:rFonts w:ascii="Times New Roman" w:hAnsi="Times New Roman" w:cs="Times New Roman"/>
          <w:b/>
          <w:sz w:val="28"/>
          <w:szCs w:val="28"/>
          <w:lang w:eastAsia="zh-CN"/>
        </w:rPr>
      </w:pPr>
      <w:r w:rsidRPr="009F2894">
        <w:rPr>
          <w:rFonts w:ascii="Times New Roman" w:hAnsi="Times New Roman" w:cs="Times New Roman"/>
          <w:b/>
          <w:color w:val="000000"/>
          <w:sz w:val="28"/>
          <w:szCs w:val="28"/>
          <w:lang w:val="en-US" w:eastAsia="zh-CN"/>
        </w:rPr>
        <w:t>II</w:t>
      </w:r>
      <w:r w:rsidRPr="009F2894">
        <w:rPr>
          <w:rFonts w:ascii="Times New Roman" w:hAnsi="Times New Roman" w:cs="Times New Roman"/>
          <w:b/>
          <w:color w:val="000000"/>
          <w:sz w:val="28"/>
          <w:szCs w:val="28"/>
          <w:lang w:eastAsia="zh-CN"/>
        </w:rPr>
        <w:t>. Цель создания комиссии</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eastAsia="Calibri" w:hAnsi="Times New Roman" w:cs="Times New Roman"/>
          <w:color w:val="000000"/>
          <w:sz w:val="28"/>
          <w:szCs w:val="28"/>
          <w:lang w:eastAsia="zh-CN"/>
        </w:rPr>
        <w:t>Цель создания Комиссии – организация проведения обследования и категорирования и актуализации Паспортов безопасности объектов образования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образования террористических актов и их возможных последствий.</w:t>
      </w:r>
    </w:p>
    <w:p w:rsidR="009F2894" w:rsidRPr="009F2894" w:rsidRDefault="009F2894" w:rsidP="009F2894">
      <w:pPr>
        <w:tabs>
          <w:tab w:val="left" w:pos="3837"/>
        </w:tabs>
        <w:suppressAutoHyphens/>
        <w:autoSpaceDE/>
        <w:autoSpaceDN/>
        <w:jc w:val="both"/>
        <w:rPr>
          <w:rFonts w:ascii="Times New Roman" w:eastAsia="Calibri" w:hAnsi="Times New Roman" w:cs="Times New Roman"/>
          <w:b/>
          <w:color w:val="000000"/>
          <w:sz w:val="28"/>
          <w:szCs w:val="28"/>
          <w:lang w:eastAsia="zh-CN"/>
        </w:rPr>
      </w:pPr>
    </w:p>
    <w:p w:rsidR="009F2894" w:rsidRPr="009F2894" w:rsidRDefault="009F2894" w:rsidP="009F2894">
      <w:pPr>
        <w:tabs>
          <w:tab w:val="left" w:pos="3837"/>
        </w:tabs>
        <w:suppressAutoHyphens/>
        <w:autoSpaceDE/>
        <w:autoSpaceDN/>
        <w:jc w:val="center"/>
        <w:rPr>
          <w:rFonts w:ascii="Times New Roman" w:hAnsi="Times New Roman" w:cs="Times New Roman"/>
          <w:sz w:val="28"/>
          <w:szCs w:val="28"/>
          <w:lang w:eastAsia="zh-CN"/>
        </w:rPr>
      </w:pPr>
      <w:r w:rsidRPr="009F2894">
        <w:rPr>
          <w:rFonts w:ascii="Times New Roman" w:hAnsi="Times New Roman" w:cs="Times New Roman"/>
          <w:b/>
          <w:color w:val="000000"/>
          <w:sz w:val="28"/>
          <w:szCs w:val="28"/>
          <w:lang w:val="en-US" w:eastAsia="zh-CN"/>
        </w:rPr>
        <w:t>III</w:t>
      </w:r>
      <w:r w:rsidRPr="009F2894">
        <w:rPr>
          <w:rFonts w:ascii="Times New Roman" w:hAnsi="Times New Roman" w:cs="Times New Roman"/>
          <w:b/>
          <w:color w:val="000000"/>
          <w:sz w:val="28"/>
          <w:szCs w:val="28"/>
          <w:lang w:eastAsia="zh-CN"/>
        </w:rPr>
        <w:t>. Полномочия комиссии</w:t>
      </w:r>
    </w:p>
    <w:p w:rsidR="009F2894" w:rsidRPr="009F2894" w:rsidRDefault="009F2894" w:rsidP="009F2894">
      <w:pPr>
        <w:widowControl/>
        <w:suppressAutoHyphens/>
        <w:autoSpaceDE/>
        <w:autoSpaceDN/>
        <w:ind w:firstLine="547"/>
        <w:jc w:val="both"/>
        <w:rPr>
          <w:rFonts w:ascii="Times New Roman" w:hAnsi="Times New Roman" w:cs="Times New Roman"/>
          <w:sz w:val="28"/>
          <w:szCs w:val="28"/>
          <w:lang w:eastAsia="zh-CN"/>
        </w:rPr>
      </w:pPr>
      <w:r w:rsidRPr="009F2894">
        <w:rPr>
          <w:rFonts w:ascii="Times New Roman" w:hAnsi="Times New Roman" w:cs="Times New Roman"/>
          <w:color w:val="000000"/>
          <w:sz w:val="28"/>
          <w:szCs w:val="28"/>
          <w:lang w:eastAsia="zh-CN"/>
        </w:rPr>
        <w:t>Комиссия имеет право:</w:t>
      </w:r>
    </w:p>
    <w:p w:rsidR="009F2894" w:rsidRPr="009F2894" w:rsidRDefault="009F2894" w:rsidP="009F2894">
      <w:pPr>
        <w:widowControl/>
        <w:suppressAutoHyphens/>
        <w:autoSpaceDE/>
        <w:autoSpaceDN/>
        <w:ind w:firstLine="547"/>
        <w:jc w:val="both"/>
        <w:rPr>
          <w:rFonts w:ascii="Times New Roman" w:hAnsi="Times New Roman" w:cs="Times New Roman"/>
          <w:sz w:val="28"/>
          <w:szCs w:val="28"/>
          <w:lang w:eastAsia="zh-CN"/>
        </w:rPr>
      </w:pPr>
      <w:r w:rsidRPr="009F2894">
        <w:rPr>
          <w:rFonts w:ascii="Times New Roman" w:eastAsia="Calibri" w:hAnsi="Times New Roman" w:cs="Times New Roman"/>
          <w:color w:val="000000"/>
          <w:sz w:val="28"/>
          <w:szCs w:val="28"/>
          <w:lang w:eastAsia="zh-CN"/>
        </w:rPr>
        <w:t>1.  Проводить обследования и категорирование объектов образования.</w:t>
      </w:r>
    </w:p>
    <w:p w:rsidR="009F2894" w:rsidRPr="009F2894" w:rsidRDefault="009F2894" w:rsidP="009F2894">
      <w:pPr>
        <w:widowControl/>
        <w:suppressAutoHyphens/>
        <w:autoSpaceDE/>
        <w:autoSpaceDN/>
        <w:ind w:firstLine="547"/>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 xml:space="preserve">2. </w:t>
      </w:r>
      <w:proofErr w:type="gramStart"/>
      <w:r w:rsidRPr="009F2894">
        <w:rPr>
          <w:rFonts w:ascii="Times New Roman" w:eastAsia="Calibri" w:hAnsi="Times New Roman" w:cs="Times New Roman"/>
          <w:sz w:val="28"/>
          <w:szCs w:val="28"/>
          <w:lang w:eastAsia="zh-CN"/>
        </w:rPr>
        <w:t xml:space="preserve">Составлять акты обследования и категорирования объектов образования, принимать решение о присвоении объекту образования категории опасности, в </w:t>
      </w:r>
      <w:r w:rsidRPr="009F2894">
        <w:rPr>
          <w:rFonts w:ascii="Times New Roman" w:eastAsia="Calibri" w:hAnsi="Times New Roman" w:cs="Times New Roman"/>
          <w:sz w:val="28"/>
          <w:szCs w:val="28"/>
          <w:lang w:eastAsia="zh-CN"/>
        </w:rPr>
        <w:lastRenderedPageBreak/>
        <w:t>соответствии с пунктом 13 требований к антитеррористической защищенности объектов (территорий) в сфере образования, утвержденных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w:t>
      </w:r>
      <w:proofErr w:type="gramEnd"/>
      <w:r w:rsidRPr="009F2894">
        <w:rPr>
          <w:rFonts w:ascii="Times New Roman" w:eastAsia="Calibri" w:hAnsi="Times New Roman" w:cs="Times New Roman"/>
          <w:sz w:val="28"/>
          <w:szCs w:val="28"/>
          <w:lang w:eastAsia="zh-CN"/>
        </w:rPr>
        <w:t xml:space="preserve"> просвещения Российской Федерации, и формы паспорта безопасности этих объектов (территорий)»</w:t>
      </w:r>
    </w:p>
    <w:p w:rsidR="009F2894" w:rsidRPr="009F2894" w:rsidRDefault="009F2894" w:rsidP="009F2894">
      <w:pPr>
        <w:widowControl/>
        <w:suppressAutoHyphens/>
        <w:autoSpaceDE/>
        <w:autoSpaceDN/>
        <w:ind w:firstLine="547"/>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3.</w:t>
      </w:r>
      <w:r w:rsidRPr="009F2894">
        <w:rPr>
          <w:rFonts w:ascii="Times New Roman" w:hAnsi="Times New Roman" w:cs="Times New Roman"/>
          <w:sz w:val="28"/>
          <w:szCs w:val="28"/>
          <w:lang w:eastAsia="zh-CN"/>
        </w:rPr>
        <w:t xml:space="preserve"> Определять мероприятия по обеспечению антитеррористической защищенности объектов образования.</w:t>
      </w:r>
    </w:p>
    <w:p w:rsidR="009F2894" w:rsidRPr="009F2894" w:rsidRDefault="009F2894" w:rsidP="009F2894">
      <w:pPr>
        <w:widowControl/>
        <w:suppressAutoHyphens/>
        <w:autoSpaceDE/>
        <w:autoSpaceDN/>
        <w:jc w:val="both"/>
        <w:rPr>
          <w:rFonts w:ascii="Times New Roman" w:eastAsia="Calibri" w:hAnsi="Times New Roman" w:cs="Times New Roman"/>
          <w:color w:val="000000"/>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b/>
          <w:sz w:val="28"/>
          <w:szCs w:val="28"/>
          <w:lang w:eastAsia="zh-CN"/>
        </w:rPr>
      </w:pPr>
      <w:r w:rsidRPr="009F2894">
        <w:rPr>
          <w:rFonts w:ascii="Times New Roman" w:eastAsia="Calibri" w:hAnsi="Times New Roman" w:cs="Times New Roman"/>
          <w:b/>
          <w:sz w:val="28"/>
          <w:szCs w:val="28"/>
          <w:lang w:eastAsia="zh-CN"/>
        </w:rPr>
        <w:t>I</w:t>
      </w:r>
      <w:r w:rsidRPr="009F2894">
        <w:rPr>
          <w:rFonts w:ascii="Times New Roman" w:eastAsia="Calibri" w:hAnsi="Times New Roman" w:cs="Times New Roman"/>
          <w:b/>
          <w:sz w:val="28"/>
          <w:szCs w:val="28"/>
          <w:lang w:val="en-US" w:eastAsia="zh-CN"/>
        </w:rPr>
        <w:t>V</w:t>
      </w:r>
      <w:r w:rsidRPr="009F2894">
        <w:rPr>
          <w:rFonts w:ascii="Times New Roman" w:eastAsia="Calibri" w:hAnsi="Times New Roman" w:cs="Times New Roman"/>
          <w:b/>
          <w:sz w:val="28"/>
          <w:szCs w:val="28"/>
          <w:lang w:eastAsia="zh-CN"/>
        </w:rPr>
        <w:t>. Состав и порядок работы Комиссии</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1. Комиссия состоит из председателя и членов Комиссии</w:t>
      </w:r>
      <w:r w:rsidRPr="009F2894">
        <w:rPr>
          <w:rFonts w:ascii="Times New Roman" w:eastAsia="Calibri" w:hAnsi="Times New Roman" w:cs="Times New Roman"/>
          <w:color w:val="000000"/>
          <w:sz w:val="28"/>
          <w:szCs w:val="28"/>
          <w:lang w:eastAsia="zh-CN"/>
        </w:rPr>
        <w:t>.</w:t>
      </w:r>
      <w:r w:rsidRPr="009F2894">
        <w:rPr>
          <w:rFonts w:ascii="Times New Roman" w:eastAsia="Calibri" w:hAnsi="Times New Roman" w:cs="Times New Roman"/>
          <w:sz w:val="28"/>
          <w:szCs w:val="28"/>
          <w:lang w:eastAsia="zh-CN"/>
        </w:rPr>
        <w:t xml:space="preserve"> Комиссию возглавляет председатель Комиссии</w:t>
      </w:r>
      <w:r w:rsidRPr="009F2894">
        <w:rPr>
          <w:rFonts w:ascii="Times New Roman" w:eastAsia="Calibri" w:hAnsi="Times New Roman" w:cs="Times New Roman"/>
          <w:color w:val="000000"/>
          <w:sz w:val="28"/>
          <w:szCs w:val="28"/>
          <w:lang w:eastAsia="zh-CN"/>
        </w:rPr>
        <w:t xml:space="preserve">. </w:t>
      </w:r>
    </w:p>
    <w:p w:rsidR="009F2894" w:rsidRPr="009F2894" w:rsidRDefault="009F2894" w:rsidP="009F2894">
      <w:pPr>
        <w:widowControl/>
        <w:suppressAutoHyphens/>
        <w:autoSpaceDE/>
        <w:autoSpaceDN/>
        <w:ind w:firstLine="567"/>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2. В состав членов Комиссии включаются:</w:t>
      </w:r>
    </w:p>
    <w:p w:rsidR="009F2894" w:rsidRPr="009F2894" w:rsidRDefault="009F2894" w:rsidP="008B52EE">
      <w:pPr>
        <w:widowControl/>
        <w:numPr>
          <w:ilvl w:val="0"/>
          <w:numId w:val="2"/>
        </w:numPr>
        <w:suppressAutoHyphens/>
        <w:autoSpaceDE/>
        <w:autoSpaceDN/>
        <w:spacing w:after="160" w:line="259" w:lineRule="auto"/>
        <w:ind w:left="0" w:firstLine="709"/>
        <w:contextualSpacing/>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Глава Темниковского муниципального района;</w:t>
      </w:r>
    </w:p>
    <w:p w:rsidR="009F2894" w:rsidRPr="009F2894" w:rsidRDefault="009F2894" w:rsidP="008B52EE">
      <w:pPr>
        <w:widowControl/>
        <w:numPr>
          <w:ilvl w:val="0"/>
          <w:numId w:val="2"/>
        </w:numPr>
        <w:suppressAutoHyphens/>
        <w:autoSpaceDE/>
        <w:autoSpaceDN/>
        <w:spacing w:after="160" w:line="259" w:lineRule="auto"/>
        <w:ind w:left="0" w:firstLine="709"/>
        <w:contextualSpacing/>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сотрудник отделения УФСБ России по Республике Мордовия в г. Темников</w:t>
      </w:r>
    </w:p>
    <w:p w:rsidR="009F2894" w:rsidRPr="009F2894" w:rsidRDefault="009F2894" w:rsidP="008B52EE">
      <w:pPr>
        <w:widowControl/>
        <w:numPr>
          <w:ilvl w:val="0"/>
          <w:numId w:val="2"/>
        </w:numPr>
        <w:suppressAutoHyphens/>
        <w:autoSpaceDE/>
        <w:autoSpaceDN/>
        <w:spacing w:after="160" w:line="259" w:lineRule="auto"/>
        <w:ind w:left="0" w:firstLine="709"/>
        <w:contextualSpacing/>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сотрудник полиции ММО МВД России «Темниковский»;</w:t>
      </w:r>
    </w:p>
    <w:p w:rsidR="009F2894" w:rsidRPr="009F2894" w:rsidRDefault="009F2894" w:rsidP="008B52EE">
      <w:pPr>
        <w:widowControl/>
        <w:numPr>
          <w:ilvl w:val="0"/>
          <w:numId w:val="2"/>
        </w:numPr>
        <w:suppressAutoHyphens/>
        <w:autoSpaceDE/>
        <w:autoSpaceDN/>
        <w:spacing w:after="160" w:line="259" w:lineRule="auto"/>
        <w:ind w:left="0" w:firstLine="709"/>
        <w:contextualSpacing/>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сотрудник ПСЧ-23 ФПС ГПС Главного управления МЧС России по Республике Мордовия;</w:t>
      </w:r>
    </w:p>
    <w:p w:rsidR="009F2894" w:rsidRPr="009F2894" w:rsidRDefault="009F2894" w:rsidP="008B52EE">
      <w:pPr>
        <w:widowControl/>
        <w:numPr>
          <w:ilvl w:val="0"/>
          <w:numId w:val="2"/>
        </w:numPr>
        <w:suppressAutoHyphens/>
        <w:autoSpaceDE/>
        <w:autoSpaceDN/>
        <w:spacing w:after="160" w:line="259" w:lineRule="auto"/>
        <w:ind w:left="0" w:firstLine="709"/>
        <w:contextualSpacing/>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сотрудник Темниковского ОВО — филиала ФГКУ ОВО ВНГ РФ по Республики Мордовия;</w:t>
      </w:r>
    </w:p>
    <w:p w:rsidR="009F2894" w:rsidRPr="009F2894" w:rsidRDefault="009F2894" w:rsidP="008B52EE">
      <w:pPr>
        <w:widowControl/>
        <w:numPr>
          <w:ilvl w:val="0"/>
          <w:numId w:val="2"/>
        </w:numPr>
        <w:suppressAutoHyphens/>
        <w:autoSpaceDE/>
        <w:autoSpaceDN/>
        <w:spacing w:after="160" w:line="259" w:lineRule="auto"/>
        <w:ind w:left="0" w:firstLine="709"/>
        <w:contextualSpacing/>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директор МКУ «ЕДДС»</w:t>
      </w:r>
      <w:r w:rsidRPr="009F2894">
        <w:rPr>
          <w:rFonts w:ascii="Times New Roman" w:hAnsi="Times New Roman" w:cs="Times New Roman"/>
          <w:bCs/>
          <w:sz w:val="28"/>
          <w:szCs w:val="28"/>
        </w:rPr>
        <w:t xml:space="preserve"> Темниковского муниципального района</w:t>
      </w:r>
      <w:r w:rsidRPr="009F2894">
        <w:rPr>
          <w:rFonts w:ascii="Times New Roman" w:hAnsi="Times New Roman" w:cs="Times New Roman"/>
          <w:color w:val="000000"/>
          <w:sz w:val="28"/>
          <w:szCs w:val="28"/>
          <w:highlight w:val="white"/>
          <w:lang w:eastAsia="en-US"/>
        </w:rPr>
        <w:t>.</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3.</w:t>
      </w:r>
      <w:r w:rsidRPr="009F2894">
        <w:rPr>
          <w:rFonts w:ascii="Times New Roman" w:hAnsi="Times New Roman" w:cs="Times New Roman"/>
          <w:sz w:val="28"/>
          <w:szCs w:val="28"/>
          <w:lang w:eastAsia="zh-CN"/>
        </w:rPr>
        <w:t xml:space="preserve"> В ходе своей работы комиссия:</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а) проводит обследование объекта (территории) на предмет состояния его антитеррористической защищенности;</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в) выявляет потенциально опасные участки объекта (территории), его критические элементы;</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г) определяет степень угрозы совершения террористического акта на объекте (территории) и возможные последствия его совершения;</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д) определяет категорию объекта (территории) или подтверждает (изменяет) ранее присвоенную категорию;</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eastAsia="Calibri" w:hAnsi="Times New Roman" w:cs="Times New Roman"/>
          <w:sz w:val="28"/>
          <w:szCs w:val="28"/>
          <w:lang w:eastAsia="zh-CN"/>
        </w:rPr>
        <w:t>4.</w:t>
      </w:r>
      <w:r w:rsidRPr="009F2894">
        <w:rPr>
          <w:rFonts w:ascii="Times New Roman" w:hAnsi="Times New Roman" w:cs="Times New Roman"/>
          <w:sz w:val="28"/>
          <w:szCs w:val="28"/>
          <w:lang w:eastAsia="zh-CN"/>
        </w:rPr>
        <w:t xml:space="preserve">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highlight w:val="white"/>
          <w:lang w:eastAsia="zh-CN"/>
        </w:rPr>
        <w:t xml:space="preserve">Акт обследования и категорирования объекта (территории) составляется в 2 </w:t>
      </w:r>
      <w:r w:rsidRPr="009F2894">
        <w:rPr>
          <w:rFonts w:ascii="Times New Roman" w:hAnsi="Times New Roman" w:cs="Times New Roman"/>
          <w:sz w:val="28"/>
          <w:szCs w:val="28"/>
          <w:highlight w:val="white"/>
          <w:lang w:eastAsia="zh-CN"/>
        </w:rPr>
        <w:lastRenderedPageBreak/>
        <w:t>экземплярах, подписывается всеми членами комиссии и хранится вместе с экземпляром паспорта безопасности объекта (территории).</w:t>
      </w:r>
    </w:p>
    <w:p w:rsidR="009F2894" w:rsidRPr="009F2894" w:rsidRDefault="009F2894" w:rsidP="009F2894">
      <w:pPr>
        <w:suppressAutoHyphens/>
        <w:autoSpaceDN/>
        <w:ind w:firstLine="540"/>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принимается большинством голосов членов комиссии. При равенстве голосов решение принимается председателем комиссии.</w:t>
      </w:r>
    </w:p>
    <w:p w:rsidR="009F2894" w:rsidRPr="009F2894" w:rsidRDefault="009F2894" w:rsidP="009F2894">
      <w:pPr>
        <w:suppressAutoHyphens/>
        <w:autoSpaceDN/>
        <w:ind w:firstLine="709"/>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9F2894" w:rsidRPr="009F2894" w:rsidRDefault="009F2894" w:rsidP="009F2894">
      <w:pPr>
        <w:widowControl/>
        <w:suppressAutoHyphens/>
        <w:autoSpaceDE/>
        <w:autoSpaceDN/>
        <w:jc w:val="right"/>
        <w:rPr>
          <w:rFonts w:ascii="Times New Roman" w:hAnsi="Times New Roman" w:cs="Times New Roman"/>
          <w:sz w:val="28"/>
          <w:szCs w:val="28"/>
          <w:lang w:eastAsia="zh-CN"/>
        </w:rPr>
        <w:sectPr w:rsidR="009F2894" w:rsidRPr="009F2894" w:rsidSect="008D375E">
          <w:pgSz w:w="11906" w:h="16838"/>
          <w:pgMar w:top="1134" w:right="567" w:bottom="1134" w:left="1134" w:header="709" w:footer="709" w:gutter="0"/>
          <w:cols w:space="708"/>
          <w:docGrid w:linePitch="360"/>
        </w:sect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lastRenderedPageBreak/>
        <w:t>Приложение 2</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xml:space="preserve">к Постановлению администрации </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Темниковского муниципального района</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143  от 10 апреля 2025г.</w:t>
      </w:r>
    </w:p>
    <w:p w:rsidR="009F2894" w:rsidRPr="009F2894" w:rsidRDefault="009F2894" w:rsidP="009F2894">
      <w:pPr>
        <w:widowControl/>
        <w:autoSpaceDE/>
        <w:autoSpaceDN/>
        <w:ind w:firstLine="709"/>
        <w:jc w:val="right"/>
        <w:textAlignment w:val="baseline"/>
        <w:rPr>
          <w:rFonts w:ascii="Times New Roman" w:hAnsi="Times New Roman" w:cs="Times New Roman"/>
          <w:sz w:val="28"/>
          <w:szCs w:val="28"/>
        </w:rPr>
      </w:pP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r w:rsidRPr="009F2894">
        <w:rPr>
          <w:rFonts w:ascii="Times New Roman" w:hAnsi="Times New Roman" w:cs="Times New Roman"/>
          <w:sz w:val="28"/>
          <w:szCs w:val="28"/>
          <w:lang w:eastAsia="zh-CN"/>
        </w:rPr>
        <w:t>Состав</w:t>
      </w: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межведомственной комиссии по обследованию и категорированию и актуализации Паспортов безопасности объектов образования, расположенных на территории Темниковского муниципального района </w:t>
      </w:r>
    </w:p>
    <w:p w:rsidR="009F2894" w:rsidRPr="009F2894" w:rsidRDefault="009F2894" w:rsidP="009F2894">
      <w:pPr>
        <w:widowControl/>
        <w:suppressAutoHyphens/>
        <w:autoSpaceDE/>
        <w:autoSpaceDN/>
        <w:ind w:hanging="2475"/>
        <w:jc w:val="both"/>
        <w:rPr>
          <w:rFonts w:ascii="Times New Roman" w:hAnsi="Times New Roman" w:cs="Times New Roman"/>
          <w:sz w:val="28"/>
          <w:szCs w:val="28"/>
          <w:lang w:eastAsia="zh-CN"/>
        </w:rPr>
      </w:pPr>
    </w:p>
    <w:p w:rsidR="009F2894" w:rsidRPr="009F2894" w:rsidRDefault="009F2894" w:rsidP="009F2894">
      <w:pPr>
        <w:widowControl/>
        <w:suppressAutoHyphens/>
        <w:autoSpaceDE/>
        <w:autoSpaceDN/>
        <w:rPr>
          <w:rFonts w:ascii="Times New Roman" w:hAnsi="Times New Roman" w:cs="Times New Roman"/>
          <w:sz w:val="28"/>
          <w:szCs w:val="28"/>
          <w:lang w:eastAsia="zh-CN"/>
        </w:rPr>
      </w:pP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b/>
          <w:bCs/>
          <w:sz w:val="28"/>
          <w:szCs w:val="28"/>
          <w:lang w:eastAsia="zh-CN"/>
        </w:rPr>
        <w:t>Председатель комиссии:</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Родайкин О. Н. – Глава </w:t>
      </w:r>
      <w:r w:rsidRPr="009F2894">
        <w:rPr>
          <w:rFonts w:ascii="Times New Roman" w:hAnsi="Times New Roman" w:cs="Times New Roman"/>
          <w:bCs/>
          <w:sz w:val="28"/>
          <w:szCs w:val="28"/>
        </w:rPr>
        <w:t>Темниковского муниципального района</w:t>
      </w:r>
      <w:r w:rsidRPr="009F2894">
        <w:rPr>
          <w:rFonts w:ascii="Times New Roman" w:hAnsi="Times New Roman" w:cs="Times New Roman"/>
          <w:sz w:val="28"/>
          <w:szCs w:val="28"/>
          <w:lang w:eastAsia="zh-CN"/>
        </w:rPr>
        <w:t>.</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b/>
          <w:bCs/>
          <w:sz w:val="28"/>
          <w:szCs w:val="28"/>
          <w:lang w:eastAsia="zh-CN"/>
        </w:rPr>
        <w:t>Члены комиссии:</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Яшин Г.А. - начальник отдела УФСБ России по Республике Мордовия </w:t>
      </w:r>
      <w:proofErr w:type="gramStart"/>
      <w:r w:rsidRPr="009F2894">
        <w:rPr>
          <w:rFonts w:ascii="Times New Roman" w:hAnsi="Times New Roman" w:cs="Times New Roman"/>
          <w:sz w:val="28"/>
          <w:szCs w:val="28"/>
          <w:lang w:eastAsia="zh-CN"/>
        </w:rPr>
        <w:t>в</w:t>
      </w:r>
      <w:proofErr w:type="gramEnd"/>
      <w:r w:rsidRPr="009F2894">
        <w:rPr>
          <w:rFonts w:ascii="Times New Roman" w:hAnsi="Times New Roman" w:cs="Times New Roman"/>
          <w:sz w:val="28"/>
          <w:szCs w:val="28"/>
          <w:lang w:eastAsia="zh-CN"/>
        </w:rPr>
        <w:t xml:space="preserve"> </w:t>
      </w: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г. Темников;</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Юзвицков А. В.– капитан внутренней службы, начальник ПСЧ-23 ФПС ГПС Главного управления МЧС России по Республике Мордовия;</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Афонин А.С. – начальник Темниковского ОВО – филиала ФГКУ ОВО ВНГ РФ по Республике Мордовия;</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Романовская С. Е. - директор МБОУ «Андреевская основная общеобразовательная школа»;</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Кугушева Х. С. – директор БМОУ «Аксельская средняя образовательная школа»;</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Полшкова Л.П. – директор МБОУ «Темниковская средняя образовательная школа №1»;</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Пиксина Г.С. – директор МБОУ «Темниковская средняя образовательная школа им. Героя Советского Союза А.И. Семикова»;</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Лотов И.А. – директор МБОУ «Старогородская основная общеобразовательная школа»;</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Мезина И.П. – директор МБДОУ «Темниковский детский сад комбинированного вида «Золотой петушок»;</w:t>
      </w:r>
    </w:p>
    <w:p w:rsidR="009F2894" w:rsidRPr="009F2894" w:rsidRDefault="009F2894" w:rsidP="009F2894">
      <w:pPr>
        <w:widowControl/>
        <w:suppressAutoHyphens/>
        <w:autoSpaceDE/>
        <w:autoSpaceDN/>
        <w:ind w:firstLine="708"/>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Крючков А.Н. - МБУ ДО «Темниковская детско-юношеская спортивная школа».</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lastRenderedPageBreak/>
        <w:t>Приложение 3</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xml:space="preserve">к Постановлению администрации </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Темниковского муниципального района</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143 от 10 апреля 2025г.</w:t>
      </w:r>
    </w:p>
    <w:p w:rsidR="009F2894" w:rsidRPr="009F2894" w:rsidRDefault="009F2894" w:rsidP="009F2894">
      <w:pPr>
        <w:widowControl/>
        <w:autoSpaceDE/>
        <w:autoSpaceDN/>
        <w:ind w:firstLine="709"/>
        <w:jc w:val="right"/>
        <w:textAlignment w:val="baseline"/>
        <w:rPr>
          <w:rFonts w:ascii="Times New Roman" w:hAnsi="Times New Roman" w:cs="Times New Roman"/>
          <w:sz w:val="28"/>
          <w:szCs w:val="28"/>
        </w:rPr>
      </w:pP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r w:rsidRPr="009F2894">
        <w:rPr>
          <w:rFonts w:ascii="Times New Roman" w:eastAsia="Lucida Sans Unicode" w:hAnsi="Times New Roman" w:cs="Times New Roman"/>
          <w:sz w:val="28"/>
          <w:szCs w:val="28"/>
          <w:lang w:eastAsia="zh-CN"/>
        </w:rPr>
        <w:t>Перечень</w:t>
      </w:r>
    </w:p>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r w:rsidRPr="009F2894">
        <w:rPr>
          <w:rFonts w:ascii="Times New Roman" w:eastAsia="Lucida Sans Unicode" w:hAnsi="Times New Roman" w:cs="Times New Roman"/>
          <w:sz w:val="28"/>
          <w:szCs w:val="28"/>
          <w:lang w:eastAsia="zh-CN"/>
        </w:rPr>
        <w:t xml:space="preserve">объектов </w:t>
      </w:r>
      <w:r w:rsidRPr="009F2894">
        <w:rPr>
          <w:rFonts w:ascii="Times New Roman" w:hAnsi="Times New Roman" w:cs="Times New Roman"/>
          <w:bCs/>
          <w:sz w:val="28"/>
          <w:szCs w:val="28"/>
        </w:rPr>
        <w:t xml:space="preserve">образования, расположенных на территории Темниковского муниципального района, </w:t>
      </w:r>
      <w:r w:rsidRPr="009F2894">
        <w:rPr>
          <w:rFonts w:ascii="Times New Roman" w:eastAsia="Lucida Sans Unicode" w:hAnsi="Times New Roman" w:cs="Times New Roman"/>
          <w:sz w:val="28"/>
          <w:szCs w:val="28"/>
          <w:lang w:eastAsia="zh-CN"/>
        </w:rPr>
        <w:t>подлежащих обследованию и категорированию</w:t>
      </w:r>
    </w:p>
    <w:p w:rsidR="009F2894" w:rsidRPr="009F2894" w:rsidRDefault="009F2894" w:rsidP="009F2894">
      <w:pPr>
        <w:widowControl/>
        <w:suppressAutoHyphens/>
        <w:autoSpaceDE/>
        <w:autoSpaceDN/>
        <w:rPr>
          <w:rFonts w:ascii="Times New Roman" w:eastAsia="Lucida Sans Unicode" w:hAnsi="Times New Roman" w:cs="Times New Roman"/>
          <w:sz w:val="28"/>
          <w:szCs w:val="28"/>
          <w:lang w:eastAsia="zh-CN"/>
        </w:rPr>
      </w:pPr>
    </w:p>
    <w:tbl>
      <w:tblPr>
        <w:tblW w:w="0" w:type="auto"/>
        <w:tblLook w:val="04A0" w:firstRow="1" w:lastRow="0" w:firstColumn="1" w:lastColumn="0" w:noHBand="0" w:noVBand="1"/>
      </w:tblPr>
      <w:tblGrid>
        <w:gridCol w:w="617"/>
        <w:gridCol w:w="3787"/>
        <w:gridCol w:w="3308"/>
        <w:gridCol w:w="2483"/>
      </w:tblGrid>
      <w:tr w:rsidR="009F2894" w:rsidRPr="009F2894" w:rsidTr="00C1715F">
        <w:tc>
          <w:tcPr>
            <w:tcW w:w="617" w:type="dxa"/>
            <w:tcBorders>
              <w:top w:val="single" w:sz="4" w:space="0" w:color="000000"/>
              <w:left w:val="single" w:sz="4" w:space="0" w:color="000000"/>
              <w:bottom w:val="single" w:sz="4" w:space="0" w:color="000000"/>
              <w:right w:val="nil"/>
            </w:tcBorders>
            <w:hideMark/>
          </w:tcPr>
          <w:p w:rsidR="009F2894" w:rsidRPr="009F2894" w:rsidRDefault="009F2894" w:rsidP="009F2894">
            <w:pPr>
              <w:widowControl/>
              <w:suppressAutoHyphens/>
              <w:autoSpaceDE/>
              <w:autoSpaceDN/>
              <w:jc w:val="center"/>
              <w:rPr>
                <w:rFonts w:ascii="Times New Roman" w:hAnsi="Times New Roman" w:cs="Times New Roman"/>
                <w:b/>
                <w:sz w:val="28"/>
                <w:szCs w:val="28"/>
                <w:lang w:eastAsia="zh-CN"/>
              </w:rPr>
            </w:pPr>
            <w:r w:rsidRPr="009F2894">
              <w:rPr>
                <w:rFonts w:ascii="Times New Roman" w:eastAsia="Lucida Sans Unicode" w:hAnsi="Times New Roman" w:cs="Times New Roman"/>
                <w:b/>
                <w:sz w:val="28"/>
                <w:szCs w:val="28"/>
                <w:lang w:eastAsia="zh-CN"/>
              </w:rPr>
              <w:t xml:space="preserve">№ </w:t>
            </w:r>
            <w:proofErr w:type="gramStart"/>
            <w:r w:rsidRPr="009F2894">
              <w:rPr>
                <w:rFonts w:ascii="Times New Roman" w:eastAsia="Lucida Sans Unicode" w:hAnsi="Times New Roman" w:cs="Times New Roman"/>
                <w:b/>
                <w:sz w:val="28"/>
                <w:szCs w:val="28"/>
                <w:lang w:eastAsia="zh-CN"/>
              </w:rPr>
              <w:t>п</w:t>
            </w:r>
            <w:proofErr w:type="gramEnd"/>
            <w:r w:rsidRPr="009F2894">
              <w:rPr>
                <w:rFonts w:ascii="Times New Roman" w:eastAsia="Lucida Sans Unicode" w:hAnsi="Times New Roman" w:cs="Times New Roman"/>
                <w:b/>
                <w:sz w:val="28"/>
                <w:szCs w:val="28"/>
                <w:lang w:eastAsia="zh-CN"/>
              </w:rPr>
              <w:t>/п</w:t>
            </w:r>
          </w:p>
        </w:tc>
        <w:tc>
          <w:tcPr>
            <w:tcW w:w="3787" w:type="dxa"/>
            <w:tcBorders>
              <w:top w:val="single" w:sz="4" w:space="0" w:color="000000"/>
              <w:left w:val="single" w:sz="4" w:space="0" w:color="000000"/>
              <w:bottom w:val="single" w:sz="4" w:space="0" w:color="000000"/>
              <w:right w:val="nil"/>
            </w:tcBorders>
            <w:hideMark/>
          </w:tcPr>
          <w:p w:rsidR="009F2894" w:rsidRPr="009F2894" w:rsidRDefault="009F2894" w:rsidP="009F2894">
            <w:pPr>
              <w:widowControl/>
              <w:suppressAutoHyphens/>
              <w:autoSpaceDE/>
              <w:autoSpaceDN/>
              <w:jc w:val="center"/>
              <w:rPr>
                <w:rFonts w:ascii="Times New Roman" w:hAnsi="Times New Roman" w:cs="Times New Roman"/>
                <w:b/>
                <w:sz w:val="28"/>
                <w:szCs w:val="28"/>
                <w:lang w:eastAsia="zh-CN"/>
              </w:rPr>
            </w:pPr>
            <w:r w:rsidRPr="009F2894">
              <w:rPr>
                <w:rFonts w:ascii="Times New Roman" w:eastAsia="Lucida Sans Unicode" w:hAnsi="Times New Roman" w:cs="Times New Roman"/>
                <w:b/>
                <w:sz w:val="28"/>
                <w:szCs w:val="28"/>
                <w:lang w:eastAsia="zh-CN"/>
              </w:rPr>
              <w:t>Наименование объекта</w:t>
            </w:r>
          </w:p>
        </w:tc>
        <w:tc>
          <w:tcPr>
            <w:tcW w:w="3308" w:type="dxa"/>
            <w:tcBorders>
              <w:top w:val="single" w:sz="4" w:space="0" w:color="000000"/>
              <w:left w:val="single" w:sz="4" w:space="0" w:color="000000"/>
              <w:bottom w:val="single" w:sz="4" w:space="0" w:color="000000"/>
              <w:right w:val="single" w:sz="4" w:space="0" w:color="000000"/>
            </w:tcBorders>
            <w:hideMark/>
          </w:tcPr>
          <w:p w:rsidR="009F2894" w:rsidRPr="009F2894" w:rsidRDefault="009F2894" w:rsidP="009F2894">
            <w:pPr>
              <w:widowControl/>
              <w:suppressAutoHyphens/>
              <w:autoSpaceDE/>
              <w:autoSpaceDN/>
              <w:jc w:val="center"/>
              <w:rPr>
                <w:rFonts w:ascii="Times New Roman" w:hAnsi="Times New Roman" w:cs="Times New Roman"/>
                <w:b/>
                <w:sz w:val="28"/>
                <w:szCs w:val="28"/>
                <w:lang w:eastAsia="zh-CN"/>
              </w:rPr>
            </w:pPr>
            <w:r w:rsidRPr="009F2894">
              <w:rPr>
                <w:rFonts w:ascii="Times New Roman" w:eastAsia="Lucida Sans Unicode" w:hAnsi="Times New Roman" w:cs="Times New Roman"/>
                <w:b/>
                <w:sz w:val="28"/>
                <w:szCs w:val="28"/>
                <w:lang w:eastAsia="zh-CN"/>
              </w:rPr>
              <w:t>Адрес</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center"/>
              <w:rPr>
                <w:rFonts w:ascii="Times New Roman" w:eastAsia="Lucida Sans Unicode" w:hAnsi="Times New Roman" w:cs="Times New Roman"/>
                <w:b/>
                <w:sz w:val="28"/>
                <w:szCs w:val="28"/>
                <w:lang w:eastAsia="zh-CN"/>
              </w:rPr>
            </w:pPr>
            <w:r w:rsidRPr="009F2894">
              <w:rPr>
                <w:rFonts w:ascii="Times New Roman" w:eastAsia="Lucida Sans Unicode" w:hAnsi="Times New Roman" w:cs="Times New Roman"/>
                <w:b/>
                <w:sz w:val="28"/>
                <w:szCs w:val="28"/>
                <w:lang w:eastAsia="zh-CN"/>
              </w:rPr>
              <w:t>Примечание</w:t>
            </w:r>
          </w:p>
        </w:tc>
      </w:tr>
      <w:tr w:rsidR="009F2894" w:rsidRPr="009F2894" w:rsidTr="00C1715F">
        <w:tc>
          <w:tcPr>
            <w:tcW w:w="61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center"/>
              <w:rPr>
                <w:rFonts w:ascii="Times New Roman" w:eastAsia="Lucida Sans Unicode" w:hAnsi="Times New Roman" w:cs="Times New Roman"/>
                <w:b/>
                <w:sz w:val="28"/>
                <w:szCs w:val="28"/>
                <w:lang w:eastAsia="zh-CN"/>
              </w:rPr>
            </w:pPr>
            <w:r w:rsidRPr="009F2894">
              <w:rPr>
                <w:rFonts w:ascii="Times New Roman" w:eastAsia="Lucida Sans Unicode" w:hAnsi="Times New Roman" w:cs="Times New Roman"/>
                <w:b/>
                <w:sz w:val="28"/>
                <w:szCs w:val="28"/>
                <w:lang w:eastAsia="zh-CN"/>
              </w:rPr>
              <w:t>1</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 xml:space="preserve">МБОУ «Андреевская основная образовательная школа». </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Республика Мордовия Темниковский р-н, деревня Андреевка, улица Школьная, д. 50;</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Категорирование</w:t>
            </w:r>
          </w:p>
        </w:tc>
      </w:tr>
      <w:tr w:rsidR="009F2894" w:rsidRPr="009F2894" w:rsidTr="00C1715F">
        <w:tc>
          <w:tcPr>
            <w:tcW w:w="617" w:type="dxa"/>
            <w:tcBorders>
              <w:top w:val="single" w:sz="4" w:space="0" w:color="000000"/>
              <w:left w:val="single" w:sz="4" w:space="0" w:color="000000"/>
              <w:bottom w:val="single" w:sz="4" w:space="0" w:color="000000"/>
              <w:right w:val="nil"/>
            </w:tcBorders>
            <w:hideMark/>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eastAsia="Lucida Sans Unicode" w:hAnsi="Times New Roman" w:cs="Times New Roman"/>
                <w:sz w:val="28"/>
                <w:szCs w:val="28"/>
                <w:lang w:eastAsia="zh-CN"/>
              </w:rPr>
              <w:t>2</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БМОУ «Аксельская средняя образовательная школа»</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Республика Мордовия Темниковский р-н, с. Аксел, ул. Школьная, д. 2;</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категорирование</w:t>
            </w:r>
          </w:p>
        </w:tc>
      </w:tr>
      <w:tr w:rsidR="009F2894" w:rsidRPr="009F2894" w:rsidTr="00C1715F">
        <w:tc>
          <w:tcPr>
            <w:tcW w:w="617" w:type="dxa"/>
            <w:tcBorders>
              <w:top w:val="single" w:sz="4" w:space="0" w:color="000000"/>
              <w:left w:val="single" w:sz="4" w:space="0" w:color="000000"/>
              <w:bottom w:val="single" w:sz="4" w:space="0" w:color="000000"/>
              <w:right w:val="nil"/>
            </w:tcBorders>
            <w:hideMark/>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eastAsia="Lucida Sans Unicode" w:hAnsi="Times New Roman" w:cs="Times New Roman"/>
                <w:sz w:val="28"/>
                <w:szCs w:val="28"/>
                <w:lang w:eastAsia="zh-CN"/>
              </w:rPr>
              <w:t>3</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МБОУ «Темниковская СОШ №1»</w:t>
            </w: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Республика Мордовия, Темниковский район, г</w:t>
            </w:r>
            <w:proofErr w:type="gramStart"/>
            <w:r w:rsidRPr="009F2894">
              <w:rPr>
                <w:rFonts w:ascii="Times New Roman" w:hAnsi="Times New Roman" w:cs="Times New Roman"/>
                <w:sz w:val="28"/>
                <w:szCs w:val="28"/>
                <w:lang w:eastAsia="zh-CN"/>
              </w:rPr>
              <w:t>.Т</w:t>
            </w:r>
            <w:proofErr w:type="gramEnd"/>
            <w:r w:rsidRPr="009F2894">
              <w:rPr>
                <w:rFonts w:ascii="Times New Roman" w:hAnsi="Times New Roman" w:cs="Times New Roman"/>
                <w:sz w:val="28"/>
                <w:szCs w:val="28"/>
                <w:lang w:eastAsia="zh-CN"/>
              </w:rPr>
              <w:t>емников, ул. Школьная, 1А</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Актуализация паспорта безопасности</w:t>
            </w:r>
          </w:p>
        </w:tc>
      </w:tr>
      <w:tr w:rsidR="009F2894" w:rsidRPr="009F2894" w:rsidTr="00C1715F">
        <w:tc>
          <w:tcPr>
            <w:tcW w:w="617" w:type="dxa"/>
            <w:tcBorders>
              <w:top w:val="single" w:sz="4" w:space="0" w:color="000000"/>
              <w:left w:val="single" w:sz="4" w:space="0" w:color="000000"/>
              <w:bottom w:val="single" w:sz="4" w:space="0" w:color="000000"/>
              <w:right w:val="nil"/>
            </w:tcBorders>
            <w:hideMark/>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eastAsia="Lucida Sans Unicode" w:hAnsi="Times New Roman" w:cs="Times New Roman"/>
                <w:sz w:val="28"/>
                <w:szCs w:val="28"/>
                <w:lang w:eastAsia="zh-CN"/>
              </w:rPr>
              <w:t>4</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МБОУ «Темниковская СОШ им. Героя Советского Союза А. И. Семикова»</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Республика Мордовия, Темниковский район, г</w:t>
            </w:r>
            <w:proofErr w:type="gramStart"/>
            <w:r w:rsidRPr="009F2894">
              <w:rPr>
                <w:rFonts w:ascii="Times New Roman" w:hAnsi="Times New Roman" w:cs="Times New Roman"/>
                <w:sz w:val="28"/>
                <w:szCs w:val="28"/>
                <w:lang w:eastAsia="zh-CN"/>
              </w:rPr>
              <w:t>.Т</w:t>
            </w:r>
            <w:proofErr w:type="gramEnd"/>
            <w:r w:rsidRPr="009F2894">
              <w:rPr>
                <w:rFonts w:ascii="Times New Roman" w:hAnsi="Times New Roman" w:cs="Times New Roman"/>
                <w:sz w:val="28"/>
                <w:szCs w:val="28"/>
                <w:lang w:eastAsia="zh-CN"/>
              </w:rPr>
              <w:t>емников, ул. Интернатская, 4</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Актуализация паспорта безопасности</w:t>
            </w:r>
          </w:p>
        </w:tc>
      </w:tr>
      <w:tr w:rsidR="009F2894" w:rsidRPr="009F2894" w:rsidTr="00C1715F">
        <w:tc>
          <w:tcPr>
            <w:tcW w:w="61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5</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МБОУ «Старогородская основная образовательная школа» </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Республика Мордовия, Темниковский район, </w:t>
            </w:r>
            <w:proofErr w:type="gramStart"/>
            <w:r w:rsidRPr="009F2894">
              <w:rPr>
                <w:rFonts w:ascii="Times New Roman" w:hAnsi="Times New Roman" w:cs="Times New Roman"/>
                <w:sz w:val="28"/>
                <w:szCs w:val="28"/>
                <w:lang w:eastAsia="zh-CN"/>
              </w:rPr>
              <w:t>с</w:t>
            </w:r>
            <w:proofErr w:type="gramEnd"/>
            <w:r w:rsidRPr="009F2894">
              <w:rPr>
                <w:rFonts w:ascii="Times New Roman" w:hAnsi="Times New Roman" w:cs="Times New Roman"/>
                <w:sz w:val="28"/>
                <w:szCs w:val="28"/>
                <w:lang w:eastAsia="zh-CN"/>
              </w:rPr>
              <w:t>. Старый Город, ул. Центральная, д. 50Б;</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категорирование</w:t>
            </w:r>
          </w:p>
        </w:tc>
      </w:tr>
      <w:tr w:rsidR="009F2894" w:rsidRPr="009F2894" w:rsidTr="00C1715F">
        <w:tc>
          <w:tcPr>
            <w:tcW w:w="61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6</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 МБОУ «Старогородская основная образовательная школа», СП «Алексеевская начальная школа», </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Республика Мордовия Темниковский р-н,  д. Алексеевка, Школьная ул., 24;</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категорирование</w:t>
            </w:r>
          </w:p>
        </w:tc>
      </w:tr>
      <w:tr w:rsidR="009F2894" w:rsidRPr="009F2894" w:rsidTr="00C1715F">
        <w:tc>
          <w:tcPr>
            <w:tcW w:w="61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7</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МБДОУ Темниковский детский сад комбинированного вида "Золотой петушок", ОП Андреевский детский сад "Родничок" </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Республика Мордовия Темниковский район д. Андреевка ул. Молодежная д.10;</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категорирование</w:t>
            </w:r>
          </w:p>
        </w:tc>
      </w:tr>
      <w:tr w:rsidR="009F2894" w:rsidRPr="009F2894" w:rsidTr="00C1715F">
        <w:tc>
          <w:tcPr>
            <w:tcW w:w="61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eastAsia="Lucida Sans Unicode" w:hAnsi="Times New Roman" w:cs="Times New Roman"/>
                <w:sz w:val="28"/>
                <w:szCs w:val="28"/>
                <w:lang w:eastAsia="zh-CN"/>
              </w:rPr>
            </w:pPr>
            <w:r w:rsidRPr="009F2894">
              <w:rPr>
                <w:rFonts w:ascii="Times New Roman" w:eastAsia="Lucida Sans Unicode" w:hAnsi="Times New Roman" w:cs="Times New Roman"/>
                <w:sz w:val="28"/>
                <w:szCs w:val="28"/>
                <w:lang w:eastAsia="zh-CN"/>
              </w:rPr>
              <w:t>8</w:t>
            </w:r>
          </w:p>
        </w:tc>
        <w:tc>
          <w:tcPr>
            <w:tcW w:w="3787" w:type="dxa"/>
            <w:tcBorders>
              <w:top w:val="single" w:sz="4" w:space="0" w:color="000000"/>
              <w:left w:val="single" w:sz="4" w:space="0" w:color="000000"/>
              <w:bottom w:val="single" w:sz="4" w:space="0" w:color="000000"/>
              <w:right w:val="nil"/>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t xml:space="preserve">МБУ ДО «Темниковская </w:t>
            </w:r>
            <w:r w:rsidRPr="009F2894">
              <w:rPr>
                <w:rFonts w:ascii="Times New Roman" w:hAnsi="Times New Roman" w:cs="Times New Roman"/>
                <w:sz w:val="28"/>
                <w:szCs w:val="28"/>
                <w:lang w:eastAsia="zh-CN"/>
              </w:rPr>
              <w:lastRenderedPageBreak/>
              <w:t xml:space="preserve">детско-юношеская спортивная школа» </w:t>
            </w:r>
          </w:p>
        </w:tc>
        <w:tc>
          <w:tcPr>
            <w:tcW w:w="3308"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lastRenderedPageBreak/>
              <w:t xml:space="preserve">Республика Мордовия, </w:t>
            </w:r>
            <w:r w:rsidRPr="009F2894">
              <w:rPr>
                <w:rFonts w:ascii="Times New Roman" w:hAnsi="Times New Roman" w:cs="Times New Roman"/>
                <w:sz w:val="28"/>
                <w:szCs w:val="28"/>
                <w:lang w:eastAsia="zh-CN"/>
              </w:rPr>
              <w:lastRenderedPageBreak/>
              <w:t>Темниковский район, г</w:t>
            </w:r>
            <w:proofErr w:type="gramStart"/>
            <w:r w:rsidRPr="009F2894">
              <w:rPr>
                <w:rFonts w:ascii="Times New Roman" w:hAnsi="Times New Roman" w:cs="Times New Roman"/>
                <w:sz w:val="28"/>
                <w:szCs w:val="28"/>
                <w:lang w:eastAsia="zh-CN"/>
              </w:rPr>
              <w:t>.Т</w:t>
            </w:r>
            <w:proofErr w:type="gramEnd"/>
            <w:r w:rsidRPr="009F2894">
              <w:rPr>
                <w:rFonts w:ascii="Times New Roman" w:hAnsi="Times New Roman" w:cs="Times New Roman"/>
                <w:sz w:val="28"/>
                <w:szCs w:val="28"/>
                <w:lang w:eastAsia="zh-CN"/>
              </w:rPr>
              <w:t>емников, ул. Белинского, 18 а</w:t>
            </w:r>
          </w:p>
        </w:tc>
        <w:tc>
          <w:tcPr>
            <w:tcW w:w="2483" w:type="dxa"/>
            <w:tcBorders>
              <w:top w:val="single" w:sz="4" w:space="0" w:color="000000"/>
              <w:left w:val="single" w:sz="4" w:space="0" w:color="000000"/>
              <w:bottom w:val="single" w:sz="4" w:space="0" w:color="000000"/>
              <w:right w:val="single" w:sz="4" w:space="0" w:color="000000"/>
            </w:tcBorders>
          </w:tcPr>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r w:rsidRPr="009F2894">
              <w:rPr>
                <w:rFonts w:ascii="Times New Roman" w:hAnsi="Times New Roman" w:cs="Times New Roman"/>
                <w:sz w:val="28"/>
                <w:szCs w:val="28"/>
                <w:lang w:eastAsia="zh-CN"/>
              </w:rPr>
              <w:lastRenderedPageBreak/>
              <w:t>категорирование</w:t>
            </w:r>
          </w:p>
        </w:tc>
      </w:tr>
    </w:tbl>
    <w:p w:rsidR="009F2894" w:rsidRPr="009F2894" w:rsidRDefault="009F2894" w:rsidP="009F2894">
      <w:pPr>
        <w:widowControl/>
        <w:suppressAutoHyphens/>
        <w:autoSpaceDE/>
        <w:autoSpaceDN/>
        <w:jc w:val="center"/>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both"/>
        <w:rPr>
          <w:rFonts w:ascii="Times New Roman" w:hAnsi="Times New Roman" w:cs="Times New Roman"/>
          <w:sz w:val="28"/>
          <w:szCs w:val="28"/>
          <w:lang w:eastAsia="zh-CN"/>
        </w:rPr>
      </w:pPr>
    </w:p>
    <w:p w:rsidR="009F2894" w:rsidRPr="009F2894" w:rsidRDefault="009F2894" w:rsidP="009F2894">
      <w:pPr>
        <w:widowControl/>
        <w:suppressAutoHyphens/>
        <w:autoSpaceDE/>
        <w:autoSpaceDN/>
        <w:jc w:val="right"/>
        <w:rPr>
          <w:rFonts w:ascii="Times New Roman" w:hAnsi="Times New Roman" w:cs="Times New Roman"/>
          <w:sz w:val="28"/>
          <w:szCs w:val="28"/>
          <w:lang w:eastAsia="zh-CN"/>
        </w:rPr>
        <w:sectPr w:rsidR="009F2894" w:rsidRPr="009F2894" w:rsidSect="008D375E">
          <w:pgSz w:w="11906" w:h="16838"/>
          <w:pgMar w:top="1134" w:right="567" w:bottom="1134" w:left="1134" w:header="709" w:footer="709" w:gutter="0"/>
          <w:cols w:space="708"/>
          <w:docGrid w:linePitch="360"/>
        </w:sectPr>
      </w:pP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lastRenderedPageBreak/>
        <w:t>Приложение 4</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xml:space="preserve">к Постановлению администрации </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Темниковского муниципального района</w:t>
      </w:r>
    </w:p>
    <w:p w:rsidR="009F2894" w:rsidRPr="009F2894" w:rsidRDefault="009F2894" w:rsidP="009F2894">
      <w:pPr>
        <w:widowControl/>
        <w:autoSpaceDE/>
        <w:autoSpaceDN/>
        <w:ind w:left="5387"/>
        <w:jc w:val="right"/>
        <w:rPr>
          <w:rFonts w:ascii="Times New Roman" w:eastAsia="Calibri" w:hAnsi="Times New Roman" w:cs="Times New Roman"/>
          <w:sz w:val="28"/>
          <w:szCs w:val="28"/>
          <w:lang w:eastAsia="en-US"/>
        </w:rPr>
      </w:pPr>
      <w:r w:rsidRPr="009F2894">
        <w:rPr>
          <w:rFonts w:ascii="Times New Roman" w:eastAsia="Calibri" w:hAnsi="Times New Roman" w:cs="Times New Roman"/>
          <w:sz w:val="28"/>
          <w:szCs w:val="28"/>
          <w:lang w:eastAsia="en-US"/>
        </w:rPr>
        <w:t>№ 143  от 10 апреля 2025г.</w:t>
      </w:r>
    </w:p>
    <w:p w:rsidR="009F2894" w:rsidRPr="009F2894" w:rsidRDefault="009F2894" w:rsidP="009F2894">
      <w:pPr>
        <w:widowControl/>
        <w:autoSpaceDE/>
        <w:autoSpaceDN/>
        <w:ind w:firstLine="709"/>
        <w:jc w:val="right"/>
        <w:textAlignment w:val="baseline"/>
        <w:rPr>
          <w:rFonts w:ascii="Times New Roman" w:hAnsi="Times New Roman" w:cs="Times New Roman"/>
          <w:sz w:val="28"/>
          <w:szCs w:val="28"/>
        </w:rPr>
      </w:pPr>
    </w:p>
    <w:p w:rsidR="009F2894" w:rsidRPr="009F2894" w:rsidRDefault="009F2894" w:rsidP="009F2894">
      <w:pPr>
        <w:widowControl/>
        <w:suppressAutoHyphens/>
        <w:autoSpaceDE/>
        <w:autoSpaceDN/>
        <w:jc w:val="center"/>
        <w:rPr>
          <w:rFonts w:ascii="Times New Roman" w:hAnsi="Times New Roman" w:cs="Times New Roman"/>
          <w:sz w:val="25"/>
          <w:szCs w:val="25"/>
          <w:lang w:eastAsia="zh-CN"/>
        </w:rPr>
      </w:pPr>
    </w:p>
    <w:p w:rsidR="009F2894" w:rsidRPr="009F2894" w:rsidRDefault="009F2894" w:rsidP="009F2894">
      <w:pPr>
        <w:adjustRightInd w:val="0"/>
        <w:spacing w:before="108" w:after="108"/>
        <w:jc w:val="center"/>
        <w:outlineLvl w:val="0"/>
        <w:rPr>
          <w:rFonts w:ascii="Times New Roman" w:hAnsi="Times New Roman" w:cs="Times New Roman"/>
          <w:b/>
          <w:bCs/>
          <w:sz w:val="25"/>
          <w:szCs w:val="25"/>
        </w:rPr>
      </w:pPr>
      <w:r w:rsidRPr="009F2894">
        <w:rPr>
          <w:rFonts w:ascii="Times New Roman" w:hAnsi="Times New Roman" w:cs="Times New Roman"/>
          <w:b/>
          <w:bCs/>
          <w:sz w:val="25"/>
          <w:szCs w:val="25"/>
        </w:rPr>
        <w:t>Акт</w:t>
      </w:r>
      <w:r w:rsidRPr="009F2894">
        <w:rPr>
          <w:rFonts w:ascii="Times New Roman" w:hAnsi="Times New Roman" w:cs="Times New Roman"/>
          <w:b/>
          <w:bCs/>
          <w:sz w:val="25"/>
          <w:szCs w:val="25"/>
        </w:rPr>
        <w:br/>
        <w:t>обследования и категорирования объекта (территории)</w:t>
      </w:r>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center"/>
        <w:rPr>
          <w:rFonts w:ascii="Times New Roman" w:hAnsi="Times New Roman" w:cs="Times New Roman"/>
          <w:sz w:val="25"/>
          <w:szCs w:val="25"/>
        </w:rPr>
      </w:pPr>
      <w:proofErr w:type="gramStart"/>
      <w:r w:rsidRPr="009F2894">
        <w:rPr>
          <w:rFonts w:ascii="Times New Roman" w:hAnsi="Times New Roman" w:cs="Times New Roman"/>
          <w:sz w:val="25"/>
          <w:szCs w:val="25"/>
        </w:rPr>
        <w:t>(наименование учреждения (объекта, территории)</w:t>
      </w:r>
      <w:proofErr w:type="gramEnd"/>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 _________ 20     г.      _____________________________________________________</w:t>
      </w:r>
    </w:p>
    <w:p w:rsidR="009F2894" w:rsidRPr="009F2894" w:rsidRDefault="009F2894" w:rsidP="009F2894">
      <w:pPr>
        <w:adjustRightInd w:val="0"/>
        <w:jc w:val="center"/>
        <w:rPr>
          <w:rFonts w:ascii="Times New Roman" w:hAnsi="Times New Roman" w:cs="Times New Roman"/>
          <w:sz w:val="25"/>
          <w:szCs w:val="25"/>
        </w:rPr>
      </w:pPr>
      <w:r w:rsidRPr="009F2894">
        <w:rPr>
          <w:rFonts w:ascii="Times New Roman" w:hAnsi="Times New Roman" w:cs="Times New Roman"/>
          <w:sz w:val="25"/>
          <w:szCs w:val="25"/>
        </w:rPr>
        <w:t>(наименование района, города, поселка)</w:t>
      </w:r>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В соответствии с Постановлением Правительства Российской Федерации от 2 августа 2019 г. №1006 «Об утверждении требований к антитеррористической защищенности объектов (территорий) Министерства просвещения Российской Федерации, относящихся к сфере деятельности Министерства просвещения Российской Федерации, и формы паспорта безопасности этих объектов (территорий)» комиссия в составе:</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1.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2.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3.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4.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5.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6.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7. 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и т.д.</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провела обследование  и  категорирование  объекта (территории), </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center"/>
        <w:rPr>
          <w:rFonts w:ascii="Times New Roman" w:hAnsi="Times New Roman" w:cs="Times New Roman"/>
          <w:sz w:val="25"/>
          <w:szCs w:val="25"/>
        </w:rPr>
      </w:pPr>
      <w:r w:rsidRPr="009F2894">
        <w:rPr>
          <w:rFonts w:ascii="Times New Roman" w:hAnsi="Times New Roman" w:cs="Times New Roman"/>
          <w:sz w:val="25"/>
          <w:szCs w:val="25"/>
        </w:rPr>
        <w:t>(наименование учреждения)</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В ходе проверки установлено следующее:</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1. Наименование учреждения: 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2. Общая площадь: 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3. Форма собственности: 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4. Адрес, телефон: 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5. Руководитель (Ф.И.О.): 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6. Мониторинг одновременного пребывания и (или) передвижения людей на территории объекта в течение трех дней, включая рабочие и выходные (праздничные) дни показывает:</w:t>
      </w:r>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 _______________________________________________________________________</w:t>
      </w:r>
    </w:p>
    <w:p w:rsidR="009F2894" w:rsidRPr="009F2894" w:rsidRDefault="009F2894" w:rsidP="009F2894">
      <w:pPr>
        <w:adjustRightInd w:val="0"/>
        <w:rPr>
          <w:rFonts w:ascii="Times New Roman" w:hAnsi="Times New Roman" w:cs="Times New Roman"/>
          <w:sz w:val="25"/>
          <w:szCs w:val="25"/>
        </w:rPr>
      </w:pPr>
      <w:proofErr w:type="gramStart"/>
      <w:r w:rsidRPr="009F2894">
        <w:rPr>
          <w:rFonts w:ascii="Times New Roman" w:hAnsi="Times New Roman" w:cs="Times New Roman"/>
          <w:sz w:val="25"/>
          <w:szCs w:val="25"/>
        </w:rPr>
        <w:t>(Дата)              (количество всего человек (в том числе клиентов, сотрудников)</w:t>
      </w:r>
      <w:proofErr w:type="gramEnd"/>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 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proofErr w:type="gramStart"/>
      <w:r w:rsidRPr="009F2894">
        <w:rPr>
          <w:rFonts w:ascii="Times New Roman" w:hAnsi="Times New Roman" w:cs="Times New Roman"/>
          <w:sz w:val="25"/>
          <w:szCs w:val="25"/>
        </w:rPr>
        <w:t>(Дата)              (количество всего человек (в том числе клиентов, сотрудников)</w:t>
      </w:r>
      <w:proofErr w:type="gramEnd"/>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 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proofErr w:type="gramStart"/>
      <w:r w:rsidRPr="009F2894">
        <w:rPr>
          <w:rFonts w:ascii="Times New Roman" w:hAnsi="Times New Roman" w:cs="Times New Roman"/>
          <w:sz w:val="25"/>
          <w:szCs w:val="25"/>
        </w:rPr>
        <w:t>(Дата)              (количество всего человек (в том числе клиентов, сотрудников)</w:t>
      </w:r>
      <w:proofErr w:type="gramEnd"/>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7. Количество совершенных (предпринятых попыток к совершению) террористических актов: </w:t>
      </w:r>
      <w:r w:rsidRPr="009F2894">
        <w:rPr>
          <w:rFonts w:ascii="Times New Roman" w:hAnsi="Times New Roman" w:cs="Times New Roman"/>
          <w:sz w:val="25"/>
          <w:szCs w:val="25"/>
        </w:rPr>
        <w:lastRenderedPageBreak/>
        <w:t>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8. Прогнозируемый размер материального ущерба и ущерба окружающей среде в млн</w:t>
      </w:r>
      <w:proofErr w:type="gramStart"/>
      <w:r w:rsidRPr="009F2894">
        <w:rPr>
          <w:rFonts w:ascii="Times New Roman" w:hAnsi="Times New Roman" w:cs="Times New Roman"/>
          <w:sz w:val="25"/>
          <w:szCs w:val="25"/>
        </w:rPr>
        <w:t>.р</w:t>
      </w:r>
      <w:proofErr w:type="gramEnd"/>
      <w:r w:rsidRPr="009F2894">
        <w:rPr>
          <w:rFonts w:ascii="Times New Roman" w:hAnsi="Times New Roman" w:cs="Times New Roman"/>
          <w:sz w:val="25"/>
          <w:szCs w:val="25"/>
        </w:rPr>
        <w:t>ублей:___________________________________________________________________</w:t>
      </w:r>
    </w:p>
    <w:p w:rsidR="009F2894" w:rsidRPr="009F2894" w:rsidRDefault="009F2894" w:rsidP="009F2894">
      <w:pPr>
        <w:adjustRightInd w:val="0"/>
        <w:rPr>
          <w:rFonts w:ascii="Times New Roman" w:hAnsi="Times New Roman" w:cs="Times New Roman"/>
          <w:sz w:val="25"/>
          <w:szCs w:val="25"/>
        </w:rPr>
      </w:pPr>
      <w:r w:rsidRPr="009F2894">
        <w:rPr>
          <w:rFonts w:ascii="Times New Roman" w:hAnsi="Times New Roman" w:cs="Times New Roman"/>
          <w:sz w:val="25"/>
          <w:szCs w:val="25"/>
        </w:rPr>
        <w:t>8. Система видеонаблюдения ____________________________________________________</w:t>
      </w:r>
    </w:p>
    <w:p w:rsidR="009F2894" w:rsidRPr="009F2894" w:rsidRDefault="009F2894" w:rsidP="009F2894">
      <w:pPr>
        <w:adjustRightInd w:val="0"/>
        <w:rPr>
          <w:rFonts w:ascii="Times New Roman" w:hAnsi="Times New Roman" w:cs="Times New Roman"/>
          <w:sz w:val="25"/>
          <w:szCs w:val="25"/>
        </w:rPr>
      </w:pPr>
      <w:r w:rsidRPr="009F2894">
        <w:rPr>
          <w:rFonts w:ascii="Times New Roman" w:hAnsi="Times New Roman" w:cs="Times New Roman"/>
          <w:sz w:val="25"/>
          <w:szCs w:val="25"/>
        </w:rPr>
        <w:t>9. Система оповещения и управления эвакуацией ___________________________________</w:t>
      </w:r>
    </w:p>
    <w:p w:rsidR="009F2894" w:rsidRPr="009F2894" w:rsidRDefault="009F2894" w:rsidP="009F2894">
      <w:pPr>
        <w:adjustRightInd w:val="0"/>
        <w:rPr>
          <w:rFonts w:ascii="Times New Roman" w:hAnsi="Times New Roman" w:cs="Times New Roman"/>
          <w:sz w:val="25"/>
          <w:szCs w:val="25"/>
        </w:rPr>
      </w:pPr>
      <w:r w:rsidRPr="009F2894">
        <w:rPr>
          <w:rFonts w:ascii="Times New Roman" w:hAnsi="Times New Roman" w:cs="Times New Roman"/>
          <w:sz w:val="25"/>
          <w:szCs w:val="25"/>
        </w:rPr>
        <w:t xml:space="preserve">10. Система освещения - </w:t>
      </w:r>
      <w:proofErr w:type="gramStart"/>
      <w:r w:rsidRPr="009F2894">
        <w:rPr>
          <w:rFonts w:ascii="Times New Roman" w:hAnsi="Times New Roman" w:cs="Times New Roman"/>
          <w:sz w:val="25"/>
          <w:szCs w:val="25"/>
        </w:rPr>
        <w:t>достаточное</w:t>
      </w:r>
      <w:proofErr w:type="gramEnd"/>
      <w:r w:rsidRPr="009F2894">
        <w:rPr>
          <w:rFonts w:ascii="Times New Roman" w:hAnsi="Times New Roman" w:cs="Times New Roman"/>
          <w:sz w:val="25"/>
          <w:szCs w:val="25"/>
        </w:rPr>
        <w:t>, мачт освещения (прожекторов) _____________________________________________________________________________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11. Наличие  действующего  паспорта антитеррористической защищенности объекта (дата оформления, с кем </w:t>
      </w:r>
      <w:proofErr w:type="gramStart"/>
      <w:r w:rsidRPr="009F2894">
        <w:rPr>
          <w:rFonts w:ascii="Times New Roman" w:hAnsi="Times New Roman" w:cs="Times New Roman"/>
          <w:sz w:val="25"/>
          <w:szCs w:val="25"/>
        </w:rPr>
        <w:t>согласован</w:t>
      </w:r>
      <w:proofErr w:type="gramEnd"/>
      <w:r w:rsidRPr="009F2894">
        <w:rPr>
          <w:rFonts w:ascii="Times New Roman" w:hAnsi="Times New Roman" w:cs="Times New Roman"/>
          <w:sz w:val="25"/>
          <w:szCs w:val="25"/>
        </w:rPr>
        <w:t>)</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Выводы комиссии:</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В соответствии с </w:t>
      </w:r>
      <w:hyperlink r:id="rId15" w:history="1">
        <w:r w:rsidRPr="009F2894">
          <w:rPr>
            <w:rFonts w:ascii="Times New Roman" w:hAnsi="Times New Roman" w:cs="Times New Roman"/>
            <w:b/>
            <w:bCs/>
            <w:sz w:val="25"/>
            <w:szCs w:val="25"/>
            <w:u w:val="single"/>
          </w:rPr>
          <w:t>постановлением</w:t>
        </w:r>
      </w:hyperlink>
      <w:r w:rsidRPr="009F2894">
        <w:rPr>
          <w:rFonts w:ascii="Times New Roman" w:hAnsi="Times New Roman" w:cs="Times New Roman"/>
          <w:sz w:val="25"/>
          <w:szCs w:val="25"/>
        </w:rPr>
        <w:t xml:space="preserve"> Правительства Российской Федерации от 2 августа 2019 г. №1006 «Об утверждении требований к антитеррористической защищенности объектов (территорий) Министерства просвещения Российской Федерации, относящихся к сфере деятельности Министерства просвещения Российской Федерации, и формы паспорта безопасности этих объектов (территорий)» установить обследуемому объекту___________________________________ категорию.</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Объект подлежит (не подлежит) паспортизации в соответствии с </w:t>
      </w:r>
      <w:hyperlink r:id="rId16" w:history="1">
        <w:r w:rsidRPr="009F2894">
          <w:rPr>
            <w:rFonts w:ascii="Times New Roman" w:hAnsi="Times New Roman" w:cs="Times New Roman"/>
            <w:b/>
            <w:bCs/>
            <w:sz w:val="25"/>
            <w:szCs w:val="25"/>
            <w:u w:val="single"/>
          </w:rPr>
          <w:t xml:space="preserve">разделом </w:t>
        </w:r>
        <w:r w:rsidRPr="009F2894">
          <w:rPr>
            <w:rFonts w:ascii="Times New Roman" w:hAnsi="Times New Roman" w:cs="Times New Roman"/>
            <w:b/>
            <w:bCs/>
            <w:sz w:val="25"/>
            <w:szCs w:val="25"/>
            <w:u w:val="single"/>
            <w:lang w:val="en-US"/>
          </w:rPr>
          <w:t>VI</w:t>
        </w:r>
      </w:hyperlink>
      <w:r w:rsidRPr="009F2894">
        <w:rPr>
          <w:rFonts w:ascii="Times New Roman" w:hAnsi="Times New Roman" w:cs="Times New Roman"/>
          <w:b/>
          <w:sz w:val="25"/>
          <w:szCs w:val="25"/>
        </w:rPr>
        <w:t xml:space="preserve"> </w:t>
      </w:r>
      <w:r w:rsidRPr="009F2894">
        <w:rPr>
          <w:rFonts w:ascii="Times New Roman" w:hAnsi="Times New Roman" w:cs="Times New Roman"/>
          <w:sz w:val="25"/>
          <w:szCs w:val="25"/>
        </w:rPr>
        <w:t>постановления Правительства Российской Федерации от 2 августа 2019 г. №1006 «Об утверждении требований к антитеррористической защищенности объектов (территорий) Министерства просвещения Российской Федерации, относящихся к сфере деятельности Министерства просвещения Российской Федерации, и формы паспорта безопасности этих объектов (территорий)».</w:t>
      </w:r>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Особые мнения: 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_____________________________________________________________________________</w:t>
      </w:r>
    </w:p>
    <w:p w:rsidR="009F2894" w:rsidRPr="009F2894" w:rsidRDefault="009F2894" w:rsidP="009F2894">
      <w:pPr>
        <w:adjustRightInd w:val="0"/>
        <w:ind w:firstLine="720"/>
        <w:jc w:val="both"/>
        <w:rPr>
          <w:rFonts w:ascii="Times New Roman" w:hAnsi="Times New Roman" w:cs="Times New Roman"/>
          <w:sz w:val="25"/>
          <w:szCs w:val="25"/>
        </w:rPr>
      </w:pP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Председатель комиссии: 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                                                                (подпись)</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Члены комиссии: 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                               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                               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                               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                               ____________________________</w:t>
      </w:r>
    </w:p>
    <w:p w:rsidR="009F2894" w:rsidRPr="009F2894" w:rsidRDefault="009F2894" w:rsidP="009F2894">
      <w:pPr>
        <w:adjustRightInd w:val="0"/>
        <w:jc w:val="both"/>
        <w:rPr>
          <w:rFonts w:ascii="Times New Roman" w:hAnsi="Times New Roman" w:cs="Times New Roman"/>
          <w:sz w:val="25"/>
          <w:szCs w:val="25"/>
        </w:rPr>
      </w:pPr>
      <w:r w:rsidRPr="009F2894">
        <w:rPr>
          <w:rFonts w:ascii="Times New Roman" w:hAnsi="Times New Roman" w:cs="Times New Roman"/>
          <w:sz w:val="25"/>
          <w:szCs w:val="25"/>
        </w:rPr>
        <w:t xml:space="preserve">                               ____________________________</w:t>
      </w:r>
    </w:p>
    <w:p w:rsidR="009F2894" w:rsidRPr="009F2894" w:rsidRDefault="009F2894" w:rsidP="009F2894">
      <w:pPr>
        <w:widowControl/>
        <w:tabs>
          <w:tab w:val="left" w:pos="8484"/>
        </w:tabs>
        <w:autoSpaceDE/>
        <w:autoSpaceDN/>
        <w:jc w:val="both"/>
        <w:rPr>
          <w:rFonts w:ascii="Times New Roman" w:hAnsi="Times New Roman" w:cs="Times New Roman"/>
          <w:sz w:val="25"/>
          <w:szCs w:val="25"/>
          <w:lang w:eastAsia="en-US"/>
        </w:rPr>
      </w:pP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Default="009F2894" w:rsidP="00E05D34">
      <w:pPr>
        <w:jc w:val="center"/>
        <w:rPr>
          <w:rFonts w:ascii="Times New Roman" w:hAnsi="Times New Roman" w:cs="Times New Roman"/>
          <w:sz w:val="28"/>
          <w:szCs w:val="28"/>
        </w:rPr>
      </w:pPr>
    </w:p>
    <w:p w:rsidR="009F2894" w:rsidRPr="009F2894" w:rsidRDefault="009F2894" w:rsidP="009F2894">
      <w:pPr>
        <w:adjustRightInd w:val="0"/>
        <w:jc w:val="center"/>
        <w:rPr>
          <w:rFonts w:ascii="Times New Roman" w:hAnsi="Times New Roman" w:cs="Times New Roman"/>
          <w:sz w:val="28"/>
          <w:szCs w:val="28"/>
        </w:rPr>
      </w:pPr>
      <w:r w:rsidRPr="009F2894">
        <w:rPr>
          <w:rFonts w:ascii="Times New Roman" w:hAnsi="Times New Roman" w:cs="Times New Roman"/>
          <w:sz w:val="28"/>
          <w:szCs w:val="28"/>
        </w:rPr>
        <w:lastRenderedPageBreak/>
        <w:t>АДМИНИСТРАЦИЯ ТЕМНИКОВСКОГО МУНИЦИПАЛЬНОГО РАЙОНА</w:t>
      </w:r>
    </w:p>
    <w:p w:rsidR="009F2894" w:rsidRPr="009F2894" w:rsidRDefault="009F2894" w:rsidP="009F2894">
      <w:pPr>
        <w:adjustRightInd w:val="0"/>
        <w:jc w:val="center"/>
        <w:rPr>
          <w:rFonts w:ascii="Times New Roman" w:hAnsi="Times New Roman" w:cs="Times New Roman"/>
          <w:sz w:val="28"/>
          <w:szCs w:val="28"/>
        </w:rPr>
      </w:pPr>
      <w:r w:rsidRPr="009F2894">
        <w:rPr>
          <w:rFonts w:ascii="Times New Roman" w:hAnsi="Times New Roman" w:cs="Times New Roman"/>
          <w:sz w:val="28"/>
          <w:szCs w:val="28"/>
        </w:rPr>
        <w:t>РЕСПУБЛИКИ МОРДОВИЯ</w:t>
      </w:r>
    </w:p>
    <w:p w:rsidR="009F2894" w:rsidRPr="009F2894" w:rsidRDefault="009F2894" w:rsidP="009F2894">
      <w:pPr>
        <w:adjustRightInd w:val="0"/>
        <w:jc w:val="center"/>
        <w:rPr>
          <w:rFonts w:ascii="Times New Roman" w:hAnsi="Times New Roman" w:cs="Times New Roman"/>
          <w:sz w:val="28"/>
          <w:szCs w:val="28"/>
        </w:rPr>
      </w:pPr>
    </w:p>
    <w:p w:rsidR="009F2894" w:rsidRPr="009F2894" w:rsidRDefault="009F2894" w:rsidP="009F2894">
      <w:pPr>
        <w:adjustRightInd w:val="0"/>
        <w:jc w:val="center"/>
        <w:rPr>
          <w:rFonts w:ascii="Times New Roman" w:hAnsi="Times New Roman" w:cs="Times New Roman"/>
          <w:b/>
          <w:sz w:val="34"/>
          <w:szCs w:val="28"/>
        </w:rPr>
      </w:pPr>
      <w:proofErr w:type="gramStart"/>
      <w:r w:rsidRPr="009F2894">
        <w:rPr>
          <w:rFonts w:ascii="Times New Roman" w:hAnsi="Times New Roman" w:cs="Times New Roman"/>
          <w:b/>
          <w:sz w:val="34"/>
          <w:szCs w:val="28"/>
        </w:rPr>
        <w:t>П</w:t>
      </w:r>
      <w:proofErr w:type="gramEnd"/>
      <w:r w:rsidRPr="009F2894">
        <w:rPr>
          <w:rFonts w:ascii="Times New Roman" w:hAnsi="Times New Roman" w:cs="Times New Roman"/>
          <w:b/>
          <w:sz w:val="34"/>
          <w:szCs w:val="28"/>
        </w:rPr>
        <w:t xml:space="preserve"> О С Т А Н О В Л Е Н И Е</w:t>
      </w:r>
    </w:p>
    <w:p w:rsidR="009F2894" w:rsidRPr="009F2894" w:rsidRDefault="009F2894" w:rsidP="009F2894">
      <w:pPr>
        <w:adjustRightInd w:val="0"/>
        <w:jc w:val="center"/>
        <w:rPr>
          <w:rFonts w:ascii="Times New Roman" w:hAnsi="Times New Roman" w:cs="Times New Roman"/>
          <w:b/>
          <w:sz w:val="28"/>
          <w:szCs w:val="28"/>
        </w:rPr>
      </w:pPr>
    </w:p>
    <w:p w:rsidR="009F2894" w:rsidRPr="009F2894" w:rsidRDefault="009F2894" w:rsidP="009F2894">
      <w:pPr>
        <w:adjustRightInd w:val="0"/>
        <w:rPr>
          <w:rFonts w:ascii="Times New Roman" w:hAnsi="Times New Roman" w:cs="Times New Roman"/>
          <w:sz w:val="28"/>
          <w:szCs w:val="28"/>
        </w:rPr>
      </w:pPr>
      <w:r w:rsidRPr="009F2894">
        <w:rPr>
          <w:rFonts w:ascii="Times New Roman" w:hAnsi="Times New Roman" w:cs="Times New Roman"/>
          <w:sz w:val="28"/>
          <w:szCs w:val="28"/>
        </w:rPr>
        <w:t xml:space="preserve"> «10 » апреля  2025 г.                                                                                               № 144 </w:t>
      </w:r>
    </w:p>
    <w:p w:rsidR="009F2894" w:rsidRPr="009F2894" w:rsidRDefault="009F2894" w:rsidP="009F2894">
      <w:pPr>
        <w:adjustRightInd w:val="0"/>
        <w:jc w:val="center"/>
        <w:rPr>
          <w:rFonts w:ascii="Times New Roman" w:hAnsi="Times New Roman" w:cs="Times New Roman"/>
          <w:sz w:val="28"/>
          <w:szCs w:val="28"/>
        </w:rPr>
      </w:pPr>
    </w:p>
    <w:p w:rsidR="009F2894" w:rsidRPr="009F2894" w:rsidRDefault="009F2894" w:rsidP="009F2894">
      <w:pPr>
        <w:adjustRightInd w:val="0"/>
        <w:jc w:val="center"/>
        <w:rPr>
          <w:rFonts w:ascii="Times New Roman" w:hAnsi="Times New Roman" w:cs="Times New Roman"/>
          <w:sz w:val="28"/>
          <w:szCs w:val="28"/>
        </w:rPr>
      </w:pPr>
      <w:r w:rsidRPr="009F2894">
        <w:rPr>
          <w:rFonts w:ascii="Times New Roman" w:hAnsi="Times New Roman" w:cs="Times New Roman"/>
          <w:sz w:val="28"/>
          <w:szCs w:val="28"/>
        </w:rPr>
        <w:t>г.</w:t>
      </w:r>
      <w:r>
        <w:rPr>
          <w:rFonts w:ascii="Times New Roman" w:hAnsi="Times New Roman" w:cs="Times New Roman"/>
          <w:sz w:val="28"/>
          <w:szCs w:val="28"/>
        </w:rPr>
        <w:t xml:space="preserve"> </w:t>
      </w:r>
      <w:r w:rsidRPr="009F2894">
        <w:rPr>
          <w:rFonts w:ascii="Times New Roman" w:hAnsi="Times New Roman" w:cs="Times New Roman"/>
          <w:sz w:val="28"/>
          <w:szCs w:val="28"/>
        </w:rPr>
        <w:t>Темников</w:t>
      </w:r>
    </w:p>
    <w:p w:rsidR="009F2894" w:rsidRPr="009F2894" w:rsidRDefault="009F2894" w:rsidP="009F2894">
      <w:pPr>
        <w:adjustRightInd w:val="0"/>
        <w:jc w:val="center"/>
        <w:rPr>
          <w:rFonts w:ascii="Times New Roman" w:hAnsi="Times New Roman" w:cs="Times New Roman"/>
          <w:sz w:val="28"/>
          <w:szCs w:val="28"/>
        </w:rPr>
      </w:pPr>
    </w:p>
    <w:p w:rsidR="009F2894" w:rsidRPr="009F2894" w:rsidRDefault="009F2894" w:rsidP="009F2894">
      <w:pPr>
        <w:adjustRightInd w:val="0"/>
        <w:jc w:val="center"/>
        <w:rPr>
          <w:rFonts w:ascii="Times New Roman" w:hAnsi="Times New Roman" w:cs="Times New Roman"/>
          <w:sz w:val="28"/>
          <w:szCs w:val="28"/>
        </w:rPr>
      </w:pPr>
    </w:p>
    <w:p w:rsidR="009F2894" w:rsidRPr="009F2894" w:rsidRDefault="009F2894" w:rsidP="009F2894">
      <w:pPr>
        <w:widowControl/>
        <w:autoSpaceDE/>
        <w:autoSpaceDN/>
        <w:ind w:right="-1"/>
        <w:jc w:val="center"/>
        <w:rPr>
          <w:rFonts w:ascii="Times New Roman" w:hAnsi="Times New Roman" w:cs="Times New Roman"/>
          <w:b/>
          <w:sz w:val="28"/>
          <w:szCs w:val="20"/>
        </w:rPr>
      </w:pPr>
      <w:r w:rsidRPr="009F2894">
        <w:rPr>
          <w:rFonts w:ascii="Times New Roman" w:hAnsi="Times New Roman" w:cs="Times New Roman"/>
          <w:b/>
          <w:sz w:val="28"/>
          <w:szCs w:val="20"/>
        </w:rPr>
        <w:t xml:space="preserve">    О внесение изменений в постановление №168 от 03.04.2024 г. «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(учреждений) Темниковского муниципального района Республики Мордовия».</w:t>
      </w:r>
    </w:p>
    <w:p w:rsidR="009F2894" w:rsidRPr="009F2894" w:rsidRDefault="009F2894" w:rsidP="009F2894">
      <w:pPr>
        <w:widowControl/>
        <w:autoSpaceDE/>
        <w:autoSpaceDN/>
        <w:jc w:val="center"/>
        <w:rPr>
          <w:rFonts w:ascii="Times New Roman" w:hAnsi="Times New Roman" w:cs="Times New Roman"/>
          <w:bCs/>
          <w:sz w:val="28"/>
          <w:szCs w:val="20"/>
        </w:rPr>
      </w:pP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 xml:space="preserve">      </w:t>
      </w:r>
      <w:proofErr w:type="gramStart"/>
      <w:r w:rsidRPr="009F2894">
        <w:rPr>
          <w:rFonts w:ascii="Times New Roman" w:hAnsi="Times New Roman" w:cs="Times New Roman"/>
          <w:sz w:val="28"/>
          <w:szCs w:val="28"/>
        </w:rPr>
        <w:t>В соответствии с пунктом 14 статьи 22 Федерального закона от 29 декабря 2012 года N 273-ФЗ "Об образовании в Российской Федерации", пунктом 17 статьи 7 Закона Республики Мордовия от 8 августа 2013 года N 53-З "Об образовании в Республике Мордовия", приказом Министерства образования Республики Мордовия от 3 сентября 2018 года N 812 "Об утверждении Порядка проведения оценки последствий принятия решения</w:t>
      </w:r>
      <w:proofErr w:type="gramEnd"/>
      <w:r w:rsidRPr="009F2894">
        <w:rPr>
          <w:rFonts w:ascii="Times New Roman" w:hAnsi="Times New Roman" w:cs="Times New Roman"/>
          <w:sz w:val="28"/>
          <w:szCs w:val="28"/>
        </w:rPr>
        <w:t xml:space="preserve"> о реорганизации или ликвидации государственной образовательной организации Республики Мордовия, муниципальной образовательной организации, включая критерии этой оценки (по типам данных образовательных организаций), Порядка создания комиссии по оценке последствий такого решения и подготовки ею заключений" Администрация Темниковского муниципального района постановляет:</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 xml:space="preserve">      1.  В связи с кадровыми перестановками, внести изменения в приложение № 2 Постановление №168 от 03.04.2024 г. «Об утверждении Положения о комиссии по оценке последствий принятия решения о реорганизации или ликвидации муниципальных образовательных организаций (учреждений) Темниковского муниципального района Республики Мордовия» и изложить приложение в следующей редакции:</w:t>
      </w: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r w:rsidRPr="009F2894">
        <w:rPr>
          <w:rFonts w:ascii="Times New Roman" w:hAnsi="Times New Roman" w:cs="Times New Roman"/>
          <w:sz w:val="28"/>
          <w:szCs w:val="28"/>
        </w:rPr>
        <w:t>Приложение №2</w:t>
      </w:r>
    </w:p>
    <w:p w:rsidR="009F2894" w:rsidRPr="009F2894" w:rsidRDefault="009F2894" w:rsidP="009F2894">
      <w:pPr>
        <w:adjustRightInd w:val="0"/>
        <w:jc w:val="right"/>
        <w:rPr>
          <w:rFonts w:ascii="Times New Roman" w:hAnsi="Times New Roman" w:cs="Times New Roman"/>
          <w:sz w:val="28"/>
          <w:szCs w:val="28"/>
        </w:rPr>
      </w:pPr>
      <w:r w:rsidRPr="009F2894">
        <w:rPr>
          <w:rFonts w:ascii="Times New Roman" w:hAnsi="Times New Roman" w:cs="Times New Roman"/>
          <w:sz w:val="28"/>
          <w:szCs w:val="28"/>
        </w:rPr>
        <w:t>к постановлению Администрации</w:t>
      </w:r>
    </w:p>
    <w:p w:rsidR="009F2894" w:rsidRPr="009F2894" w:rsidRDefault="009F2894" w:rsidP="009F2894">
      <w:pPr>
        <w:adjustRightInd w:val="0"/>
        <w:jc w:val="right"/>
        <w:rPr>
          <w:rFonts w:ascii="Times New Roman" w:hAnsi="Times New Roman" w:cs="Times New Roman"/>
          <w:sz w:val="28"/>
          <w:szCs w:val="28"/>
        </w:rPr>
      </w:pPr>
      <w:r w:rsidRPr="009F2894">
        <w:rPr>
          <w:rFonts w:ascii="Times New Roman" w:hAnsi="Times New Roman" w:cs="Times New Roman"/>
          <w:sz w:val="28"/>
          <w:szCs w:val="28"/>
        </w:rPr>
        <w:t>Темниковского муниципального  района</w:t>
      </w:r>
    </w:p>
    <w:p w:rsidR="009F2894" w:rsidRPr="009F2894" w:rsidRDefault="009F2894" w:rsidP="009F2894">
      <w:pPr>
        <w:adjustRightInd w:val="0"/>
        <w:jc w:val="center"/>
        <w:rPr>
          <w:rFonts w:ascii="Times New Roman" w:hAnsi="Times New Roman" w:cs="Times New Roman"/>
          <w:sz w:val="28"/>
          <w:szCs w:val="28"/>
        </w:rPr>
      </w:pPr>
      <w:r w:rsidRPr="009F2894">
        <w:rPr>
          <w:rFonts w:ascii="Times New Roman" w:hAnsi="Times New Roman" w:cs="Times New Roman"/>
          <w:sz w:val="28"/>
          <w:szCs w:val="28"/>
        </w:rPr>
        <w:t xml:space="preserve">                                        от 10.04. 2025 г. № 144 </w:t>
      </w: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center"/>
        <w:rPr>
          <w:rFonts w:ascii="Times New Roman" w:hAnsi="Times New Roman" w:cs="Times New Roman"/>
          <w:sz w:val="28"/>
          <w:szCs w:val="28"/>
        </w:rPr>
      </w:pPr>
      <w:r w:rsidRPr="009F2894">
        <w:rPr>
          <w:rFonts w:ascii="Times New Roman" w:hAnsi="Times New Roman" w:cs="Times New Roman"/>
          <w:sz w:val="28"/>
          <w:szCs w:val="28"/>
        </w:rPr>
        <w:t>Состав</w:t>
      </w:r>
    </w:p>
    <w:p w:rsidR="009F2894" w:rsidRPr="009F2894" w:rsidRDefault="009F2894" w:rsidP="009F2894">
      <w:pPr>
        <w:adjustRightInd w:val="0"/>
        <w:jc w:val="center"/>
        <w:rPr>
          <w:rFonts w:ascii="Times New Roman" w:hAnsi="Times New Roman" w:cs="Times New Roman"/>
          <w:sz w:val="28"/>
          <w:szCs w:val="28"/>
        </w:rPr>
      </w:pPr>
      <w:r w:rsidRPr="009F2894">
        <w:rPr>
          <w:rFonts w:ascii="Times New Roman" w:hAnsi="Times New Roman" w:cs="Times New Roman"/>
          <w:sz w:val="28"/>
          <w:szCs w:val="28"/>
        </w:rPr>
        <w:t>комиссии по оценке последствий принятия решения о реорганизации или ликвидации муниципальной образовательной организации Темниковского муниципального района Республики Мордовия</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 xml:space="preserve"> </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 xml:space="preserve">  </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Овчинникова В.М. - Первый заместитель Главы Администрации Темниковского муниципального района, председатель комиссии;</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Булгакова Г.В. – заместитель главы – начальник управления по социальной работе Администрации Темниковского муниципального района, заместитель председателя комиссии;</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Сухорукова А.Б. – заместитель   начальника управления по социальной работе Администрации Темниковского муниципального района, секретарь комиссии.</w:t>
      </w: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Члены комиссии:</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Вантяева Н.П. - заместитель главы - начальник финансового управления Администрации Темниковского муниципального района;</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Очкина Н.П. - директор МБУ "Центр обслуживания муниципальных учреждений" Темниковского муниципального района (по согласованию);</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Мамаева С.Н. - начальник отдела муниципального имущества и земельных отношений Администрации Темниковского муниципального района.</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Лотов И.А. - директор МБОУ «Старогородская основная общеобразовательная школа»,  председатель Темниковской районной организации профсоюза работников народного образования и науки Республики Мордовия, член комиссии (по согласованию);</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Нечайкин Ю.П. -   глава Бабеевского сельского поселения Темниковского муниципального района Республики Мордовия (по согласованию);</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Гурдяев А.А. - глава Старогородского сельского поселения Темниковского муниципального района Республики Мордовия (по согласованию);</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Возжунина Н.С. –директор  МБОУ «Куш</w:t>
      </w:r>
      <w:r>
        <w:rPr>
          <w:rFonts w:ascii="Times New Roman" w:hAnsi="Times New Roman" w:cs="Times New Roman"/>
          <w:sz w:val="28"/>
          <w:szCs w:val="28"/>
        </w:rPr>
        <w:t>ки</w:t>
      </w:r>
      <w:r w:rsidRPr="009F2894">
        <w:rPr>
          <w:rFonts w:ascii="Times New Roman" w:hAnsi="Times New Roman" w:cs="Times New Roman"/>
          <w:sz w:val="28"/>
          <w:szCs w:val="28"/>
        </w:rPr>
        <w:t>нская основная общеобразовательная школа».</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 xml:space="preserve">Пиксина Г. С. – директор МБОУ «Темниковская средняя общеобразовательная школа им. Героя Советского Союза А.И. Семикова». </w:t>
      </w: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 xml:space="preserve">      3. </w:t>
      </w:r>
      <w:proofErr w:type="gramStart"/>
      <w:r w:rsidRPr="009F2894">
        <w:rPr>
          <w:rFonts w:ascii="Times New Roman" w:hAnsi="Times New Roman" w:cs="Times New Roman"/>
          <w:sz w:val="28"/>
          <w:szCs w:val="28"/>
        </w:rPr>
        <w:t>Контроль за</w:t>
      </w:r>
      <w:proofErr w:type="gramEnd"/>
      <w:r w:rsidRPr="009F2894">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Г.В. Булгакову.</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lastRenderedPageBreak/>
        <w:t xml:space="preserve">      4. Настоящее постановление вступает в силу со дня его официального опубликования.</w:t>
      </w: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Врио Главы Темниковского</w:t>
      </w:r>
    </w:p>
    <w:p w:rsidR="009F2894" w:rsidRPr="009F2894" w:rsidRDefault="009F2894" w:rsidP="009F2894">
      <w:pPr>
        <w:adjustRightInd w:val="0"/>
        <w:jc w:val="both"/>
        <w:rPr>
          <w:rFonts w:ascii="Times New Roman" w:hAnsi="Times New Roman" w:cs="Times New Roman"/>
          <w:sz w:val="28"/>
          <w:szCs w:val="28"/>
        </w:rPr>
      </w:pPr>
      <w:r w:rsidRPr="009F2894">
        <w:rPr>
          <w:rFonts w:ascii="Times New Roman" w:hAnsi="Times New Roman" w:cs="Times New Roman"/>
          <w:sz w:val="28"/>
          <w:szCs w:val="28"/>
        </w:rPr>
        <w:t>муниципального района                                                                В.М. Овчинникова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7560"/>
      </w:tblGrid>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10220" w:type="dxa"/>
            <w:gridSpan w:val="2"/>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vMerge w:val="restart"/>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r w:rsidR="009F2894" w:rsidRPr="009F2894" w:rsidTr="00C1715F">
        <w:tblPrEx>
          <w:tblCellMar>
            <w:top w:w="0" w:type="dxa"/>
            <w:bottom w:w="0" w:type="dxa"/>
          </w:tblCellMar>
        </w:tblPrEx>
        <w:tc>
          <w:tcPr>
            <w:tcW w:w="26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c>
          <w:tcPr>
            <w:tcW w:w="7560" w:type="dxa"/>
            <w:tcBorders>
              <w:top w:val="nil"/>
              <w:left w:val="nil"/>
              <w:bottom w:val="nil"/>
              <w:right w:val="nil"/>
            </w:tcBorders>
          </w:tcPr>
          <w:p w:rsidR="009F2894" w:rsidRPr="009F2894" w:rsidRDefault="009F2894" w:rsidP="009F2894">
            <w:pPr>
              <w:adjustRightInd w:val="0"/>
              <w:jc w:val="both"/>
              <w:rPr>
                <w:rFonts w:ascii="Times New Roman CYR" w:hAnsi="Times New Roman CYR" w:cs="Times New Roman CYR"/>
                <w:sz w:val="24"/>
                <w:szCs w:val="24"/>
              </w:rPr>
            </w:pPr>
          </w:p>
        </w:tc>
      </w:tr>
    </w:tbl>
    <w:p w:rsidR="009F2894" w:rsidRPr="009F2894" w:rsidRDefault="009F2894" w:rsidP="009F2894">
      <w:pPr>
        <w:adjustRightInd w:val="0"/>
        <w:rPr>
          <w:rFonts w:ascii="Courier New" w:hAnsi="Courier New" w:cs="Courier New"/>
          <w:sz w:val="20"/>
          <w:szCs w:val="20"/>
        </w:rPr>
      </w:pPr>
      <w:r w:rsidRPr="009F2894">
        <w:rPr>
          <w:rFonts w:ascii="Times New Roman CYR" w:hAnsi="Times New Roman CYR" w:cs="Times New Roman CYR"/>
          <w:sz w:val="24"/>
          <w:szCs w:val="24"/>
        </w:rPr>
        <w:t xml:space="preserve"> </w:t>
      </w:r>
    </w:p>
    <w:p w:rsidR="009F2894" w:rsidRPr="009F2894" w:rsidRDefault="009F2894" w:rsidP="009F2894">
      <w:pPr>
        <w:adjustRightInd w:val="0"/>
        <w:ind w:firstLine="720"/>
        <w:jc w:val="both"/>
        <w:rPr>
          <w:rFonts w:ascii="Times New Roman CYR" w:hAnsi="Times New Roman CYR" w:cs="Times New Roman CYR"/>
          <w:sz w:val="24"/>
          <w:szCs w:val="24"/>
        </w:rPr>
      </w:pPr>
    </w:p>
    <w:p w:rsidR="009F2894" w:rsidRPr="009F2894" w:rsidRDefault="009F2894" w:rsidP="009F2894">
      <w:pPr>
        <w:adjustRightInd w:val="0"/>
        <w:jc w:val="both"/>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jc w:val="right"/>
        <w:rPr>
          <w:rFonts w:ascii="Times New Roman" w:hAnsi="Times New Roman" w:cs="Times New Roman"/>
          <w:sz w:val="28"/>
          <w:szCs w:val="28"/>
        </w:rPr>
      </w:pPr>
    </w:p>
    <w:p w:rsidR="009F2894" w:rsidRPr="009F2894" w:rsidRDefault="009F2894" w:rsidP="009F2894">
      <w:pPr>
        <w:adjustRightInd w:val="0"/>
        <w:rPr>
          <w:rFonts w:ascii="Times New Roman" w:hAnsi="Times New Roman" w:cs="Times New Roman"/>
          <w:sz w:val="28"/>
          <w:szCs w:val="28"/>
        </w:rPr>
      </w:pPr>
      <w:r w:rsidRPr="009F2894">
        <w:rPr>
          <w:rFonts w:ascii="Times New Roman" w:hAnsi="Times New Roman" w:cs="Times New Roman"/>
          <w:sz w:val="28"/>
          <w:szCs w:val="28"/>
        </w:rPr>
        <w:t xml:space="preserve"> </w:t>
      </w:r>
    </w:p>
    <w:p w:rsidR="009F2894" w:rsidRPr="009F2894" w:rsidRDefault="009F2894" w:rsidP="009F2894">
      <w:pPr>
        <w:adjustRightInd w:val="0"/>
        <w:rPr>
          <w:rFonts w:ascii="Times New Roman" w:hAnsi="Times New Roman" w:cs="Times New Roman"/>
          <w:b/>
          <w:sz w:val="28"/>
          <w:szCs w:val="28"/>
        </w:rPr>
      </w:pPr>
    </w:p>
    <w:p w:rsidR="009F2894" w:rsidRDefault="009F2894" w:rsidP="00E05D34">
      <w:pPr>
        <w:jc w:val="center"/>
        <w:rPr>
          <w:rFonts w:ascii="Times New Roman" w:hAnsi="Times New Roman" w:cs="Times New Roman"/>
          <w:sz w:val="28"/>
          <w:szCs w:val="28"/>
        </w:rPr>
      </w:pPr>
    </w:p>
    <w:p w:rsidR="00705EBD" w:rsidRDefault="00705EBD" w:rsidP="00E05D34">
      <w:pPr>
        <w:jc w:val="center"/>
        <w:rPr>
          <w:rFonts w:ascii="Times New Roman" w:hAnsi="Times New Roman" w:cs="Times New Roman"/>
          <w:sz w:val="28"/>
          <w:szCs w:val="28"/>
        </w:rPr>
      </w:pPr>
    </w:p>
    <w:p w:rsidR="00705EBD" w:rsidRDefault="00705EBD" w:rsidP="00E05D34">
      <w:pPr>
        <w:jc w:val="center"/>
        <w:rPr>
          <w:rFonts w:ascii="Times New Roman" w:hAnsi="Times New Roman" w:cs="Times New Roman"/>
          <w:sz w:val="28"/>
          <w:szCs w:val="28"/>
        </w:rPr>
      </w:pPr>
    </w:p>
    <w:p w:rsidR="00705EBD" w:rsidRPr="00705EBD" w:rsidRDefault="00705EBD" w:rsidP="00705EBD">
      <w:pPr>
        <w:adjustRightInd w:val="0"/>
        <w:jc w:val="center"/>
        <w:rPr>
          <w:rFonts w:ascii="Times New Roman" w:hAnsi="Times New Roman" w:cs="Times New Roman"/>
          <w:sz w:val="28"/>
          <w:szCs w:val="28"/>
        </w:rPr>
      </w:pPr>
      <w:r w:rsidRPr="00705EBD">
        <w:rPr>
          <w:rFonts w:ascii="Times New Roman" w:hAnsi="Times New Roman" w:cs="Times New Roman"/>
          <w:sz w:val="28"/>
          <w:szCs w:val="28"/>
        </w:rPr>
        <w:lastRenderedPageBreak/>
        <w:t>АДМИНИСТРАЦИЯ ТЕМНИКОВСКОГО МУНИЦИПАЛЬНОГО РАЙОНА</w:t>
      </w:r>
    </w:p>
    <w:p w:rsidR="00705EBD" w:rsidRPr="00705EBD" w:rsidRDefault="00705EBD" w:rsidP="00705EBD">
      <w:pPr>
        <w:adjustRightInd w:val="0"/>
        <w:jc w:val="center"/>
        <w:rPr>
          <w:rFonts w:ascii="Times New Roman" w:hAnsi="Times New Roman" w:cs="Times New Roman"/>
          <w:sz w:val="28"/>
          <w:szCs w:val="28"/>
        </w:rPr>
      </w:pPr>
      <w:r w:rsidRPr="00705EBD">
        <w:rPr>
          <w:rFonts w:ascii="Times New Roman" w:hAnsi="Times New Roman" w:cs="Times New Roman"/>
          <w:sz w:val="28"/>
          <w:szCs w:val="28"/>
        </w:rPr>
        <w:t>РЕСПУБЛИКИ МОРДОВИЯ</w:t>
      </w:r>
    </w:p>
    <w:p w:rsidR="00705EBD" w:rsidRPr="00705EBD" w:rsidRDefault="00705EBD" w:rsidP="00705EBD">
      <w:pPr>
        <w:adjustRightInd w:val="0"/>
        <w:jc w:val="center"/>
        <w:rPr>
          <w:rFonts w:ascii="Times New Roman" w:hAnsi="Times New Roman" w:cs="Times New Roman"/>
          <w:sz w:val="28"/>
          <w:szCs w:val="28"/>
        </w:rPr>
      </w:pPr>
    </w:p>
    <w:p w:rsidR="00705EBD" w:rsidRPr="00705EBD" w:rsidRDefault="00705EBD" w:rsidP="00705EBD">
      <w:pPr>
        <w:adjustRightInd w:val="0"/>
        <w:jc w:val="center"/>
        <w:rPr>
          <w:rFonts w:ascii="Times New Roman" w:hAnsi="Times New Roman" w:cs="Times New Roman"/>
          <w:sz w:val="28"/>
          <w:szCs w:val="28"/>
        </w:rPr>
      </w:pPr>
    </w:p>
    <w:p w:rsidR="00705EBD" w:rsidRPr="00705EBD" w:rsidRDefault="00705EBD" w:rsidP="00705EBD">
      <w:pPr>
        <w:adjustRightInd w:val="0"/>
        <w:jc w:val="center"/>
        <w:rPr>
          <w:rFonts w:ascii="Times New Roman" w:hAnsi="Times New Roman" w:cs="Times New Roman"/>
          <w:b/>
          <w:sz w:val="34"/>
          <w:szCs w:val="28"/>
        </w:rPr>
      </w:pPr>
      <w:proofErr w:type="gramStart"/>
      <w:r w:rsidRPr="00705EBD">
        <w:rPr>
          <w:rFonts w:ascii="Times New Roman" w:hAnsi="Times New Roman" w:cs="Times New Roman"/>
          <w:b/>
          <w:sz w:val="34"/>
          <w:szCs w:val="28"/>
        </w:rPr>
        <w:t>П</w:t>
      </w:r>
      <w:proofErr w:type="gramEnd"/>
      <w:r w:rsidRPr="00705EBD">
        <w:rPr>
          <w:rFonts w:ascii="Times New Roman" w:hAnsi="Times New Roman" w:cs="Times New Roman"/>
          <w:b/>
          <w:sz w:val="34"/>
          <w:szCs w:val="28"/>
        </w:rPr>
        <w:t xml:space="preserve"> О С Т А Н О В Л Е Н И Е</w:t>
      </w:r>
    </w:p>
    <w:p w:rsidR="00705EBD" w:rsidRPr="00705EBD" w:rsidRDefault="00705EBD" w:rsidP="00705EBD">
      <w:pPr>
        <w:adjustRightInd w:val="0"/>
        <w:jc w:val="center"/>
        <w:rPr>
          <w:rFonts w:ascii="Times New Roman" w:hAnsi="Times New Roman" w:cs="Times New Roman"/>
          <w:b/>
          <w:sz w:val="28"/>
          <w:szCs w:val="28"/>
        </w:rPr>
      </w:pPr>
    </w:p>
    <w:p w:rsidR="00705EBD" w:rsidRPr="00705EBD" w:rsidRDefault="00705EBD" w:rsidP="00705EBD">
      <w:pPr>
        <w:adjustRightInd w:val="0"/>
        <w:rPr>
          <w:rFonts w:ascii="Times New Roman" w:hAnsi="Times New Roman" w:cs="Times New Roman"/>
          <w:sz w:val="28"/>
          <w:szCs w:val="28"/>
        </w:rPr>
      </w:pPr>
      <w:r w:rsidRPr="00705EBD">
        <w:rPr>
          <w:rFonts w:ascii="Times New Roman" w:hAnsi="Times New Roman" w:cs="Times New Roman"/>
          <w:sz w:val="28"/>
          <w:szCs w:val="28"/>
        </w:rPr>
        <w:t xml:space="preserve">      «</w:t>
      </w:r>
      <w:r w:rsidRPr="00705EBD">
        <w:rPr>
          <w:rFonts w:ascii="Times New Roman" w:hAnsi="Times New Roman" w:cs="Times New Roman"/>
          <w:sz w:val="28"/>
          <w:szCs w:val="28"/>
          <w:u w:val="single"/>
        </w:rPr>
        <w:t>10</w:t>
      </w:r>
      <w:r w:rsidRPr="00705EBD">
        <w:rPr>
          <w:rFonts w:ascii="Times New Roman" w:hAnsi="Times New Roman" w:cs="Times New Roman"/>
          <w:sz w:val="28"/>
          <w:szCs w:val="28"/>
        </w:rPr>
        <w:t xml:space="preserve">» </w:t>
      </w:r>
      <w:r w:rsidRPr="00705EBD">
        <w:rPr>
          <w:rFonts w:ascii="Times New Roman" w:hAnsi="Times New Roman" w:cs="Times New Roman"/>
          <w:sz w:val="28"/>
          <w:szCs w:val="28"/>
          <w:u w:val="single"/>
        </w:rPr>
        <w:t xml:space="preserve">апреля </w:t>
      </w:r>
      <w:r w:rsidRPr="00705EBD">
        <w:rPr>
          <w:rFonts w:ascii="Times New Roman" w:hAnsi="Times New Roman" w:cs="Times New Roman"/>
          <w:sz w:val="28"/>
          <w:szCs w:val="28"/>
        </w:rPr>
        <w:t xml:space="preserve"> 2025 г</w:t>
      </w:r>
      <w:r w:rsidRPr="00705EBD">
        <w:rPr>
          <w:rFonts w:ascii="Times New Roman" w:hAnsi="Times New Roman" w:cs="Times New Roman"/>
          <w:b/>
          <w:sz w:val="28"/>
          <w:szCs w:val="28"/>
        </w:rPr>
        <w:t xml:space="preserve">.                     </w:t>
      </w:r>
      <w:r w:rsidRPr="00705EBD">
        <w:rPr>
          <w:rFonts w:ascii="Times New Roman" w:hAnsi="Times New Roman" w:cs="Times New Roman"/>
          <w:sz w:val="28"/>
          <w:szCs w:val="28"/>
        </w:rPr>
        <w:t xml:space="preserve">                                                                      № </w:t>
      </w:r>
      <w:r w:rsidRPr="00705EBD">
        <w:rPr>
          <w:rFonts w:ascii="Times New Roman" w:hAnsi="Times New Roman" w:cs="Times New Roman"/>
          <w:sz w:val="28"/>
          <w:szCs w:val="28"/>
          <w:u w:val="single"/>
        </w:rPr>
        <w:t>145</w:t>
      </w:r>
    </w:p>
    <w:p w:rsidR="00705EBD" w:rsidRPr="00705EBD" w:rsidRDefault="00705EBD" w:rsidP="00705EBD">
      <w:pPr>
        <w:adjustRightInd w:val="0"/>
        <w:jc w:val="center"/>
        <w:rPr>
          <w:rFonts w:ascii="Times New Roman" w:hAnsi="Times New Roman" w:cs="Times New Roman"/>
          <w:sz w:val="28"/>
          <w:szCs w:val="28"/>
        </w:rPr>
      </w:pPr>
    </w:p>
    <w:p w:rsidR="00705EBD" w:rsidRPr="00705EBD" w:rsidRDefault="00705EBD" w:rsidP="00705EBD">
      <w:pPr>
        <w:adjustRightInd w:val="0"/>
        <w:jc w:val="center"/>
        <w:rPr>
          <w:rFonts w:ascii="Times New Roman" w:hAnsi="Times New Roman" w:cs="Times New Roman"/>
          <w:sz w:val="28"/>
          <w:szCs w:val="28"/>
        </w:rPr>
      </w:pPr>
      <w:r w:rsidRPr="00705EBD">
        <w:rPr>
          <w:rFonts w:ascii="Times New Roman" w:hAnsi="Times New Roman" w:cs="Times New Roman"/>
          <w:sz w:val="28"/>
          <w:szCs w:val="28"/>
        </w:rPr>
        <w:t>г. Темников</w:t>
      </w:r>
    </w:p>
    <w:p w:rsidR="00705EBD" w:rsidRPr="00705EBD" w:rsidRDefault="00705EBD" w:rsidP="00705EBD">
      <w:pPr>
        <w:adjustRightInd w:val="0"/>
        <w:jc w:val="center"/>
        <w:rPr>
          <w:rFonts w:ascii="Times New Roman" w:hAnsi="Times New Roman" w:cs="Times New Roman"/>
          <w:sz w:val="28"/>
          <w:szCs w:val="28"/>
        </w:rPr>
      </w:pPr>
    </w:p>
    <w:p w:rsidR="00705EBD" w:rsidRPr="00705EBD" w:rsidRDefault="00705EBD" w:rsidP="00705EBD">
      <w:pPr>
        <w:adjustRightInd w:val="0"/>
        <w:jc w:val="center"/>
        <w:rPr>
          <w:rFonts w:ascii="Times New Roman" w:hAnsi="Times New Roman" w:cs="Times New Roman"/>
          <w:b/>
          <w:sz w:val="28"/>
          <w:szCs w:val="28"/>
        </w:rPr>
      </w:pPr>
    </w:p>
    <w:p w:rsidR="00705EBD" w:rsidRPr="00705EBD" w:rsidRDefault="00705EBD" w:rsidP="00705EBD">
      <w:pPr>
        <w:adjustRightInd w:val="0"/>
        <w:jc w:val="center"/>
        <w:rPr>
          <w:rFonts w:ascii="Times New Roman" w:hAnsi="Times New Roman" w:cs="Times New Roman"/>
          <w:b/>
          <w:sz w:val="28"/>
          <w:szCs w:val="28"/>
        </w:rPr>
      </w:pPr>
      <w:r w:rsidRPr="00705EBD">
        <w:rPr>
          <w:rFonts w:ascii="Times New Roman" w:hAnsi="Times New Roman" w:cs="Times New Roman"/>
          <w:b/>
          <w:sz w:val="28"/>
          <w:szCs w:val="28"/>
        </w:rPr>
        <w:t>О внесении изменений в приложение № 2 к постановлению администрации от 19.02.2019 г. № 64 «Об утверждении состава комиссии и Положения о Комиссии</w:t>
      </w:r>
      <w:r w:rsidRPr="00705EBD">
        <w:rPr>
          <w:rFonts w:ascii="Times New Roman" w:hAnsi="Times New Roman" w:cs="Times New Roman"/>
          <w:sz w:val="28"/>
          <w:szCs w:val="28"/>
        </w:rPr>
        <w:t xml:space="preserve"> </w:t>
      </w:r>
      <w:r w:rsidRPr="00705EBD">
        <w:rPr>
          <w:rFonts w:ascii="Times New Roman" w:hAnsi="Times New Roman" w:cs="Times New Roman"/>
          <w:b/>
          <w:sz w:val="28"/>
          <w:szCs w:val="28"/>
        </w:rPr>
        <w:t>по обеспечению безопасности дорожного движения на территории Темниковского муниципального района»</w:t>
      </w:r>
    </w:p>
    <w:p w:rsidR="00705EBD" w:rsidRPr="00705EBD" w:rsidRDefault="00705EBD" w:rsidP="00705EBD">
      <w:pPr>
        <w:adjustRightInd w:val="0"/>
        <w:jc w:val="center"/>
        <w:rPr>
          <w:rFonts w:ascii="Times New Roman" w:hAnsi="Times New Roman" w:cs="Times New Roman"/>
          <w:b/>
          <w:sz w:val="20"/>
          <w:szCs w:val="20"/>
        </w:rPr>
      </w:pPr>
    </w:p>
    <w:p w:rsidR="00705EBD" w:rsidRPr="00705EBD" w:rsidRDefault="00705EBD" w:rsidP="00705EBD">
      <w:pPr>
        <w:adjustRightInd w:val="0"/>
        <w:jc w:val="center"/>
        <w:rPr>
          <w:rFonts w:ascii="Times New Roman" w:hAnsi="Times New Roman" w:cs="Times New Roman"/>
          <w:b/>
          <w:sz w:val="20"/>
          <w:szCs w:val="20"/>
        </w:rPr>
      </w:pPr>
    </w:p>
    <w:p w:rsidR="00705EBD" w:rsidRPr="00705EBD" w:rsidRDefault="00705EBD" w:rsidP="00705EBD">
      <w:pPr>
        <w:adjustRightInd w:val="0"/>
        <w:ind w:firstLine="709"/>
        <w:jc w:val="both"/>
        <w:rPr>
          <w:rFonts w:ascii="Times New Roman" w:hAnsi="Times New Roman" w:cs="Times New Roman"/>
          <w:sz w:val="28"/>
          <w:szCs w:val="28"/>
        </w:rPr>
      </w:pPr>
      <w:r w:rsidRPr="00705EBD">
        <w:rPr>
          <w:rFonts w:ascii="Times New Roman" w:hAnsi="Times New Roman" w:cs="Times New Roman"/>
          <w:sz w:val="28"/>
          <w:szCs w:val="28"/>
        </w:rPr>
        <w:t xml:space="preserve">В соответствии с Федеральными законами от 10.12.1995 № 196-ФЗ «О безопасности дорожного движения», от 06.10.2003 № 131-ФЗ «Об общих принципах организации местного самоуправления в Российской Федерации» и в целях повышения безопасности дорожного движения на территории Темниковского муниципального района, Администрация Темниковского муниципального района </w:t>
      </w:r>
    </w:p>
    <w:p w:rsidR="00705EBD" w:rsidRPr="00705EBD" w:rsidRDefault="00705EBD" w:rsidP="00705EBD">
      <w:pPr>
        <w:adjustRightInd w:val="0"/>
        <w:jc w:val="both"/>
        <w:rPr>
          <w:rFonts w:ascii="Times New Roman" w:hAnsi="Times New Roman" w:cs="Times New Roman"/>
          <w:sz w:val="28"/>
          <w:szCs w:val="28"/>
        </w:rPr>
      </w:pPr>
      <w:proofErr w:type="gramStart"/>
      <w:r w:rsidRPr="00705EBD">
        <w:rPr>
          <w:rFonts w:ascii="Times New Roman" w:hAnsi="Times New Roman" w:cs="Times New Roman"/>
          <w:sz w:val="28"/>
          <w:szCs w:val="28"/>
        </w:rPr>
        <w:t>п</w:t>
      </w:r>
      <w:proofErr w:type="gramEnd"/>
      <w:r w:rsidRPr="00705EBD">
        <w:rPr>
          <w:rFonts w:ascii="Times New Roman" w:hAnsi="Times New Roman" w:cs="Times New Roman"/>
          <w:sz w:val="28"/>
          <w:szCs w:val="28"/>
        </w:rPr>
        <w:t xml:space="preserve"> о с т а н о в л я е т:</w:t>
      </w:r>
    </w:p>
    <w:p w:rsidR="00705EBD" w:rsidRPr="00705EBD" w:rsidRDefault="00705EBD" w:rsidP="00705EBD">
      <w:pPr>
        <w:adjustRightInd w:val="0"/>
        <w:jc w:val="both"/>
        <w:rPr>
          <w:rFonts w:ascii="Times New Roman" w:hAnsi="Times New Roman" w:cs="Times New Roman"/>
          <w:bCs/>
          <w:sz w:val="28"/>
          <w:szCs w:val="28"/>
        </w:rPr>
      </w:pPr>
      <w:r w:rsidRPr="00705EBD">
        <w:rPr>
          <w:rFonts w:ascii="Times New Roman" w:hAnsi="Times New Roman" w:cs="Times New Roman"/>
          <w:sz w:val="28"/>
          <w:szCs w:val="28"/>
        </w:rPr>
        <w:t xml:space="preserve">          1. Приложение № 2 </w:t>
      </w:r>
      <w:r w:rsidRPr="00705EBD">
        <w:rPr>
          <w:rFonts w:ascii="Times New Roman" w:hAnsi="Times New Roman" w:cs="Times New Roman"/>
          <w:bCs/>
          <w:sz w:val="28"/>
          <w:szCs w:val="28"/>
        </w:rPr>
        <w:t>к постановлению администрации от 19.02.2019 г. № 64 «Об утверждении состава комиссии и Положения о Комиссии по обеспечению безопасности дорожного движения на территории Темниковского муниципального района», изложить в новой редакции согласно приложению.</w:t>
      </w:r>
    </w:p>
    <w:p w:rsidR="00705EBD" w:rsidRPr="00705EBD" w:rsidRDefault="00705EBD" w:rsidP="00705EBD">
      <w:pPr>
        <w:adjustRightInd w:val="0"/>
        <w:jc w:val="both"/>
        <w:rPr>
          <w:rFonts w:ascii="Times New Roman" w:hAnsi="Times New Roman" w:cs="Times New Roman"/>
          <w:color w:val="000000"/>
          <w:sz w:val="28"/>
          <w:szCs w:val="28"/>
        </w:rPr>
      </w:pPr>
      <w:r w:rsidRPr="00705EBD">
        <w:rPr>
          <w:rFonts w:ascii="Times New Roman" w:hAnsi="Times New Roman" w:cs="Times New Roman"/>
          <w:bCs/>
          <w:sz w:val="28"/>
          <w:szCs w:val="28"/>
        </w:rPr>
        <w:t xml:space="preserve">          </w:t>
      </w:r>
      <w:r w:rsidRPr="00705EBD">
        <w:rPr>
          <w:rFonts w:ascii="Times New Roman" w:hAnsi="Times New Roman" w:cs="Times New Roman"/>
          <w:sz w:val="28"/>
          <w:szCs w:val="28"/>
        </w:rPr>
        <w:t>2</w:t>
      </w:r>
      <w:r w:rsidRPr="00705EBD">
        <w:rPr>
          <w:rFonts w:ascii="Times New Roman" w:hAnsi="Times New Roman" w:cs="Times New Roman"/>
          <w:color w:val="000000"/>
          <w:sz w:val="28"/>
          <w:szCs w:val="28"/>
        </w:rPr>
        <w:t>. Признать утратившим силу:</w:t>
      </w:r>
    </w:p>
    <w:p w:rsidR="00705EBD" w:rsidRPr="00705EBD" w:rsidRDefault="00705EBD" w:rsidP="00705EBD">
      <w:pPr>
        <w:adjustRightInd w:val="0"/>
        <w:jc w:val="both"/>
        <w:rPr>
          <w:rFonts w:ascii="Times New Roman" w:hAnsi="Times New Roman" w:cs="Times New Roman"/>
          <w:b/>
          <w:sz w:val="28"/>
          <w:szCs w:val="28"/>
        </w:rPr>
      </w:pPr>
      <w:r w:rsidRPr="00705EBD">
        <w:rPr>
          <w:rFonts w:ascii="Times New Roman" w:hAnsi="Times New Roman" w:cs="Times New Roman"/>
          <w:color w:val="000000"/>
          <w:sz w:val="28"/>
          <w:szCs w:val="28"/>
        </w:rPr>
        <w:t>- постановление от 21.11.2023 № 427 «</w:t>
      </w:r>
      <w:r w:rsidRPr="00705EBD">
        <w:rPr>
          <w:rFonts w:ascii="Times New Roman" w:hAnsi="Times New Roman" w:cs="Times New Roman"/>
          <w:sz w:val="28"/>
          <w:szCs w:val="28"/>
        </w:rPr>
        <w:t>О внесении изменений в приложение № 2 к постановлению администрации от 19.02.2019 г. № 64 «Об утверждении состава комиссии и Положения о Комиссии по обеспечению безопасности дорожного движения на территории Темниковского муниципального района».</w:t>
      </w:r>
    </w:p>
    <w:p w:rsidR="00705EBD" w:rsidRPr="00705EBD" w:rsidRDefault="00705EBD" w:rsidP="00705EBD">
      <w:pPr>
        <w:shd w:val="clear" w:color="auto" w:fill="FFFFFF"/>
        <w:adjustRightInd w:val="0"/>
        <w:ind w:firstLine="567"/>
        <w:jc w:val="both"/>
        <w:rPr>
          <w:rFonts w:ascii="Times New Roman" w:hAnsi="Times New Roman" w:cs="Times New Roman"/>
          <w:bCs/>
          <w:sz w:val="28"/>
          <w:szCs w:val="28"/>
        </w:rPr>
      </w:pPr>
      <w:r w:rsidRPr="00705EBD">
        <w:rPr>
          <w:rFonts w:ascii="Times New Roman" w:hAnsi="Times New Roman" w:cs="Times New Roman"/>
          <w:sz w:val="28"/>
          <w:szCs w:val="28"/>
        </w:rPr>
        <w:t xml:space="preserve">3. </w:t>
      </w:r>
      <w:proofErr w:type="gramStart"/>
      <w:r w:rsidRPr="00705EBD">
        <w:rPr>
          <w:rFonts w:ascii="Times New Roman" w:hAnsi="Times New Roman" w:cs="Times New Roman"/>
          <w:sz w:val="28"/>
          <w:szCs w:val="28"/>
        </w:rPr>
        <w:t>Контроль за</w:t>
      </w:r>
      <w:proofErr w:type="gramEnd"/>
      <w:r w:rsidRPr="00705EBD">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А.В. Симцова.</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4. Настоящее постановление вступает в силу после его официального опубликования.</w:t>
      </w:r>
    </w:p>
    <w:p w:rsidR="00705EBD" w:rsidRPr="00705EBD" w:rsidRDefault="00705EBD" w:rsidP="00705EBD">
      <w:pPr>
        <w:adjustRightInd w:val="0"/>
        <w:spacing w:line="276" w:lineRule="auto"/>
        <w:jc w:val="both"/>
        <w:rPr>
          <w:rFonts w:ascii="Times New Roman" w:hAnsi="Times New Roman" w:cs="Times New Roman"/>
          <w:color w:val="000000"/>
          <w:sz w:val="28"/>
          <w:szCs w:val="28"/>
          <w:shd w:val="clear" w:color="auto" w:fill="FFFFFF"/>
        </w:rPr>
      </w:pPr>
    </w:p>
    <w:p w:rsidR="00705EBD" w:rsidRPr="00705EBD" w:rsidRDefault="00705EBD" w:rsidP="00705EBD">
      <w:pPr>
        <w:adjustRightInd w:val="0"/>
        <w:spacing w:line="276" w:lineRule="auto"/>
        <w:jc w:val="both"/>
        <w:rPr>
          <w:rFonts w:ascii="Times New Roman" w:hAnsi="Times New Roman" w:cs="Times New Roman"/>
          <w:color w:val="000000"/>
          <w:sz w:val="28"/>
          <w:szCs w:val="28"/>
          <w:shd w:val="clear" w:color="auto" w:fill="FFFFFF"/>
        </w:rPr>
      </w:pPr>
    </w:p>
    <w:p w:rsidR="00705EBD" w:rsidRPr="00705EBD" w:rsidRDefault="00705EBD" w:rsidP="00705EBD">
      <w:pPr>
        <w:adjustRightInd w:val="0"/>
        <w:jc w:val="both"/>
        <w:rPr>
          <w:rFonts w:ascii="Times New Roman" w:hAnsi="Times New Roman" w:cs="Times New Roman"/>
          <w:color w:val="000000"/>
          <w:sz w:val="28"/>
          <w:szCs w:val="28"/>
          <w:shd w:val="clear" w:color="auto" w:fill="FFFFFF"/>
        </w:rPr>
      </w:pPr>
      <w:r w:rsidRPr="00705EBD">
        <w:rPr>
          <w:rFonts w:ascii="Times New Roman" w:hAnsi="Times New Roman" w:cs="Times New Roman"/>
          <w:color w:val="000000"/>
          <w:sz w:val="28"/>
          <w:szCs w:val="28"/>
          <w:shd w:val="clear" w:color="auto" w:fill="FFFFFF"/>
        </w:rPr>
        <w:t xml:space="preserve">Врио Главы Темниковского </w:t>
      </w:r>
    </w:p>
    <w:p w:rsidR="00705EBD" w:rsidRPr="00705EBD" w:rsidRDefault="00705EBD" w:rsidP="00705EBD">
      <w:pPr>
        <w:tabs>
          <w:tab w:val="left" w:pos="709"/>
        </w:tabs>
        <w:adjustRightInd w:val="0"/>
        <w:jc w:val="both"/>
        <w:rPr>
          <w:rFonts w:ascii="Times New Roman" w:hAnsi="Times New Roman" w:cs="Times New Roman"/>
          <w:color w:val="000000"/>
          <w:sz w:val="28"/>
          <w:szCs w:val="28"/>
          <w:shd w:val="clear" w:color="auto" w:fill="FFFFFF"/>
        </w:rPr>
      </w:pPr>
      <w:r w:rsidRPr="00705EBD">
        <w:rPr>
          <w:rFonts w:ascii="Times New Roman" w:hAnsi="Times New Roman" w:cs="Times New Roman"/>
          <w:color w:val="000000"/>
          <w:sz w:val="28"/>
          <w:szCs w:val="28"/>
          <w:shd w:val="clear" w:color="auto" w:fill="FFFFFF"/>
        </w:rPr>
        <w:t>муниципального района                                                                       В.М. Овчинникова</w:t>
      </w:r>
    </w:p>
    <w:p w:rsidR="00705EBD" w:rsidRPr="00705EBD" w:rsidRDefault="00705EBD" w:rsidP="00705EBD">
      <w:pPr>
        <w:adjustRightInd w:val="0"/>
        <w:jc w:val="right"/>
        <w:rPr>
          <w:rFonts w:ascii="Times New Roman" w:hAnsi="Times New Roman" w:cs="Times New Roman"/>
          <w:color w:val="000000"/>
          <w:sz w:val="28"/>
          <w:szCs w:val="28"/>
          <w:shd w:val="clear" w:color="auto" w:fill="FFFFFF"/>
        </w:rPr>
      </w:pPr>
    </w:p>
    <w:p w:rsidR="00705EBD" w:rsidRPr="00705EBD" w:rsidRDefault="00705EBD" w:rsidP="00705EBD">
      <w:pPr>
        <w:tabs>
          <w:tab w:val="left" w:pos="709"/>
        </w:tabs>
        <w:adjustRightInd w:val="0"/>
        <w:rPr>
          <w:rFonts w:ascii="Times New Roman" w:hAnsi="Times New Roman" w:cs="Times New Roman"/>
          <w:color w:val="000000"/>
          <w:sz w:val="28"/>
          <w:szCs w:val="28"/>
          <w:shd w:val="clear" w:color="auto" w:fill="FFFFFF"/>
        </w:rPr>
      </w:pPr>
      <w:r w:rsidRPr="00705EBD">
        <w:rPr>
          <w:rFonts w:ascii="Times New Roman" w:hAnsi="Times New Roman" w:cs="Times New Roman"/>
          <w:color w:val="000000"/>
          <w:sz w:val="28"/>
          <w:szCs w:val="28"/>
          <w:shd w:val="clear" w:color="auto" w:fill="FFFFFF"/>
        </w:rPr>
        <w:t xml:space="preserve">                                                                                                         </w:t>
      </w:r>
    </w:p>
    <w:p w:rsidR="00705EBD" w:rsidRPr="00705EBD" w:rsidRDefault="00705EBD" w:rsidP="00705EBD">
      <w:pPr>
        <w:tabs>
          <w:tab w:val="left" w:pos="709"/>
        </w:tabs>
        <w:adjustRightInd w:val="0"/>
        <w:rPr>
          <w:rFonts w:ascii="Times New Roman" w:hAnsi="Times New Roman" w:cs="Times New Roman"/>
          <w:color w:val="000000"/>
          <w:sz w:val="28"/>
          <w:szCs w:val="28"/>
          <w:shd w:val="clear" w:color="auto" w:fill="FFFFFF"/>
        </w:rPr>
      </w:pPr>
      <w:r w:rsidRPr="00705EBD">
        <w:rPr>
          <w:rFonts w:ascii="Times New Roman" w:hAnsi="Times New Roman" w:cs="Times New Roman"/>
          <w:color w:val="000000"/>
          <w:sz w:val="28"/>
          <w:szCs w:val="28"/>
          <w:shd w:val="clear" w:color="auto" w:fill="FFFFFF"/>
        </w:rPr>
        <w:t xml:space="preserve">            </w:t>
      </w:r>
    </w:p>
    <w:p w:rsidR="00705EBD" w:rsidRPr="00705EBD" w:rsidRDefault="00705EBD" w:rsidP="00705EBD">
      <w:pPr>
        <w:tabs>
          <w:tab w:val="left" w:pos="709"/>
        </w:tabs>
        <w:adjustRightInd w:val="0"/>
        <w:rPr>
          <w:rFonts w:ascii="Times New Roman" w:hAnsi="Times New Roman" w:cs="Times New Roman"/>
          <w:color w:val="000000"/>
          <w:sz w:val="28"/>
          <w:szCs w:val="28"/>
          <w:shd w:val="clear" w:color="auto" w:fill="FFFFFF"/>
        </w:rPr>
      </w:pPr>
      <w:r w:rsidRPr="00705EBD">
        <w:rPr>
          <w:rFonts w:ascii="Times New Roman" w:hAnsi="Times New Roman" w:cs="Times New Roman"/>
          <w:color w:val="000000"/>
          <w:sz w:val="28"/>
          <w:szCs w:val="28"/>
          <w:shd w:val="clear" w:color="auto" w:fill="FFFFFF"/>
        </w:rPr>
        <w:t xml:space="preserve">                                                                                                               </w:t>
      </w:r>
    </w:p>
    <w:p w:rsidR="00705EBD" w:rsidRPr="00705EBD" w:rsidRDefault="00705EBD" w:rsidP="00705EBD">
      <w:pPr>
        <w:tabs>
          <w:tab w:val="left" w:pos="709"/>
        </w:tabs>
        <w:adjustRightInd w:val="0"/>
        <w:jc w:val="right"/>
        <w:rPr>
          <w:rFonts w:ascii="Times New Roman" w:hAnsi="Times New Roman" w:cs="Times New Roman"/>
          <w:sz w:val="28"/>
          <w:szCs w:val="28"/>
        </w:rPr>
      </w:pPr>
      <w:r w:rsidRPr="00705EBD">
        <w:rPr>
          <w:rFonts w:ascii="Times New Roman" w:hAnsi="Times New Roman" w:cs="Times New Roman"/>
          <w:color w:val="000000"/>
          <w:sz w:val="28"/>
          <w:szCs w:val="28"/>
          <w:shd w:val="clear" w:color="auto" w:fill="FFFFFF"/>
        </w:rPr>
        <w:lastRenderedPageBreak/>
        <w:t xml:space="preserve">       </w:t>
      </w:r>
      <w:r w:rsidRPr="00705EBD">
        <w:rPr>
          <w:rFonts w:ascii="Times New Roman" w:hAnsi="Times New Roman" w:cs="Times New Roman"/>
          <w:sz w:val="28"/>
          <w:szCs w:val="28"/>
        </w:rPr>
        <w:t>Приложение 2</w:t>
      </w:r>
    </w:p>
    <w:p w:rsidR="00705EBD" w:rsidRPr="00705EBD" w:rsidRDefault="00705EBD" w:rsidP="00705EBD">
      <w:pPr>
        <w:adjustRightInd w:val="0"/>
        <w:rPr>
          <w:rFonts w:ascii="Times New Roman" w:hAnsi="Times New Roman" w:cs="Times New Roman"/>
          <w:sz w:val="28"/>
          <w:szCs w:val="28"/>
        </w:rPr>
      </w:pPr>
      <w:r w:rsidRPr="00705EBD">
        <w:rPr>
          <w:rFonts w:ascii="Times New Roman" w:hAnsi="Times New Roman" w:cs="Times New Roman"/>
          <w:sz w:val="28"/>
          <w:szCs w:val="28"/>
        </w:rPr>
        <w:t xml:space="preserve">                                                                                                                      УТВЕРЖДЕНО </w:t>
      </w:r>
    </w:p>
    <w:p w:rsidR="00705EBD" w:rsidRPr="00705EBD" w:rsidRDefault="00705EBD" w:rsidP="00705EBD">
      <w:pPr>
        <w:adjustRightInd w:val="0"/>
        <w:ind w:firstLine="709"/>
        <w:jc w:val="right"/>
        <w:rPr>
          <w:rFonts w:ascii="Times New Roman" w:hAnsi="Times New Roman" w:cs="Times New Roman"/>
          <w:sz w:val="28"/>
          <w:szCs w:val="28"/>
        </w:rPr>
      </w:pPr>
      <w:r w:rsidRPr="00705EBD">
        <w:rPr>
          <w:rFonts w:ascii="Times New Roman" w:hAnsi="Times New Roman" w:cs="Times New Roman"/>
          <w:sz w:val="28"/>
          <w:szCs w:val="28"/>
        </w:rPr>
        <w:t xml:space="preserve">постановлением администрации </w:t>
      </w:r>
    </w:p>
    <w:p w:rsidR="00705EBD" w:rsidRPr="00705EBD" w:rsidRDefault="00705EBD" w:rsidP="00705EBD">
      <w:pPr>
        <w:adjustRightInd w:val="0"/>
        <w:ind w:firstLine="709"/>
        <w:jc w:val="right"/>
        <w:rPr>
          <w:rFonts w:ascii="Times New Roman" w:hAnsi="Times New Roman" w:cs="Times New Roman"/>
          <w:sz w:val="28"/>
          <w:szCs w:val="28"/>
        </w:rPr>
      </w:pPr>
      <w:r w:rsidRPr="00705EBD">
        <w:rPr>
          <w:rFonts w:ascii="Times New Roman" w:hAnsi="Times New Roman" w:cs="Times New Roman"/>
          <w:sz w:val="28"/>
          <w:szCs w:val="28"/>
        </w:rPr>
        <w:t>Темниковского муниципального района</w:t>
      </w:r>
    </w:p>
    <w:p w:rsidR="00705EBD" w:rsidRPr="00705EBD" w:rsidRDefault="00705EBD" w:rsidP="00705EBD">
      <w:pPr>
        <w:tabs>
          <w:tab w:val="left" w:pos="426"/>
          <w:tab w:val="left" w:pos="709"/>
        </w:tabs>
        <w:adjustRightInd w:val="0"/>
        <w:ind w:firstLine="709"/>
        <w:rPr>
          <w:rFonts w:ascii="Times New Roman" w:hAnsi="Times New Roman" w:cs="Times New Roman"/>
          <w:sz w:val="28"/>
          <w:szCs w:val="28"/>
        </w:rPr>
      </w:pPr>
      <w:r w:rsidRPr="00705EBD">
        <w:rPr>
          <w:rFonts w:ascii="Times New Roman" w:hAnsi="Times New Roman" w:cs="Times New Roman"/>
          <w:sz w:val="28"/>
          <w:szCs w:val="28"/>
        </w:rPr>
        <w:t xml:space="preserve">                                                                   № 145 от «10</w:t>
      </w:r>
      <w:r w:rsidRPr="00705EBD">
        <w:rPr>
          <w:rFonts w:ascii="Times New Roman" w:hAnsi="Times New Roman" w:cs="Times New Roman"/>
          <w:sz w:val="28"/>
          <w:szCs w:val="28"/>
          <w:u w:val="single"/>
        </w:rPr>
        <w:t>»</w:t>
      </w:r>
      <w:r w:rsidRPr="00705EBD">
        <w:rPr>
          <w:rFonts w:ascii="Times New Roman" w:hAnsi="Times New Roman" w:cs="Times New Roman"/>
          <w:sz w:val="28"/>
          <w:szCs w:val="28"/>
        </w:rPr>
        <w:t xml:space="preserve"> </w:t>
      </w:r>
      <w:r w:rsidRPr="00705EBD">
        <w:rPr>
          <w:rFonts w:ascii="Times New Roman" w:hAnsi="Times New Roman" w:cs="Times New Roman"/>
          <w:sz w:val="28"/>
          <w:szCs w:val="28"/>
          <w:u w:val="single"/>
        </w:rPr>
        <w:t xml:space="preserve">апреля </w:t>
      </w:r>
      <w:r w:rsidRPr="00705EBD">
        <w:rPr>
          <w:rFonts w:ascii="Times New Roman" w:hAnsi="Times New Roman" w:cs="Times New Roman"/>
          <w:sz w:val="28"/>
          <w:szCs w:val="28"/>
        </w:rPr>
        <w:t>2025 г.</w:t>
      </w:r>
    </w:p>
    <w:p w:rsidR="00705EBD" w:rsidRPr="00705EBD" w:rsidRDefault="00705EBD" w:rsidP="00705EBD">
      <w:pPr>
        <w:adjustRightInd w:val="0"/>
        <w:ind w:firstLine="709"/>
        <w:jc w:val="right"/>
        <w:rPr>
          <w:rFonts w:ascii="Times New Roman" w:hAnsi="Times New Roman" w:cs="Times New Roman"/>
          <w:sz w:val="28"/>
          <w:szCs w:val="28"/>
        </w:rPr>
      </w:pPr>
    </w:p>
    <w:p w:rsidR="00705EBD" w:rsidRPr="00705EBD" w:rsidRDefault="00705EBD" w:rsidP="00705EBD">
      <w:pPr>
        <w:adjustRightInd w:val="0"/>
        <w:jc w:val="center"/>
        <w:rPr>
          <w:rFonts w:ascii="Times New Roman" w:hAnsi="Times New Roman" w:cs="Times New Roman"/>
          <w:b/>
          <w:sz w:val="28"/>
          <w:szCs w:val="28"/>
        </w:rPr>
      </w:pPr>
    </w:p>
    <w:p w:rsidR="00705EBD" w:rsidRPr="00705EBD" w:rsidRDefault="00705EBD" w:rsidP="00705EBD">
      <w:pPr>
        <w:adjustRightInd w:val="0"/>
        <w:jc w:val="center"/>
        <w:rPr>
          <w:rFonts w:ascii="Times New Roman" w:hAnsi="Times New Roman" w:cs="Times New Roman"/>
          <w:b/>
          <w:sz w:val="28"/>
          <w:szCs w:val="28"/>
        </w:rPr>
      </w:pPr>
    </w:p>
    <w:p w:rsidR="00705EBD" w:rsidRPr="00705EBD" w:rsidRDefault="00705EBD" w:rsidP="00705EBD">
      <w:pPr>
        <w:adjustRightInd w:val="0"/>
        <w:jc w:val="center"/>
        <w:rPr>
          <w:rFonts w:ascii="Times New Roman" w:hAnsi="Times New Roman" w:cs="Times New Roman"/>
          <w:b/>
          <w:sz w:val="28"/>
          <w:szCs w:val="28"/>
        </w:rPr>
      </w:pPr>
      <w:r w:rsidRPr="00705EBD">
        <w:rPr>
          <w:rFonts w:ascii="Times New Roman" w:hAnsi="Times New Roman" w:cs="Times New Roman"/>
          <w:b/>
          <w:sz w:val="28"/>
          <w:szCs w:val="28"/>
        </w:rPr>
        <w:t>СОСТАВ</w:t>
      </w:r>
    </w:p>
    <w:p w:rsidR="00705EBD" w:rsidRPr="00705EBD" w:rsidRDefault="00705EBD" w:rsidP="00705EBD">
      <w:pPr>
        <w:adjustRightInd w:val="0"/>
        <w:jc w:val="center"/>
        <w:rPr>
          <w:rFonts w:ascii="Times New Roman" w:hAnsi="Times New Roman" w:cs="Times New Roman"/>
          <w:b/>
          <w:sz w:val="28"/>
          <w:szCs w:val="28"/>
        </w:rPr>
      </w:pPr>
      <w:r w:rsidRPr="00705EBD">
        <w:rPr>
          <w:rFonts w:ascii="Times New Roman" w:hAnsi="Times New Roman" w:cs="Times New Roman"/>
          <w:b/>
          <w:sz w:val="28"/>
          <w:szCs w:val="28"/>
        </w:rPr>
        <w:t>комиссии по обеспечению безопасности дорожного движения на территории</w:t>
      </w:r>
    </w:p>
    <w:p w:rsidR="00705EBD" w:rsidRPr="00705EBD" w:rsidRDefault="00705EBD" w:rsidP="00705EBD">
      <w:pPr>
        <w:adjustRightInd w:val="0"/>
        <w:jc w:val="center"/>
        <w:rPr>
          <w:rFonts w:ascii="Times New Roman" w:hAnsi="Times New Roman" w:cs="Times New Roman"/>
          <w:b/>
          <w:sz w:val="28"/>
          <w:szCs w:val="28"/>
        </w:rPr>
      </w:pPr>
      <w:r w:rsidRPr="00705EBD">
        <w:rPr>
          <w:rFonts w:ascii="Times New Roman" w:hAnsi="Times New Roman" w:cs="Times New Roman"/>
          <w:b/>
          <w:sz w:val="28"/>
          <w:szCs w:val="28"/>
        </w:rPr>
        <w:t>Темниковского муниципального района</w:t>
      </w:r>
    </w:p>
    <w:p w:rsidR="00705EBD" w:rsidRPr="00705EBD" w:rsidRDefault="00705EBD" w:rsidP="00705EBD">
      <w:pPr>
        <w:adjustRightInd w:val="0"/>
        <w:jc w:val="center"/>
        <w:rPr>
          <w:rFonts w:ascii="Times New Roman" w:hAnsi="Times New Roman" w:cs="Times New Roman"/>
          <w:b/>
          <w:sz w:val="28"/>
          <w:szCs w:val="28"/>
        </w:rPr>
      </w:pPr>
    </w:p>
    <w:p w:rsidR="00705EBD" w:rsidRPr="00705EBD" w:rsidRDefault="00705EBD" w:rsidP="00705EBD">
      <w:pPr>
        <w:adjustRightInd w:val="0"/>
        <w:ind w:firstLine="709"/>
        <w:jc w:val="both"/>
        <w:rPr>
          <w:rFonts w:ascii="Times New Roman" w:hAnsi="Times New Roman" w:cs="Times New Roman"/>
          <w:b/>
          <w:sz w:val="28"/>
          <w:szCs w:val="28"/>
        </w:rPr>
      </w:pPr>
      <w:r w:rsidRPr="00705EBD">
        <w:rPr>
          <w:rFonts w:ascii="Times New Roman" w:hAnsi="Times New Roman" w:cs="Times New Roman"/>
          <w:b/>
          <w:sz w:val="28"/>
          <w:szCs w:val="28"/>
        </w:rPr>
        <w:t>Председатель комиссии:</w:t>
      </w:r>
    </w:p>
    <w:p w:rsidR="00705EBD" w:rsidRPr="00705EBD" w:rsidRDefault="00705EBD" w:rsidP="00705EBD">
      <w:pPr>
        <w:adjustRightInd w:val="0"/>
        <w:ind w:firstLine="709"/>
        <w:jc w:val="both"/>
        <w:rPr>
          <w:rFonts w:ascii="Times New Roman" w:hAnsi="Times New Roman" w:cs="Times New Roman"/>
          <w:sz w:val="28"/>
          <w:szCs w:val="28"/>
        </w:rPr>
      </w:pPr>
      <w:r w:rsidRPr="00705EBD">
        <w:rPr>
          <w:rFonts w:ascii="Times New Roman" w:hAnsi="Times New Roman" w:cs="Times New Roman"/>
          <w:sz w:val="28"/>
          <w:szCs w:val="28"/>
        </w:rPr>
        <w:t>Симцов А.В.  –заместитель Главы – начальник управления по вопросам строительства и ЖКХ Администрации Темниковского муниципального района;</w:t>
      </w:r>
    </w:p>
    <w:p w:rsidR="00705EBD" w:rsidRPr="00705EBD" w:rsidRDefault="00705EBD" w:rsidP="00705EBD">
      <w:pPr>
        <w:adjustRightInd w:val="0"/>
        <w:jc w:val="both"/>
        <w:rPr>
          <w:rFonts w:ascii="Times New Roman" w:hAnsi="Times New Roman" w:cs="Times New Roman"/>
          <w:b/>
          <w:sz w:val="28"/>
          <w:szCs w:val="28"/>
        </w:rPr>
      </w:pPr>
      <w:r w:rsidRPr="00705EBD">
        <w:rPr>
          <w:rFonts w:ascii="Times New Roman" w:hAnsi="Times New Roman" w:cs="Times New Roman"/>
          <w:b/>
          <w:sz w:val="28"/>
          <w:szCs w:val="28"/>
        </w:rPr>
        <w:t xml:space="preserve">          Заместитель председателя комиссии:</w:t>
      </w:r>
    </w:p>
    <w:p w:rsidR="00705EBD" w:rsidRPr="00705EBD" w:rsidRDefault="00705EBD" w:rsidP="00705EBD">
      <w:pPr>
        <w:adjustRightInd w:val="0"/>
        <w:ind w:firstLine="709"/>
        <w:jc w:val="both"/>
        <w:rPr>
          <w:rFonts w:ascii="Times New Roman" w:hAnsi="Times New Roman" w:cs="Times New Roman"/>
          <w:sz w:val="28"/>
          <w:szCs w:val="28"/>
        </w:rPr>
      </w:pPr>
      <w:r w:rsidRPr="00705EBD">
        <w:rPr>
          <w:rFonts w:ascii="Times New Roman" w:hAnsi="Times New Roman" w:cs="Times New Roman"/>
          <w:sz w:val="28"/>
          <w:szCs w:val="28"/>
        </w:rPr>
        <w:t xml:space="preserve">Письмерова Н.Х. –заместитель начальника управления по вопросам строительства и ЖКХ Администрации Темниковского муниципального района; </w:t>
      </w:r>
    </w:p>
    <w:p w:rsidR="00705EBD" w:rsidRPr="00705EBD" w:rsidRDefault="00705EBD" w:rsidP="00705EBD">
      <w:pPr>
        <w:adjustRightInd w:val="0"/>
        <w:ind w:firstLine="709"/>
        <w:jc w:val="both"/>
        <w:rPr>
          <w:rFonts w:ascii="Times New Roman" w:hAnsi="Times New Roman" w:cs="Times New Roman"/>
          <w:b/>
          <w:sz w:val="28"/>
          <w:szCs w:val="28"/>
        </w:rPr>
      </w:pPr>
      <w:r w:rsidRPr="00705EBD">
        <w:rPr>
          <w:rFonts w:ascii="Times New Roman" w:hAnsi="Times New Roman" w:cs="Times New Roman"/>
          <w:b/>
          <w:sz w:val="28"/>
          <w:szCs w:val="28"/>
        </w:rPr>
        <w:t>Секретарь комиссии:</w:t>
      </w:r>
    </w:p>
    <w:p w:rsidR="00705EBD" w:rsidRPr="00705EBD" w:rsidRDefault="00705EBD" w:rsidP="00705EBD">
      <w:pPr>
        <w:adjustRightInd w:val="0"/>
        <w:ind w:firstLine="709"/>
        <w:jc w:val="both"/>
        <w:rPr>
          <w:rFonts w:ascii="Times New Roman" w:hAnsi="Times New Roman" w:cs="Times New Roman"/>
          <w:sz w:val="28"/>
          <w:szCs w:val="28"/>
        </w:rPr>
      </w:pPr>
      <w:r w:rsidRPr="00705EBD">
        <w:rPr>
          <w:rFonts w:ascii="Times New Roman" w:hAnsi="Times New Roman" w:cs="Times New Roman"/>
          <w:sz w:val="28"/>
          <w:szCs w:val="28"/>
        </w:rPr>
        <w:t>Труняшина Н.Ю. -консультант - секретарь жилищной комиссии Администрации Темниковского муниципального района;</w:t>
      </w:r>
    </w:p>
    <w:p w:rsidR="00705EBD" w:rsidRPr="00705EBD" w:rsidRDefault="00705EBD" w:rsidP="00705EBD">
      <w:pPr>
        <w:adjustRightInd w:val="0"/>
        <w:jc w:val="both"/>
        <w:rPr>
          <w:rFonts w:ascii="Times New Roman" w:hAnsi="Times New Roman" w:cs="Times New Roman"/>
          <w:b/>
          <w:sz w:val="28"/>
          <w:szCs w:val="28"/>
        </w:rPr>
      </w:pPr>
      <w:r w:rsidRPr="00705EBD">
        <w:rPr>
          <w:rFonts w:ascii="Times New Roman" w:hAnsi="Times New Roman" w:cs="Times New Roman"/>
          <w:b/>
          <w:sz w:val="28"/>
          <w:szCs w:val="28"/>
        </w:rPr>
        <w:t xml:space="preserve">          Члены комиссии:</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b/>
          <w:sz w:val="28"/>
          <w:szCs w:val="28"/>
        </w:rPr>
        <w:t xml:space="preserve">         </w:t>
      </w:r>
      <w:r w:rsidRPr="00705EBD">
        <w:rPr>
          <w:rFonts w:ascii="Times New Roman" w:hAnsi="Times New Roman" w:cs="Times New Roman"/>
          <w:sz w:val="28"/>
          <w:szCs w:val="28"/>
        </w:rPr>
        <w:t xml:space="preserve">Вантяева Н.П. – заместитель Главы – начальник финансового управления Администрации Темниковского муниципального района;  </w:t>
      </w:r>
    </w:p>
    <w:p w:rsidR="00705EBD" w:rsidRPr="00705EBD" w:rsidRDefault="00705EBD" w:rsidP="00705EBD">
      <w:pPr>
        <w:adjustRightInd w:val="0"/>
        <w:ind w:firstLine="709"/>
        <w:jc w:val="both"/>
        <w:rPr>
          <w:rFonts w:ascii="Times New Roman" w:hAnsi="Times New Roman" w:cs="Times New Roman"/>
          <w:sz w:val="28"/>
          <w:szCs w:val="28"/>
        </w:rPr>
      </w:pPr>
      <w:r w:rsidRPr="00705EBD">
        <w:rPr>
          <w:rFonts w:ascii="Times New Roman" w:hAnsi="Times New Roman" w:cs="Times New Roman"/>
          <w:sz w:val="28"/>
          <w:szCs w:val="28"/>
        </w:rPr>
        <w:t xml:space="preserve">Мартышкин А.Г. – </w:t>
      </w:r>
      <w:r w:rsidRPr="00705EBD">
        <w:rPr>
          <w:rFonts w:ascii="Times New Roman" w:hAnsi="Times New Roman" w:cs="Times New Roman"/>
          <w:color w:val="000000"/>
          <w:sz w:val="28"/>
          <w:szCs w:val="28"/>
          <w:shd w:val="clear" w:color="auto" w:fill="FFFFFF"/>
        </w:rPr>
        <w:t>начальник отделения Госавтоинспекции ММО МВД России «Темниковский»</w:t>
      </w:r>
      <w:r w:rsidRPr="00705EBD">
        <w:rPr>
          <w:rFonts w:ascii="Times New Roman" w:hAnsi="Times New Roman" w:cs="Times New Roman"/>
          <w:sz w:val="28"/>
          <w:szCs w:val="28"/>
        </w:rPr>
        <w:t xml:space="preserve"> (по согласованию);</w:t>
      </w:r>
    </w:p>
    <w:p w:rsidR="00705EBD" w:rsidRPr="00705EBD" w:rsidRDefault="00705EBD" w:rsidP="00705EBD">
      <w:pPr>
        <w:adjustRightInd w:val="0"/>
        <w:ind w:firstLine="709"/>
        <w:jc w:val="both"/>
        <w:rPr>
          <w:rFonts w:ascii="Times New Roman" w:hAnsi="Times New Roman" w:cs="Times New Roman"/>
          <w:sz w:val="28"/>
          <w:szCs w:val="28"/>
        </w:rPr>
      </w:pPr>
      <w:r w:rsidRPr="00705EBD">
        <w:rPr>
          <w:rFonts w:ascii="Times New Roman" w:hAnsi="Times New Roman" w:cs="Times New Roman"/>
          <w:sz w:val="28"/>
          <w:szCs w:val="28"/>
        </w:rPr>
        <w:t xml:space="preserve">Люлькина О.В.-  инспектор по ИАЗ отделения Госавтоинспекции </w:t>
      </w:r>
      <w:r w:rsidRPr="00705EBD">
        <w:rPr>
          <w:rFonts w:ascii="Times New Roman" w:hAnsi="Times New Roman" w:cs="Times New Roman"/>
          <w:color w:val="000000"/>
          <w:sz w:val="28"/>
          <w:szCs w:val="28"/>
          <w:shd w:val="clear" w:color="auto" w:fill="FFFFFF"/>
        </w:rPr>
        <w:t>ММО МВД России «Темниковский»</w:t>
      </w:r>
      <w:r w:rsidRPr="00705EBD">
        <w:rPr>
          <w:rFonts w:ascii="Times New Roman" w:hAnsi="Times New Roman" w:cs="Times New Roman"/>
          <w:sz w:val="28"/>
          <w:szCs w:val="28"/>
        </w:rPr>
        <w:t xml:space="preserve">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Михайлов А.Е. – директор ООО «ПМК Темниковское»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Кондрашкин В.М. - директор Темниковского ДРСУ, структурного подразделения АО «Мордовавтодор»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Еньков П.А. – главный инженер АО «Ельниковская ДСПМК»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Какнаев А.А.- директор МБУ «Служба заказчика» (по согласованию);</w:t>
      </w:r>
    </w:p>
    <w:p w:rsidR="00705EBD" w:rsidRPr="00705EBD" w:rsidRDefault="00705EBD" w:rsidP="00705EBD">
      <w:pPr>
        <w:adjustRightInd w:val="0"/>
        <w:jc w:val="both"/>
        <w:rPr>
          <w:rFonts w:ascii="Times New Roman" w:hAnsi="Times New Roman" w:cs="Times New Roman"/>
          <w:bCs/>
          <w:sz w:val="28"/>
          <w:szCs w:val="28"/>
        </w:rPr>
      </w:pPr>
      <w:r w:rsidRPr="00705EBD">
        <w:rPr>
          <w:rFonts w:ascii="Times New Roman" w:hAnsi="Times New Roman" w:cs="Times New Roman"/>
          <w:sz w:val="28"/>
          <w:szCs w:val="28"/>
        </w:rPr>
        <w:t xml:space="preserve">          Игонов Д.Ф.</w:t>
      </w:r>
      <w:r w:rsidRPr="00705EBD">
        <w:rPr>
          <w:rFonts w:ascii="Times New Roman" w:hAnsi="Times New Roman" w:cs="Times New Roman"/>
          <w:b/>
          <w:sz w:val="28"/>
          <w:szCs w:val="28"/>
        </w:rPr>
        <w:t xml:space="preserve"> –</w:t>
      </w:r>
      <w:r w:rsidRPr="00705EBD">
        <w:rPr>
          <w:rFonts w:ascii="Times New Roman" w:hAnsi="Times New Roman" w:cs="Times New Roman"/>
          <w:sz w:val="28"/>
          <w:szCs w:val="28"/>
        </w:rPr>
        <w:t xml:space="preserve"> Глава Администрации Темниковского городского поселения Темниковского муниципального района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bCs/>
          <w:sz w:val="28"/>
          <w:szCs w:val="28"/>
        </w:rPr>
        <w:t xml:space="preserve">          </w:t>
      </w:r>
      <w:r w:rsidRPr="00705EBD">
        <w:rPr>
          <w:rFonts w:ascii="Times New Roman" w:hAnsi="Times New Roman" w:cs="Times New Roman"/>
          <w:sz w:val="28"/>
          <w:szCs w:val="28"/>
        </w:rPr>
        <w:t>Гараева И.А. – Глава Аксельского сельского поселения Темниковского муниципального района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Петякшев В.Д. - Глава Андреевского сельского поселения Темниковского муниципального района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Нечайкин Ю.П. - Глава Бабеевского сельского поселения Темниковского муниципального района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Кашуркин Н.В. - Глава Пурдошанского сельского поселения Темниковского муниципального района (по согласованию);</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t xml:space="preserve">           </w:t>
      </w:r>
    </w:p>
    <w:p w:rsidR="00705EBD" w:rsidRPr="00705EBD" w:rsidRDefault="00705EBD" w:rsidP="00705EBD">
      <w:pPr>
        <w:adjustRightInd w:val="0"/>
        <w:jc w:val="both"/>
        <w:rPr>
          <w:rFonts w:ascii="Times New Roman" w:hAnsi="Times New Roman" w:cs="Times New Roman"/>
          <w:sz w:val="28"/>
          <w:szCs w:val="28"/>
        </w:rPr>
      </w:pPr>
      <w:r w:rsidRPr="00705EBD">
        <w:rPr>
          <w:rFonts w:ascii="Times New Roman" w:hAnsi="Times New Roman" w:cs="Times New Roman"/>
          <w:sz w:val="28"/>
          <w:szCs w:val="28"/>
        </w:rPr>
        <w:lastRenderedPageBreak/>
        <w:t xml:space="preserve">           Асаева И.Н.- И. о. Главы Русско - Тювеевского сельского поселения Темниковского муниципального района (по согласованию);</w:t>
      </w:r>
    </w:p>
    <w:p w:rsidR="00705EBD" w:rsidRDefault="00705EBD" w:rsidP="00705EBD">
      <w:pPr>
        <w:jc w:val="center"/>
        <w:rPr>
          <w:rFonts w:ascii="Times New Roman" w:hAnsi="Times New Roman" w:cs="Times New Roman"/>
          <w:sz w:val="28"/>
          <w:szCs w:val="28"/>
        </w:rPr>
      </w:pPr>
      <w:r>
        <w:rPr>
          <w:rFonts w:ascii="Times New Roman" w:hAnsi="Times New Roman" w:cs="Times New Roman"/>
          <w:sz w:val="28"/>
          <w:szCs w:val="28"/>
        </w:rPr>
        <w:t xml:space="preserve">     </w:t>
      </w:r>
      <w:r w:rsidRPr="00705EBD">
        <w:rPr>
          <w:rFonts w:ascii="Times New Roman" w:hAnsi="Times New Roman" w:cs="Times New Roman"/>
          <w:sz w:val="28"/>
          <w:szCs w:val="28"/>
        </w:rPr>
        <w:t>Гурдяев А.А.  – И. о. Главы Старогородского сельского поселения Темниковского муниципального района (</w:t>
      </w:r>
      <w:r>
        <w:rPr>
          <w:rFonts w:ascii="Times New Roman" w:hAnsi="Times New Roman" w:cs="Times New Roman"/>
          <w:sz w:val="28"/>
          <w:szCs w:val="28"/>
        </w:rPr>
        <w:t>по согласованию)</w:t>
      </w:r>
    </w:p>
    <w:p w:rsidR="00705EBD" w:rsidRDefault="00705EBD" w:rsidP="00705EBD">
      <w:pPr>
        <w:jc w:val="center"/>
        <w:rPr>
          <w:rFonts w:ascii="Times New Roman" w:hAnsi="Times New Roman" w:cs="Times New Roman"/>
          <w:sz w:val="28"/>
          <w:szCs w:val="28"/>
        </w:rPr>
      </w:pPr>
    </w:p>
    <w:p w:rsidR="00705EBD" w:rsidRPr="00705EBD" w:rsidRDefault="00705EBD" w:rsidP="00705EBD">
      <w:pPr>
        <w:widowControl/>
        <w:autoSpaceDE/>
        <w:autoSpaceDN/>
        <w:spacing w:after="100" w:afterAutospacing="1" w:line="384" w:lineRule="atLeast"/>
        <w:jc w:val="center"/>
        <w:rPr>
          <w:rFonts w:ascii="Times New Roman" w:hAnsi="Times New Roman" w:cs="Times New Roman"/>
          <w:color w:val="000000"/>
          <w:sz w:val="28"/>
          <w:szCs w:val="28"/>
        </w:rPr>
      </w:pPr>
      <w:r w:rsidRPr="00705EBD">
        <w:rPr>
          <w:rFonts w:ascii="Times New Roman" w:hAnsi="Times New Roman" w:cs="Times New Roman"/>
          <w:color w:val="000000"/>
          <w:sz w:val="28"/>
          <w:szCs w:val="28"/>
        </w:rPr>
        <w:t>АДМИНИСТРАЦИЯ ТЕМНИКОВСКОГО МУНИЦИПАЛЬНОГО РАЙОНА РЕСПУБЛИКИ МОРДОВИЯ</w:t>
      </w:r>
    </w:p>
    <w:p w:rsidR="00705EBD" w:rsidRPr="00705EBD" w:rsidRDefault="00705EBD" w:rsidP="00705EBD">
      <w:pPr>
        <w:widowControl/>
        <w:autoSpaceDE/>
        <w:autoSpaceDN/>
        <w:spacing w:line="384" w:lineRule="atLeast"/>
        <w:ind w:left="53" w:firstLine="391"/>
        <w:jc w:val="center"/>
        <w:rPr>
          <w:rFonts w:ascii="Times New Roman" w:eastAsia="Calibri" w:hAnsi="Times New Roman" w:cs="Times New Roman"/>
          <w:b/>
          <w:bCs/>
          <w:color w:val="000000"/>
          <w:spacing w:val="-6"/>
          <w:sz w:val="32"/>
          <w:szCs w:val="32"/>
        </w:rPr>
      </w:pPr>
    </w:p>
    <w:p w:rsidR="00705EBD" w:rsidRPr="00705EBD" w:rsidRDefault="00705EBD" w:rsidP="00705EBD">
      <w:pPr>
        <w:widowControl/>
        <w:autoSpaceDE/>
        <w:autoSpaceDN/>
        <w:spacing w:after="200" w:line="276" w:lineRule="auto"/>
        <w:jc w:val="center"/>
        <w:rPr>
          <w:rFonts w:ascii="Times New Roman" w:eastAsia="Calibri" w:hAnsi="Times New Roman" w:cs="Times New Roman"/>
          <w:b/>
          <w:bCs/>
          <w:sz w:val="34"/>
          <w:szCs w:val="34"/>
          <w:lang w:eastAsia="en-US"/>
        </w:rPr>
      </w:pPr>
      <w:proofErr w:type="gramStart"/>
      <w:r w:rsidRPr="00705EBD">
        <w:rPr>
          <w:rFonts w:ascii="Times New Roman" w:eastAsia="Calibri" w:hAnsi="Times New Roman" w:cs="Times New Roman"/>
          <w:b/>
          <w:bCs/>
          <w:sz w:val="34"/>
          <w:szCs w:val="34"/>
          <w:lang w:eastAsia="en-US"/>
        </w:rPr>
        <w:t>П</w:t>
      </w:r>
      <w:proofErr w:type="gramEnd"/>
      <w:r w:rsidRPr="00705EBD">
        <w:rPr>
          <w:rFonts w:ascii="Times New Roman" w:eastAsia="Calibri" w:hAnsi="Times New Roman" w:cs="Times New Roman"/>
          <w:b/>
          <w:bCs/>
          <w:sz w:val="34"/>
          <w:szCs w:val="34"/>
          <w:lang w:eastAsia="en-US"/>
        </w:rPr>
        <w:t xml:space="preserve"> О С Т А Н О В Л Е Н И Е</w:t>
      </w:r>
    </w:p>
    <w:p w:rsidR="00705EBD" w:rsidRPr="00705EBD" w:rsidRDefault="00705EBD" w:rsidP="00705EBD">
      <w:pPr>
        <w:widowControl/>
        <w:autoSpaceDE/>
        <w:autoSpaceDN/>
        <w:spacing w:after="200" w:line="276" w:lineRule="auto"/>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t>«11» апреля  2025 г.                                                                                             № 147</w:t>
      </w:r>
    </w:p>
    <w:p w:rsidR="00705EBD" w:rsidRPr="00705EBD" w:rsidRDefault="00705EBD" w:rsidP="00705EBD">
      <w:pPr>
        <w:widowControl/>
        <w:autoSpaceDE/>
        <w:autoSpaceDN/>
        <w:spacing w:after="200" w:line="276" w:lineRule="auto"/>
        <w:jc w:val="center"/>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t>г. Темников</w:t>
      </w:r>
    </w:p>
    <w:p w:rsidR="00705EBD" w:rsidRPr="00705EBD" w:rsidRDefault="00705EBD" w:rsidP="00705EBD">
      <w:pPr>
        <w:widowControl/>
        <w:suppressAutoHyphens/>
        <w:autoSpaceDE/>
        <w:autoSpaceDN/>
        <w:jc w:val="center"/>
        <w:rPr>
          <w:rFonts w:ascii="Times New Roman" w:hAnsi="Times New Roman" w:cs="Times New Roman"/>
          <w:b/>
          <w:color w:val="000000"/>
          <w:sz w:val="28"/>
          <w:szCs w:val="28"/>
          <w:lang w:eastAsia="ar-SA"/>
        </w:rPr>
      </w:pPr>
      <w:r w:rsidRPr="00705EBD">
        <w:rPr>
          <w:rFonts w:ascii="Times New Roman" w:hAnsi="Times New Roman" w:cs="Times New Roman"/>
          <w:b/>
          <w:color w:val="000000"/>
          <w:sz w:val="28"/>
          <w:szCs w:val="28"/>
          <w:lang w:eastAsia="ar-SA"/>
        </w:rPr>
        <w:t>О создании межведомственной комиссии по проведению проверок</w:t>
      </w:r>
    </w:p>
    <w:p w:rsidR="00705EBD" w:rsidRPr="00705EBD" w:rsidRDefault="00705EBD" w:rsidP="00705EBD">
      <w:pPr>
        <w:widowControl/>
        <w:suppressAutoHyphens/>
        <w:autoSpaceDE/>
        <w:autoSpaceDN/>
        <w:jc w:val="center"/>
        <w:rPr>
          <w:rFonts w:ascii="Times New Roman" w:hAnsi="Times New Roman" w:cs="Times New Roman"/>
          <w:b/>
          <w:color w:val="000000"/>
          <w:sz w:val="28"/>
          <w:szCs w:val="28"/>
          <w:lang w:eastAsia="ar-SA"/>
        </w:rPr>
      </w:pPr>
      <w:r w:rsidRPr="00705EBD">
        <w:rPr>
          <w:rFonts w:ascii="Times New Roman" w:hAnsi="Times New Roman" w:cs="Times New Roman"/>
          <w:b/>
          <w:color w:val="000000"/>
          <w:sz w:val="28"/>
          <w:szCs w:val="28"/>
          <w:lang w:eastAsia="ar-SA"/>
        </w:rPr>
        <w:t xml:space="preserve"> готовности к отопительному периоду </w:t>
      </w:r>
    </w:p>
    <w:p w:rsidR="00705EBD" w:rsidRPr="00705EBD" w:rsidRDefault="00705EBD" w:rsidP="00705EBD">
      <w:pPr>
        <w:widowControl/>
        <w:suppressAutoHyphens/>
        <w:autoSpaceDE/>
        <w:autoSpaceDN/>
        <w:jc w:val="center"/>
        <w:rPr>
          <w:rFonts w:ascii="Times New Roman" w:hAnsi="Times New Roman" w:cs="Times New Roman"/>
          <w:b/>
          <w:color w:val="000000"/>
          <w:sz w:val="28"/>
          <w:szCs w:val="28"/>
          <w:lang w:eastAsia="ar-SA"/>
        </w:rPr>
      </w:pPr>
      <w:r w:rsidRPr="00705EBD">
        <w:rPr>
          <w:rFonts w:ascii="Times New Roman" w:hAnsi="Times New Roman" w:cs="Times New Roman"/>
          <w:b/>
          <w:color w:val="000000"/>
          <w:sz w:val="28"/>
          <w:szCs w:val="28"/>
          <w:lang w:eastAsia="ar-SA"/>
        </w:rPr>
        <w:t xml:space="preserve"> теплоснабжающих организаций, теплосетевых организаций </w:t>
      </w:r>
    </w:p>
    <w:p w:rsidR="00705EBD" w:rsidRPr="00705EBD" w:rsidRDefault="00705EBD" w:rsidP="00705EBD">
      <w:pPr>
        <w:widowControl/>
        <w:suppressAutoHyphens/>
        <w:autoSpaceDE/>
        <w:autoSpaceDN/>
        <w:jc w:val="center"/>
        <w:rPr>
          <w:rFonts w:ascii="Times New Roman" w:hAnsi="Times New Roman" w:cs="Times New Roman"/>
          <w:b/>
          <w:color w:val="000000"/>
          <w:sz w:val="28"/>
          <w:szCs w:val="28"/>
          <w:lang w:eastAsia="ar-SA"/>
        </w:rPr>
      </w:pPr>
      <w:r w:rsidRPr="00705EBD">
        <w:rPr>
          <w:rFonts w:ascii="Times New Roman" w:hAnsi="Times New Roman" w:cs="Times New Roman"/>
          <w:b/>
          <w:color w:val="000000"/>
          <w:sz w:val="28"/>
          <w:szCs w:val="28"/>
          <w:lang w:eastAsia="ar-SA"/>
        </w:rPr>
        <w:t xml:space="preserve">и потребителей тепловой энергии </w:t>
      </w:r>
    </w:p>
    <w:p w:rsidR="00705EBD" w:rsidRPr="00705EBD" w:rsidRDefault="00705EBD" w:rsidP="00705EBD">
      <w:pPr>
        <w:widowControl/>
        <w:suppressAutoHyphens/>
        <w:autoSpaceDE/>
        <w:autoSpaceDN/>
        <w:jc w:val="center"/>
        <w:rPr>
          <w:rFonts w:ascii="Times New Roman" w:hAnsi="Times New Roman" w:cs="Times New Roman"/>
          <w:b/>
          <w:color w:val="000000"/>
          <w:sz w:val="28"/>
          <w:szCs w:val="28"/>
          <w:lang w:eastAsia="ar-SA"/>
        </w:rPr>
      </w:pPr>
    </w:p>
    <w:p w:rsidR="00705EBD" w:rsidRPr="00705EBD" w:rsidRDefault="00705EBD" w:rsidP="00705EBD">
      <w:pPr>
        <w:widowControl/>
        <w:suppressAutoHyphens/>
        <w:autoSpaceDE/>
        <w:autoSpaceDN/>
        <w:jc w:val="both"/>
        <w:rPr>
          <w:rFonts w:ascii="Times New Roman" w:hAnsi="Times New Roman" w:cs="Times New Roman"/>
          <w:color w:val="000000"/>
          <w:spacing w:val="-1"/>
          <w:sz w:val="20"/>
          <w:szCs w:val="20"/>
          <w:lang w:eastAsia="ar-SA"/>
        </w:rPr>
      </w:pPr>
      <w:r w:rsidRPr="00705EBD">
        <w:rPr>
          <w:rFonts w:ascii="Times New Roman" w:hAnsi="Times New Roman" w:cs="Times New Roman"/>
          <w:color w:val="000000"/>
          <w:spacing w:val="-1"/>
          <w:sz w:val="20"/>
          <w:szCs w:val="20"/>
          <w:lang w:eastAsia="ar-SA"/>
        </w:rPr>
        <w:t xml:space="preserve"> </w:t>
      </w:r>
    </w:p>
    <w:p w:rsidR="00705EBD" w:rsidRPr="00705EBD" w:rsidRDefault="00705EBD" w:rsidP="00705EBD">
      <w:pPr>
        <w:widowControl/>
        <w:suppressAutoHyphens/>
        <w:autoSpaceDE/>
        <w:autoSpaceDN/>
        <w:jc w:val="both"/>
        <w:rPr>
          <w:rFonts w:ascii="Times New Roman" w:hAnsi="Times New Roman" w:cs="Times New Roman"/>
          <w:sz w:val="28"/>
          <w:szCs w:val="28"/>
          <w:lang w:eastAsia="ar-SA"/>
        </w:rPr>
      </w:pPr>
      <w:r w:rsidRPr="00705EBD">
        <w:rPr>
          <w:rFonts w:ascii="Times New Roman" w:hAnsi="Times New Roman" w:cs="Times New Roman"/>
          <w:color w:val="000000"/>
          <w:spacing w:val="-1"/>
          <w:sz w:val="28"/>
          <w:szCs w:val="28"/>
          <w:lang w:eastAsia="ar-SA"/>
        </w:rPr>
        <w:t xml:space="preserve">       В соответствии с Федеральным Законом от 27.07.2010 года №190-ФЗ О теплоснабжении», с Правилами оценки готовности к отопительному периоду, утвержденными Приказом Министерства энергетики Российской Федерации от 12.03.2013 № 103 «Об утверждении правил оценки готовности к отопительному периоду», в целях определения готовности</w:t>
      </w:r>
      <w:r w:rsidRPr="00705EBD">
        <w:rPr>
          <w:rFonts w:ascii="Times New Roman" w:hAnsi="Times New Roman" w:cs="Times New Roman"/>
          <w:color w:val="000000"/>
          <w:sz w:val="28"/>
          <w:szCs w:val="28"/>
          <w:lang w:eastAsia="ar-SA"/>
        </w:rPr>
        <w:t xml:space="preserve"> теплоснабжающих организаций,  теплосетевых организаций и потребителей тепловой энергии к отопительному периоду, Администрация Темниковского муниципального района Республики Мордовия </w:t>
      </w:r>
      <w:proofErr w:type="gramStart"/>
      <w:r w:rsidRPr="00705EBD">
        <w:rPr>
          <w:rFonts w:ascii="Times New Roman" w:hAnsi="Times New Roman" w:cs="Times New Roman"/>
          <w:color w:val="000000"/>
          <w:sz w:val="28"/>
          <w:szCs w:val="28"/>
          <w:lang w:eastAsia="ar-SA"/>
        </w:rPr>
        <w:t>п</w:t>
      </w:r>
      <w:proofErr w:type="gramEnd"/>
      <w:r w:rsidRPr="00705EBD">
        <w:rPr>
          <w:rFonts w:ascii="Times New Roman" w:hAnsi="Times New Roman" w:cs="Times New Roman"/>
          <w:color w:val="000000"/>
          <w:sz w:val="28"/>
          <w:szCs w:val="28"/>
          <w:lang w:eastAsia="ar-SA"/>
        </w:rPr>
        <w:t xml:space="preserve"> о с т а н </w:t>
      </w:r>
      <w:proofErr w:type="gramStart"/>
      <w:r w:rsidRPr="00705EBD">
        <w:rPr>
          <w:rFonts w:ascii="Times New Roman" w:hAnsi="Times New Roman" w:cs="Times New Roman"/>
          <w:color w:val="000000"/>
          <w:sz w:val="28"/>
          <w:szCs w:val="28"/>
          <w:lang w:eastAsia="ar-SA"/>
        </w:rPr>
        <w:t>о</w:t>
      </w:r>
      <w:proofErr w:type="gramEnd"/>
      <w:r w:rsidRPr="00705EBD">
        <w:rPr>
          <w:rFonts w:ascii="Times New Roman" w:hAnsi="Times New Roman" w:cs="Times New Roman"/>
          <w:color w:val="000000"/>
          <w:sz w:val="28"/>
          <w:szCs w:val="28"/>
          <w:lang w:eastAsia="ar-SA"/>
        </w:rPr>
        <w:t xml:space="preserve"> в л я е т</w:t>
      </w:r>
      <w:r w:rsidRPr="00705EBD">
        <w:rPr>
          <w:rFonts w:ascii="Times New Roman" w:hAnsi="Times New Roman" w:cs="Times New Roman"/>
          <w:sz w:val="28"/>
          <w:szCs w:val="28"/>
          <w:lang w:eastAsia="ar-SA"/>
        </w:rPr>
        <w:t>:</w:t>
      </w:r>
    </w:p>
    <w:p w:rsidR="00705EBD" w:rsidRPr="00705EBD" w:rsidRDefault="00705EBD" w:rsidP="00705EBD">
      <w:pPr>
        <w:widowControl/>
        <w:tabs>
          <w:tab w:val="left" w:pos="720"/>
          <w:tab w:val="left" w:pos="851"/>
        </w:tabs>
        <w:suppressAutoHyphens/>
        <w:autoSpaceDE/>
        <w:autoSpaceDN/>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1. Утвердить Положение о межведомственной комиссии по проведении проверок готовности к отопительному периоду теплоснабжающих организаций, теплосетевых организаций и потребителей тепловой энергии (Приложение 1).</w:t>
      </w:r>
    </w:p>
    <w:p w:rsidR="00705EBD" w:rsidRPr="00705EBD" w:rsidRDefault="00705EBD" w:rsidP="00705EBD">
      <w:pPr>
        <w:widowControl/>
        <w:tabs>
          <w:tab w:val="left" w:pos="720"/>
          <w:tab w:val="left" w:pos="851"/>
        </w:tabs>
        <w:suppressAutoHyphens/>
        <w:autoSpaceDE/>
        <w:autoSpaceDN/>
        <w:ind w:firstLine="426"/>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xml:space="preserve"> 2. Создать межведомственную комиссию по проведению </w:t>
      </w:r>
      <w:r w:rsidRPr="00705EBD">
        <w:rPr>
          <w:rFonts w:ascii="Times New Roman" w:hAnsi="Times New Roman" w:cs="Times New Roman"/>
          <w:color w:val="000000"/>
          <w:sz w:val="28"/>
          <w:szCs w:val="28"/>
          <w:lang w:eastAsia="ar-SA"/>
        </w:rPr>
        <w:t xml:space="preserve">проверок готовности к отопительному периоду  теплоснабжающих организаций, теплосетевых организаций и потребителей тепловой энергии </w:t>
      </w:r>
      <w:r w:rsidRPr="00705EBD">
        <w:rPr>
          <w:rFonts w:ascii="Times New Roman" w:hAnsi="Times New Roman" w:cs="Times New Roman"/>
          <w:color w:val="000000"/>
          <w:spacing w:val="-1"/>
          <w:sz w:val="28"/>
          <w:szCs w:val="28"/>
          <w:lang w:eastAsia="ar-SA"/>
        </w:rPr>
        <w:t>и утвердить ее состав (Приложение 2).</w:t>
      </w:r>
    </w:p>
    <w:p w:rsidR="00705EBD" w:rsidRPr="00705EBD" w:rsidRDefault="00705EBD" w:rsidP="00705EBD">
      <w:pPr>
        <w:widowControl/>
        <w:tabs>
          <w:tab w:val="left" w:pos="567"/>
        </w:tabs>
        <w:suppressAutoHyphens/>
        <w:autoSpaceDE/>
        <w:autoSpaceDN/>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3. Признать утратившими силу:</w:t>
      </w:r>
    </w:p>
    <w:p w:rsidR="00705EBD" w:rsidRPr="00705EBD" w:rsidRDefault="00705EBD" w:rsidP="00705EBD">
      <w:pPr>
        <w:widowControl/>
        <w:tabs>
          <w:tab w:val="left" w:pos="567"/>
        </w:tabs>
        <w:suppressAutoHyphens/>
        <w:autoSpaceDE/>
        <w:autoSpaceDN/>
        <w:jc w:val="both"/>
        <w:rPr>
          <w:rFonts w:ascii="Times New Roman" w:hAnsi="Times New Roman" w:cs="Times New Roman"/>
          <w:bCs/>
          <w:color w:val="000000"/>
          <w:spacing w:val="-1"/>
          <w:sz w:val="28"/>
          <w:szCs w:val="28"/>
          <w:lang w:eastAsia="ar-SA"/>
        </w:rPr>
      </w:pPr>
      <w:r w:rsidRPr="00705EBD">
        <w:rPr>
          <w:rFonts w:ascii="Times New Roman" w:hAnsi="Times New Roman" w:cs="Times New Roman"/>
          <w:bCs/>
          <w:color w:val="000000"/>
          <w:spacing w:val="-1"/>
          <w:sz w:val="28"/>
          <w:szCs w:val="28"/>
          <w:lang w:eastAsia="ar-SA"/>
        </w:rPr>
        <w:t xml:space="preserve">      - постановление Администрации Темниковского муниципального района Республики Мордовия от 30 сентября 2024 года № 460 «О создании межведомственной комиссии по проведению проверок готовности к отопительному периоду  теплоснабжающих организаций, теплосетевых организаций и потребителей тепловой энергии».</w:t>
      </w:r>
    </w:p>
    <w:p w:rsidR="00705EBD" w:rsidRPr="00705EBD" w:rsidRDefault="00705EBD" w:rsidP="00705EBD">
      <w:pPr>
        <w:widowControl/>
        <w:tabs>
          <w:tab w:val="left" w:pos="567"/>
        </w:tabs>
        <w:suppressAutoHyphens/>
        <w:autoSpaceDE/>
        <w:autoSpaceDN/>
        <w:jc w:val="both"/>
        <w:rPr>
          <w:rFonts w:ascii="Times New Roman" w:hAnsi="Times New Roman" w:cs="Times New Roman"/>
          <w:bCs/>
          <w:color w:val="000000"/>
          <w:spacing w:val="-1"/>
          <w:sz w:val="28"/>
          <w:szCs w:val="28"/>
          <w:lang w:eastAsia="ar-SA"/>
        </w:rPr>
      </w:pPr>
      <w:r w:rsidRPr="00705EBD">
        <w:rPr>
          <w:rFonts w:ascii="Times New Roman" w:hAnsi="Times New Roman" w:cs="Times New Roman"/>
          <w:bCs/>
          <w:color w:val="000000"/>
          <w:spacing w:val="-1"/>
          <w:sz w:val="28"/>
          <w:szCs w:val="28"/>
          <w:lang w:eastAsia="ar-SA"/>
        </w:rPr>
        <w:t xml:space="preserve">       4. </w:t>
      </w:r>
      <w:proofErr w:type="gramStart"/>
      <w:r w:rsidRPr="00705EBD">
        <w:rPr>
          <w:rFonts w:ascii="Times New Roman" w:hAnsi="Times New Roman" w:cs="Times New Roman"/>
          <w:bCs/>
          <w:color w:val="000000"/>
          <w:spacing w:val="-1"/>
          <w:sz w:val="28"/>
          <w:szCs w:val="28"/>
          <w:lang w:eastAsia="ar-SA"/>
        </w:rPr>
        <w:t>Контроль за</w:t>
      </w:r>
      <w:proofErr w:type="gramEnd"/>
      <w:r w:rsidRPr="00705EBD">
        <w:rPr>
          <w:rFonts w:ascii="Times New Roman" w:hAnsi="Times New Roman" w:cs="Times New Roman"/>
          <w:bCs/>
          <w:color w:val="000000"/>
          <w:spacing w:val="-1"/>
          <w:sz w:val="28"/>
          <w:szCs w:val="28"/>
          <w:lang w:eastAsia="ar-SA"/>
        </w:rPr>
        <w:t xml:space="preserve">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Симцова А.В.</w:t>
      </w:r>
    </w:p>
    <w:p w:rsidR="00705EBD" w:rsidRPr="00705EBD" w:rsidRDefault="00705EBD" w:rsidP="00705EBD">
      <w:pPr>
        <w:widowControl/>
        <w:tabs>
          <w:tab w:val="left" w:pos="567"/>
        </w:tabs>
        <w:suppressAutoHyphens/>
        <w:autoSpaceDE/>
        <w:autoSpaceDN/>
        <w:ind w:firstLine="426"/>
        <w:jc w:val="both"/>
        <w:rPr>
          <w:rFonts w:ascii="Times New Roman" w:hAnsi="Times New Roman" w:cs="Times New Roman"/>
          <w:color w:val="000000"/>
          <w:spacing w:val="-1"/>
          <w:sz w:val="28"/>
          <w:szCs w:val="28"/>
          <w:lang w:eastAsia="ar-SA"/>
        </w:rPr>
      </w:pPr>
      <w:r w:rsidRPr="00705EBD">
        <w:rPr>
          <w:rFonts w:ascii="Times New Roman" w:hAnsi="Times New Roman" w:cs="Times New Roman"/>
          <w:bCs/>
          <w:color w:val="000000"/>
          <w:spacing w:val="-1"/>
          <w:sz w:val="28"/>
          <w:szCs w:val="28"/>
          <w:lang w:eastAsia="ar-SA"/>
        </w:rPr>
        <w:lastRenderedPageBreak/>
        <w:t xml:space="preserve">  </w:t>
      </w:r>
      <w:r w:rsidRPr="00705EBD">
        <w:rPr>
          <w:rFonts w:ascii="Times New Roman" w:hAnsi="Times New Roman" w:cs="Times New Roman"/>
          <w:color w:val="000000"/>
          <w:spacing w:val="-1"/>
          <w:sz w:val="28"/>
          <w:szCs w:val="28"/>
          <w:lang w:eastAsia="ar-SA"/>
        </w:rPr>
        <w:t>5. Настоящее постановление вступает в силу после его официального опубликования.</w:t>
      </w:r>
    </w:p>
    <w:p w:rsidR="00705EBD" w:rsidRPr="00705EBD" w:rsidRDefault="00705EBD" w:rsidP="00705EBD">
      <w:pPr>
        <w:widowControl/>
        <w:autoSpaceDE/>
        <w:autoSpaceDN/>
        <w:ind w:firstLine="709"/>
        <w:jc w:val="both"/>
        <w:rPr>
          <w:rFonts w:ascii="Times New Roman" w:eastAsia="Calibri" w:hAnsi="Times New Roman" w:cs="Times New Roman"/>
          <w:sz w:val="28"/>
          <w:szCs w:val="28"/>
          <w:lang w:eastAsia="en-US"/>
        </w:rPr>
      </w:pPr>
    </w:p>
    <w:p w:rsidR="00705EBD" w:rsidRPr="00705EBD" w:rsidRDefault="00705EBD" w:rsidP="00705EBD">
      <w:pPr>
        <w:widowControl/>
        <w:autoSpaceDE/>
        <w:autoSpaceDN/>
        <w:ind w:firstLine="709"/>
        <w:jc w:val="both"/>
        <w:rPr>
          <w:rFonts w:ascii="Times New Roman" w:eastAsia="Calibri" w:hAnsi="Times New Roman" w:cs="Times New Roman"/>
          <w:sz w:val="28"/>
          <w:szCs w:val="28"/>
          <w:lang w:eastAsia="en-US"/>
        </w:rPr>
      </w:pPr>
    </w:p>
    <w:p w:rsidR="00705EBD" w:rsidRPr="00705EBD" w:rsidRDefault="00705EBD" w:rsidP="00705EBD">
      <w:pPr>
        <w:widowControl/>
        <w:autoSpaceDE/>
        <w:autoSpaceDN/>
        <w:spacing w:line="384" w:lineRule="atLeast"/>
        <w:rPr>
          <w:rFonts w:ascii="Times New Roman" w:eastAsia="Calibri" w:hAnsi="Times New Roman" w:cs="Times New Roman"/>
          <w:color w:val="000000"/>
          <w:sz w:val="28"/>
          <w:szCs w:val="28"/>
        </w:rPr>
      </w:pPr>
      <w:r w:rsidRPr="00705EBD">
        <w:rPr>
          <w:rFonts w:ascii="Times New Roman" w:eastAsia="Calibri" w:hAnsi="Times New Roman" w:cs="Times New Roman"/>
          <w:color w:val="000000"/>
          <w:sz w:val="28"/>
          <w:szCs w:val="28"/>
        </w:rPr>
        <w:t>Врио Главы Темниковского</w:t>
      </w:r>
    </w:p>
    <w:p w:rsidR="00705EBD" w:rsidRPr="00705EBD" w:rsidRDefault="00705EBD" w:rsidP="00705EBD">
      <w:pPr>
        <w:widowControl/>
        <w:autoSpaceDE/>
        <w:autoSpaceDN/>
        <w:spacing w:line="384" w:lineRule="atLeast"/>
        <w:rPr>
          <w:rFonts w:ascii="Times New Roman" w:eastAsia="Calibri" w:hAnsi="Times New Roman" w:cs="Times New Roman"/>
          <w:color w:val="000000"/>
          <w:sz w:val="28"/>
          <w:szCs w:val="28"/>
        </w:rPr>
      </w:pPr>
      <w:r w:rsidRPr="00705EBD">
        <w:rPr>
          <w:rFonts w:ascii="Times New Roman" w:eastAsia="Calibri" w:hAnsi="Times New Roman" w:cs="Times New Roman"/>
          <w:color w:val="000000"/>
          <w:sz w:val="28"/>
          <w:szCs w:val="28"/>
        </w:rPr>
        <w:t>муниципального района                                                                        В.М. Овчинникова</w:t>
      </w:r>
    </w:p>
    <w:p w:rsidR="00705EBD" w:rsidRPr="00705EBD" w:rsidRDefault="00705EBD" w:rsidP="00705EBD">
      <w:pPr>
        <w:widowControl/>
        <w:autoSpaceDE/>
        <w:autoSpaceDN/>
        <w:jc w:val="right"/>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t>Приложение №1</w:t>
      </w:r>
    </w:p>
    <w:p w:rsidR="00705EBD" w:rsidRPr="00705EBD" w:rsidRDefault="00705EBD" w:rsidP="00705EBD">
      <w:pPr>
        <w:widowControl/>
        <w:autoSpaceDE/>
        <w:autoSpaceDN/>
        <w:ind w:firstLine="391"/>
        <w:jc w:val="right"/>
        <w:rPr>
          <w:rFonts w:ascii="Times New Roman" w:eastAsia="Calibri" w:hAnsi="Times New Roman" w:cs="Times New Roman"/>
          <w:color w:val="000000"/>
          <w:sz w:val="28"/>
          <w:szCs w:val="28"/>
        </w:rPr>
      </w:pPr>
      <w:r w:rsidRPr="00705EBD">
        <w:rPr>
          <w:rFonts w:ascii="Times New Roman" w:eastAsia="Calibri" w:hAnsi="Times New Roman" w:cs="Times New Roman"/>
          <w:color w:val="000000"/>
          <w:sz w:val="28"/>
          <w:szCs w:val="28"/>
        </w:rPr>
        <w:t xml:space="preserve">                      УТВЕРЖДЕНО</w:t>
      </w:r>
    </w:p>
    <w:p w:rsidR="00705EBD" w:rsidRPr="00705EBD" w:rsidRDefault="00705EBD" w:rsidP="00705EBD">
      <w:pPr>
        <w:widowControl/>
        <w:autoSpaceDE/>
        <w:autoSpaceDN/>
        <w:ind w:firstLine="391"/>
        <w:jc w:val="right"/>
        <w:rPr>
          <w:rFonts w:ascii="Times New Roman" w:eastAsia="Calibri" w:hAnsi="Times New Roman" w:cs="Times New Roman"/>
          <w:color w:val="000000"/>
          <w:sz w:val="28"/>
          <w:szCs w:val="28"/>
        </w:rPr>
      </w:pPr>
      <w:r w:rsidRPr="00705EBD">
        <w:rPr>
          <w:rFonts w:ascii="Times New Roman" w:eastAsia="Calibri" w:hAnsi="Times New Roman" w:cs="Times New Roman"/>
          <w:color w:val="000000"/>
          <w:sz w:val="28"/>
          <w:szCs w:val="28"/>
        </w:rPr>
        <w:t xml:space="preserve">                                                 постановлением Администрации</w:t>
      </w:r>
      <w:r w:rsidRPr="00705EBD">
        <w:rPr>
          <w:rFonts w:ascii="Times New Roman" w:eastAsia="Calibri" w:hAnsi="Times New Roman" w:cs="Times New Roman"/>
          <w:color w:val="000000"/>
          <w:sz w:val="28"/>
          <w:szCs w:val="28"/>
        </w:rPr>
        <w:br/>
        <w:t xml:space="preserve">                                                                        Темниковского муниципального района </w:t>
      </w:r>
    </w:p>
    <w:p w:rsidR="00705EBD" w:rsidRPr="00705EBD" w:rsidRDefault="00705EBD" w:rsidP="00705EBD">
      <w:pPr>
        <w:widowControl/>
        <w:autoSpaceDE/>
        <w:autoSpaceDN/>
        <w:ind w:firstLine="709"/>
        <w:jc w:val="right"/>
        <w:rPr>
          <w:rFonts w:ascii="Times New Roman" w:eastAsia="Calibri" w:hAnsi="Times New Roman" w:cs="Times New Roman"/>
          <w:sz w:val="28"/>
          <w:szCs w:val="28"/>
          <w:lang w:eastAsia="en-US"/>
        </w:rPr>
      </w:pPr>
      <w:r w:rsidRPr="00705EBD">
        <w:rPr>
          <w:rFonts w:ascii="Times New Roman" w:eastAsia="Calibri" w:hAnsi="Times New Roman" w:cs="Times New Roman"/>
          <w:bCs/>
          <w:color w:val="000000"/>
          <w:sz w:val="28"/>
          <w:szCs w:val="28"/>
        </w:rPr>
        <w:t xml:space="preserve">                                                            «11» апреля 2025 г.  № 147</w:t>
      </w:r>
      <w:r w:rsidRPr="00705EBD">
        <w:rPr>
          <w:rFonts w:ascii="Times New Roman" w:eastAsia="Calibri" w:hAnsi="Times New Roman" w:cs="Times New Roman"/>
          <w:color w:val="000000"/>
          <w:sz w:val="28"/>
          <w:szCs w:val="28"/>
        </w:rPr>
        <w:t> </w:t>
      </w:r>
    </w:p>
    <w:p w:rsidR="00705EBD" w:rsidRPr="00705EBD" w:rsidRDefault="00705EBD" w:rsidP="00705EBD">
      <w:pPr>
        <w:widowControl/>
        <w:suppressAutoHyphens/>
        <w:autoSpaceDE/>
        <w:autoSpaceDN/>
        <w:jc w:val="center"/>
        <w:rPr>
          <w:rFonts w:ascii="Times New Roman" w:hAnsi="Times New Roman" w:cs="Times New Roman"/>
          <w:b/>
          <w:color w:val="000000"/>
          <w:spacing w:val="-1"/>
          <w:sz w:val="28"/>
          <w:szCs w:val="28"/>
          <w:lang w:eastAsia="ar-SA"/>
        </w:rPr>
      </w:pPr>
    </w:p>
    <w:p w:rsidR="00705EBD" w:rsidRPr="00705EBD" w:rsidRDefault="00705EBD" w:rsidP="00705EBD">
      <w:pPr>
        <w:widowControl/>
        <w:suppressAutoHyphens/>
        <w:autoSpaceDE/>
        <w:autoSpaceDN/>
        <w:jc w:val="center"/>
        <w:rPr>
          <w:rFonts w:ascii="Times New Roman" w:hAnsi="Times New Roman" w:cs="Times New Roman"/>
          <w:b/>
          <w:color w:val="000000"/>
          <w:spacing w:val="-1"/>
          <w:sz w:val="28"/>
          <w:szCs w:val="28"/>
          <w:lang w:eastAsia="ar-SA"/>
        </w:rPr>
      </w:pPr>
      <w:r w:rsidRPr="00705EBD">
        <w:rPr>
          <w:rFonts w:ascii="Times New Roman" w:hAnsi="Times New Roman" w:cs="Times New Roman"/>
          <w:b/>
          <w:color w:val="000000"/>
          <w:spacing w:val="-1"/>
          <w:sz w:val="28"/>
          <w:szCs w:val="28"/>
          <w:lang w:eastAsia="ar-SA"/>
        </w:rPr>
        <w:t xml:space="preserve">ПОЛОЖЕНИЕ </w:t>
      </w:r>
      <w:r w:rsidRPr="00705EBD">
        <w:rPr>
          <w:rFonts w:ascii="Times New Roman" w:hAnsi="Times New Roman" w:cs="Times New Roman"/>
          <w:b/>
          <w:color w:val="000000"/>
          <w:spacing w:val="-1"/>
          <w:sz w:val="28"/>
          <w:szCs w:val="28"/>
          <w:lang w:eastAsia="ar-SA"/>
        </w:rPr>
        <w:br/>
        <w:t xml:space="preserve">о межведомственной комиссии по </w:t>
      </w:r>
      <w:r w:rsidRPr="00705EBD">
        <w:rPr>
          <w:rFonts w:ascii="Times New Roman" w:hAnsi="Times New Roman" w:cs="Times New Roman"/>
          <w:b/>
          <w:bCs/>
          <w:color w:val="000000"/>
          <w:spacing w:val="-1"/>
          <w:sz w:val="28"/>
          <w:szCs w:val="28"/>
          <w:lang w:eastAsia="ar-SA"/>
        </w:rPr>
        <w:t>проведению проверок готовности к отопительному периоду теплоснабжающих организаций, теплосетевых организаций и потребителей тепловой энергии</w:t>
      </w:r>
    </w:p>
    <w:p w:rsidR="00705EBD" w:rsidRPr="00705EBD" w:rsidRDefault="00705EBD" w:rsidP="00705EBD">
      <w:pPr>
        <w:widowControl/>
        <w:suppressAutoHyphens/>
        <w:autoSpaceDE/>
        <w:autoSpaceDN/>
        <w:jc w:val="center"/>
        <w:rPr>
          <w:rFonts w:ascii="Times New Roman" w:hAnsi="Times New Roman" w:cs="Times New Roman"/>
          <w:color w:val="000000"/>
          <w:spacing w:val="-1"/>
          <w:sz w:val="20"/>
          <w:szCs w:val="20"/>
          <w:lang w:eastAsia="ar-SA"/>
        </w:rPr>
      </w:pPr>
    </w:p>
    <w:p w:rsidR="00705EBD" w:rsidRPr="00705EBD" w:rsidRDefault="00705EBD" w:rsidP="00705EBD">
      <w:pPr>
        <w:widowControl/>
        <w:suppressAutoHyphens/>
        <w:autoSpaceDE/>
        <w:autoSpaceDN/>
        <w:ind w:left="720"/>
        <w:jc w:val="center"/>
        <w:rPr>
          <w:rFonts w:ascii="Times New Roman" w:hAnsi="Times New Roman" w:cs="Times New Roman"/>
          <w:b/>
          <w:color w:val="000000"/>
          <w:spacing w:val="-1"/>
          <w:sz w:val="28"/>
          <w:szCs w:val="28"/>
          <w:lang w:eastAsia="ar-SA"/>
        </w:rPr>
      </w:pPr>
      <w:r w:rsidRPr="00705EBD">
        <w:rPr>
          <w:rFonts w:ascii="Times New Roman" w:hAnsi="Times New Roman" w:cs="Times New Roman"/>
          <w:b/>
          <w:color w:val="000000"/>
          <w:spacing w:val="-1"/>
          <w:sz w:val="28"/>
          <w:szCs w:val="28"/>
          <w:lang w:eastAsia="ar-SA"/>
        </w:rPr>
        <w:t>1.Общие положения.</w:t>
      </w:r>
    </w:p>
    <w:p w:rsidR="00705EBD" w:rsidRPr="00705EBD" w:rsidRDefault="00705EBD" w:rsidP="00705EBD">
      <w:pPr>
        <w:widowControl/>
        <w:suppressAutoHyphens/>
        <w:autoSpaceDE/>
        <w:autoSpaceDN/>
        <w:ind w:left="720"/>
        <w:jc w:val="center"/>
        <w:rPr>
          <w:rFonts w:ascii="Times New Roman" w:hAnsi="Times New Roman" w:cs="Times New Roman"/>
          <w:color w:val="000000"/>
          <w:spacing w:val="-1"/>
          <w:sz w:val="28"/>
          <w:szCs w:val="28"/>
          <w:lang w:eastAsia="ar-SA"/>
        </w:rPr>
      </w:pPr>
    </w:p>
    <w:p w:rsidR="00705EBD" w:rsidRPr="00705EBD" w:rsidRDefault="00705EBD" w:rsidP="00705EBD">
      <w:pPr>
        <w:widowControl/>
        <w:suppressAutoHyphens/>
        <w:autoSpaceDE/>
        <w:autoSpaceDN/>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xml:space="preserve">1.1. Комиссия является органом, деятельность которого направлена на проверку готовности </w:t>
      </w:r>
      <w:r w:rsidRPr="00705EBD">
        <w:rPr>
          <w:rFonts w:ascii="Times New Roman" w:hAnsi="Times New Roman" w:cs="Times New Roman"/>
          <w:color w:val="000000"/>
          <w:sz w:val="28"/>
          <w:szCs w:val="28"/>
          <w:lang w:eastAsia="ar-SA"/>
        </w:rPr>
        <w:t xml:space="preserve">теплоснабжающих организаций,  теплосетевых организаций и потребителей тепловой энергии </w:t>
      </w:r>
      <w:r w:rsidRPr="00705EBD">
        <w:rPr>
          <w:rFonts w:ascii="Times New Roman" w:hAnsi="Times New Roman" w:cs="Times New Roman"/>
          <w:color w:val="000000"/>
          <w:spacing w:val="-1"/>
          <w:sz w:val="28"/>
          <w:szCs w:val="28"/>
          <w:lang w:eastAsia="ar-SA"/>
        </w:rPr>
        <w:t>к устойчивому их функционированию в осенне-зимние периоды.</w:t>
      </w:r>
    </w:p>
    <w:p w:rsidR="00705EBD" w:rsidRPr="00705EBD" w:rsidRDefault="00705EBD" w:rsidP="00705EBD">
      <w:pPr>
        <w:widowControl/>
        <w:suppressAutoHyphens/>
        <w:autoSpaceDE/>
        <w:autoSpaceDN/>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xml:space="preserve">1.2. В своей деятельности комиссия подчинена Главе Темниковского муниципального района Республики Мордовия. </w:t>
      </w:r>
    </w:p>
    <w:p w:rsidR="00705EBD" w:rsidRPr="00705EBD" w:rsidRDefault="00705EBD" w:rsidP="00705EBD">
      <w:pPr>
        <w:widowControl/>
        <w:suppressAutoHyphens/>
        <w:autoSpaceDE/>
        <w:autoSpaceDN/>
        <w:ind w:left="720"/>
        <w:jc w:val="center"/>
        <w:rPr>
          <w:rFonts w:ascii="Times New Roman" w:hAnsi="Times New Roman" w:cs="Times New Roman"/>
          <w:b/>
          <w:color w:val="000000"/>
          <w:spacing w:val="-1"/>
          <w:sz w:val="28"/>
          <w:szCs w:val="28"/>
          <w:lang w:eastAsia="ar-SA"/>
        </w:rPr>
      </w:pPr>
    </w:p>
    <w:p w:rsidR="00705EBD" w:rsidRPr="00705EBD" w:rsidRDefault="00705EBD" w:rsidP="00705EBD">
      <w:pPr>
        <w:widowControl/>
        <w:suppressAutoHyphens/>
        <w:autoSpaceDE/>
        <w:autoSpaceDN/>
        <w:ind w:left="720"/>
        <w:jc w:val="center"/>
        <w:rPr>
          <w:rFonts w:ascii="Times New Roman" w:hAnsi="Times New Roman" w:cs="Times New Roman"/>
          <w:b/>
          <w:color w:val="000000"/>
          <w:spacing w:val="-1"/>
          <w:sz w:val="28"/>
          <w:szCs w:val="28"/>
          <w:lang w:eastAsia="ar-SA"/>
        </w:rPr>
      </w:pPr>
      <w:r w:rsidRPr="00705EBD">
        <w:rPr>
          <w:rFonts w:ascii="Times New Roman" w:hAnsi="Times New Roman" w:cs="Times New Roman"/>
          <w:b/>
          <w:color w:val="000000"/>
          <w:spacing w:val="-1"/>
          <w:sz w:val="28"/>
          <w:szCs w:val="28"/>
          <w:lang w:eastAsia="ar-SA"/>
        </w:rPr>
        <w:t>2.Организация деятельности комиссии.</w:t>
      </w:r>
    </w:p>
    <w:p w:rsidR="00705EBD" w:rsidRPr="00705EBD" w:rsidRDefault="00705EBD" w:rsidP="00705EBD">
      <w:pPr>
        <w:widowControl/>
        <w:suppressAutoHyphens/>
        <w:autoSpaceDE/>
        <w:autoSpaceDN/>
        <w:ind w:left="720"/>
        <w:jc w:val="center"/>
        <w:rPr>
          <w:rFonts w:ascii="Times New Roman" w:hAnsi="Times New Roman" w:cs="Times New Roman"/>
          <w:b/>
          <w:color w:val="000000"/>
          <w:spacing w:val="-1"/>
          <w:sz w:val="28"/>
          <w:szCs w:val="28"/>
          <w:lang w:eastAsia="ar-SA"/>
        </w:rPr>
      </w:pPr>
    </w:p>
    <w:p w:rsidR="00705EBD" w:rsidRPr="00705EBD" w:rsidRDefault="00705EBD" w:rsidP="00705EBD">
      <w:pPr>
        <w:widowControl/>
        <w:suppressAutoHyphens/>
        <w:autoSpaceDE/>
        <w:autoSpaceDN/>
        <w:jc w:val="both"/>
        <w:rPr>
          <w:rFonts w:ascii="Times New Roman" w:hAnsi="Times New Roman" w:cs="Times New Roman"/>
          <w:spacing w:val="-1"/>
          <w:sz w:val="28"/>
          <w:szCs w:val="28"/>
          <w:lang w:eastAsia="ar-SA"/>
        </w:rPr>
      </w:pPr>
      <w:r w:rsidRPr="00705EBD">
        <w:rPr>
          <w:rFonts w:ascii="Times New Roman" w:hAnsi="Times New Roman" w:cs="Times New Roman"/>
          <w:color w:val="000000"/>
          <w:spacing w:val="-1"/>
          <w:sz w:val="28"/>
          <w:szCs w:val="28"/>
          <w:lang w:eastAsia="ar-SA"/>
        </w:rPr>
        <w:t xml:space="preserve">2.1. Положение о комиссии, состав комиссии утверждается постановлением Администрации </w:t>
      </w:r>
      <w:r w:rsidRPr="00705EBD">
        <w:rPr>
          <w:rFonts w:ascii="Times New Roman" w:hAnsi="Times New Roman" w:cs="Times New Roman"/>
          <w:spacing w:val="-1"/>
          <w:sz w:val="28"/>
          <w:szCs w:val="28"/>
          <w:lang w:eastAsia="ar-SA"/>
        </w:rPr>
        <w:t>Темниковского муниципального района Республики Мордовия.</w:t>
      </w:r>
    </w:p>
    <w:p w:rsidR="00705EBD" w:rsidRPr="00705EBD" w:rsidRDefault="00705EBD" w:rsidP="00705EBD">
      <w:pPr>
        <w:widowControl/>
        <w:suppressAutoHyphens/>
        <w:autoSpaceDE/>
        <w:autoSpaceDN/>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xml:space="preserve">2.2. В своей деятельности комиссия руководствуется Правилами оценки готовности к отопительному периоду, утвержденными Приказом Министерства энергетики Российской Федерации от 12.03.2013 № 103 </w:t>
      </w:r>
      <w:r w:rsidRPr="00705EBD">
        <w:rPr>
          <w:rFonts w:ascii="Times New Roman" w:hAnsi="Times New Roman" w:cs="Times New Roman"/>
          <w:color w:val="000000"/>
          <w:sz w:val="28"/>
          <w:szCs w:val="28"/>
          <w:lang w:eastAsia="ar-SA"/>
        </w:rPr>
        <w:t>(далее - Правила)</w:t>
      </w:r>
      <w:r w:rsidRPr="00705EBD">
        <w:rPr>
          <w:rFonts w:ascii="Times New Roman" w:hAnsi="Times New Roman" w:cs="Times New Roman"/>
          <w:color w:val="000000"/>
          <w:spacing w:val="-1"/>
          <w:sz w:val="28"/>
          <w:szCs w:val="28"/>
          <w:lang w:eastAsia="ar-SA"/>
        </w:rPr>
        <w:t>.</w:t>
      </w:r>
    </w:p>
    <w:p w:rsidR="00705EBD" w:rsidRPr="00705EBD" w:rsidRDefault="00705EBD" w:rsidP="00705EBD">
      <w:pPr>
        <w:widowControl/>
        <w:suppressAutoHyphens/>
        <w:autoSpaceDE/>
        <w:autoSpaceDN/>
        <w:ind w:left="720"/>
        <w:jc w:val="center"/>
        <w:rPr>
          <w:rFonts w:ascii="Times New Roman" w:hAnsi="Times New Roman" w:cs="Times New Roman"/>
          <w:sz w:val="20"/>
          <w:szCs w:val="20"/>
          <w:lang w:eastAsia="ar-SA"/>
        </w:rPr>
      </w:pPr>
    </w:p>
    <w:p w:rsidR="00705EBD" w:rsidRPr="00705EBD" w:rsidRDefault="00705EBD" w:rsidP="00705EBD">
      <w:pPr>
        <w:widowControl/>
        <w:suppressAutoHyphens/>
        <w:autoSpaceDE/>
        <w:autoSpaceDN/>
        <w:ind w:left="720"/>
        <w:jc w:val="center"/>
        <w:rPr>
          <w:rFonts w:ascii="Times New Roman" w:hAnsi="Times New Roman" w:cs="Times New Roman"/>
          <w:b/>
          <w:color w:val="000000"/>
          <w:spacing w:val="-1"/>
          <w:sz w:val="28"/>
          <w:szCs w:val="28"/>
          <w:lang w:eastAsia="ar-SA"/>
        </w:rPr>
      </w:pPr>
      <w:r w:rsidRPr="00705EBD">
        <w:rPr>
          <w:rFonts w:ascii="Times New Roman" w:hAnsi="Times New Roman" w:cs="Times New Roman"/>
          <w:b/>
          <w:color w:val="000000"/>
          <w:spacing w:val="-1"/>
          <w:sz w:val="28"/>
          <w:szCs w:val="28"/>
          <w:lang w:eastAsia="ar-SA"/>
        </w:rPr>
        <w:t>3.Задачи комиссии.</w:t>
      </w:r>
    </w:p>
    <w:p w:rsidR="00705EBD" w:rsidRPr="00705EBD" w:rsidRDefault="00705EBD" w:rsidP="00705EBD">
      <w:pPr>
        <w:widowControl/>
        <w:suppressAutoHyphens/>
        <w:autoSpaceDE/>
        <w:autoSpaceDN/>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3.1.  Задачами комиссии являются:</w:t>
      </w:r>
    </w:p>
    <w:p w:rsidR="00705EBD" w:rsidRPr="00705EBD" w:rsidRDefault="00705EBD" w:rsidP="00705EBD">
      <w:pPr>
        <w:widowControl/>
        <w:tabs>
          <w:tab w:val="left" w:pos="142"/>
        </w:tabs>
        <w:suppressAutoHyphens/>
        <w:autoSpaceDE/>
        <w:autoSpaceDN/>
        <w:jc w:val="both"/>
        <w:rPr>
          <w:rFonts w:ascii="Times New Roman" w:hAnsi="Times New Roman" w:cs="Times New Roman"/>
          <w:color w:val="000000"/>
          <w:spacing w:val="-1"/>
          <w:sz w:val="28"/>
          <w:szCs w:val="28"/>
          <w:lang w:eastAsia="ar-SA"/>
        </w:rPr>
      </w:pPr>
      <w:r w:rsidRPr="00705EBD">
        <w:rPr>
          <w:rFonts w:ascii="Times New Roman" w:hAnsi="Times New Roman" w:cs="Times New Roman"/>
          <w:color w:val="000000"/>
          <w:spacing w:val="-1"/>
          <w:sz w:val="28"/>
          <w:szCs w:val="28"/>
          <w:lang w:eastAsia="ar-SA"/>
        </w:rPr>
        <w:t xml:space="preserve">3.1.1. Проверка выполнения требований, установленных главами </w:t>
      </w:r>
      <w:r w:rsidRPr="00705EBD">
        <w:rPr>
          <w:rFonts w:ascii="Times New Roman" w:hAnsi="Times New Roman" w:cs="Times New Roman"/>
          <w:color w:val="000000"/>
          <w:spacing w:val="-1"/>
          <w:sz w:val="28"/>
          <w:szCs w:val="28"/>
          <w:lang w:val="en-US" w:eastAsia="ar-SA"/>
        </w:rPr>
        <w:t>III</w:t>
      </w:r>
      <w:r w:rsidRPr="00705EBD">
        <w:rPr>
          <w:rFonts w:ascii="Times New Roman" w:hAnsi="Times New Roman" w:cs="Times New Roman"/>
          <w:color w:val="000000"/>
          <w:spacing w:val="-1"/>
          <w:sz w:val="28"/>
          <w:szCs w:val="28"/>
          <w:lang w:eastAsia="ar-SA"/>
        </w:rPr>
        <w:t xml:space="preserve"> – </w:t>
      </w:r>
      <w:r w:rsidRPr="00705EBD">
        <w:rPr>
          <w:rFonts w:ascii="Times New Roman" w:hAnsi="Times New Roman" w:cs="Times New Roman"/>
          <w:color w:val="000000"/>
          <w:spacing w:val="-1"/>
          <w:sz w:val="28"/>
          <w:szCs w:val="28"/>
          <w:lang w:val="en-US" w:eastAsia="ar-SA"/>
        </w:rPr>
        <w:t>V</w:t>
      </w:r>
      <w:r w:rsidRPr="00705EBD">
        <w:rPr>
          <w:rFonts w:ascii="Times New Roman" w:hAnsi="Times New Roman" w:cs="Times New Roman"/>
          <w:color w:val="000000"/>
          <w:spacing w:val="-1"/>
          <w:sz w:val="28"/>
          <w:szCs w:val="28"/>
          <w:lang w:eastAsia="ar-SA"/>
        </w:rPr>
        <w:t xml:space="preserve"> Правил.</w:t>
      </w:r>
    </w:p>
    <w:p w:rsidR="00705EBD" w:rsidRPr="00705EBD" w:rsidRDefault="00705EBD" w:rsidP="00705EBD">
      <w:pPr>
        <w:widowControl/>
        <w:tabs>
          <w:tab w:val="left" w:pos="142"/>
          <w:tab w:val="left" w:pos="709"/>
        </w:tabs>
        <w:suppressAutoHyphens/>
        <w:autoSpaceDE/>
        <w:autoSpaceDN/>
        <w:jc w:val="both"/>
        <w:rPr>
          <w:rFonts w:ascii="Times New Roman" w:hAnsi="Times New Roman" w:cs="Times New Roman"/>
          <w:color w:val="000000"/>
          <w:sz w:val="28"/>
          <w:szCs w:val="28"/>
          <w:lang w:eastAsia="ar-SA"/>
        </w:rPr>
      </w:pPr>
      <w:r w:rsidRPr="00705EBD">
        <w:rPr>
          <w:rFonts w:ascii="Times New Roman" w:hAnsi="Times New Roman" w:cs="Times New Roman"/>
          <w:color w:val="000000"/>
          <w:spacing w:val="-1"/>
          <w:sz w:val="28"/>
          <w:szCs w:val="28"/>
          <w:lang w:eastAsia="ar-SA"/>
        </w:rPr>
        <w:t xml:space="preserve">3.1.2. </w:t>
      </w:r>
      <w:r w:rsidRPr="00705EBD">
        <w:rPr>
          <w:rFonts w:ascii="Times New Roman" w:hAnsi="Times New Roman" w:cs="Times New Roman"/>
          <w:color w:val="000000"/>
          <w:sz w:val="28"/>
          <w:szCs w:val="28"/>
          <w:lang w:eastAsia="ar-SA"/>
        </w:rPr>
        <w:t xml:space="preserve">Проверка выполнения теплосетевыми и теплоснабжающими организациями требований, установленных Правилами,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w:t>
      </w:r>
      <w:r w:rsidRPr="00705EBD">
        <w:rPr>
          <w:rFonts w:ascii="Times New Roman" w:hAnsi="Times New Roman" w:cs="Times New Roman"/>
          <w:color w:val="000000"/>
          <w:sz w:val="28"/>
          <w:szCs w:val="28"/>
          <w:lang w:eastAsia="ar-SA"/>
        </w:rPr>
        <w:lastRenderedPageBreak/>
        <w:t>организаций, подлежащих проверке, регулирующих порядок подготовки к отопительному периоду.</w:t>
      </w:r>
    </w:p>
    <w:p w:rsidR="00705EBD" w:rsidRPr="00705EBD" w:rsidRDefault="00705EBD" w:rsidP="00705EBD">
      <w:pPr>
        <w:widowControl/>
        <w:tabs>
          <w:tab w:val="left" w:pos="142"/>
        </w:tabs>
        <w:suppressAutoHyphens/>
        <w:autoSpaceDE/>
        <w:autoSpaceDN/>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3.1.3. Проверка документов подтверждающих выполнение требований по готовности.</w:t>
      </w:r>
    </w:p>
    <w:p w:rsidR="00705EBD" w:rsidRPr="00705EBD" w:rsidRDefault="00705EBD" w:rsidP="00705EBD">
      <w:pPr>
        <w:widowControl/>
        <w:tabs>
          <w:tab w:val="left" w:pos="142"/>
        </w:tabs>
        <w:suppressAutoHyphens/>
        <w:autoSpaceDE/>
        <w:autoSpaceDN/>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3.1.4.  Проведение осмотра объектов проверки.</w:t>
      </w:r>
    </w:p>
    <w:p w:rsidR="00705EBD" w:rsidRPr="00705EBD" w:rsidRDefault="00705EBD" w:rsidP="00705EBD">
      <w:pPr>
        <w:widowControl/>
        <w:tabs>
          <w:tab w:val="left" w:pos="142"/>
        </w:tabs>
        <w:suppressAutoHyphens/>
        <w:autoSpaceDE/>
        <w:autoSpaceDN/>
        <w:jc w:val="both"/>
        <w:rPr>
          <w:rFonts w:ascii="Times New Roman" w:hAnsi="Times New Roman" w:cs="Calibri"/>
          <w:sz w:val="28"/>
          <w:szCs w:val="28"/>
          <w:lang w:eastAsia="ar-SA"/>
        </w:rPr>
      </w:pPr>
      <w:r w:rsidRPr="00705EBD">
        <w:rPr>
          <w:rFonts w:ascii="Times New Roman" w:hAnsi="Times New Roman" w:cs="Times New Roman"/>
          <w:color w:val="000000"/>
          <w:sz w:val="28"/>
          <w:szCs w:val="28"/>
          <w:lang w:eastAsia="ar-SA"/>
        </w:rPr>
        <w:t>3.1.5.</w:t>
      </w:r>
      <w:r w:rsidRPr="00705EBD">
        <w:rPr>
          <w:rFonts w:ascii="Times New Roman" w:hAnsi="Times New Roman" w:cs="Calibri"/>
          <w:sz w:val="20"/>
          <w:szCs w:val="20"/>
          <w:lang w:eastAsia="ar-SA"/>
        </w:rPr>
        <w:t xml:space="preserve"> </w:t>
      </w:r>
      <w:r w:rsidRPr="00705EBD">
        <w:rPr>
          <w:rFonts w:ascii="Times New Roman" w:hAnsi="Times New Roman" w:cs="Calibri"/>
          <w:sz w:val="28"/>
          <w:szCs w:val="28"/>
          <w:lang w:eastAsia="ar-SA"/>
        </w:rPr>
        <w:t>Результаты проверки оформляются актом проверки готовности к отопительному периоду (далее - акт), по рекомендуемому образцу согласно приложению 1 к Правилам.</w:t>
      </w:r>
    </w:p>
    <w:p w:rsidR="00705EBD" w:rsidRPr="00705EBD" w:rsidRDefault="00705EBD" w:rsidP="00705EBD">
      <w:pPr>
        <w:widowControl/>
        <w:suppressAutoHyphens/>
        <w:autoSpaceDE/>
        <w:autoSpaceDN/>
        <w:ind w:right="150"/>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 xml:space="preserve">       В акте должны содержаться следующие выводы комиссии по итогам проверки:</w:t>
      </w:r>
    </w:p>
    <w:p w:rsidR="00705EBD" w:rsidRPr="00705EBD" w:rsidRDefault="00705EBD" w:rsidP="00705EBD">
      <w:pPr>
        <w:widowControl/>
        <w:suppressAutoHyphens/>
        <w:autoSpaceDE/>
        <w:autoSpaceDN/>
        <w:ind w:right="150"/>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 xml:space="preserve">  -  объект проверки готов к отопительному периоду;</w:t>
      </w:r>
    </w:p>
    <w:p w:rsidR="00705EBD" w:rsidRPr="00705EBD" w:rsidRDefault="00705EBD" w:rsidP="00705EBD">
      <w:pPr>
        <w:widowControl/>
        <w:suppressAutoHyphens/>
        <w:autoSpaceDE/>
        <w:autoSpaceDN/>
        <w:ind w:left="150" w:right="150"/>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 xml:space="preserve">- объект проверки будет готов </w:t>
      </w:r>
      <w:proofErr w:type="gramStart"/>
      <w:r w:rsidRPr="00705EBD">
        <w:rPr>
          <w:rFonts w:ascii="Times New Roman" w:hAnsi="Times New Roman" w:cs="Times New Roman"/>
          <w:color w:val="000000"/>
          <w:sz w:val="28"/>
          <w:szCs w:val="28"/>
          <w:lang w:eastAsia="ar-SA"/>
        </w:rPr>
        <w:t>к отопительному периоду при условии устранения в установленный срок замечаний к требованиям по готовности</w:t>
      </w:r>
      <w:proofErr w:type="gramEnd"/>
      <w:r w:rsidRPr="00705EBD">
        <w:rPr>
          <w:rFonts w:ascii="Times New Roman" w:hAnsi="Times New Roman" w:cs="Times New Roman"/>
          <w:color w:val="000000"/>
          <w:sz w:val="28"/>
          <w:szCs w:val="28"/>
          <w:lang w:eastAsia="ar-SA"/>
        </w:rPr>
        <w:t>, выданных комиссией;</w:t>
      </w:r>
    </w:p>
    <w:p w:rsidR="00705EBD" w:rsidRPr="00705EBD" w:rsidRDefault="00705EBD" w:rsidP="00705EBD">
      <w:pPr>
        <w:widowControl/>
        <w:tabs>
          <w:tab w:val="left" w:pos="142"/>
        </w:tabs>
        <w:suppressAutoHyphens/>
        <w:autoSpaceDE/>
        <w:autoSpaceDN/>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 xml:space="preserve">   -  объект проверки не готов к отопительному периоду.</w:t>
      </w:r>
    </w:p>
    <w:p w:rsidR="00705EBD" w:rsidRPr="00705EBD" w:rsidRDefault="00705EBD" w:rsidP="00705EBD">
      <w:pPr>
        <w:widowControl/>
        <w:tabs>
          <w:tab w:val="left" w:pos="142"/>
        </w:tabs>
        <w:suppressAutoHyphens/>
        <w:autoSpaceDE/>
        <w:autoSpaceDN/>
        <w:jc w:val="both"/>
        <w:rPr>
          <w:rFonts w:ascii="Times New Roman" w:hAnsi="Times New Roman" w:cs="Times New Roman"/>
          <w:color w:val="000000"/>
          <w:sz w:val="28"/>
          <w:szCs w:val="28"/>
          <w:lang w:eastAsia="ar-SA"/>
        </w:rPr>
      </w:pPr>
      <w:r w:rsidRPr="00705EBD">
        <w:rPr>
          <w:rFonts w:ascii="Times New Roman" w:hAnsi="Times New Roman" w:cs="Times New Roman"/>
          <w:color w:val="000000"/>
          <w:sz w:val="28"/>
          <w:szCs w:val="28"/>
          <w:lang w:eastAsia="ar-SA"/>
        </w:rPr>
        <w:t xml:space="preserve">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w:t>
      </w:r>
    </w:p>
    <w:p w:rsidR="00705EBD" w:rsidRPr="00705EBD" w:rsidRDefault="00705EBD" w:rsidP="00705EBD">
      <w:pPr>
        <w:widowControl/>
        <w:tabs>
          <w:tab w:val="left" w:pos="142"/>
        </w:tabs>
        <w:suppressAutoHyphens/>
        <w:autoSpaceDE/>
        <w:autoSpaceDN/>
        <w:jc w:val="both"/>
        <w:rPr>
          <w:rFonts w:ascii="Times New Roman" w:hAnsi="Times New Roman" w:cs="Calibri"/>
          <w:sz w:val="28"/>
          <w:szCs w:val="28"/>
          <w:lang w:eastAsia="ar-SA"/>
        </w:rPr>
      </w:pPr>
      <w:r w:rsidRPr="00705EBD">
        <w:rPr>
          <w:rFonts w:ascii="Times New Roman" w:hAnsi="Times New Roman" w:cs="Times New Roman"/>
          <w:sz w:val="28"/>
          <w:szCs w:val="28"/>
          <w:lang w:eastAsia="ar-SA"/>
        </w:rPr>
        <w:t xml:space="preserve">3.1.6. </w:t>
      </w:r>
      <w:proofErr w:type="gramStart"/>
      <w:r w:rsidRPr="00705EBD">
        <w:rPr>
          <w:rFonts w:ascii="Times New Roman" w:hAnsi="Times New Roman" w:cs="Times New Roman"/>
          <w:sz w:val="28"/>
          <w:szCs w:val="28"/>
          <w:lang w:eastAsia="ar-SA"/>
        </w:rPr>
        <w:t>Подписание выданных Администрацией Темниковского муниципального района Республики Мордовия п</w:t>
      </w:r>
      <w:r w:rsidRPr="00705EBD">
        <w:rPr>
          <w:rFonts w:ascii="Times New Roman" w:hAnsi="Times New Roman" w:cs="Calibri"/>
          <w:sz w:val="28"/>
          <w:szCs w:val="28"/>
          <w:lang w:eastAsia="ar-SA"/>
        </w:rPr>
        <w:t>аспортов готовности к отопительному периоду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к актам готовности.</w:t>
      </w:r>
      <w:bookmarkStart w:id="0" w:name="Par571"/>
      <w:bookmarkEnd w:id="0"/>
      <w:proofErr w:type="gramEnd"/>
    </w:p>
    <w:p w:rsidR="00705EBD" w:rsidRPr="00705EBD" w:rsidRDefault="00705EBD" w:rsidP="00705EBD">
      <w:pPr>
        <w:widowControl/>
        <w:tabs>
          <w:tab w:val="left" w:pos="142"/>
        </w:tabs>
        <w:suppressAutoHyphens/>
        <w:autoSpaceDE/>
        <w:autoSpaceDN/>
        <w:jc w:val="both"/>
        <w:rPr>
          <w:rFonts w:ascii="Times New Roman" w:hAnsi="Times New Roman" w:cs="Calibri"/>
          <w:sz w:val="28"/>
          <w:szCs w:val="28"/>
          <w:lang w:eastAsia="ar-SA"/>
        </w:rPr>
      </w:pPr>
      <w:r w:rsidRPr="00705EBD">
        <w:rPr>
          <w:rFonts w:ascii="Times New Roman" w:hAnsi="Times New Roman" w:cs="Times New Roman"/>
          <w:color w:val="000000"/>
          <w:sz w:val="28"/>
          <w:szCs w:val="28"/>
          <w:lang w:eastAsia="ar-SA"/>
        </w:rPr>
        <w:t>3.1.7</w:t>
      </w:r>
      <w:r w:rsidRPr="00705EBD">
        <w:rPr>
          <w:rFonts w:ascii="Times New Roman" w:hAnsi="Times New Roman" w:cs="Calibri"/>
          <w:sz w:val="28"/>
          <w:szCs w:val="28"/>
          <w:lang w:eastAsia="ar-SA"/>
        </w:rPr>
        <w:t>. Проведение повторной проверки и составление нового акта в случае устранения, указанных в Перечне к актам готовности к выполнению (невыполнению) требований по готовности в сроки, установленные в пункте 3.1.6 настоящего Положения.</w:t>
      </w:r>
    </w:p>
    <w:p w:rsidR="00705EBD" w:rsidRPr="00705EBD" w:rsidRDefault="00705EBD" w:rsidP="00705EBD">
      <w:pPr>
        <w:widowControl/>
        <w:tabs>
          <w:tab w:val="left" w:pos="142"/>
        </w:tabs>
        <w:suppressAutoHyphens/>
        <w:autoSpaceDE/>
        <w:autoSpaceDN/>
        <w:jc w:val="both"/>
        <w:rPr>
          <w:rFonts w:ascii="Times New Roman" w:hAnsi="Times New Roman" w:cs="Calibri"/>
          <w:sz w:val="28"/>
          <w:szCs w:val="28"/>
          <w:lang w:eastAsia="ar-SA"/>
        </w:rPr>
      </w:pPr>
      <w:r w:rsidRPr="00705EBD">
        <w:rPr>
          <w:rFonts w:ascii="Times New Roman" w:hAnsi="Times New Roman" w:cs="Times New Roman"/>
          <w:color w:val="000000"/>
          <w:sz w:val="28"/>
          <w:szCs w:val="28"/>
          <w:lang w:eastAsia="ar-SA"/>
        </w:rPr>
        <w:t xml:space="preserve">3.1.8. </w:t>
      </w:r>
      <w:r w:rsidRPr="00705EBD">
        <w:rPr>
          <w:rFonts w:ascii="Times New Roman" w:hAnsi="Times New Roman" w:cs="Calibri"/>
          <w:sz w:val="28"/>
          <w:szCs w:val="28"/>
          <w:lang w:eastAsia="ar-SA"/>
        </w:rPr>
        <w:t>Осуществление повторной проверки организаций, не получивших по объектам проверки паспорта готовности до даты, установленной пунктом 3.1.6 настоящего Положения.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705EBD" w:rsidRPr="00705EBD" w:rsidRDefault="00705EBD" w:rsidP="00705EBD">
      <w:pPr>
        <w:widowControl/>
        <w:autoSpaceDE/>
        <w:autoSpaceDN/>
        <w:spacing w:line="276" w:lineRule="auto"/>
        <w:rPr>
          <w:rFonts w:ascii="Times New Roman" w:eastAsia="Calibri" w:hAnsi="Times New Roman" w:cs="Times New Roman"/>
          <w:sz w:val="28"/>
          <w:szCs w:val="28"/>
          <w:lang w:eastAsia="en-US"/>
        </w:rPr>
      </w:pPr>
    </w:p>
    <w:p w:rsidR="00705EBD" w:rsidRPr="00705EBD" w:rsidRDefault="00705EBD"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705EBD" w:rsidRDefault="00705EBD"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9F2894" w:rsidRPr="00705EBD" w:rsidRDefault="009F2894"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705EBD" w:rsidRPr="00705EBD" w:rsidRDefault="00705EBD"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705EBD" w:rsidRPr="00705EBD" w:rsidRDefault="00705EBD" w:rsidP="00705EBD">
      <w:pPr>
        <w:widowControl/>
        <w:autoSpaceDE/>
        <w:autoSpaceDN/>
        <w:jc w:val="right"/>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lastRenderedPageBreak/>
        <w:t>Приложение №2</w:t>
      </w:r>
    </w:p>
    <w:p w:rsidR="00705EBD" w:rsidRPr="00705EBD" w:rsidRDefault="00705EBD" w:rsidP="00705EBD">
      <w:pPr>
        <w:widowControl/>
        <w:autoSpaceDE/>
        <w:autoSpaceDN/>
        <w:ind w:firstLine="391"/>
        <w:jc w:val="right"/>
        <w:rPr>
          <w:rFonts w:ascii="Times New Roman" w:eastAsia="Calibri" w:hAnsi="Times New Roman" w:cs="Times New Roman"/>
          <w:color w:val="000000"/>
          <w:sz w:val="28"/>
          <w:szCs w:val="28"/>
        </w:rPr>
      </w:pPr>
      <w:r w:rsidRPr="00705EBD">
        <w:rPr>
          <w:rFonts w:ascii="Times New Roman" w:eastAsia="Calibri" w:hAnsi="Times New Roman" w:cs="Times New Roman"/>
          <w:color w:val="000000"/>
          <w:sz w:val="28"/>
          <w:szCs w:val="28"/>
        </w:rPr>
        <w:t xml:space="preserve">                      УТВЕРЖДЕНО</w:t>
      </w:r>
    </w:p>
    <w:p w:rsidR="00705EBD" w:rsidRPr="00705EBD" w:rsidRDefault="00705EBD" w:rsidP="00705EBD">
      <w:pPr>
        <w:widowControl/>
        <w:autoSpaceDE/>
        <w:autoSpaceDN/>
        <w:ind w:firstLine="391"/>
        <w:jc w:val="right"/>
        <w:rPr>
          <w:rFonts w:ascii="Times New Roman" w:eastAsia="Calibri" w:hAnsi="Times New Roman" w:cs="Times New Roman"/>
          <w:color w:val="000000"/>
          <w:sz w:val="28"/>
          <w:szCs w:val="28"/>
        </w:rPr>
      </w:pPr>
      <w:r w:rsidRPr="00705EBD">
        <w:rPr>
          <w:rFonts w:ascii="Times New Roman" w:eastAsia="Calibri" w:hAnsi="Times New Roman" w:cs="Times New Roman"/>
          <w:color w:val="000000"/>
          <w:sz w:val="28"/>
          <w:szCs w:val="28"/>
        </w:rPr>
        <w:t xml:space="preserve">                                                 постановлением Администрации</w:t>
      </w:r>
      <w:r w:rsidRPr="00705EBD">
        <w:rPr>
          <w:rFonts w:ascii="Times New Roman" w:eastAsia="Calibri" w:hAnsi="Times New Roman" w:cs="Times New Roman"/>
          <w:color w:val="000000"/>
          <w:sz w:val="28"/>
          <w:szCs w:val="28"/>
        </w:rPr>
        <w:br/>
        <w:t xml:space="preserve">                                                                        Темниковского муниципального района </w:t>
      </w:r>
    </w:p>
    <w:p w:rsidR="00705EBD" w:rsidRPr="00705EBD" w:rsidRDefault="00705EBD" w:rsidP="00705EBD">
      <w:pPr>
        <w:widowControl/>
        <w:autoSpaceDE/>
        <w:autoSpaceDN/>
        <w:ind w:firstLine="709"/>
        <w:jc w:val="right"/>
        <w:rPr>
          <w:rFonts w:ascii="Times New Roman" w:eastAsia="Calibri" w:hAnsi="Times New Roman" w:cs="Times New Roman"/>
          <w:sz w:val="28"/>
          <w:szCs w:val="28"/>
          <w:lang w:eastAsia="en-US"/>
        </w:rPr>
      </w:pPr>
      <w:r w:rsidRPr="00705EBD">
        <w:rPr>
          <w:rFonts w:ascii="Times New Roman" w:eastAsia="Calibri" w:hAnsi="Times New Roman" w:cs="Times New Roman"/>
          <w:bCs/>
          <w:color w:val="000000"/>
          <w:sz w:val="28"/>
          <w:szCs w:val="28"/>
        </w:rPr>
        <w:t xml:space="preserve">                                                            «11» апреля 2025 г.  № 147 </w:t>
      </w:r>
      <w:r w:rsidRPr="00705EBD">
        <w:rPr>
          <w:rFonts w:ascii="Times New Roman" w:eastAsia="Calibri" w:hAnsi="Times New Roman" w:cs="Times New Roman"/>
          <w:color w:val="000000"/>
          <w:sz w:val="28"/>
          <w:szCs w:val="28"/>
        </w:rPr>
        <w:t> </w:t>
      </w:r>
    </w:p>
    <w:p w:rsidR="00705EBD" w:rsidRPr="00705EBD" w:rsidRDefault="00705EBD" w:rsidP="00705EBD">
      <w:pPr>
        <w:widowControl/>
        <w:autoSpaceDE/>
        <w:autoSpaceDN/>
        <w:spacing w:after="200"/>
        <w:jc w:val="right"/>
        <w:rPr>
          <w:rFonts w:ascii="Calibri" w:eastAsia="Calibri" w:hAnsi="Calibri" w:cs="Calibri"/>
          <w:sz w:val="22"/>
          <w:szCs w:val="22"/>
          <w:lang w:eastAsia="en-US"/>
        </w:rPr>
      </w:pPr>
    </w:p>
    <w:p w:rsidR="00705EBD" w:rsidRPr="00705EBD" w:rsidRDefault="00705EBD" w:rsidP="00705EBD">
      <w:pPr>
        <w:widowControl/>
        <w:autoSpaceDE/>
        <w:autoSpaceDN/>
        <w:jc w:val="center"/>
        <w:rPr>
          <w:rFonts w:ascii="Times New Roman" w:hAnsi="Times New Roman" w:cs="Times New Roman"/>
          <w:sz w:val="28"/>
          <w:szCs w:val="20"/>
          <w:lang w:eastAsia="en-US"/>
        </w:rPr>
      </w:pPr>
      <w:r w:rsidRPr="00705EBD">
        <w:rPr>
          <w:rFonts w:ascii="Times New Roman" w:hAnsi="Times New Roman" w:cs="Times New Roman"/>
          <w:sz w:val="28"/>
          <w:szCs w:val="20"/>
          <w:lang w:eastAsia="en-US"/>
        </w:rPr>
        <w:t>Состав</w:t>
      </w:r>
    </w:p>
    <w:p w:rsidR="00705EBD" w:rsidRPr="00705EBD" w:rsidRDefault="00705EBD" w:rsidP="00705EBD">
      <w:pPr>
        <w:widowControl/>
        <w:autoSpaceDE/>
        <w:autoSpaceDN/>
        <w:jc w:val="center"/>
        <w:rPr>
          <w:rFonts w:ascii="Times New Roman" w:hAnsi="Times New Roman" w:cs="Times New Roman"/>
          <w:sz w:val="28"/>
          <w:szCs w:val="20"/>
          <w:lang w:eastAsia="en-US"/>
        </w:rPr>
      </w:pPr>
      <w:r w:rsidRPr="00705EBD">
        <w:rPr>
          <w:rFonts w:ascii="Times New Roman" w:hAnsi="Times New Roman" w:cs="Times New Roman"/>
          <w:sz w:val="28"/>
          <w:szCs w:val="20"/>
          <w:lang w:eastAsia="en-US"/>
        </w:rPr>
        <w:t xml:space="preserve">межведомственной комиссии </w:t>
      </w:r>
      <w:r w:rsidRPr="00705EBD">
        <w:rPr>
          <w:rFonts w:ascii="Times New Roman" w:hAnsi="Times New Roman" w:cs="Times New Roman"/>
          <w:sz w:val="28"/>
          <w:szCs w:val="20"/>
          <w:lang w:eastAsia="ar-SA"/>
        </w:rPr>
        <w:t xml:space="preserve">по </w:t>
      </w:r>
      <w:r w:rsidRPr="00705EBD">
        <w:rPr>
          <w:rFonts w:ascii="Times New Roman" w:hAnsi="Times New Roman" w:cs="Times New Roman"/>
          <w:sz w:val="28"/>
          <w:szCs w:val="20"/>
          <w:lang w:eastAsia="en-US"/>
        </w:rPr>
        <w:t xml:space="preserve">проведению проверок готовности </w:t>
      </w:r>
      <w:proofErr w:type="gramStart"/>
      <w:r w:rsidRPr="00705EBD">
        <w:rPr>
          <w:rFonts w:ascii="Times New Roman" w:hAnsi="Times New Roman" w:cs="Times New Roman"/>
          <w:sz w:val="28"/>
          <w:szCs w:val="20"/>
          <w:lang w:eastAsia="en-US"/>
        </w:rPr>
        <w:t>к</w:t>
      </w:r>
      <w:proofErr w:type="gramEnd"/>
      <w:r w:rsidRPr="00705EBD">
        <w:rPr>
          <w:rFonts w:ascii="Times New Roman" w:hAnsi="Times New Roman" w:cs="Times New Roman"/>
          <w:sz w:val="28"/>
          <w:szCs w:val="20"/>
          <w:lang w:eastAsia="en-US"/>
        </w:rPr>
        <w:t xml:space="preserve"> отопительному </w:t>
      </w:r>
    </w:p>
    <w:p w:rsidR="00705EBD" w:rsidRPr="00705EBD" w:rsidRDefault="00705EBD" w:rsidP="00705EBD">
      <w:pPr>
        <w:widowControl/>
        <w:autoSpaceDE/>
        <w:autoSpaceDN/>
        <w:jc w:val="center"/>
        <w:rPr>
          <w:rFonts w:ascii="Times New Roman" w:hAnsi="Times New Roman" w:cs="Times New Roman"/>
          <w:sz w:val="28"/>
          <w:szCs w:val="20"/>
          <w:lang w:eastAsia="en-US"/>
        </w:rPr>
      </w:pPr>
      <w:r w:rsidRPr="00705EBD">
        <w:rPr>
          <w:rFonts w:ascii="Times New Roman" w:hAnsi="Times New Roman" w:cs="Times New Roman"/>
          <w:sz w:val="28"/>
          <w:szCs w:val="20"/>
          <w:lang w:eastAsia="en-US"/>
        </w:rPr>
        <w:t xml:space="preserve">периоду теплоснабжающих организаций, теплосетевых организаций </w:t>
      </w:r>
    </w:p>
    <w:p w:rsidR="00705EBD" w:rsidRPr="00705EBD" w:rsidRDefault="00705EBD" w:rsidP="00705EBD">
      <w:pPr>
        <w:widowControl/>
        <w:autoSpaceDE/>
        <w:autoSpaceDN/>
        <w:jc w:val="center"/>
        <w:rPr>
          <w:rFonts w:ascii="Times New Roman" w:hAnsi="Times New Roman" w:cs="Times New Roman"/>
          <w:b/>
          <w:noProof/>
          <w:sz w:val="20"/>
          <w:szCs w:val="20"/>
          <w:lang w:eastAsia="en-US"/>
        </w:rPr>
      </w:pPr>
      <w:r w:rsidRPr="00705EBD">
        <w:rPr>
          <w:rFonts w:ascii="Times New Roman" w:hAnsi="Times New Roman" w:cs="Times New Roman"/>
          <w:sz w:val="28"/>
          <w:szCs w:val="20"/>
          <w:lang w:eastAsia="en-US"/>
        </w:rPr>
        <w:t>и потребителей тепловой энергии.</w:t>
      </w:r>
    </w:p>
    <w:p w:rsidR="00705EBD" w:rsidRPr="00705EBD" w:rsidRDefault="00705EBD" w:rsidP="00705EBD">
      <w:pPr>
        <w:widowControl/>
        <w:autoSpaceDE/>
        <w:autoSpaceDN/>
        <w:spacing w:after="200" w:line="276" w:lineRule="auto"/>
        <w:ind w:left="1069"/>
        <w:rPr>
          <w:rFonts w:ascii="Times New Roman" w:eastAsia="Calibri" w:hAnsi="Times New Roman" w:cs="Times New Roman"/>
          <w:bCs/>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492"/>
        <w:gridCol w:w="5482"/>
        <w:gridCol w:w="1701"/>
      </w:tblGrid>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 xml:space="preserve">№ </w:t>
            </w:r>
            <w:proofErr w:type="gramStart"/>
            <w:r w:rsidRPr="00705EBD">
              <w:rPr>
                <w:rFonts w:ascii="Times New Roman" w:eastAsia="Calibri" w:hAnsi="Times New Roman" w:cs="Times New Roman"/>
                <w:bCs/>
                <w:sz w:val="28"/>
                <w:szCs w:val="28"/>
                <w:lang w:eastAsia="en-US"/>
              </w:rPr>
              <w:t>п</w:t>
            </w:r>
            <w:proofErr w:type="gramEnd"/>
            <w:r w:rsidRPr="00705EBD">
              <w:rPr>
                <w:rFonts w:ascii="Times New Roman" w:eastAsia="Calibri" w:hAnsi="Times New Roman" w:cs="Times New Roman"/>
                <w:bCs/>
                <w:sz w:val="28"/>
                <w:szCs w:val="28"/>
                <w:lang w:eastAsia="en-US"/>
              </w:rPr>
              <w:t>/п</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Ф.И.О.</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Должность</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Примечание</w:t>
            </w: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1.</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Симцов Александр Викторович</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color w:val="000000"/>
                <w:sz w:val="28"/>
                <w:szCs w:val="28"/>
                <w:lang w:eastAsia="en-US"/>
              </w:rPr>
            </w:pPr>
            <w:r w:rsidRPr="00705EBD">
              <w:rPr>
                <w:rFonts w:ascii="Times New Roman" w:eastAsia="Calibri" w:hAnsi="Times New Roman" w:cs="Times New Roman"/>
                <w:bCs/>
                <w:color w:val="000000"/>
                <w:sz w:val="28"/>
                <w:szCs w:val="28"/>
                <w:lang w:eastAsia="en-US"/>
              </w:rPr>
              <w:t xml:space="preserve">Заместитель Главы - </w:t>
            </w:r>
            <w:r w:rsidRPr="00705EBD">
              <w:rPr>
                <w:rFonts w:ascii="Times New Roman" w:eastAsia="Calibri" w:hAnsi="Times New Roman" w:cs="Times New Roman"/>
                <w:bCs/>
                <w:sz w:val="28"/>
                <w:szCs w:val="28"/>
                <w:lang w:eastAsia="en-US"/>
              </w:rPr>
              <w:t xml:space="preserve">начальник управления по вопросам строительства и ЖКХ </w:t>
            </w:r>
            <w:r w:rsidRPr="00705EBD">
              <w:rPr>
                <w:rFonts w:ascii="Times New Roman" w:eastAsia="Calibri" w:hAnsi="Times New Roman" w:cs="Times New Roman"/>
                <w:bCs/>
                <w:color w:val="000000"/>
                <w:sz w:val="28"/>
                <w:szCs w:val="28"/>
                <w:lang w:eastAsia="en-US"/>
              </w:rPr>
              <w:t>-  председатель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color w:val="000000"/>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2.</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Булгакова Галина Васильевна</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Заместитель главы - начальник управления по социальной работе Администрации Темниковского муниципального района - член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3.</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Игонов Дмитрий Федорович</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Глава Администрации Темниковского городского поселения Темниковского муниципального района – член комиссии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4.</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Асаева Ирина Николаевна</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И. о. Главы Русско-Тювеевского сельского поселения Темниковского муниципального район</w:t>
            </w:r>
            <w:proofErr w:type="gramStart"/>
            <w:r w:rsidRPr="00705EBD">
              <w:rPr>
                <w:rFonts w:ascii="Times New Roman" w:eastAsia="Calibri" w:hAnsi="Times New Roman" w:cs="Times New Roman"/>
                <w:bCs/>
                <w:sz w:val="28"/>
                <w:szCs w:val="28"/>
                <w:lang w:eastAsia="en-US"/>
              </w:rPr>
              <w:t>а-</w:t>
            </w:r>
            <w:proofErr w:type="gramEnd"/>
            <w:r w:rsidRPr="00705EBD">
              <w:rPr>
                <w:rFonts w:ascii="Times New Roman" w:eastAsia="Calibri" w:hAnsi="Times New Roman" w:cs="Times New Roman"/>
                <w:bCs/>
                <w:sz w:val="28"/>
                <w:szCs w:val="28"/>
                <w:lang w:eastAsia="en-US"/>
              </w:rPr>
              <w:t xml:space="preserve"> член комиссии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5.</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Клюшин Олег Валентинович</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Calibri" w:eastAsia="Calibri" w:hAnsi="Calibri" w:cs="Calibri"/>
                <w:sz w:val="28"/>
                <w:szCs w:val="28"/>
                <w:lang w:eastAsia="en-US"/>
              </w:rPr>
            </w:pPr>
            <w:r w:rsidRPr="00705EBD">
              <w:rPr>
                <w:rFonts w:ascii="Times New Roman" w:eastAsia="Calibri" w:hAnsi="Times New Roman" w:cs="Times New Roman"/>
                <w:sz w:val="28"/>
                <w:szCs w:val="28"/>
                <w:lang w:eastAsia="en-US"/>
              </w:rPr>
              <w:t xml:space="preserve">Директор МУП «Темниковэлектротеплосеть» - </w:t>
            </w:r>
            <w:r w:rsidRPr="00705EBD">
              <w:rPr>
                <w:rFonts w:ascii="Times New Roman" w:eastAsia="Calibri" w:hAnsi="Times New Roman" w:cs="Times New Roman"/>
                <w:bCs/>
                <w:sz w:val="28"/>
                <w:szCs w:val="28"/>
                <w:lang w:eastAsia="en-US"/>
              </w:rPr>
              <w:t>член комиссии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6</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 xml:space="preserve">Петякшев Василий Дмитриевич </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sz w:val="28"/>
                <w:szCs w:val="28"/>
                <w:lang w:eastAsia="en-US"/>
              </w:rPr>
            </w:pPr>
            <w:r w:rsidRPr="00705EBD">
              <w:rPr>
                <w:rFonts w:ascii="Times New Roman" w:eastAsia="Calibri" w:hAnsi="Times New Roman" w:cs="Times New Roman"/>
                <w:bCs/>
                <w:sz w:val="28"/>
                <w:szCs w:val="28"/>
                <w:lang w:eastAsia="en-US"/>
              </w:rPr>
              <w:t>Глава Андреевского сельского поселения Темниковского муниципального района</w:t>
            </w:r>
            <w:r w:rsidRPr="00705EBD">
              <w:rPr>
                <w:rFonts w:ascii="Times New Roman" w:eastAsia="Calibri" w:hAnsi="Times New Roman" w:cs="Times New Roman"/>
                <w:sz w:val="28"/>
                <w:szCs w:val="28"/>
                <w:lang w:eastAsia="en-US"/>
              </w:rPr>
              <w:t xml:space="preserve"> </w:t>
            </w:r>
            <w:proofErr w:type="gramStart"/>
            <w:r w:rsidRPr="00705EBD">
              <w:rPr>
                <w:rFonts w:ascii="Times New Roman" w:eastAsia="Calibri" w:hAnsi="Times New Roman" w:cs="Times New Roman"/>
                <w:sz w:val="28"/>
                <w:szCs w:val="28"/>
                <w:lang w:eastAsia="en-US"/>
              </w:rPr>
              <w:t>-</w:t>
            </w:r>
            <w:r w:rsidRPr="00705EBD">
              <w:rPr>
                <w:rFonts w:ascii="Times New Roman" w:eastAsia="Calibri" w:hAnsi="Times New Roman" w:cs="Times New Roman"/>
                <w:bCs/>
                <w:sz w:val="28"/>
                <w:szCs w:val="28"/>
                <w:lang w:eastAsia="en-US"/>
              </w:rPr>
              <w:t>ч</w:t>
            </w:r>
            <w:proofErr w:type="gramEnd"/>
            <w:r w:rsidRPr="00705EBD">
              <w:rPr>
                <w:rFonts w:ascii="Times New Roman" w:eastAsia="Calibri" w:hAnsi="Times New Roman" w:cs="Times New Roman"/>
                <w:bCs/>
                <w:sz w:val="28"/>
                <w:szCs w:val="28"/>
                <w:lang w:eastAsia="en-US"/>
              </w:rPr>
              <w:t>лен комиссии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7.</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 xml:space="preserve">Свистунов Валерий </w:t>
            </w:r>
            <w:r w:rsidRPr="00705EBD">
              <w:rPr>
                <w:rFonts w:ascii="Times New Roman" w:eastAsia="Calibri" w:hAnsi="Times New Roman" w:cs="Times New Roman"/>
                <w:bCs/>
                <w:sz w:val="28"/>
                <w:szCs w:val="28"/>
                <w:lang w:eastAsia="en-US"/>
              </w:rPr>
              <w:lastRenderedPageBreak/>
              <w:t>Владимирович</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lastRenderedPageBreak/>
              <w:t xml:space="preserve">Директор МУП «Андреевское ЖКХ» - </w:t>
            </w:r>
            <w:r w:rsidRPr="00705EBD">
              <w:rPr>
                <w:rFonts w:ascii="Times New Roman" w:eastAsia="Calibri" w:hAnsi="Times New Roman" w:cs="Times New Roman"/>
                <w:bCs/>
                <w:sz w:val="28"/>
                <w:szCs w:val="28"/>
                <w:lang w:eastAsia="en-US"/>
              </w:rPr>
              <w:t>член комиссии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lastRenderedPageBreak/>
              <w:t>8.</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Волков Андрей Александрович</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t>Генеральный директор ООО «Коммунальник» - член комиссии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9.</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Капаев Владислав Иванович</w:t>
            </w: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t xml:space="preserve">Мастер службы  ВДГО филиала АО «Газпром газораспределение Саранск» в г. Темников </w:t>
            </w:r>
            <w:proofErr w:type="gramStart"/>
            <w:r w:rsidRPr="00705EBD">
              <w:rPr>
                <w:rFonts w:ascii="Times New Roman" w:eastAsia="Calibri" w:hAnsi="Times New Roman" w:cs="Times New Roman"/>
                <w:sz w:val="28"/>
                <w:szCs w:val="28"/>
                <w:lang w:eastAsia="en-US"/>
              </w:rPr>
              <w:t>-ч</w:t>
            </w:r>
            <w:proofErr w:type="gramEnd"/>
            <w:r w:rsidRPr="00705EBD">
              <w:rPr>
                <w:rFonts w:ascii="Times New Roman" w:eastAsia="Calibri" w:hAnsi="Times New Roman" w:cs="Times New Roman"/>
                <w:sz w:val="28"/>
                <w:szCs w:val="28"/>
                <w:lang w:eastAsia="en-US"/>
              </w:rPr>
              <w:t>лен комиссии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r w:rsidR="00705EBD" w:rsidRPr="00705EBD" w:rsidTr="002941B7">
        <w:tc>
          <w:tcPr>
            <w:tcW w:w="639"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jc w:val="center"/>
              <w:rPr>
                <w:rFonts w:ascii="Times New Roman" w:eastAsia="Calibri" w:hAnsi="Times New Roman" w:cs="Times New Roman"/>
                <w:bCs/>
                <w:sz w:val="28"/>
                <w:szCs w:val="28"/>
                <w:lang w:eastAsia="en-US"/>
              </w:rPr>
            </w:pPr>
            <w:r w:rsidRPr="00705EBD">
              <w:rPr>
                <w:rFonts w:ascii="Times New Roman" w:eastAsia="Calibri" w:hAnsi="Times New Roman" w:cs="Times New Roman"/>
                <w:bCs/>
                <w:sz w:val="28"/>
                <w:szCs w:val="28"/>
                <w:lang w:eastAsia="en-US"/>
              </w:rPr>
              <w:t>10.</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sz w:val="28"/>
                <w:szCs w:val="28"/>
                <w:lang w:eastAsia="en-US"/>
              </w:rPr>
            </w:pPr>
            <w:r w:rsidRPr="00705EBD">
              <w:rPr>
                <w:rFonts w:ascii="Times New Roman" w:eastAsia="Calibri" w:hAnsi="Times New Roman" w:cs="Times New Roman"/>
                <w:sz w:val="28"/>
                <w:szCs w:val="28"/>
                <w:lang w:eastAsia="en-US"/>
              </w:rPr>
              <w:t>Представитель Волжско – Окского управления Ростехнадзора (по согласованию)</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5EBD" w:rsidRPr="00705EBD" w:rsidRDefault="00705EBD" w:rsidP="00705EBD">
            <w:pPr>
              <w:widowControl/>
              <w:autoSpaceDE/>
              <w:autoSpaceDN/>
              <w:spacing w:after="200" w:line="276" w:lineRule="auto"/>
              <w:rPr>
                <w:rFonts w:ascii="Times New Roman" w:eastAsia="Calibri" w:hAnsi="Times New Roman" w:cs="Times New Roman"/>
                <w:bCs/>
                <w:sz w:val="28"/>
                <w:szCs w:val="28"/>
                <w:lang w:eastAsia="en-US"/>
              </w:rPr>
            </w:pPr>
          </w:p>
        </w:tc>
      </w:tr>
    </w:tbl>
    <w:p w:rsidR="00705EBD" w:rsidRPr="00705EBD" w:rsidRDefault="00705EBD" w:rsidP="00705EBD">
      <w:pPr>
        <w:widowControl/>
        <w:autoSpaceDE/>
        <w:autoSpaceDN/>
        <w:spacing w:line="384" w:lineRule="atLeast"/>
        <w:ind w:firstLine="391"/>
        <w:jc w:val="center"/>
        <w:rPr>
          <w:rFonts w:ascii="Times New Roman" w:eastAsia="Calibri" w:hAnsi="Times New Roman" w:cs="Times New Roman"/>
          <w:color w:val="000000"/>
          <w:sz w:val="28"/>
          <w:szCs w:val="28"/>
        </w:rPr>
      </w:pPr>
    </w:p>
    <w:p w:rsidR="00705EBD" w:rsidRDefault="00705EBD" w:rsidP="00705EBD">
      <w:pPr>
        <w:jc w:val="center"/>
        <w:rPr>
          <w:rFonts w:ascii="Times New Roman" w:hAnsi="Times New Roman" w:cs="Times New Roman"/>
          <w:sz w:val="28"/>
          <w:szCs w:val="28"/>
        </w:rPr>
      </w:pPr>
      <w:bookmarkStart w:id="1" w:name="_GoBack"/>
      <w:bookmarkEnd w:id="1"/>
    </w:p>
    <w:sectPr w:rsidR="00705EBD" w:rsidSect="00705EBD">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2EE" w:rsidRDefault="008B52EE">
      <w:r>
        <w:separator/>
      </w:r>
    </w:p>
  </w:endnote>
  <w:endnote w:type="continuationSeparator" w:id="0">
    <w:p w:rsidR="008B52EE" w:rsidRDefault="008B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4" w:rsidRDefault="009F28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4" w:rsidRDefault="009F289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4" w:rsidRDefault="009F28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2EE" w:rsidRDefault="008B52EE">
      <w:r>
        <w:separator/>
      </w:r>
    </w:p>
  </w:footnote>
  <w:footnote w:type="continuationSeparator" w:id="0">
    <w:p w:rsidR="008B52EE" w:rsidRDefault="008B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4" w:rsidRDefault="009F289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4" w:rsidRDefault="009F289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94" w:rsidRDefault="009F28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5073F3C"/>
    <w:multiLevelType w:val="hybridMultilevel"/>
    <w:tmpl w:val="AA40F88A"/>
    <w:lvl w:ilvl="0" w:tplc="CD36076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4F0F56"/>
    <w:multiLevelType w:val="hybridMultilevel"/>
    <w:tmpl w:val="0CC2E3FC"/>
    <w:lvl w:ilvl="0" w:tplc="FBEC432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5685E38"/>
    <w:multiLevelType w:val="hybridMultilevel"/>
    <w:tmpl w:val="8B3024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95493"/>
    <w:rsid w:val="00096A93"/>
    <w:rsid w:val="000A3440"/>
    <w:rsid w:val="000A5A71"/>
    <w:rsid w:val="000B5E64"/>
    <w:rsid w:val="000D15A1"/>
    <w:rsid w:val="000D236D"/>
    <w:rsid w:val="000F3E35"/>
    <w:rsid w:val="000F3ED0"/>
    <w:rsid w:val="000F648D"/>
    <w:rsid w:val="001349A6"/>
    <w:rsid w:val="0013706D"/>
    <w:rsid w:val="0014408E"/>
    <w:rsid w:val="0014498C"/>
    <w:rsid w:val="00150FEB"/>
    <w:rsid w:val="00151EAC"/>
    <w:rsid w:val="00156FF6"/>
    <w:rsid w:val="00157EDC"/>
    <w:rsid w:val="0016065A"/>
    <w:rsid w:val="00173F86"/>
    <w:rsid w:val="001758A9"/>
    <w:rsid w:val="001764FE"/>
    <w:rsid w:val="001778C5"/>
    <w:rsid w:val="00183CBA"/>
    <w:rsid w:val="00191D51"/>
    <w:rsid w:val="001A1CF9"/>
    <w:rsid w:val="001A5F22"/>
    <w:rsid w:val="001C5F4D"/>
    <w:rsid w:val="001D4A0E"/>
    <w:rsid w:val="001F5020"/>
    <w:rsid w:val="001F767F"/>
    <w:rsid w:val="001F7DF1"/>
    <w:rsid w:val="002008D1"/>
    <w:rsid w:val="00204211"/>
    <w:rsid w:val="00214AE9"/>
    <w:rsid w:val="00235693"/>
    <w:rsid w:val="00237618"/>
    <w:rsid w:val="00237E10"/>
    <w:rsid w:val="002415C4"/>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30DF"/>
    <w:rsid w:val="003C745D"/>
    <w:rsid w:val="003D6E18"/>
    <w:rsid w:val="003F190D"/>
    <w:rsid w:val="003F39EC"/>
    <w:rsid w:val="003F59BD"/>
    <w:rsid w:val="00400642"/>
    <w:rsid w:val="004024D4"/>
    <w:rsid w:val="00411786"/>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1856"/>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5EBD"/>
    <w:rsid w:val="00706D33"/>
    <w:rsid w:val="00710EDB"/>
    <w:rsid w:val="00713B3B"/>
    <w:rsid w:val="007140C9"/>
    <w:rsid w:val="0071726D"/>
    <w:rsid w:val="00717311"/>
    <w:rsid w:val="00720CA3"/>
    <w:rsid w:val="00723131"/>
    <w:rsid w:val="00751D7B"/>
    <w:rsid w:val="0076213A"/>
    <w:rsid w:val="0076795D"/>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B52EE"/>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62471"/>
    <w:rsid w:val="009832A2"/>
    <w:rsid w:val="009B06C7"/>
    <w:rsid w:val="009B6D42"/>
    <w:rsid w:val="009C35C3"/>
    <w:rsid w:val="009D7155"/>
    <w:rsid w:val="009D7D50"/>
    <w:rsid w:val="009E3C9E"/>
    <w:rsid w:val="009F2894"/>
    <w:rsid w:val="00A00275"/>
    <w:rsid w:val="00A00DBC"/>
    <w:rsid w:val="00A0721A"/>
    <w:rsid w:val="00A14168"/>
    <w:rsid w:val="00A26052"/>
    <w:rsid w:val="00A3163A"/>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0228"/>
    <w:rsid w:val="00C03826"/>
    <w:rsid w:val="00C0389B"/>
    <w:rsid w:val="00C1528B"/>
    <w:rsid w:val="00C20F7B"/>
    <w:rsid w:val="00C22D1B"/>
    <w:rsid w:val="00C22F5F"/>
    <w:rsid w:val="00C23002"/>
    <w:rsid w:val="00C3717A"/>
    <w:rsid w:val="00C54743"/>
    <w:rsid w:val="00C60A08"/>
    <w:rsid w:val="00C90AD5"/>
    <w:rsid w:val="00C95DF9"/>
    <w:rsid w:val="00CA2808"/>
    <w:rsid w:val="00CB1EC1"/>
    <w:rsid w:val="00CB476A"/>
    <w:rsid w:val="00CB5413"/>
    <w:rsid w:val="00CB7651"/>
    <w:rsid w:val="00CC3FED"/>
    <w:rsid w:val="00CC4A02"/>
    <w:rsid w:val="00CD1E95"/>
    <w:rsid w:val="00CD4457"/>
    <w:rsid w:val="00CE356A"/>
    <w:rsid w:val="00CE5D9C"/>
    <w:rsid w:val="00D04F5F"/>
    <w:rsid w:val="00D1541A"/>
    <w:rsid w:val="00D35EBA"/>
    <w:rsid w:val="00D36145"/>
    <w:rsid w:val="00D37BDB"/>
    <w:rsid w:val="00D44D00"/>
    <w:rsid w:val="00D5120F"/>
    <w:rsid w:val="00D55862"/>
    <w:rsid w:val="00D55BF1"/>
    <w:rsid w:val="00D76296"/>
    <w:rsid w:val="00DA7B96"/>
    <w:rsid w:val="00DB76ED"/>
    <w:rsid w:val="00DC2245"/>
    <w:rsid w:val="00DC4A9B"/>
    <w:rsid w:val="00DC4F02"/>
    <w:rsid w:val="00DD18D4"/>
    <w:rsid w:val="00DD7BD4"/>
    <w:rsid w:val="00DE2368"/>
    <w:rsid w:val="00DE3385"/>
    <w:rsid w:val="00DE41DB"/>
    <w:rsid w:val="00E01D1E"/>
    <w:rsid w:val="00E05D34"/>
    <w:rsid w:val="00E10349"/>
    <w:rsid w:val="00E307E1"/>
    <w:rsid w:val="00E4080C"/>
    <w:rsid w:val="00E51A62"/>
    <w:rsid w:val="00E541D3"/>
    <w:rsid w:val="00E5609B"/>
    <w:rsid w:val="00E60363"/>
    <w:rsid w:val="00E613C8"/>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D59BE"/>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uiPriority="0" w:qFormat="1"/>
    <w:lsdException w:name="HTML Typewriter" w:uiPriority="0"/>
    <w:lsdException w:name="annotation subject"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iPriority w:val="99"/>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uiPriority w:val="9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uiPriority w:val="99"/>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uiPriority w:val="99"/>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0B5E64"/>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183CBA"/>
  </w:style>
  <w:style w:type="table" w:customStyle="1" w:styleId="170">
    <w:name w:val="Сетка таблицы17"/>
    <w:basedOn w:val="a1"/>
    <w:next w:val="a5"/>
    <w:rsid w:val="00183CB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аголовок"/>
    <w:basedOn w:val="afffffff1"/>
    <w:next w:val="a"/>
    <w:uiPriority w:val="99"/>
    <w:rsid w:val="00183CBA"/>
    <w:pPr>
      <w:shd w:val="clear" w:color="auto" w:fill="F0F0F0"/>
    </w:pPr>
    <w:rPr>
      <w:rFonts w:ascii="Arial" w:hAnsi="Arial" w:cs="Arial"/>
      <w:b/>
      <w:bCs/>
      <w:color w:val="0058A9"/>
    </w:rPr>
  </w:style>
  <w:style w:type="numbering" w:customStyle="1" w:styleId="132">
    <w:name w:val="Нет списка13"/>
    <w:next w:val="a2"/>
    <w:uiPriority w:val="99"/>
    <w:semiHidden/>
    <w:unhideWhenUsed/>
    <w:rsid w:val="00183CBA"/>
  </w:style>
  <w:style w:type="table" w:customStyle="1" w:styleId="181">
    <w:name w:val="Сетка таблицы18"/>
    <w:basedOn w:val="a1"/>
    <w:next w:val="a5"/>
    <w:uiPriority w:val="39"/>
    <w:rsid w:val="00183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3">
    <w:name w:val="Подпись к таблице_"/>
    <w:basedOn w:val="a0"/>
    <w:link w:val="affffffffff4"/>
    <w:rsid w:val="00183CBA"/>
    <w:rPr>
      <w:rFonts w:ascii="Times New Roman" w:eastAsia="Times New Roman" w:hAnsi="Times New Roman" w:cs="Times New Roman"/>
    </w:rPr>
  </w:style>
  <w:style w:type="character" w:customStyle="1" w:styleId="affffffffff5">
    <w:name w:val="Другое_"/>
    <w:basedOn w:val="a0"/>
    <w:link w:val="affffffffff6"/>
    <w:rsid w:val="00183CBA"/>
    <w:rPr>
      <w:rFonts w:ascii="Times New Roman" w:eastAsia="Times New Roman" w:hAnsi="Times New Roman" w:cs="Times New Roman"/>
      <w:sz w:val="20"/>
      <w:szCs w:val="20"/>
    </w:rPr>
  </w:style>
  <w:style w:type="paragraph" w:customStyle="1" w:styleId="affffffffff4">
    <w:name w:val="Подпись к таблице"/>
    <w:basedOn w:val="a"/>
    <w:link w:val="affffffffff3"/>
    <w:rsid w:val="00183CBA"/>
    <w:pPr>
      <w:autoSpaceDE/>
      <w:autoSpaceDN/>
    </w:pPr>
    <w:rPr>
      <w:rFonts w:ascii="Times New Roman" w:hAnsi="Times New Roman" w:cs="Times New Roman"/>
      <w:sz w:val="22"/>
      <w:szCs w:val="22"/>
      <w:lang w:eastAsia="en-US"/>
    </w:rPr>
  </w:style>
  <w:style w:type="paragraph" w:customStyle="1" w:styleId="affffffffff6">
    <w:name w:val="Другое"/>
    <w:basedOn w:val="a"/>
    <w:link w:val="affffffffff5"/>
    <w:rsid w:val="00183CBA"/>
    <w:pPr>
      <w:autoSpaceDE/>
      <w:autoSpaceDN/>
    </w:pPr>
    <w:rPr>
      <w:rFonts w:ascii="Times New Roman" w:hAnsi="Times New Roman" w:cs="Times New Roman"/>
      <w:sz w:val="20"/>
      <w:szCs w:val="20"/>
      <w:lang w:eastAsia="en-US"/>
    </w:rPr>
  </w:style>
  <w:style w:type="paragraph" w:customStyle="1" w:styleId="xl180">
    <w:name w:val="xl18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81">
    <w:name w:val="xl181"/>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2">
    <w:name w:val="xl182"/>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4">
    <w:name w:val="xl184"/>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5">
    <w:name w:val="xl185"/>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6">
    <w:name w:val="xl186"/>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14"/>
      <w:szCs w:val="14"/>
    </w:rPr>
  </w:style>
  <w:style w:type="paragraph" w:customStyle="1" w:styleId="xl187">
    <w:name w:val="xl18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8">
    <w:name w:val="xl18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89">
    <w:name w:val="xl18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i/>
      <w:iCs/>
      <w:sz w:val="24"/>
      <w:szCs w:val="24"/>
    </w:rPr>
  </w:style>
  <w:style w:type="paragraph" w:customStyle="1" w:styleId="xl190">
    <w:name w:val="xl19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1">
    <w:name w:val="xl191"/>
    <w:basedOn w:val="a"/>
    <w:rsid w:val="00183CBA"/>
    <w:pPr>
      <w:widowControl/>
      <w:pBdr>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2">
    <w:name w:val="xl19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3">
    <w:name w:val="xl19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194">
    <w:name w:val="xl194"/>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195">
    <w:name w:val="xl195"/>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196">
    <w:name w:val="xl19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7">
    <w:name w:val="xl197"/>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8">
    <w:name w:val="xl19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199">
    <w:name w:val="xl19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rFonts w:ascii="Times New Roman" w:hAnsi="Times New Roman" w:cs="Times New Roman"/>
      <w:b/>
      <w:bCs/>
      <w:sz w:val="24"/>
      <w:szCs w:val="24"/>
    </w:rPr>
  </w:style>
  <w:style w:type="paragraph" w:customStyle="1" w:styleId="xl200">
    <w:name w:val="xl200"/>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1">
    <w:name w:val="xl20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202">
    <w:name w:val="xl20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3">
    <w:name w:val="xl203"/>
    <w:basedOn w:val="a"/>
    <w:rsid w:val="00183CBA"/>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04">
    <w:name w:val="xl20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05">
    <w:name w:val="xl20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0"/>
      <w:szCs w:val="20"/>
    </w:rPr>
  </w:style>
  <w:style w:type="paragraph" w:customStyle="1" w:styleId="xl206">
    <w:name w:val="xl206"/>
    <w:basedOn w:val="a"/>
    <w:rsid w:val="00183CBA"/>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7">
    <w:name w:val="xl20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8">
    <w:name w:val="xl208"/>
    <w:basedOn w:val="a"/>
    <w:rsid w:val="00183CBA"/>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09">
    <w:name w:val="xl20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0">
    <w:name w:val="xl210"/>
    <w:basedOn w:val="a"/>
    <w:rsid w:val="00183CBA"/>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1">
    <w:name w:val="xl21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2">
    <w:name w:val="xl21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3">
    <w:name w:val="xl21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4">
    <w:name w:val="xl21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15">
    <w:name w:val="xl215"/>
    <w:basedOn w:val="a"/>
    <w:rsid w:val="00183CBA"/>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6">
    <w:name w:val="xl21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17">
    <w:name w:val="xl217"/>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8">
    <w:name w:val="xl218"/>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19">
    <w:name w:val="xl21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0">
    <w:name w:val="xl22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21">
    <w:name w:val="xl22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rPr>
  </w:style>
  <w:style w:type="paragraph" w:customStyle="1" w:styleId="xl222">
    <w:name w:val="xl222"/>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3">
    <w:name w:val="xl223"/>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4">
    <w:name w:val="xl224"/>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5">
    <w:name w:val="xl225"/>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6">
    <w:name w:val="xl226"/>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27">
    <w:name w:val="xl227"/>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8">
    <w:name w:val="xl228"/>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29">
    <w:name w:val="xl22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0">
    <w:name w:val="xl230"/>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1">
    <w:name w:val="xl231"/>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2">
    <w:name w:val="xl232"/>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3">
    <w:name w:val="xl233"/>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4">
    <w:name w:val="xl234"/>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5">
    <w:name w:val="xl235"/>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36">
    <w:name w:val="xl236"/>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0"/>
      <w:szCs w:val="20"/>
    </w:rPr>
  </w:style>
  <w:style w:type="paragraph" w:customStyle="1" w:styleId="xl237">
    <w:name w:val="xl237"/>
    <w:basedOn w:val="a"/>
    <w:rsid w:val="00183CBA"/>
    <w:pPr>
      <w:widowControl/>
      <w:pBdr>
        <w:top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8">
    <w:name w:val="xl238"/>
    <w:basedOn w:val="a"/>
    <w:rsid w:val="00183CB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39">
    <w:name w:val="xl239"/>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0">
    <w:name w:val="xl240"/>
    <w:basedOn w:val="a"/>
    <w:rsid w:val="00183CBA"/>
    <w:pPr>
      <w:widowControl/>
      <w:pBdr>
        <w:top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1">
    <w:name w:val="xl241"/>
    <w:basedOn w:val="a"/>
    <w:rsid w:val="00183CBA"/>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242">
    <w:name w:val="xl242"/>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0"/>
      <w:szCs w:val="20"/>
    </w:rPr>
  </w:style>
  <w:style w:type="paragraph" w:customStyle="1" w:styleId="xl243">
    <w:name w:val="xl243"/>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4">
    <w:name w:val="xl244"/>
    <w:basedOn w:val="a"/>
    <w:rsid w:val="00183CBA"/>
    <w:pPr>
      <w:widowControl/>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5">
    <w:name w:val="xl245"/>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sz w:val="14"/>
      <w:szCs w:val="14"/>
    </w:rPr>
  </w:style>
  <w:style w:type="paragraph" w:customStyle="1" w:styleId="xl246">
    <w:name w:val="xl246"/>
    <w:basedOn w:val="a"/>
    <w:rsid w:val="00183CBA"/>
    <w:pPr>
      <w:widowControl/>
      <w:pBdr>
        <w:top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7">
    <w:name w:val="xl24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8">
    <w:name w:val="xl248"/>
    <w:basedOn w:val="a"/>
    <w:rsid w:val="00183CBA"/>
    <w:pPr>
      <w:widowControl/>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49">
    <w:name w:val="xl249"/>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0">
    <w:name w:val="xl250"/>
    <w:basedOn w:val="a"/>
    <w:rsid w:val="00183CBA"/>
    <w:pPr>
      <w:widowControl/>
      <w:pBdr>
        <w:bottom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1">
    <w:name w:val="xl251"/>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2">
    <w:name w:val="xl252"/>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3">
    <w:name w:val="xl25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4">
    <w:name w:val="xl254"/>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5">
    <w:name w:val="xl255"/>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rPr>
  </w:style>
  <w:style w:type="paragraph" w:customStyle="1" w:styleId="xl256">
    <w:name w:val="xl256"/>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7">
    <w:name w:val="xl257"/>
    <w:basedOn w:val="a"/>
    <w:rsid w:val="00183CB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8">
    <w:name w:val="xl258"/>
    <w:basedOn w:val="a"/>
    <w:rsid w:val="00183CBA"/>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59">
    <w:name w:val="xl259"/>
    <w:basedOn w:val="a"/>
    <w:rsid w:val="00183CB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0"/>
      <w:szCs w:val="20"/>
    </w:rPr>
  </w:style>
  <w:style w:type="paragraph" w:customStyle="1" w:styleId="xl260">
    <w:name w:val="xl260"/>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1">
    <w:name w:val="xl261"/>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262">
    <w:name w:val="xl262"/>
    <w:basedOn w:val="a"/>
    <w:rsid w:val="00183CBA"/>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rPr>
  </w:style>
  <w:style w:type="paragraph" w:customStyle="1" w:styleId="xl263">
    <w:name w:val="xl263"/>
    <w:basedOn w:val="a"/>
    <w:rsid w:val="00183CB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table" w:customStyle="1" w:styleId="191">
    <w:name w:val="Сетка таблицы19"/>
    <w:basedOn w:val="a1"/>
    <w:next w:val="a5"/>
    <w:uiPriority w:val="99"/>
    <w:rsid w:val="003F59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837940.13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garantF1://70837940.0"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8DDE-D9AA-4B5C-A543-600C5DA1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21</Pages>
  <Words>5193</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70</cp:revision>
  <dcterms:created xsi:type="dcterms:W3CDTF">2024-09-05T07:03:00Z</dcterms:created>
  <dcterms:modified xsi:type="dcterms:W3CDTF">2025-04-21T09:19:00Z</dcterms:modified>
</cp:coreProperties>
</file>