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E5" w:rsidRPr="001B2D75" w:rsidRDefault="00377A7F" w:rsidP="001B2D75">
      <w:pPr>
        <w:jc w:val="both"/>
        <w:rPr>
          <w:rFonts w:ascii="Times New Roman" w:hAnsi="Times New Roman" w:cs="Times New Roman"/>
          <w:sz w:val="28"/>
          <w:szCs w:val="28"/>
        </w:rPr>
      </w:pPr>
      <w:r w:rsidRPr="001B2D75">
        <w:rPr>
          <w:rFonts w:ascii="Times New Roman" w:hAnsi="Times New Roman" w:cs="Times New Roman"/>
          <w:sz w:val="28"/>
          <w:szCs w:val="28"/>
        </w:rPr>
        <w:t>Министерство социальной защиты, труда и занятости населения РМ сообщает, что в соответствии с положением Федерального закона от 24.11.1995  №181-ФЗ «О социальной защите инвалидов в РФ» при участии заинтересованных ведомств и организаций осуществляются мероприятия, направленные на профессиональную ориентацию и самоопределение инвалидов и лиц с ограниченными возможностями.</w:t>
      </w:r>
    </w:p>
    <w:p w:rsidR="00377A7F" w:rsidRPr="001B2D75" w:rsidRDefault="00377A7F" w:rsidP="001B2D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D75">
        <w:rPr>
          <w:rFonts w:ascii="Times New Roman" w:hAnsi="Times New Roman" w:cs="Times New Roman"/>
          <w:sz w:val="28"/>
          <w:szCs w:val="28"/>
        </w:rPr>
        <w:t>В связи с этим, информируем о приеме на обучение по основным профессиональным образовательным программам среднего профессионального образования, реализуемы</w:t>
      </w:r>
      <w:r w:rsidR="001B2D75" w:rsidRPr="001B2D75">
        <w:rPr>
          <w:rFonts w:ascii="Times New Roman" w:hAnsi="Times New Roman" w:cs="Times New Roman"/>
          <w:sz w:val="28"/>
          <w:szCs w:val="28"/>
        </w:rPr>
        <w:t>е</w:t>
      </w:r>
      <w:r w:rsidRPr="001B2D75">
        <w:rPr>
          <w:rFonts w:ascii="Times New Roman" w:hAnsi="Times New Roman" w:cs="Times New Roman"/>
          <w:sz w:val="28"/>
          <w:szCs w:val="28"/>
        </w:rPr>
        <w:t xml:space="preserve"> федеральными казенными профессиональными образовательными учреждениями, находящим</w:t>
      </w:r>
      <w:r w:rsidR="001B2D75" w:rsidRPr="001B2D75">
        <w:rPr>
          <w:rFonts w:ascii="Times New Roman" w:hAnsi="Times New Roman" w:cs="Times New Roman"/>
          <w:sz w:val="28"/>
          <w:szCs w:val="28"/>
        </w:rPr>
        <w:t>и</w:t>
      </w:r>
      <w:r w:rsidRPr="001B2D75">
        <w:rPr>
          <w:rFonts w:ascii="Times New Roman" w:hAnsi="Times New Roman" w:cs="Times New Roman"/>
          <w:sz w:val="28"/>
          <w:szCs w:val="28"/>
        </w:rPr>
        <w:t>ся  в ведении Минтруда России, и приеме на обучение по основным профессиональным</w:t>
      </w:r>
      <w:r w:rsidR="001B2D75" w:rsidRPr="001B2D75">
        <w:rPr>
          <w:rFonts w:ascii="Times New Roman" w:hAnsi="Times New Roman" w:cs="Times New Roman"/>
          <w:sz w:val="28"/>
          <w:szCs w:val="28"/>
        </w:rPr>
        <w:t xml:space="preserve"> </w:t>
      </w:r>
      <w:r w:rsidRPr="001B2D75">
        <w:rPr>
          <w:rFonts w:ascii="Times New Roman" w:hAnsi="Times New Roman" w:cs="Times New Roman"/>
          <w:sz w:val="28"/>
          <w:szCs w:val="28"/>
        </w:rPr>
        <w:t>образовательным программам</w:t>
      </w:r>
      <w:r w:rsidR="001B2D75" w:rsidRPr="001B2D75">
        <w:rPr>
          <w:rFonts w:ascii="Times New Roman" w:hAnsi="Times New Roman" w:cs="Times New Roman"/>
          <w:sz w:val="28"/>
          <w:szCs w:val="28"/>
        </w:rPr>
        <w:t xml:space="preserve"> </w:t>
      </w:r>
      <w:r w:rsidRPr="001B2D75">
        <w:rPr>
          <w:rFonts w:ascii="Times New Roman" w:hAnsi="Times New Roman" w:cs="Times New Roman"/>
          <w:sz w:val="28"/>
          <w:szCs w:val="28"/>
        </w:rPr>
        <w:t xml:space="preserve">высшего образования в некоторые федеральные государственные бюджетные учреждения высшего образования, в которых созданы необходимые оптимальные условия для </w:t>
      </w:r>
      <w:r w:rsidR="001B2D75" w:rsidRPr="001B2D75">
        <w:rPr>
          <w:rFonts w:ascii="Times New Roman" w:hAnsi="Times New Roman" w:cs="Times New Roman"/>
          <w:sz w:val="28"/>
          <w:szCs w:val="28"/>
        </w:rPr>
        <w:t>д</w:t>
      </w:r>
      <w:r w:rsidRPr="001B2D75">
        <w:rPr>
          <w:rFonts w:ascii="Times New Roman" w:hAnsi="Times New Roman" w:cs="Times New Roman"/>
          <w:sz w:val="28"/>
          <w:szCs w:val="28"/>
        </w:rPr>
        <w:t>оступного профессионального образования инвалидов и  лиц</w:t>
      </w:r>
      <w:proofErr w:type="gramEnd"/>
      <w:r w:rsidRPr="001B2D75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возможностями. </w:t>
      </w:r>
    </w:p>
    <w:p w:rsidR="001B2D75" w:rsidRPr="001B2D75" w:rsidRDefault="001B2D75" w:rsidP="001B2D75">
      <w:pPr>
        <w:jc w:val="both"/>
        <w:rPr>
          <w:rFonts w:ascii="Times New Roman" w:hAnsi="Times New Roman" w:cs="Times New Roman"/>
          <w:sz w:val="28"/>
          <w:szCs w:val="28"/>
        </w:rPr>
      </w:pPr>
      <w:r w:rsidRPr="001B2D75">
        <w:rPr>
          <w:rFonts w:ascii="Times New Roman" w:hAnsi="Times New Roman" w:cs="Times New Roman"/>
          <w:sz w:val="28"/>
          <w:szCs w:val="28"/>
        </w:rPr>
        <w:t>Список образовательных организаций прилагается.</w:t>
      </w:r>
    </w:p>
    <w:sectPr w:rsidR="001B2D75" w:rsidRPr="001B2D75" w:rsidSect="00DB0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A7F"/>
    <w:rsid w:val="001B2D75"/>
    <w:rsid w:val="00377A7F"/>
    <w:rsid w:val="00DB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Direktor</cp:lastModifiedBy>
  <cp:revision>1</cp:revision>
  <dcterms:created xsi:type="dcterms:W3CDTF">2023-04-14T13:42:00Z</dcterms:created>
  <dcterms:modified xsi:type="dcterms:W3CDTF">2023-04-14T13:57:00Z</dcterms:modified>
</cp:coreProperties>
</file>