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2FB27" w14:textId="77777777" w:rsidR="003244D6" w:rsidRDefault="00C26E3A" w:rsidP="003244D6">
      <w:pPr>
        <w:jc w:val="right"/>
        <w:rPr>
          <w:rFonts w:ascii="Times New Roman" w:eastAsia="Cambria" w:hAnsi="Times New Roman" w:cs="Times New Roman"/>
          <w:sz w:val="26"/>
          <w:szCs w:val="26"/>
          <w:lang w:eastAsia="en-US"/>
        </w:rPr>
      </w:pPr>
      <w:r>
        <w:rPr>
          <w:rFonts w:ascii="Times New Roman" w:eastAsia="Cambria" w:hAnsi="Times New Roman" w:cs="Times New Roman"/>
          <w:sz w:val="26"/>
          <w:szCs w:val="26"/>
          <w:lang w:eastAsia="en-US"/>
        </w:rPr>
        <w:t>Приложение 1</w:t>
      </w:r>
    </w:p>
    <w:p w14:paraId="1D29EE6C" w14:textId="77777777" w:rsidR="003244D6" w:rsidRDefault="003244D6" w:rsidP="003244D6">
      <w:pPr>
        <w:jc w:val="right"/>
        <w:rPr>
          <w:rFonts w:ascii="Times New Roman" w:eastAsia="Cambria" w:hAnsi="Times New Roman" w:cs="Times New Roman"/>
          <w:sz w:val="26"/>
          <w:szCs w:val="26"/>
          <w:lang w:eastAsia="en-US"/>
        </w:rPr>
      </w:pPr>
      <w:r>
        <w:rPr>
          <w:rFonts w:ascii="Times New Roman" w:eastAsia="Cambria" w:hAnsi="Times New Roman" w:cs="Times New Roman"/>
          <w:sz w:val="26"/>
          <w:szCs w:val="26"/>
          <w:lang w:eastAsia="en-US"/>
        </w:rPr>
        <w:t>Утвержден</w:t>
      </w:r>
      <w:r w:rsidR="0093397D">
        <w:rPr>
          <w:rFonts w:ascii="Times New Roman" w:eastAsia="Cambria" w:hAnsi="Times New Roman" w:cs="Times New Roman"/>
          <w:sz w:val="26"/>
          <w:szCs w:val="26"/>
          <w:lang w:eastAsia="en-US"/>
        </w:rPr>
        <w:t>о</w:t>
      </w:r>
      <w:r>
        <w:rPr>
          <w:rFonts w:ascii="Times New Roman" w:eastAsia="Cambria" w:hAnsi="Times New Roman" w:cs="Times New Roman"/>
          <w:sz w:val="26"/>
          <w:szCs w:val="26"/>
          <w:lang w:eastAsia="en-US"/>
        </w:rPr>
        <w:t xml:space="preserve"> </w:t>
      </w:r>
    </w:p>
    <w:p w14:paraId="6CAC643F" w14:textId="77777777" w:rsidR="003244D6" w:rsidRDefault="00E401D3" w:rsidP="003244D6">
      <w:pPr>
        <w:jc w:val="right"/>
        <w:rPr>
          <w:rFonts w:ascii="Times New Roman" w:eastAsia="Cambria" w:hAnsi="Times New Roman" w:cs="Times New Roman"/>
          <w:sz w:val="26"/>
          <w:szCs w:val="26"/>
          <w:lang w:eastAsia="en-US"/>
        </w:rPr>
      </w:pPr>
      <w:r>
        <w:rPr>
          <w:rFonts w:ascii="Times New Roman" w:eastAsia="Cambria" w:hAnsi="Times New Roman" w:cs="Times New Roman"/>
          <w:sz w:val="26"/>
          <w:szCs w:val="26"/>
          <w:lang w:eastAsia="en-US"/>
        </w:rPr>
        <w:t>п</w:t>
      </w:r>
      <w:r w:rsidR="003244D6">
        <w:rPr>
          <w:rFonts w:ascii="Times New Roman" w:eastAsia="Cambria" w:hAnsi="Times New Roman" w:cs="Times New Roman"/>
          <w:sz w:val="26"/>
          <w:szCs w:val="26"/>
          <w:lang w:eastAsia="en-US"/>
        </w:rPr>
        <w:t>остановлением</w:t>
      </w:r>
      <w:r w:rsidR="00EA1A6C">
        <w:rPr>
          <w:rFonts w:ascii="Times New Roman" w:eastAsia="Cambria" w:hAnsi="Times New Roman" w:cs="Times New Roman"/>
          <w:sz w:val="26"/>
          <w:szCs w:val="26"/>
          <w:lang w:eastAsia="en-US"/>
        </w:rPr>
        <w:t xml:space="preserve"> администрации</w:t>
      </w:r>
    </w:p>
    <w:p w14:paraId="2C8EBBE0" w14:textId="77777777" w:rsidR="00EA1A6C" w:rsidRDefault="00EA1A6C" w:rsidP="003244D6">
      <w:pPr>
        <w:jc w:val="right"/>
        <w:rPr>
          <w:rFonts w:ascii="Times New Roman" w:eastAsia="Cambria" w:hAnsi="Times New Roman" w:cs="Times New Roman"/>
          <w:sz w:val="26"/>
          <w:szCs w:val="26"/>
          <w:lang w:eastAsia="en-US"/>
        </w:rPr>
      </w:pPr>
      <w:r>
        <w:rPr>
          <w:rFonts w:ascii="Times New Roman" w:eastAsia="Cambria" w:hAnsi="Times New Roman" w:cs="Times New Roman"/>
          <w:sz w:val="26"/>
          <w:szCs w:val="26"/>
          <w:lang w:eastAsia="en-US"/>
        </w:rPr>
        <w:t>Темниковского муниципального района</w:t>
      </w:r>
    </w:p>
    <w:p w14:paraId="7ACA44EE" w14:textId="77777777" w:rsidR="0079452C" w:rsidRDefault="0079452C" w:rsidP="003244D6">
      <w:pPr>
        <w:jc w:val="right"/>
        <w:rPr>
          <w:rFonts w:ascii="Times New Roman" w:eastAsia="Cambria" w:hAnsi="Times New Roman" w:cs="Times New Roman"/>
          <w:sz w:val="26"/>
          <w:szCs w:val="26"/>
          <w:lang w:eastAsia="en-US"/>
        </w:rPr>
      </w:pPr>
      <w:r>
        <w:rPr>
          <w:rFonts w:ascii="Times New Roman" w:eastAsia="Cambria" w:hAnsi="Times New Roman" w:cs="Times New Roman"/>
          <w:sz w:val="26"/>
          <w:szCs w:val="26"/>
          <w:lang w:eastAsia="en-US"/>
        </w:rPr>
        <w:t>Республики Мордовия</w:t>
      </w:r>
    </w:p>
    <w:p w14:paraId="3CC36662" w14:textId="3BB70E1A" w:rsidR="003244D6" w:rsidRPr="00F5635E" w:rsidRDefault="00E33A8D" w:rsidP="003244D6">
      <w:pPr>
        <w:pStyle w:val="ConsPlusNormal"/>
        <w:jc w:val="right"/>
        <w:rPr>
          <w:rFonts w:ascii="Times New Roman" w:hAnsi="Times New Roman" w:cs="Times New Roman"/>
          <w:i/>
          <w:sz w:val="28"/>
          <w:szCs w:val="28"/>
          <w:lang w:val="en-US"/>
        </w:rPr>
      </w:pPr>
      <w:r>
        <w:rPr>
          <w:rFonts w:ascii="Times New Roman" w:eastAsia="Cambria" w:hAnsi="Times New Roman" w:cs="Times New Roman"/>
          <w:sz w:val="26"/>
          <w:szCs w:val="26"/>
          <w:lang w:eastAsia="en-US"/>
        </w:rPr>
        <w:t>о</w:t>
      </w:r>
      <w:r w:rsidR="00D946E8">
        <w:rPr>
          <w:rFonts w:ascii="Times New Roman" w:eastAsia="Cambria" w:hAnsi="Times New Roman" w:cs="Times New Roman"/>
          <w:sz w:val="26"/>
          <w:szCs w:val="26"/>
          <w:lang w:eastAsia="en-US"/>
        </w:rPr>
        <w:t>т</w:t>
      </w:r>
      <w:r>
        <w:rPr>
          <w:rFonts w:ascii="Times New Roman" w:eastAsia="Cambria" w:hAnsi="Times New Roman" w:cs="Times New Roman"/>
          <w:sz w:val="26"/>
          <w:szCs w:val="26"/>
          <w:lang w:eastAsia="en-US"/>
        </w:rPr>
        <w:t xml:space="preserve"> </w:t>
      </w:r>
      <w:r w:rsidR="00F5635E">
        <w:rPr>
          <w:rFonts w:ascii="Times New Roman" w:eastAsia="Cambria" w:hAnsi="Times New Roman" w:cs="Times New Roman"/>
          <w:sz w:val="26"/>
          <w:szCs w:val="26"/>
          <w:lang w:val="en-US" w:eastAsia="en-US"/>
        </w:rPr>
        <w:t>05</w:t>
      </w:r>
      <w:r w:rsidR="0006287F">
        <w:rPr>
          <w:rFonts w:ascii="Times New Roman" w:eastAsia="Cambria" w:hAnsi="Times New Roman" w:cs="Times New Roman"/>
          <w:sz w:val="26"/>
          <w:szCs w:val="26"/>
          <w:lang w:eastAsia="en-US"/>
        </w:rPr>
        <w:t xml:space="preserve"> августа 2024</w:t>
      </w:r>
      <w:r w:rsidR="003244D6">
        <w:rPr>
          <w:rFonts w:ascii="Times New Roman" w:eastAsia="Cambria" w:hAnsi="Times New Roman" w:cs="Times New Roman"/>
          <w:sz w:val="26"/>
          <w:szCs w:val="26"/>
          <w:lang w:eastAsia="en-US"/>
        </w:rPr>
        <w:t>г. №</w:t>
      </w:r>
      <w:r w:rsidR="00F5635E">
        <w:rPr>
          <w:rFonts w:ascii="Times New Roman" w:eastAsia="Cambria" w:hAnsi="Times New Roman" w:cs="Times New Roman"/>
          <w:sz w:val="26"/>
          <w:szCs w:val="26"/>
          <w:lang w:val="en-US" w:eastAsia="en-US"/>
        </w:rPr>
        <w:t>329</w:t>
      </w:r>
    </w:p>
    <w:p w14:paraId="2F3B8443" w14:textId="77777777" w:rsidR="003244D6" w:rsidRDefault="003244D6" w:rsidP="00EB553C">
      <w:pPr>
        <w:pStyle w:val="ConsPlusNormal"/>
        <w:jc w:val="right"/>
        <w:rPr>
          <w:rFonts w:ascii="Times New Roman" w:hAnsi="Times New Roman" w:cs="Times New Roman"/>
          <w:i/>
          <w:sz w:val="28"/>
          <w:szCs w:val="28"/>
        </w:rPr>
      </w:pPr>
    </w:p>
    <w:p w14:paraId="194DBCD5" w14:textId="77777777" w:rsidR="003244D6" w:rsidRPr="00D13F2B" w:rsidRDefault="003244D6" w:rsidP="00EB553C">
      <w:pPr>
        <w:pStyle w:val="ConsPlusNormal"/>
        <w:jc w:val="right"/>
        <w:rPr>
          <w:rFonts w:ascii="Times New Roman" w:hAnsi="Times New Roman" w:cs="Times New Roman"/>
          <w:i/>
          <w:sz w:val="28"/>
          <w:szCs w:val="28"/>
        </w:rPr>
      </w:pPr>
    </w:p>
    <w:p w14:paraId="5651FD96" w14:textId="77777777" w:rsidR="00FC6B07" w:rsidRPr="00CF0F94" w:rsidRDefault="00FC6B07" w:rsidP="00FC6B07">
      <w:pPr>
        <w:pStyle w:val="ConsPlusNormal"/>
        <w:jc w:val="both"/>
        <w:rPr>
          <w:rFonts w:ascii="Times New Roman" w:hAnsi="Times New Roman" w:cs="Times New Roman"/>
          <w:sz w:val="28"/>
          <w:szCs w:val="28"/>
        </w:rPr>
      </w:pPr>
    </w:p>
    <w:p w14:paraId="227A44E7" w14:textId="77777777" w:rsidR="00EA1A6C" w:rsidRDefault="00EA1A6C" w:rsidP="00FC6B07">
      <w:pPr>
        <w:pStyle w:val="ConsPlusNormal"/>
        <w:jc w:val="center"/>
        <w:rPr>
          <w:rFonts w:ascii="Times New Roman" w:hAnsi="Times New Roman" w:cs="Times New Roman"/>
          <w:b/>
          <w:bCs/>
          <w:sz w:val="28"/>
          <w:szCs w:val="28"/>
        </w:rPr>
      </w:pPr>
      <w:bookmarkStart w:id="0" w:name="Par33"/>
      <w:bookmarkEnd w:id="0"/>
    </w:p>
    <w:p w14:paraId="47B20A7D" w14:textId="77777777" w:rsidR="00EA1A6C" w:rsidRDefault="00EA1A6C" w:rsidP="00FC6B07">
      <w:pPr>
        <w:pStyle w:val="ConsPlusNormal"/>
        <w:jc w:val="center"/>
        <w:rPr>
          <w:rFonts w:ascii="Times New Roman" w:hAnsi="Times New Roman" w:cs="Times New Roman"/>
          <w:b/>
          <w:bCs/>
          <w:sz w:val="28"/>
          <w:szCs w:val="28"/>
        </w:rPr>
      </w:pPr>
    </w:p>
    <w:p w14:paraId="14493C92" w14:textId="77777777" w:rsidR="00EA1A6C" w:rsidRDefault="00EA1A6C" w:rsidP="00FC6B07">
      <w:pPr>
        <w:pStyle w:val="ConsPlusNormal"/>
        <w:jc w:val="center"/>
        <w:rPr>
          <w:rFonts w:ascii="Times New Roman" w:hAnsi="Times New Roman" w:cs="Times New Roman"/>
          <w:b/>
          <w:bCs/>
          <w:sz w:val="28"/>
          <w:szCs w:val="28"/>
        </w:rPr>
      </w:pPr>
    </w:p>
    <w:p w14:paraId="58A57ABD" w14:textId="77777777" w:rsidR="00EA1A6C" w:rsidRDefault="00EA1A6C" w:rsidP="00FC6B07">
      <w:pPr>
        <w:pStyle w:val="ConsPlusNormal"/>
        <w:jc w:val="center"/>
        <w:rPr>
          <w:rFonts w:ascii="Times New Roman" w:hAnsi="Times New Roman" w:cs="Times New Roman"/>
          <w:b/>
          <w:bCs/>
          <w:sz w:val="28"/>
          <w:szCs w:val="28"/>
        </w:rPr>
      </w:pPr>
    </w:p>
    <w:p w14:paraId="5F628C5C" w14:textId="77777777" w:rsidR="00EA1A6C" w:rsidRDefault="00EA1A6C" w:rsidP="00FC6B07">
      <w:pPr>
        <w:pStyle w:val="ConsPlusNormal"/>
        <w:jc w:val="center"/>
        <w:rPr>
          <w:rFonts w:ascii="Times New Roman" w:hAnsi="Times New Roman" w:cs="Times New Roman"/>
          <w:b/>
          <w:bCs/>
          <w:sz w:val="28"/>
          <w:szCs w:val="28"/>
        </w:rPr>
      </w:pPr>
    </w:p>
    <w:p w14:paraId="62AF8E3F" w14:textId="77777777" w:rsidR="00FC6B07" w:rsidRDefault="00FC6B07" w:rsidP="00FC6B07">
      <w:pPr>
        <w:pStyle w:val="ConsPlusNormal"/>
        <w:jc w:val="center"/>
        <w:rPr>
          <w:rFonts w:ascii="Times New Roman" w:hAnsi="Times New Roman" w:cs="Times New Roman"/>
          <w:b/>
          <w:bCs/>
          <w:sz w:val="28"/>
          <w:szCs w:val="28"/>
        </w:rPr>
      </w:pPr>
      <w:r w:rsidRPr="00CF0F94">
        <w:rPr>
          <w:rFonts w:ascii="Times New Roman" w:hAnsi="Times New Roman" w:cs="Times New Roman"/>
          <w:b/>
          <w:bCs/>
          <w:sz w:val="28"/>
          <w:szCs w:val="28"/>
        </w:rPr>
        <w:t>МУНИЦИПАЛЬНАЯ ПРОГРАММА</w:t>
      </w:r>
    </w:p>
    <w:p w14:paraId="03F0E527" w14:textId="3E145029" w:rsidR="00FC6B07" w:rsidRPr="00CF0F94" w:rsidRDefault="00170F03" w:rsidP="00FC6B07">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FC6B07">
        <w:rPr>
          <w:rFonts w:ascii="Times New Roman" w:hAnsi="Times New Roman" w:cs="Times New Roman"/>
          <w:b/>
          <w:bCs/>
          <w:sz w:val="28"/>
          <w:szCs w:val="28"/>
        </w:rPr>
        <w:t>«Укреплени</w:t>
      </w:r>
      <w:r w:rsidR="00253BB9">
        <w:rPr>
          <w:rFonts w:ascii="Times New Roman" w:hAnsi="Times New Roman" w:cs="Times New Roman"/>
          <w:b/>
          <w:bCs/>
          <w:sz w:val="28"/>
          <w:szCs w:val="28"/>
        </w:rPr>
        <w:t>е</w:t>
      </w:r>
      <w:r w:rsidR="00FC6B07">
        <w:rPr>
          <w:rFonts w:ascii="Times New Roman" w:hAnsi="Times New Roman" w:cs="Times New Roman"/>
          <w:b/>
          <w:bCs/>
          <w:sz w:val="28"/>
          <w:szCs w:val="28"/>
        </w:rPr>
        <w:t xml:space="preserve"> общественного </w:t>
      </w:r>
      <w:r w:rsidR="00F87AB1">
        <w:rPr>
          <w:rFonts w:ascii="Times New Roman" w:hAnsi="Times New Roman" w:cs="Times New Roman"/>
          <w:b/>
          <w:bCs/>
          <w:sz w:val="28"/>
          <w:szCs w:val="28"/>
        </w:rPr>
        <w:t>здоровья населения</w:t>
      </w:r>
      <w:r>
        <w:rPr>
          <w:rFonts w:ascii="Times New Roman" w:hAnsi="Times New Roman" w:cs="Times New Roman"/>
          <w:b/>
          <w:bCs/>
          <w:sz w:val="28"/>
          <w:szCs w:val="28"/>
        </w:rPr>
        <w:t xml:space="preserve"> Темниковского муниципального района»</w:t>
      </w:r>
    </w:p>
    <w:p w14:paraId="4B93A99D" w14:textId="77777777" w:rsidR="00FC6B07" w:rsidRDefault="00FC6B07" w:rsidP="00FC6B07">
      <w:pPr>
        <w:pStyle w:val="ConsPlusNormal"/>
        <w:jc w:val="center"/>
        <w:rPr>
          <w:rFonts w:ascii="Times New Roman" w:hAnsi="Times New Roman" w:cs="Times New Roman"/>
          <w:sz w:val="28"/>
          <w:szCs w:val="28"/>
        </w:rPr>
      </w:pPr>
    </w:p>
    <w:p w14:paraId="7ADEB875" w14:textId="77777777" w:rsidR="00FC6B07" w:rsidRDefault="00FC6B07" w:rsidP="00FC6B07">
      <w:pPr>
        <w:pStyle w:val="ConsPlusNormal"/>
        <w:jc w:val="center"/>
        <w:rPr>
          <w:rFonts w:ascii="Times New Roman" w:hAnsi="Times New Roman" w:cs="Times New Roman"/>
          <w:sz w:val="28"/>
          <w:szCs w:val="28"/>
        </w:rPr>
      </w:pPr>
    </w:p>
    <w:p w14:paraId="4D576B32" w14:textId="77777777" w:rsidR="00FC6B07" w:rsidRDefault="00FC6B07" w:rsidP="00FC6B07">
      <w:pPr>
        <w:pStyle w:val="ConsPlusNormal"/>
        <w:jc w:val="center"/>
        <w:rPr>
          <w:rFonts w:ascii="Times New Roman" w:hAnsi="Times New Roman" w:cs="Times New Roman"/>
          <w:sz w:val="28"/>
          <w:szCs w:val="28"/>
        </w:rPr>
      </w:pPr>
    </w:p>
    <w:p w14:paraId="2DB83F66" w14:textId="77777777" w:rsidR="00FC6B07" w:rsidRDefault="00FC6B07" w:rsidP="00FC6B07">
      <w:pPr>
        <w:pStyle w:val="ConsPlusNormal"/>
        <w:jc w:val="center"/>
        <w:rPr>
          <w:rFonts w:ascii="Times New Roman" w:hAnsi="Times New Roman" w:cs="Times New Roman"/>
          <w:sz w:val="28"/>
          <w:szCs w:val="28"/>
        </w:rPr>
      </w:pPr>
    </w:p>
    <w:p w14:paraId="1064E48E" w14:textId="77777777" w:rsidR="00FC6B07" w:rsidRDefault="00FC6B07" w:rsidP="00FC6B07">
      <w:pPr>
        <w:pStyle w:val="ConsPlusNormal"/>
        <w:jc w:val="center"/>
        <w:rPr>
          <w:rFonts w:ascii="Times New Roman" w:hAnsi="Times New Roman" w:cs="Times New Roman"/>
          <w:sz w:val="28"/>
          <w:szCs w:val="28"/>
        </w:rPr>
      </w:pPr>
    </w:p>
    <w:p w14:paraId="09A0CD6B" w14:textId="77777777" w:rsidR="00FC6B07" w:rsidRDefault="00FC6B07" w:rsidP="00FC6B07">
      <w:pPr>
        <w:pStyle w:val="ConsPlusNormal"/>
        <w:jc w:val="center"/>
        <w:rPr>
          <w:rFonts w:ascii="Times New Roman" w:hAnsi="Times New Roman" w:cs="Times New Roman"/>
          <w:sz w:val="28"/>
          <w:szCs w:val="28"/>
        </w:rPr>
      </w:pPr>
    </w:p>
    <w:p w14:paraId="78F52D54" w14:textId="77777777" w:rsidR="00FC6B07" w:rsidRDefault="00FC6B07" w:rsidP="00FC6B07">
      <w:pPr>
        <w:pStyle w:val="ConsPlusNormal"/>
        <w:jc w:val="center"/>
        <w:rPr>
          <w:rFonts w:ascii="Times New Roman" w:hAnsi="Times New Roman" w:cs="Times New Roman"/>
          <w:sz w:val="28"/>
          <w:szCs w:val="28"/>
        </w:rPr>
      </w:pPr>
    </w:p>
    <w:p w14:paraId="70D8D6D7" w14:textId="77777777" w:rsidR="00FC6B07" w:rsidRDefault="00FC6B07" w:rsidP="00FC6B07">
      <w:pPr>
        <w:pStyle w:val="ConsPlusNormal"/>
        <w:jc w:val="center"/>
        <w:rPr>
          <w:rFonts w:ascii="Times New Roman" w:hAnsi="Times New Roman" w:cs="Times New Roman"/>
          <w:sz w:val="28"/>
          <w:szCs w:val="28"/>
        </w:rPr>
      </w:pPr>
    </w:p>
    <w:p w14:paraId="49B6E287" w14:textId="77777777" w:rsidR="00FC6B07" w:rsidRDefault="00FC6B07" w:rsidP="00FC6B07">
      <w:pPr>
        <w:pStyle w:val="ConsPlusNormal"/>
        <w:jc w:val="center"/>
        <w:rPr>
          <w:rFonts w:ascii="Times New Roman" w:hAnsi="Times New Roman" w:cs="Times New Roman"/>
          <w:sz w:val="28"/>
          <w:szCs w:val="28"/>
        </w:rPr>
      </w:pPr>
    </w:p>
    <w:p w14:paraId="081D2897" w14:textId="77777777" w:rsidR="00FC6B07" w:rsidRDefault="00FC6B07" w:rsidP="00FC6B07">
      <w:pPr>
        <w:pStyle w:val="ConsPlusNormal"/>
        <w:jc w:val="center"/>
        <w:rPr>
          <w:rFonts w:ascii="Times New Roman" w:hAnsi="Times New Roman" w:cs="Times New Roman"/>
          <w:sz w:val="28"/>
          <w:szCs w:val="28"/>
        </w:rPr>
      </w:pPr>
    </w:p>
    <w:p w14:paraId="61AAF0A3" w14:textId="77777777" w:rsidR="00FC6B07" w:rsidRDefault="00FC6B07" w:rsidP="00FC6B07">
      <w:pPr>
        <w:pStyle w:val="ConsPlusNormal"/>
        <w:jc w:val="center"/>
        <w:rPr>
          <w:rFonts w:ascii="Times New Roman" w:hAnsi="Times New Roman" w:cs="Times New Roman"/>
          <w:sz w:val="28"/>
          <w:szCs w:val="28"/>
        </w:rPr>
      </w:pPr>
    </w:p>
    <w:p w14:paraId="75DE7780" w14:textId="77777777" w:rsidR="00FC6B07" w:rsidRDefault="00FC6B07" w:rsidP="00FC6B07">
      <w:pPr>
        <w:pStyle w:val="ConsPlusNormal"/>
        <w:jc w:val="center"/>
        <w:rPr>
          <w:rFonts w:ascii="Times New Roman" w:hAnsi="Times New Roman" w:cs="Times New Roman"/>
          <w:sz w:val="28"/>
          <w:szCs w:val="28"/>
        </w:rPr>
      </w:pPr>
    </w:p>
    <w:p w14:paraId="729B64FB" w14:textId="77777777" w:rsidR="00FC6B07" w:rsidRDefault="00FC6B07" w:rsidP="00FC6B07">
      <w:pPr>
        <w:pStyle w:val="ConsPlusNormal"/>
        <w:jc w:val="center"/>
        <w:rPr>
          <w:rFonts w:ascii="Times New Roman" w:hAnsi="Times New Roman" w:cs="Times New Roman"/>
          <w:sz w:val="28"/>
          <w:szCs w:val="28"/>
        </w:rPr>
      </w:pPr>
    </w:p>
    <w:p w14:paraId="4E7DD836" w14:textId="77777777" w:rsidR="00FC6B07" w:rsidRDefault="00FC6B07" w:rsidP="00FC6B07">
      <w:pPr>
        <w:pStyle w:val="ConsPlusNormal"/>
        <w:jc w:val="center"/>
        <w:rPr>
          <w:rFonts w:ascii="Times New Roman" w:hAnsi="Times New Roman" w:cs="Times New Roman"/>
          <w:sz w:val="28"/>
          <w:szCs w:val="28"/>
        </w:rPr>
      </w:pPr>
    </w:p>
    <w:p w14:paraId="4CDC602A" w14:textId="77777777" w:rsidR="00FC6B07" w:rsidRDefault="00FC6B07" w:rsidP="00FC6B07">
      <w:pPr>
        <w:pStyle w:val="ConsPlusNormal"/>
        <w:jc w:val="center"/>
        <w:rPr>
          <w:rFonts w:ascii="Times New Roman" w:hAnsi="Times New Roman" w:cs="Times New Roman"/>
          <w:sz w:val="28"/>
          <w:szCs w:val="28"/>
        </w:rPr>
      </w:pPr>
    </w:p>
    <w:p w14:paraId="3D620F36" w14:textId="77777777" w:rsidR="00FC6B07" w:rsidRDefault="00FC6B07" w:rsidP="00FC6B07">
      <w:pPr>
        <w:pStyle w:val="ConsPlusNormal"/>
        <w:jc w:val="center"/>
        <w:rPr>
          <w:rFonts w:ascii="Times New Roman" w:hAnsi="Times New Roman" w:cs="Times New Roman"/>
          <w:sz w:val="28"/>
          <w:szCs w:val="28"/>
        </w:rPr>
      </w:pPr>
    </w:p>
    <w:p w14:paraId="75EE704B" w14:textId="77777777" w:rsidR="00FC6B07" w:rsidRDefault="00FC6B07" w:rsidP="00FC6B07">
      <w:pPr>
        <w:pStyle w:val="ConsPlusNormal"/>
        <w:jc w:val="center"/>
        <w:rPr>
          <w:rFonts w:ascii="Times New Roman" w:hAnsi="Times New Roman" w:cs="Times New Roman"/>
          <w:sz w:val="28"/>
          <w:szCs w:val="28"/>
        </w:rPr>
      </w:pPr>
    </w:p>
    <w:p w14:paraId="5756D9BE" w14:textId="77777777" w:rsidR="00FC6B07" w:rsidRDefault="00FC6B07" w:rsidP="00FC6B07">
      <w:pPr>
        <w:pStyle w:val="ConsPlusNormal"/>
        <w:jc w:val="center"/>
        <w:rPr>
          <w:rFonts w:ascii="Times New Roman" w:hAnsi="Times New Roman" w:cs="Times New Roman"/>
          <w:sz w:val="28"/>
          <w:szCs w:val="28"/>
        </w:rPr>
      </w:pPr>
    </w:p>
    <w:p w14:paraId="39EC2876" w14:textId="77777777" w:rsidR="00FC6B07" w:rsidRDefault="00FC6B07" w:rsidP="00FC6B07">
      <w:pPr>
        <w:pStyle w:val="ConsPlusNormal"/>
        <w:jc w:val="center"/>
        <w:rPr>
          <w:rFonts w:ascii="Times New Roman" w:hAnsi="Times New Roman" w:cs="Times New Roman"/>
          <w:sz w:val="28"/>
          <w:szCs w:val="28"/>
        </w:rPr>
      </w:pPr>
    </w:p>
    <w:p w14:paraId="33D919EC" w14:textId="77777777" w:rsidR="00FC6B07" w:rsidRDefault="00FC6B07" w:rsidP="00FC6B07">
      <w:pPr>
        <w:pStyle w:val="ConsPlusNormal"/>
        <w:jc w:val="center"/>
        <w:rPr>
          <w:rFonts w:ascii="Times New Roman" w:hAnsi="Times New Roman" w:cs="Times New Roman"/>
          <w:sz w:val="28"/>
          <w:szCs w:val="28"/>
        </w:rPr>
      </w:pPr>
    </w:p>
    <w:p w14:paraId="2AC45185" w14:textId="77777777" w:rsidR="00FC6B07" w:rsidRDefault="00FC6B07" w:rsidP="00FC6B07">
      <w:pPr>
        <w:pStyle w:val="ConsPlusNormal"/>
        <w:jc w:val="center"/>
        <w:rPr>
          <w:rFonts w:ascii="Times New Roman" w:hAnsi="Times New Roman" w:cs="Times New Roman"/>
          <w:sz w:val="28"/>
          <w:szCs w:val="28"/>
        </w:rPr>
      </w:pPr>
    </w:p>
    <w:p w14:paraId="48782C8A" w14:textId="77777777" w:rsidR="00FC6B07" w:rsidRDefault="00FC6B07" w:rsidP="00FC6B07">
      <w:pPr>
        <w:pStyle w:val="ConsPlusNormal"/>
        <w:jc w:val="center"/>
        <w:rPr>
          <w:rFonts w:ascii="Times New Roman" w:hAnsi="Times New Roman" w:cs="Times New Roman"/>
          <w:sz w:val="28"/>
          <w:szCs w:val="28"/>
        </w:rPr>
      </w:pPr>
    </w:p>
    <w:p w14:paraId="45518013" w14:textId="77777777" w:rsidR="00FC6B07" w:rsidRDefault="00FC6B07" w:rsidP="00FC6B07">
      <w:pPr>
        <w:pStyle w:val="ConsPlusNormal"/>
        <w:jc w:val="center"/>
        <w:rPr>
          <w:rFonts w:ascii="Times New Roman" w:hAnsi="Times New Roman" w:cs="Times New Roman"/>
          <w:sz w:val="28"/>
          <w:szCs w:val="28"/>
        </w:rPr>
      </w:pPr>
    </w:p>
    <w:p w14:paraId="62AB3FDA" w14:textId="77777777" w:rsidR="00FC6B07" w:rsidRDefault="00FC6B07" w:rsidP="00FC6B07">
      <w:pPr>
        <w:pStyle w:val="ConsPlusNormal"/>
        <w:jc w:val="center"/>
        <w:rPr>
          <w:rFonts w:ascii="Times New Roman" w:hAnsi="Times New Roman" w:cs="Times New Roman"/>
          <w:sz w:val="28"/>
          <w:szCs w:val="28"/>
        </w:rPr>
      </w:pPr>
    </w:p>
    <w:p w14:paraId="5EBD7E10" w14:textId="77777777" w:rsidR="00FC6B07" w:rsidRDefault="00FC6B07" w:rsidP="00FC6B07">
      <w:pPr>
        <w:pStyle w:val="ConsPlusNormal"/>
        <w:jc w:val="center"/>
        <w:rPr>
          <w:rFonts w:ascii="Times New Roman" w:hAnsi="Times New Roman" w:cs="Times New Roman"/>
          <w:sz w:val="28"/>
          <w:szCs w:val="28"/>
        </w:rPr>
      </w:pPr>
    </w:p>
    <w:p w14:paraId="269A0CEC" w14:textId="77777777" w:rsidR="005E7DF0" w:rsidRDefault="005E7DF0" w:rsidP="00FC6B07">
      <w:pPr>
        <w:pStyle w:val="ConsPlusNormal"/>
        <w:jc w:val="center"/>
        <w:rPr>
          <w:rFonts w:ascii="Times New Roman" w:hAnsi="Times New Roman" w:cs="Times New Roman"/>
          <w:sz w:val="28"/>
          <w:szCs w:val="28"/>
        </w:rPr>
      </w:pPr>
    </w:p>
    <w:p w14:paraId="7EEE7CCB" w14:textId="7F1E827C" w:rsidR="00FC6B07" w:rsidRDefault="00892471" w:rsidP="00FC6B0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г. Темников </w:t>
      </w:r>
      <w:r w:rsidR="00FC6B07">
        <w:rPr>
          <w:rFonts w:ascii="Times New Roman" w:hAnsi="Times New Roman" w:cs="Times New Roman"/>
          <w:sz w:val="28"/>
          <w:szCs w:val="28"/>
        </w:rPr>
        <w:t>20</w:t>
      </w:r>
      <w:r w:rsidR="00EB553C">
        <w:rPr>
          <w:rFonts w:ascii="Times New Roman" w:hAnsi="Times New Roman" w:cs="Times New Roman"/>
          <w:sz w:val="28"/>
          <w:szCs w:val="28"/>
        </w:rPr>
        <w:t>2</w:t>
      </w:r>
      <w:r w:rsidR="0006287F">
        <w:rPr>
          <w:rFonts w:ascii="Times New Roman" w:hAnsi="Times New Roman" w:cs="Times New Roman"/>
          <w:sz w:val="28"/>
          <w:szCs w:val="28"/>
        </w:rPr>
        <w:t>4</w:t>
      </w:r>
      <w:r w:rsidR="00FC6B07">
        <w:rPr>
          <w:rFonts w:ascii="Times New Roman" w:hAnsi="Times New Roman" w:cs="Times New Roman"/>
          <w:sz w:val="28"/>
          <w:szCs w:val="28"/>
        </w:rPr>
        <w:t xml:space="preserve"> год</w:t>
      </w:r>
    </w:p>
    <w:p w14:paraId="1E366764" w14:textId="77777777" w:rsidR="00846BC4" w:rsidRDefault="00846BC4" w:rsidP="00FC6B07">
      <w:pPr>
        <w:pStyle w:val="ConsPlusNormal"/>
        <w:jc w:val="center"/>
        <w:rPr>
          <w:rFonts w:ascii="Times New Roman" w:hAnsi="Times New Roman" w:cs="Times New Roman"/>
          <w:b/>
          <w:sz w:val="28"/>
          <w:szCs w:val="28"/>
        </w:rPr>
      </w:pPr>
      <w:bookmarkStart w:id="1" w:name="Par50"/>
      <w:bookmarkEnd w:id="1"/>
    </w:p>
    <w:p w14:paraId="282933AF" w14:textId="77777777" w:rsidR="00596CDF" w:rsidRDefault="00596CDF" w:rsidP="00846BC4">
      <w:pPr>
        <w:jc w:val="center"/>
        <w:rPr>
          <w:rFonts w:ascii="Times New Roman" w:hAnsi="Times New Roman" w:cs="Times New Roman"/>
          <w:b/>
          <w:sz w:val="28"/>
          <w:szCs w:val="28"/>
        </w:rPr>
      </w:pPr>
    </w:p>
    <w:p w14:paraId="4FB07792" w14:textId="77777777" w:rsidR="00596CDF" w:rsidRDefault="00596CDF" w:rsidP="00846BC4">
      <w:pPr>
        <w:jc w:val="center"/>
        <w:rPr>
          <w:rFonts w:ascii="Times New Roman" w:hAnsi="Times New Roman" w:cs="Times New Roman"/>
          <w:b/>
          <w:sz w:val="28"/>
          <w:szCs w:val="28"/>
        </w:rPr>
      </w:pPr>
    </w:p>
    <w:p w14:paraId="3FE80251" w14:textId="77777777" w:rsidR="00846BC4" w:rsidRPr="00846BC4" w:rsidRDefault="00846BC4" w:rsidP="00846BC4">
      <w:pPr>
        <w:jc w:val="center"/>
        <w:rPr>
          <w:rFonts w:ascii="Times New Roman" w:hAnsi="Times New Roman" w:cs="Times New Roman"/>
          <w:b/>
          <w:sz w:val="28"/>
          <w:szCs w:val="28"/>
        </w:rPr>
      </w:pPr>
      <w:r w:rsidRPr="00846BC4">
        <w:rPr>
          <w:rFonts w:ascii="Times New Roman" w:hAnsi="Times New Roman" w:cs="Times New Roman"/>
          <w:b/>
          <w:sz w:val="28"/>
          <w:szCs w:val="28"/>
        </w:rPr>
        <w:t>ПАСПОРТ ПРОГРАММЫ</w:t>
      </w:r>
    </w:p>
    <w:p w14:paraId="42ADB4F1" w14:textId="77777777" w:rsidR="00FC6B07" w:rsidRDefault="00FC6B07" w:rsidP="00FC6B07">
      <w:pPr>
        <w:pStyle w:val="ConsPlusNormal"/>
        <w:jc w:val="both"/>
      </w:pPr>
    </w:p>
    <w:tbl>
      <w:tblPr>
        <w:tblW w:w="10206" w:type="dxa"/>
        <w:tblInd w:w="62" w:type="dxa"/>
        <w:tblLayout w:type="fixed"/>
        <w:tblCellMar>
          <w:top w:w="75" w:type="dxa"/>
          <w:left w:w="0" w:type="dxa"/>
          <w:bottom w:w="75" w:type="dxa"/>
          <w:right w:w="0" w:type="dxa"/>
        </w:tblCellMar>
        <w:tblLook w:val="0000" w:firstRow="0" w:lastRow="0" w:firstColumn="0" w:lastColumn="0" w:noHBand="0" w:noVBand="0"/>
      </w:tblPr>
      <w:tblGrid>
        <w:gridCol w:w="2524"/>
        <w:gridCol w:w="8"/>
        <w:gridCol w:w="7674"/>
      </w:tblGrid>
      <w:tr w:rsidR="00FC6B07" w:rsidRPr="00E068D8" w14:paraId="5281E919" w14:textId="77777777" w:rsidTr="00E7260E">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036163" w14:textId="77777777" w:rsidR="00FC6B07" w:rsidRPr="00062693" w:rsidRDefault="00FC6B07" w:rsidP="00AB70BF">
            <w:pPr>
              <w:pStyle w:val="ConsPlusNormal"/>
              <w:rPr>
                <w:rFonts w:ascii="Times New Roman" w:hAnsi="Times New Roman" w:cs="Times New Roman"/>
                <w:sz w:val="28"/>
                <w:szCs w:val="28"/>
              </w:rPr>
            </w:pPr>
            <w:r w:rsidRPr="00062693">
              <w:rPr>
                <w:rFonts w:ascii="Times New Roman" w:hAnsi="Times New Roman" w:cs="Times New Roman"/>
                <w:sz w:val="28"/>
                <w:szCs w:val="28"/>
              </w:rPr>
              <w:t>Наименование муниципальной программы</w:t>
            </w:r>
          </w:p>
        </w:tc>
        <w:tc>
          <w:tcPr>
            <w:tcW w:w="76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BBD2A8" w14:textId="2D64D692" w:rsidR="004622CD" w:rsidRDefault="00170F03" w:rsidP="00AB70BF">
            <w:pPr>
              <w:pStyle w:val="ConsPlusNormal"/>
              <w:rPr>
                <w:rFonts w:ascii="Times New Roman" w:hAnsi="Times New Roman" w:cs="Times New Roman"/>
                <w:bCs/>
                <w:sz w:val="28"/>
                <w:szCs w:val="28"/>
              </w:rPr>
            </w:pPr>
            <w:r w:rsidRPr="00170F03">
              <w:rPr>
                <w:rFonts w:ascii="Times New Roman" w:hAnsi="Times New Roman" w:cs="Times New Roman"/>
                <w:bCs/>
                <w:sz w:val="28"/>
                <w:szCs w:val="28"/>
              </w:rPr>
              <w:t xml:space="preserve">«Укрепление общественного </w:t>
            </w:r>
            <w:r w:rsidR="00793C29" w:rsidRPr="00170F03">
              <w:rPr>
                <w:rFonts w:ascii="Times New Roman" w:hAnsi="Times New Roman" w:cs="Times New Roman"/>
                <w:bCs/>
                <w:sz w:val="28"/>
                <w:szCs w:val="28"/>
              </w:rPr>
              <w:t>здоровья населения</w:t>
            </w:r>
            <w:r w:rsidRPr="00170F03">
              <w:rPr>
                <w:rFonts w:ascii="Times New Roman" w:hAnsi="Times New Roman" w:cs="Times New Roman"/>
                <w:bCs/>
                <w:sz w:val="28"/>
                <w:szCs w:val="28"/>
              </w:rPr>
              <w:t xml:space="preserve"> Темниковского муниципального района»</w:t>
            </w:r>
            <w:r>
              <w:rPr>
                <w:rFonts w:ascii="Times New Roman" w:hAnsi="Times New Roman" w:cs="Times New Roman"/>
                <w:bCs/>
                <w:sz w:val="28"/>
                <w:szCs w:val="28"/>
              </w:rPr>
              <w:t xml:space="preserve"> </w:t>
            </w:r>
          </w:p>
          <w:p w14:paraId="318D39A5" w14:textId="77777777" w:rsidR="00170F03" w:rsidRPr="00170F03" w:rsidRDefault="00170F03" w:rsidP="00AB70BF">
            <w:pPr>
              <w:pStyle w:val="ConsPlusNormal"/>
              <w:rPr>
                <w:rFonts w:ascii="Times New Roman" w:hAnsi="Times New Roman" w:cs="Times New Roman"/>
                <w:bCs/>
                <w:sz w:val="28"/>
                <w:szCs w:val="28"/>
              </w:rPr>
            </w:pPr>
            <w:r>
              <w:rPr>
                <w:rFonts w:ascii="Times New Roman" w:hAnsi="Times New Roman" w:cs="Times New Roman"/>
                <w:bCs/>
                <w:sz w:val="28"/>
                <w:szCs w:val="28"/>
              </w:rPr>
              <w:t>(далее Программа)</w:t>
            </w:r>
          </w:p>
          <w:p w14:paraId="11E934C7" w14:textId="77777777" w:rsidR="007400B6" w:rsidRPr="007400B6" w:rsidRDefault="007400B6" w:rsidP="00AB70BF">
            <w:pPr>
              <w:pStyle w:val="ConsPlusNormal"/>
              <w:rPr>
                <w:rFonts w:ascii="Times New Roman" w:hAnsi="Times New Roman" w:cs="Times New Roman"/>
                <w:sz w:val="28"/>
                <w:szCs w:val="28"/>
              </w:rPr>
            </w:pPr>
          </w:p>
          <w:p w14:paraId="3A9A74DC" w14:textId="77777777" w:rsidR="00FC6B07" w:rsidRPr="00E068D8" w:rsidRDefault="00FC6B07" w:rsidP="00AB70BF">
            <w:pPr>
              <w:pStyle w:val="ConsPlusNormal"/>
              <w:rPr>
                <w:rFonts w:ascii="Times New Roman" w:hAnsi="Times New Roman" w:cs="Times New Roman"/>
                <w:sz w:val="28"/>
                <w:szCs w:val="28"/>
              </w:rPr>
            </w:pPr>
          </w:p>
        </w:tc>
      </w:tr>
      <w:tr w:rsidR="00170F03" w:rsidRPr="00E068D8" w14:paraId="010F6E25" w14:textId="77777777" w:rsidTr="00E7260E">
        <w:trPr>
          <w:trHeight w:val="792"/>
        </w:trPr>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D8415E" w14:textId="77777777" w:rsidR="00170F03" w:rsidRPr="00170F03" w:rsidRDefault="00170F03" w:rsidP="00AB70BF">
            <w:pPr>
              <w:suppressAutoHyphens/>
              <w:snapToGrid w:val="0"/>
              <w:jc w:val="both"/>
              <w:rPr>
                <w:rFonts w:ascii="Times New Roman" w:hAnsi="Times New Roman" w:cs="Times New Roman"/>
                <w:sz w:val="28"/>
                <w:szCs w:val="28"/>
                <w:lang w:eastAsia="ar-SA"/>
              </w:rPr>
            </w:pPr>
            <w:r w:rsidRPr="00170F03">
              <w:rPr>
                <w:rFonts w:ascii="Times New Roman" w:hAnsi="Times New Roman" w:cs="Times New Roman"/>
                <w:sz w:val="28"/>
                <w:szCs w:val="28"/>
              </w:rPr>
              <w:t xml:space="preserve">Дата принятия решения о разработке муниципальной программы, дата утверждения </w:t>
            </w:r>
          </w:p>
        </w:tc>
        <w:tc>
          <w:tcPr>
            <w:tcW w:w="76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509274" w14:textId="77777777" w:rsidR="00170F03" w:rsidRPr="00170F03" w:rsidRDefault="00170F03" w:rsidP="009711AB">
            <w:pPr>
              <w:jc w:val="both"/>
              <w:rPr>
                <w:rFonts w:ascii="Times New Roman" w:hAnsi="Times New Roman" w:cs="Times New Roman"/>
                <w:sz w:val="28"/>
                <w:szCs w:val="28"/>
                <w:lang w:eastAsia="ar-SA"/>
              </w:rPr>
            </w:pPr>
            <w:r w:rsidRPr="00170F03">
              <w:rPr>
                <w:rFonts w:ascii="Times New Roman" w:hAnsi="Times New Roman" w:cs="Times New Roman"/>
                <w:sz w:val="28"/>
                <w:szCs w:val="28"/>
              </w:rPr>
              <w:t xml:space="preserve">Постановление администрации Темниковского муниципального района от </w:t>
            </w:r>
            <w:r w:rsidR="009711AB">
              <w:rPr>
                <w:rFonts w:ascii="Times New Roman" w:hAnsi="Times New Roman" w:cs="Times New Roman"/>
                <w:sz w:val="28"/>
                <w:szCs w:val="28"/>
              </w:rPr>
              <w:t>02.08.2023</w:t>
            </w:r>
            <w:r w:rsidRPr="00782F63">
              <w:rPr>
                <w:rFonts w:ascii="Times New Roman" w:hAnsi="Times New Roman" w:cs="Times New Roman"/>
                <w:sz w:val="28"/>
                <w:szCs w:val="28"/>
              </w:rPr>
              <w:t>г. №</w:t>
            </w:r>
            <w:r w:rsidR="009711AB">
              <w:rPr>
                <w:rFonts w:ascii="Times New Roman" w:hAnsi="Times New Roman" w:cs="Times New Roman"/>
                <w:sz w:val="28"/>
                <w:szCs w:val="28"/>
              </w:rPr>
              <w:t>271</w:t>
            </w:r>
            <w:r w:rsidRPr="00782F63">
              <w:rPr>
                <w:rFonts w:ascii="Times New Roman" w:hAnsi="Times New Roman" w:cs="Times New Roman"/>
                <w:sz w:val="28"/>
                <w:szCs w:val="28"/>
              </w:rPr>
              <w:t xml:space="preserve"> «</w:t>
            </w:r>
            <w:r w:rsidRPr="00782F63">
              <w:rPr>
                <w:rFonts w:ascii="Times New Roman" w:hAnsi="Times New Roman" w:cs="Times New Roman"/>
                <w:bCs/>
                <w:sz w:val="28"/>
                <w:szCs w:val="28"/>
              </w:rPr>
              <w:t>Об</w:t>
            </w:r>
            <w:r w:rsidRPr="00170F03">
              <w:rPr>
                <w:rFonts w:ascii="Times New Roman" w:hAnsi="Times New Roman" w:cs="Times New Roman"/>
                <w:bCs/>
                <w:sz w:val="28"/>
                <w:szCs w:val="28"/>
              </w:rPr>
              <w:t xml:space="preserve"> утверждении Перечня муниципальных программ, предлагаемых к реализации с 20</w:t>
            </w:r>
            <w:r w:rsidR="00AC2E8E">
              <w:rPr>
                <w:rFonts w:ascii="Times New Roman" w:hAnsi="Times New Roman" w:cs="Times New Roman"/>
                <w:bCs/>
                <w:sz w:val="28"/>
                <w:szCs w:val="28"/>
              </w:rPr>
              <w:t>2</w:t>
            </w:r>
            <w:r w:rsidR="009711AB">
              <w:rPr>
                <w:rFonts w:ascii="Times New Roman" w:hAnsi="Times New Roman" w:cs="Times New Roman"/>
                <w:bCs/>
                <w:sz w:val="28"/>
                <w:szCs w:val="28"/>
              </w:rPr>
              <w:t>4</w:t>
            </w:r>
            <w:r w:rsidRPr="00170F03">
              <w:rPr>
                <w:rFonts w:ascii="Times New Roman" w:hAnsi="Times New Roman" w:cs="Times New Roman"/>
                <w:bCs/>
                <w:sz w:val="28"/>
                <w:szCs w:val="28"/>
              </w:rPr>
              <w:t xml:space="preserve"> года на территории Темниковского муниципального района»</w:t>
            </w:r>
          </w:p>
        </w:tc>
      </w:tr>
      <w:tr w:rsidR="00846BC4" w:rsidRPr="00E068D8" w14:paraId="1215138B" w14:textId="77777777" w:rsidTr="00E7260E">
        <w:trPr>
          <w:trHeight w:val="792"/>
        </w:trPr>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013A9D" w14:textId="31DCF0A3" w:rsidR="00846BC4" w:rsidRPr="00062693" w:rsidRDefault="00846BC4" w:rsidP="00AB70BF">
            <w:pPr>
              <w:pStyle w:val="ConsPlusNormal"/>
              <w:rPr>
                <w:rFonts w:ascii="Times New Roman" w:hAnsi="Times New Roman" w:cs="Times New Roman"/>
                <w:sz w:val="28"/>
                <w:szCs w:val="28"/>
              </w:rPr>
            </w:pPr>
            <w:r w:rsidRPr="00062693">
              <w:rPr>
                <w:rFonts w:ascii="Times New Roman" w:hAnsi="Times New Roman" w:cs="Times New Roman"/>
                <w:sz w:val="28"/>
                <w:szCs w:val="28"/>
              </w:rPr>
              <w:t>Ответственный исполнитель</w:t>
            </w:r>
            <w:r w:rsidR="00867CD4">
              <w:rPr>
                <w:rFonts w:ascii="Times New Roman" w:hAnsi="Times New Roman" w:cs="Times New Roman"/>
                <w:sz w:val="28"/>
                <w:szCs w:val="28"/>
              </w:rPr>
              <w:t xml:space="preserve"> </w:t>
            </w:r>
            <w:r w:rsidR="00793C29">
              <w:rPr>
                <w:rFonts w:ascii="Times New Roman" w:hAnsi="Times New Roman" w:cs="Times New Roman"/>
                <w:sz w:val="28"/>
                <w:szCs w:val="28"/>
              </w:rPr>
              <w:t xml:space="preserve">муниципальной </w:t>
            </w:r>
            <w:r w:rsidR="00793C29" w:rsidRPr="00062693">
              <w:rPr>
                <w:rFonts w:ascii="Times New Roman" w:hAnsi="Times New Roman" w:cs="Times New Roman"/>
                <w:sz w:val="28"/>
                <w:szCs w:val="28"/>
              </w:rPr>
              <w:t>программы</w:t>
            </w:r>
          </w:p>
        </w:tc>
        <w:tc>
          <w:tcPr>
            <w:tcW w:w="76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326336" w14:textId="77777777" w:rsidR="00846BC4" w:rsidRPr="00892471" w:rsidRDefault="00846BC4" w:rsidP="00AB70BF">
            <w:pPr>
              <w:pStyle w:val="ConsPlusNormal"/>
              <w:rPr>
                <w:rFonts w:ascii="Times New Roman" w:hAnsi="Times New Roman" w:cs="Times New Roman"/>
                <w:sz w:val="28"/>
                <w:szCs w:val="28"/>
              </w:rPr>
            </w:pPr>
            <w:r w:rsidRPr="00892471">
              <w:rPr>
                <w:rFonts w:ascii="Times New Roman" w:hAnsi="Times New Roman" w:cs="Times New Roman"/>
                <w:sz w:val="28"/>
                <w:szCs w:val="28"/>
              </w:rPr>
              <w:t>Администрация Темниковского муниципального района</w:t>
            </w:r>
          </w:p>
        </w:tc>
      </w:tr>
      <w:tr w:rsidR="00846BC4" w:rsidRPr="00E068D8" w14:paraId="7F8FE074" w14:textId="77777777" w:rsidTr="00E7260E">
        <w:trPr>
          <w:trHeight w:val="180"/>
        </w:trPr>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9B77F6" w14:textId="77777777" w:rsidR="00846BC4" w:rsidRPr="00062693" w:rsidRDefault="00846BC4" w:rsidP="00AB70BF">
            <w:pPr>
              <w:pStyle w:val="ConsPlusNormal"/>
              <w:rPr>
                <w:rFonts w:ascii="Times New Roman" w:hAnsi="Times New Roman" w:cs="Times New Roman"/>
                <w:sz w:val="28"/>
                <w:szCs w:val="28"/>
              </w:rPr>
            </w:pPr>
            <w:r w:rsidRPr="00062693">
              <w:rPr>
                <w:rFonts w:ascii="Times New Roman" w:hAnsi="Times New Roman" w:cs="Times New Roman"/>
                <w:sz w:val="28"/>
                <w:szCs w:val="28"/>
              </w:rPr>
              <w:t>Участники муниципальной программы</w:t>
            </w:r>
          </w:p>
        </w:tc>
        <w:tc>
          <w:tcPr>
            <w:tcW w:w="76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56089C" w14:textId="77777777" w:rsidR="00846BC4" w:rsidRPr="00892471" w:rsidRDefault="00846BC4" w:rsidP="00AB70BF">
            <w:pPr>
              <w:jc w:val="both"/>
              <w:rPr>
                <w:rFonts w:ascii="Times New Roman" w:hAnsi="Times New Roman" w:cs="Times New Roman"/>
                <w:sz w:val="28"/>
                <w:szCs w:val="28"/>
              </w:rPr>
            </w:pPr>
            <w:r>
              <w:rPr>
                <w:rFonts w:ascii="Times New Roman" w:hAnsi="Times New Roman" w:cs="Times New Roman"/>
                <w:sz w:val="28"/>
                <w:szCs w:val="28"/>
              </w:rPr>
              <w:t>У</w:t>
            </w:r>
            <w:r w:rsidRPr="00892471">
              <w:rPr>
                <w:rFonts w:ascii="Times New Roman" w:hAnsi="Times New Roman" w:cs="Times New Roman"/>
                <w:sz w:val="28"/>
                <w:szCs w:val="28"/>
              </w:rPr>
              <w:t>правление по социальной работе;</w:t>
            </w:r>
          </w:p>
          <w:p w14:paraId="5F952641" w14:textId="48CD0BC5" w:rsidR="00846BC4" w:rsidRDefault="0006287F" w:rsidP="00AB70BF">
            <w:pPr>
              <w:jc w:val="both"/>
              <w:rPr>
                <w:rFonts w:ascii="Times New Roman" w:hAnsi="Times New Roman" w:cs="Times New Roman"/>
                <w:sz w:val="28"/>
                <w:szCs w:val="28"/>
              </w:rPr>
            </w:pPr>
            <w:r>
              <w:rPr>
                <w:rFonts w:ascii="Times New Roman" w:hAnsi="Times New Roman" w:cs="Times New Roman"/>
                <w:sz w:val="28"/>
                <w:szCs w:val="28"/>
              </w:rPr>
              <w:t>Отдел</w:t>
            </w:r>
            <w:r w:rsidR="00846BC4" w:rsidRPr="00892471">
              <w:rPr>
                <w:rFonts w:ascii="Times New Roman" w:hAnsi="Times New Roman" w:cs="Times New Roman"/>
                <w:sz w:val="28"/>
                <w:szCs w:val="28"/>
              </w:rPr>
              <w:t xml:space="preserve"> спорта и молодёжной политики;</w:t>
            </w:r>
          </w:p>
          <w:p w14:paraId="77E986CB" w14:textId="77777777" w:rsidR="00846BC4" w:rsidRDefault="00846BC4" w:rsidP="00AB70BF">
            <w:pPr>
              <w:jc w:val="both"/>
              <w:rPr>
                <w:rFonts w:ascii="Times New Roman" w:hAnsi="Times New Roman" w:cs="Times New Roman"/>
                <w:sz w:val="28"/>
                <w:szCs w:val="28"/>
              </w:rPr>
            </w:pPr>
            <w:r>
              <w:rPr>
                <w:rFonts w:ascii="Times New Roman" w:hAnsi="Times New Roman" w:cs="Times New Roman"/>
                <w:sz w:val="28"/>
                <w:szCs w:val="28"/>
              </w:rPr>
              <w:t>Общеобразовательные муниципальные учреждения;</w:t>
            </w:r>
          </w:p>
          <w:p w14:paraId="54E50B43" w14:textId="77777777" w:rsidR="00846BC4" w:rsidRDefault="00846BC4" w:rsidP="00AB70BF">
            <w:pPr>
              <w:jc w:val="both"/>
              <w:rPr>
                <w:rFonts w:ascii="Times New Roman" w:hAnsi="Times New Roman" w:cs="Times New Roman"/>
                <w:sz w:val="28"/>
                <w:szCs w:val="28"/>
              </w:rPr>
            </w:pPr>
            <w:r>
              <w:rPr>
                <w:rFonts w:ascii="Times New Roman" w:hAnsi="Times New Roman" w:cs="Times New Roman"/>
                <w:sz w:val="28"/>
                <w:szCs w:val="28"/>
              </w:rPr>
              <w:t xml:space="preserve">ГБУЗ РМ </w:t>
            </w:r>
            <w:r w:rsidRPr="007B0E2E">
              <w:rPr>
                <w:rFonts w:ascii="Times New Roman" w:hAnsi="Times New Roman" w:cs="Times New Roman"/>
                <w:sz w:val="28"/>
                <w:szCs w:val="28"/>
              </w:rPr>
              <w:t xml:space="preserve">«Темниковская районная больница им. А.И. </w:t>
            </w:r>
            <w:proofErr w:type="spellStart"/>
            <w:r w:rsidRPr="007B0E2E">
              <w:rPr>
                <w:rFonts w:ascii="Times New Roman" w:hAnsi="Times New Roman" w:cs="Times New Roman"/>
                <w:sz w:val="28"/>
                <w:szCs w:val="28"/>
              </w:rPr>
              <w:t>Рудявского</w:t>
            </w:r>
            <w:proofErr w:type="spellEnd"/>
            <w:r w:rsidRPr="007B0E2E">
              <w:rPr>
                <w:rFonts w:ascii="Times New Roman" w:hAnsi="Times New Roman" w:cs="Times New Roman"/>
                <w:sz w:val="28"/>
                <w:szCs w:val="28"/>
              </w:rPr>
              <w:t>»</w:t>
            </w:r>
            <w:r>
              <w:rPr>
                <w:rFonts w:ascii="Times New Roman" w:hAnsi="Times New Roman" w:cs="Times New Roman"/>
                <w:sz w:val="28"/>
                <w:szCs w:val="28"/>
              </w:rPr>
              <w:t xml:space="preserve"> (по согласованию);</w:t>
            </w:r>
          </w:p>
          <w:p w14:paraId="71EDEA5F" w14:textId="77777777" w:rsidR="00846BC4" w:rsidRDefault="00846BC4" w:rsidP="00AB70BF">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ГКУ «Социальная защита населения по Темниковско</w:t>
            </w:r>
            <w:r w:rsidR="005E711C">
              <w:rPr>
                <w:rFonts w:ascii="Times New Roman" w:hAnsi="Times New Roman" w:cs="Times New Roman"/>
                <w:sz w:val="28"/>
                <w:szCs w:val="28"/>
                <w:lang w:eastAsia="en-US"/>
              </w:rPr>
              <w:t>му району РМ» (по согласованию);</w:t>
            </w:r>
          </w:p>
          <w:p w14:paraId="4F4520F8" w14:textId="220787AF" w:rsidR="005E711C" w:rsidRDefault="005E711C" w:rsidP="00AB70BF">
            <w:pPr>
              <w:jc w:val="both"/>
              <w:rPr>
                <w:rFonts w:ascii="Times New Roman" w:hAnsi="Times New Roman" w:cs="Times New Roman"/>
                <w:bCs/>
                <w:sz w:val="28"/>
                <w:szCs w:val="28"/>
              </w:rPr>
            </w:pPr>
            <w:r w:rsidRPr="00A57329">
              <w:rPr>
                <w:rFonts w:ascii="Times New Roman" w:hAnsi="Times New Roman" w:cs="Times New Roman"/>
                <w:bCs/>
                <w:sz w:val="28"/>
                <w:szCs w:val="28"/>
              </w:rPr>
              <w:t xml:space="preserve">ГБПОУ Республики </w:t>
            </w:r>
            <w:r w:rsidR="00793C29" w:rsidRPr="00A57329">
              <w:rPr>
                <w:rFonts w:ascii="Times New Roman" w:hAnsi="Times New Roman" w:cs="Times New Roman"/>
                <w:bCs/>
                <w:sz w:val="28"/>
                <w:szCs w:val="28"/>
              </w:rPr>
              <w:t>Мордовия «</w:t>
            </w:r>
            <w:r w:rsidRPr="00A57329">
              <w:rPr>
                <w:rFonts w:ascii="Times New Roman" w:hAnsi="Times New Roman" w:cs="Times New Roman"/>
                <w:bCs/>
                <w:sz w:val="28"/>
                <w:szCs w:val="28"/>
              </w:rPr>
              <w:t xml:space="preserve">Темниковский   </w:t>
            </w:r>
            <w:r w:rsidR="00793C29" w:rsidRPr="00A57329">
              <w:rPr>
                <w:rFonts w:ascii="Times New Roman" w:hAnsi="Times New Roman" w:cs="Times New Roman"/>
                <w:bCs/>
                <w:sz w:val="28"/>
                <w:szCs w:val="28"/>
              </w:rPr>
              <w:t>сельскохозяйственный колледж</w:t>
            </w:r>
            <w:r w:rsidRPr="00A57329">
              <w:rPr>
                <w:rFonts w:ascii="Times New Roman" w:hAnsi="Times New Roman" w:cs="Times New Roman"/>
                <w:bCs/>
                <w:sz w:val="28"/>
                <w:szCs w:val="28"/>
              </w:rPr>
              <w:t>»</w:t>
            </w:r>
            <w:r>
              <w:rPr>
                <w:rFonts w:ascii="Times New Roman" w:hAnsi="Times New Roman" w:cs="Times New Roman"/>
                <w:bCs/>
                <w:sz w:val="28"/>
                <w:szCs w:val="28"/>
              </w:rPr>
              <w:t xml:space="preserve"> (по согласованию);</w:t>
            </w:r>
          </w:p>
          <w:p w14:paraId="2A0E97A5" w14:textId="4128430C" w:rsidR="005E711C" w:rsidRDefault="005E711C" w:rsidP="00AB70BF">
            <w:pPr>
              <w:jc w:val="both"/>
              <w:rPr>
                <w:rFonts w:ascii="Times New Roman" w:hAnsi="Times New Roman" w:cs="Times New Roman"/>
                <w:bCs/>
                <w:sz w:val="28"/>
                <w:szCs w:val="28"/>
              </w:rPr>
            </w:pPr>
            <w:r w:rsidRPr="00D3032D">
              <w:rPr>
                <w:rFonts w:ascii="Times New Roman" w:hAnsi="Times New Roman" w:cs="Times New Roman"/>
                <w:bCs/>
                <w:sz w:val="28"/>
                <w:szCs w:val="28"/>
              </w:rPr>
              <w:t xml:space="preserve">ГБПОУ Республики Мордовия «Темниковский   </w:t>
            </w:r>
            <w:r w:rsidR="00793C29" w:rsidRPr="00D3032D">
              <w:rPr>
                <w:rFonts w:ascii="Times New Roman" w:hAnsi="Times New Roman" w:cs="Times New Roman"/>
                <w:bCs/>
                <w:sz w:val="28"/>
                <w:szCs w:val="28"/>
              </w:rPr>
              <w:t>медицинский колледж</w:t>
            </w:r>
            <w:r w:rsidRPr="00D3032D">
              <w:rPr>
                <w:rFonts w:ascii="Times New Roman" w:hAnsi="Times New Roman" w:cs="Times New Roman"/>
                <w:bCs/>
                <w:sz w:val="28"/>
                <w:szCs w:val="28"/>
              </w:rPr>
              <w:t>»</w:t>
            </w:r>
            <w:r>
              <w:rPr>
                <w:rFonts w:ascii="Times New Roman" w:hAnsi="Times New Roman" w:cs="Times New Roman"/>
                <w:bCs/>
                <w:sz w:val="28"/>
                <w:szCs w:val="28"/>
              </w:rPr>
              <w:t xml:space="preserve"> (по согласованию);</w:t>
            </w:r>
          </w:p>
          <w:p w14:paraId="0CDC6EB5" w14:textId="77777777" w:rsidR="005E711C" w:rsidRPr="00892471" w:rsidRDefault="005E711C" w:rsidP="00AB70BF">
            <w:pPr>
              <w:pStyle w:val="ConsPlusNormal"/>
              <w:rPr>
                <w:rFonts w:ascii="Times New Roman" w:hAnsi="Times New Roman" w:cs="Times New Roman"/>
                <w:sz w:val="28"/>
                <w:szCs w:val="28"/>
                <w:lang w:eastAsia="en-US"/>
              </w:rPr>
            </w:pPr>
            <w:r w:rsidRPr="006A79F9">
              <w:rPr>
                <w:rFonts w:ascii="Times New Roman" w:hAnsi="Times New Roman" w:cs="Times New Roman"/>
                <w:sz w:val="28"/>
                <w:szCs w:val="28"/>
              </w:rPr>
              <w:t>АНО</w:t>
            </w:r>
            <w:r>
              <w:rPr>
                <w:rFonts w:ascii="Times New Roman" w:hAnsi="Times New Roman" w:cs="Times New Roman"/>
                <w:sz w:val="28"/>
                <w:szCs w:val="28"/>
              </w:rPr>
              <w:t xml:space="preserve"> социального обслуживания граждан «Милосердие» (по согласованию).</w:t>
            </w:r>
          </w:p>
        </w:tc>
      </w:tr>
      <w:tr w:rsidR="00846BC4" w:rsidRPr="00E068D8" w14:paraId="473C609C" w14:textId="77777777" w:rsidTr="00E7260E">
        <w:trPr>
          <w:trHeight w:val="1092"/>
        </w:trPr>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A2C604" w14:textId="77777777" w:rsidR="00846BC4" w:rsidRPr="00062693" w:rsidRDefault="00846BC4" w:rsidP="00AB70BF">
            <w:pPr>
              <w:pStyle w:val="ConsPlusNormal"/>
              <w:rPr>
                <w:rFonts w:ascii="Times New Roman" w:hAnsi="Times New Roman" w:cs="Times New Roman"/>
                <w:sz w:val="28"/>
                <w:szCs w:val="28"/>
              </w:rPr>
            </w:pPr>
            <w:r>
              <w:rPr>
                <w:rFonts w:ascii="Times New Roman" w:hAnsi="Times New Roman" w:cs="Times New Roman"/>
                <w:sz w:val="28"/>
                <w:szCs w:val="28"/>
              </w:rPr>
              <w:t xml:space="preserve">Подпрограммы </w:t>
            </w:r>
            <w:r w:rsidRPr="00062693">
              <w:rPr>
                <w:rFonts w:ascii="Times New Roman" w:hAnsi="Times New Roman" w:cs="Times New Roman"/>
                <w:sz w:val="28"/>
                <w:szCs w:val="28"/>
              </w:rPr>
              <w:t>муниципальной программы</w:t>
            </w:r>
          </w:p>
        </w:tc>
        <w:tc>
          <w:tcPr>
            <w:tcW w:w="76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93554D" w14:textId="77777777" w:rsidR="00846BC4" w:rsidRPr="00892471" w:rsidRDefault="00846BC4" w:rsidP="00AB70BF">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отсутствуют</w:t>
            </w:r>
          </w:p>
        </w:tc>
      </w:tr>
      <w:tr w:rsidR="00846BC4" w:rsidRPr="00E068D8" w14:paraId="6BB222D1" w14:textId="77777777" w:rsidTr="00E7260E">
        <w:trPr>
          <w:trHeight w:val="516"/>
        </w:trPr>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532167" w14:textId="28538F93" w:rsidR="00846BC4" w:rsidRPr="00652FD2" w:rsidRDefault="00846BC4" w:rsidP="00AB70BF">
            <w:pPr>
              <w:jc w:val="both"/>
              <w:rPr>
                <w:rFonts w:ascii="Times New Roman" w:hAnsi="Times New Roman" w:cs="Times New Roman"/>
                <w:sz w:val="28"/>
                <w:szCs w:val="28"/>
              </w:rPr>
            </w:pPr>
            <w:r w:rsidRPr="00652FD2">
              <w:rPr>
                <w:rFonts w:ascii="Times New Roman" w:hAnsi="Times New Roman" w:cs="Times New Roman"/>
                <w:sz w:val="28"/>
                <w:szCs w:val="28"/>
              </w:rPr>
              <w:t>Цел</w:t>
            </w:r>
            <w:r>
              <w:rPr>
                <w:rFonts w:ascii="Times New Roman" w:hAnsi="Times New Roman" w:cs="Times New Roman"/>
                <w:sz w:val="28"/>
                <w:szCs w:val="28"/>
              </w:rPr>
              <w:t xml:space="preserve">и </w:t>
            </w:r>
            <w:r w:rsidR="00793C29">
              <w:rPr>
                <w:rFonts w:ascii="Times New Roman" w:hAnsi="Times New Roman" w:cs="Times New Roman"/>
                <w:sz w:val="28"/>
                <w:szCs w:val="28"/>
              </w:rPr>
              <w:t xml:space="preserve">муниципальной </w:t>
            </w:r>
            <w:r w:rsidR="00793C29" w:rsidRPr="00652FD2">
              <w:rPr>
                <w:rFonts w:ascii="Times New Roman" w:hAnsi="Times New Roman" w:cs="Times New Roman"/>
                <w:sz w:val="28"/>
                <w:szCs w:val="28"/>
              </w:rPr>
              <w:t>программы</w:t>
            </w:r>
          </w:p>
        </w:tc>
        <w:tc>
          <w:tcPr>
            <w:tcW w:w="76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35595C" w14:textId="77777777" w:rsidR="00846BC4" w:rsidRPr="00014B88" w:rsidRDefault="00846BC4" w:rsidP="00AB70BF">
            <w:pPr>
              <w:rPr>
                <w:rFonts w:ascii="Times New Roman" w:hAnsi="Times New Roman"/>
                <w:sz w:val="28"/>
                <w:szCs w:val="28"/>
                <w:lang w:eastAsia="en-US"/>
              </w:rPr>
            </w:pPr>
            <w:r>
              <w:rPr>
                <w:rFonts w:ascii="Times New Roman" w:hAnsi="Times New Roman" w:cs="Times New Roman"/>
                <w:sz w:val="28"/>
                <w:szCs w:val="28"/>
              </w:rPr>
              <w:t>Снижение смертности трудоспособного населения Темниковского муниципального района за счет о</w:t>
            </w:r>
            <w:r w:rsidRPr="00F31D11">
              <w:rPr>
                <w:rFonts w:ascii="Times New Roman" w:hAnsi="Times New Roman" w:cs="Times New Roman"/>
                <w:sz w:val="28"/>
                <w:szCs w:val="28"/>
              </w:rPr>
              <w:t>беспечени</w:t>
            </w:r>
            <w:r>
              <w:rPr>
                <w:rFonts w:ascii="Times New Roman" w:hAnsi="Times New Roman" w:cs="Times New Roman"/>
                <w:sz w:val="28"/>
                <w:szCs w:val="28"/>
              </w:rPr>
              <w:t>я</w:t>
            </w:r>
            <w:r w:rsidRPr="00F31D11">
              <w:rPr>
                <w:rFonts w:ascii="Times New Roman" w:hAnsi="Times New Roman" w:cs="Times New Roman"/>
                <w:sz w:val="28"/>
                <w:szCs w:val="28"/>
              </w:rPr>
              <w:t xml:space="preserve"> увеличения доли граждан, ведущих здоровый образ жизни</w:t>
            </w:r>
            <w:r>
              <w:rPr>
                <w:rFonts w:ascii="Times New Roman" w:hAnsi="Times New Roman" w:cs="Times New Roman"/>
                <w:sz w:val="28"/>
                <w:szCs w:val="28"/>
              </w:rPr>
              <w:t xml:space="preserve"> и</w:t>
            </w:r>
            <w:r w:rsidRPr="00F31D11">
              <w:rPr>
                <w:rFonts w:ascii="Times New Roman" w:hAnsi="Times New Roman" w:cs="Times New Roman"/>
                <w:sz w:val="28"/>
                <w:szCs w:val="28"/>
              </w:rPr>
              <w:t xml:space="preserve"> формирования среды, способствующей ведению гражданами здорового образа жизни, включая здоровое питание, защиту от </w:t>
            </w:r>
            <w:r w:rsidRPr="00F31D11">
              <w:rPr>
                <w:rFonts w:ascii="Times New Roman" w:hAnsi="Times New Roman" w:cs="Times New Roman"/>
                <w:sz w:val="28"/>
                <w:szCs w:val="28"/>
              </w:rPr>
              <w:lastRenderedPageBreak/>
              <w:t>табачного дыма, снижение потребления алкоголя; а также за счет мотивирования граждан к ведению здорового образа жизни посредством информационно-коммуникационной кампании</w:t>
            </w:r>
            <w:r>
              <w:rPr>
                <w:rFonts w:ascii="Times New Roman" w:hAnsi="Times New Roman" w:cs="Times New Roman"/>
                <w:sz w:val="28"/>
                <w:szCs w:val="28"/>
              </w:rPr>
              <w:t>.</w:t>
            </w:r>
          </w:p>
        </w:tc>
      </w:tr>
      <w:tr w:rsidR="00846BC4" w:rsidRPr="00E068D8" w14:paraId="30D15948" w14:textId="77777777" w:rsidTr="00E7260E">
        <w:trPr>
          <w:trHeight w:val="516"/>
        </w:trPr>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EEAAA2" w14:textId="77777777" w:rsidR="00846BC4" w:rsidRPr="00652FD2" w:rsidRDefault="00846BC4" w:rsidP="00AB70BF">
            <w:pPr>
              <w:jc w:val="both"/>
              <w:rPr>
                <w:rFonts w:ascii="Times New Roman" w:hAnsi="Times New Roman" w:cs="Times New Roman"/>
                <w:sz w:val="28"/>
                <w:szCs w:val="28"/>
              </w:rPr>
            </w:pPr>
            <w:r w:rsidRPr="00652FD2">
              <w:rPr>
                <w:rFonts w:ascii="Times New Roman" w:hAnsi="Times New Roman" w:cs="Times New Roman"/>
                <w:sz w:val="28"/>
                <w:szCs w:val="28"/>
              </w:rPr>
              <w:lastRenderedPageBreak/>
              <w:t xml:space="preserve">Задачи </w:t>
            </w:r>
            <w:r>
              <w:rPr>
                <w:rFonts w:ascii="Times New Roman" w:hAnsi="Times New Roman" w:cs="Times New Roman"/>
                <w:sz w:val="28"/>
                <w:szCs w:val="28"/>
              </w:rPr>
              <w:t>муниципальной п</w:t>
            </w:r>
            <w:r w:rsidRPr="00652FD2">
              <w:rPr>
                <w:rFonts w:ascii="Times New Roman" w:hAnsi="Times New Roman" w:cs="Times New Roman"/>
                <w:sz w:val="28"/>
                <w:szCs w:val="28"/>
              </w:rPr>
              <w:t>рограммы</w:t>
            </w:r>
          </w:p>
        </w:tc>
        <w:tc>
          <w:tcPr>
            <w:tcW w:w="76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14C251" w14:textId="77777777" w:rsidR="00846BC4" w:rsidRDefault="00846BC4" w:rsidP="00AB70BF">
            <w:pPr>
              <w:rPr>
                <w:rFonts w:ascii="Times New Roman" w:hAnsi="Times New Roman" w:cs="Times New Roman"/>
                <w:sz w:val="28"/>
                <w:szCs w:val="28"/>
              </w:rPr>
            </w:pPr>
            <w:r>
              <w:rPr>
                <w:rFonts w:ascii="Times New Roman" w:hAnsi="Times New Roman" w:cs="Times New Roman"/>
                <w:sz w:val="28"/>
                <w:szCs w:val="28"/>
              </w:rPr>
              <w:t>1</w:t>
            </w:r>
            <w:r w:rsidRPr="00652FD2">
              <w:rPr>
                <w:rFonts w:ascii="Times New Roman" w:hAnsi="Times New Roman" w:cs="Times New Roman"/>
                <w:sz w:val="28"/>
                <w:szCs w:val="28"/>
              </w:rPr>
              <w:t>. Формирование среды, способствующей ведению гражданами здорового образа жизни, включая здоровое питание, защиту от табачного дыма, снижение потребления алкоголя.</w:t>
            </w:r>
          </w:p>
          <w:p w14:paraId="7D6FA9D7" w14:textId="77777777" w:rsidR="00846BC4" w:rsidRDefault="00846BC4" w:rsidP="00AB70BF">
            <w:pPr>
              <w:rPr>
                <w:rFonts w:ascii="Times New Roman" w:hAnsi="Times New Roman" w:cs="Times New Roman"/>
                <w:sz w:val="28"/>
                <w:szCs w:val="28"/>
              </w:rPr>
            </w:pPr>
            <w:r>
              <w:rPr>
                <w:rFonts w:ascii="Times New Roman" w:hAnsi="Times New Roman" w:cs="Times New Roman"/>
                <w:sz w:val="28"/>
                <w:szCs w:val="28"/>
              </w:rPr>
              <w:t>2</w:t>
            </w:r>
            <w:r w:rsidRPr="00652FD2">
              <w:rPr>
                <w:rFonts w:ascii="Times New Roman" w:hAnsi="Times New Roman" w:cs="Times New Roman"/>
                <w:sz w:val="28"/>
                <w:szCs w:val="28"/>
              </w:rPr>
              <w:t>. Мотивирование граждан к ведению здорового 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w:t>
            </w:r>
            <w:r>
              <w:rPr>
                <w:rFonts w:ascii="Times New Roman" w:hAnsi="Times New Roman" w:cs="Times New Roman"/>
                <w:sz w:val="28"/>
                <w:szCs w:val="28"/>
              </w:rPr>
              <w:t>.</w:t>
            </w:r>
          </w:p>
          <w:p w14:paraId="3FD3863B" w14:textId="77777777" w:rsidR="00846BC4" w:rsidRPr="00916575" w:rsidRDefault="00846BC4" w:rsidP="00AB70BF">
            <w:pPr>
              <w:rPr>
                <w:rFonts w:ascii="Times New Roman" w:hAnsi="Times New Roman" w:cs="Times New Roman"/>
                <w:i/>
                <w:sz w:val="28"/>
                <w:szCs w:val="28"/>
                <w:highlight w:val="yellow"/>
              </w:rPr>
            </w:pPr>
            <w:r>
              <w:rPr>
                <w:rFonts w:ascii="Times New Roman" w:hAnsi="Times New Roman" w:cs="Times New Roman"/>
                <w:sz w:val="28"/>
                <w:szCs w:val="28"/>
              </w:rPr>
              <w:t xml:space="preserve">3. </w:t>
            </w:r>
            <w:r w:rsidRPr="00014B88">
              <w:rPr>
                <w:rFonts w:ascii="Times New Roman" w:hAnsi="Times New Roman"/>
                <w:sz w:val="28"/>
                <w:szCs w:val="28"/>
                <w:lang w:eastAsia="en-US"/>
              </w:rPr>
              <w:t>Увеличение охвата населения профилактическими мероприятиями, направленными на снижение распространенности неинфекционных и инфекционных заболеваний, а также увеличение доли населения, ведущего здоровый образ жизни</w:t>
            </w:r>
            <w:r>
              <w:rPr>
                <w:rFonts w:ascii="Times New Roman" w:hAnsi="Times New Roman"/>
                <w:sz w:val="28"/>
                <w:szCs w:val="28"/>
                <w:lang w:eastAsia="en-US"/>
              </w:rPr>
              <w:t>.</w:t>
            </w:r>
          </w:p>
        </w:tc>
      </w:tr>
      <w:tr w:rsidR="00846BC4" w:rsidRPr="00E068D8" w14:paraId="5E9029B9" w14:textId="77777777" w:rsidTr="00E7260E">
        <w:trPr>
          <w:trHeight w:val="516"/>
        </w:trPr>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5ADC72" w14:textId="77777777" w:rsidR="00846BC4" w:rsidRPr="002435D4" w:rsidRDefault="00846BC4" w:rsidP="00AB70BF">
            <w:pPr>
              <w:pStyle w:val="ConsPlusNormal"/>
              <w:rPr>
                <w:rFonts w:ascii="Times New Roman" w:hAnsi="Times New Roman" w:cs="Times New Roman"/>
                <w:sz w:val="28"/>
                <w:szCs w:val="28"/>
              </w:rPr>
            </w:pPr>
            <w:r w:rsidRPr="00652FD2">
              <w:rPr>
                <w:rFonts w:ascii="Times New Roman" w:eastAsia="Times New Roman" w:hAnsi="Times New Roman" w:cs="Times New Roman"/>
                <w:sz w:val="28"/>
                <w:szCs w:val="28"/>
              </w:rPr>
              <w:t xml:space="preserve">Целевые индикаторы </w:t>
            </w:r>
            <w:r>
              <w:rPr>
                <w:rFonts w:ascii="Times New Roman" w:eastAsia="Times New Roman" w:hAnsi="Times New Roman" w:cs="Times New Roman"/>
                <w:sz w:val="28"/>
                <w:szCs w:val="28"/>
              </w:rPr>
              <w:t xml:space="preserve">(показатели) </w:t>
            </w:r>
            <w:r w:rsidRPr="00652FD2">
              <w:rPr>
                <w:rFonts w:ascii="Times New Roman" w:eastAsia="Times New Roman" w:hAnsi="Times New Roman" w:cs="Times New Roman"/>
                <w:sz w:val="28"/>
                <w:szCs w:val="28"/>
              </w:rPr>
              <w:t xml:space="preserve">реализации </w:t>
            </w:r>
            <w:r w:rsidR="000F6189">
              <w:rPr>
                <w:rFonts w:ascii="Times New Roman" w:eastAsia="Times New Roman" w:hAnsi="Times New Roman" w:cs="Times New Roman"/>
                <w:sz w:val="28"/>
                <w:szCs w:val="28"/>
              </w:rPr>
              <w:t xml:space="preserve">муниципальной </w:t>
            </w:r>
            <w:r>
              <w:rPr>
                <w:rFonts w:ascii="Times New Roman" w:eastAsia="Times New Roman" w:hAnsi="Times New Roman" w:cs="Times New Roman"/>
                <w:sz w:val="28"/>
                <w:szCs w:val="28"/>
              </w:rPr>
              <w:t>п</w:t>
            </w:r>
            <w:r w:rsidRPr="00652FD2">
              <w:rPr>
                <w:rFonts w:ascii="Times New Roman" w:eastAsia="Times New Roman" w:hAnsi="Times New Roman" w:cs="Times New Roman"/>
                <w:sz w:val="28"/>
                <w:szCs w:val="28"/>
              </w:rPr>
              <w:t>рограммы</w:t>
            </w:r>
          </w:p>
        </w:tc>
        <w:tc>
          <w:tcPr>
            <w:tcW w:w="76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8BB7C0" w14:textId="5BF380AE" w:rsidR="00846BC4" w:rsidRPr="003B2FEA" w:rsidRDefault="00846BC4" w:rsidP="00AB70BF">
            <w:pPr>
              <w:pStyle w:val="ConsPlusNormal"/>
              <w:jc w:val="both"/>
              <w:rPr>
                <w:color w:val="000000" w:themeColor="text1"/>
              </w:rPr>
            </w:pPr>
            <w:r>
              <w:rPr>
                <w:rFonts w:ascii="Times New Roman" w:hAnsi="Times New Roman" w:cs="Times New Roman"/>
                <w:sz w:val="28"/>
                <w:szCs w:val="28"/>
              </w:rPr>
              <w:t>- с</w:t>
            </w:r>
            <w:r w:rsidRPr="00AD7724">
              <w:rPr>
                <w:rFonts w:ascii="Times New Roman" w:hAnsi="Times New Roman" w:cs="Times New Roman"/>
                <w:sz w:val="28"/>
                <w:szCs w:val="28"/>
              </w:rPr>
              <w:t>мертность мужчин в возрасте 16-59 лет (на 1</w:t>
            </w:r>
            <w:r>
              <w:rPr>
                <w:rFonts w:ascii="Times New Roman" w:hAnsi="Times New Roman" w:cs="Times New Roman"/>
                <w:sz w:val="28"/>
                <w:szCs w:val="28"/>
              </w:rPr>
              <w:t>0</w:t>
            </w:r>
            <w:r w:rsidR="0006287F">
              <w:rPr>
                <w:rFonts w:ascii="Times New Roman" w:hAnsi="Times New Roman" w:cs="Times New Roman"/>
                <w:sz w:val="28"/>
                <w:szCs w:val="28"/>
              </w:rPr>
              <w:t>0</w:t>
            </w:r>
            <w:r w:rsidR="00C86340">
              <w:rPr>
                <w:rFonts w:ascii="Times New Roman" w:hAnsi="Times New Roman" w:cs="Times New Roman"/>
                <w:sz w:val="28"/>
                <w:szCs w:val="28"/>
              </w:rPr>
              <w:t xml:space="preserve"> тыс.</w:t>
            </w:r>
            <w:r w:rsidRPr="00AD7724">
              <w:rPr>
                <w:rFonts w:ascii="Times New Roman" w:hAnsi="Times New Roman" w:cs="Times New Roman"/>
                <w:sz w:val="28"/>
                <w:szCs w:val="28"/>
              </w:rPr>
              <w:t xml:space="preserve"> населения</w:t>
            </w:r>
            <w:r w:rsidRPr="00433000">
              <w:rPr>
                <w:color w:val="000000" w:themeColor="text1"/>
              </w:rPr>
              <w:t>)</w:t>
            </w:r>
            <w:r w:rsidRPr="003B2FEA">
              <w:rPr>
                <w:rFonts w:ascii="Times New Roman" w:hAnsi="Times New Roman" w:cs="Times New Roman"/>
                <w:color w:val="000000" w:themeColor="text1"/>
                <w:sz w:val="28"/>
                <w:szCs w:val="28"/>
              </w:rPr>
              <w:t>;</w:t>
            </w:r>
          </w:p>
          <w:p w14:paraId="4214F354" w14:textId="61498155" w:rsidR="00846BC4" w:rsidRPr="003B2FEA" w:rsidRDefault="00846BC4" w:rsidP="00AB70BF">
            <w:pPr>
              <w:pStyle w:val="ConsPlusNormal"/>
              <w:jc w:val="both"/>
              <w:rPr>
                <w:rFonts w:ascii="Times New Roman" w:hAnsi="Times New Roman" w:cs="Times New Roman"/>
                <w:sz w:val="28"/>
                <w:szCs w:val="28"/>
              </w:rPr>
            </w:pPr>
            <w:r w:rsidRPr="003B2FEA">
              <w:rPr>
                <w:rFonts w:ascii="Times New Roman" w:hAnsi="Times New Roman" w:cs="Times New Roman"/>
                <w:sz w:val="28"/>
                <w:szCs w:val="28"/>
              </w:rPr>
              <w:t xml:space="preserve">- </w:t>
            </w:r>
            <w:r w:rsidRPr="00E82C84">
              <w:rPr>
                <w:rFonts w:ascii="Times New Roman" w:eastAsia="Arial Unicode MS" w:hAnsi="Times New Roman" w:cs="Times New Roman"/>
                <w:sz w:val="28"/>
                <w:szCs w:val="28"/>
                <w:u w:color="000000"/>
              </w:rPr>
              <w:t>смертность ж</w:t>
            </w:r>
            <w:r>
              <w:rPr>
                <w:rFonts w:ascii="Times New Roman" w:eastAsia="Arial Unicode MS" w:hAnsi="Times New Roman" w:cs="Times New Roman"/>
                <w:sz w:val="28"/>
                <w:szCs w:val="28"/>
                <w:u w:color="000000"/>
              </w:rPr>
              <w:t>енщин</w:t>
            </w:r>
            <w:r w:rsidRPr="00E82C84">
              <w:rPr>
                <w:rFonts w:ascii="Times New Roman" w:eastAsia="Arial Unicode MS" w:hAnsi="Times New Roman" w:cs="Times New Roman"/>
                <w:sz w:val="28"/>
                <w:szCs w:val="28"/>
                <w:u w:color="000000"/>
              </w:rPr>
              <w:t xml:space="preserve"> </w:t>
            </w:r>
            <w:r>
              <w:rPr>
                <w:rFonts w:ascii="Times New Roman" w:eastAsia="Arial Unicode MS" w:hAnsi="Times New Roman" w:cs="Times New Roman"/>
                <w:sz w:val="28"/>
                <w:szCs w:val="28"/>
                <w:u w:color="000000"/>
              </w:rPr>
              <w:t>в</w:t>
            </w:r>
            <w:r w:rsidRPr="00E82C84">
              <w:rPr>
                <w:rFonts w:ascii="Times New Roman" w:eastAsia="Arial Unicode MS" w:hAnsi="Times New Roman" w:cs="Times New Roman"/>
                <w:sz w:val="28"/>
                <w:szCs w:val="28"/>
                <w:u w:color="000000"/>
              </w:rPr>
              <w:t xml:space="preserve"> возраст</w:t>
            </w:r>
            <w:r>
              <w:rPr>
                <w:rFonts w:ascii="Times New Roman" w:eastAsia="Arial Unicode MS" w:hAnsi="Times New Roman" w:cs="Times New Roman"/>
                <w:sz w:val="28"/>
                <w:szCs w:val="28"/>
                <w:u w:color="000000"/>
              </w:rPr>
              <w:t>е</w:t>
            </w:r>
            <w:r w:rsidRPr="00E82C84">
              <w:rPr>
                <w:rFonts w:ascii="Times New Roman" w:eastAsia="Arial Unicode MS" w:hAnsi="Times New Roman" w:cs="Times New Roman"/>
                <w:sz w:val="28"/>
                <w:szCs w:val="28"/>
                <w:u w:color="000000"/>
              </w:rPr>
              <w:t xml:space="preserve"> </w:t>
            </w:r>
            <w:r>
              <w:rPr>
                <w:rFonts w:ascii="Times New Roman" w:eastAsia="Arial Unicode MS" w:hAnsi="Times New Roman" w:cs="Times New Roman"/>
                <w:sz w:val="28"/>
                <w:szCs w:val="28"/>
                <w:u w:color="000000"/>
              </w:rPr>
              <w:t xml:space="preserve">16-54 лет </w:t>
            </w:r>
            <w:r w:rsidRPr="00E82C84">
              <w:rPr>
                <w:rFonts w:ascii="Times New Roman" w:eastAsia="Arial Unicode MS" w:hAnsi="Times New Roman" w:cs="Times New Roman"/>
                <w:sz w:val="28"/>
                <w:szCs w:val="28"/>
                <w:u w:color="000000"/>
              </w:rPr>
              <w:t>(на 10</w:t>
            </w:r>
            <w:r w:rsidR="0006287F">
              <w:rPr>
                <w:rFonts w:ascii="Times New Roman" w:eastAsia="Arial Unicode MS" w:hAnsi="Times New Roman" w:cs="Times New Roman"/>
                <w:sz w:val="28"/>
                <w:szCs w:val="28"/>
                <w:u w:color="000000"/>
              </w:rPr>
              <w:t>0</w:t>
            </w:r>
            <w:r w:rsidR="00C86340">
              <w:rPr>
                <w:rFonts w:ascii="Times New Roman" w:eastAsia="Arial Unicode MS" w:hAnsi="Times New Roman" w:cs="Times New Roman"/>
                <w:sz w:val="28"/>
                <w:szCs w:val="28"/>
                <w:u w:color="000000"/>
              </w:rPr>
              <w:t xml:space="preserve"> тыс.</w:t>
            </w:r>
            <w:r w:rsidRPr="00E82C84">
              <w:rPr>
                <w:rFonts w:ascii="Times New Roman" w:eastAsia="Arial Unicode MS" w:hAnsi="Times New Roman" w:cs="Times New Roman"/>
                <w:sz w:val="28"/>
                <w:szCs w:val="28"/>
                <w:u w:color="000000"/>
              </w:rPr>
              <w:t xml:space="preserve"> населения)</w:t>
            </w:r>
            <w:r w:rsidRPr="003B2FEA">
              <w:rPr>
                <w:rFonts w:ascii="Times New Roman" w:eastAsia="Arial Unicode MS" w:hAnsi="Times New Roman" w:cs="Times New Roman"/>
                <w:sz w:val="28"/>
                <w:szCs w:val="28"/>
                <w:u w:color="000000"/>
              </w:rPr>
              <w:t>;</w:t>
            </w:r>
          </w:p>
          <w:p w14:paraId="38C7A84B" w14:textId="0845E12D" w:rsidR="00846BC4" w:rsidRPr="003B2FEA" w:rsidRDefault="00846BC4" w:rsidP="00665EBC">
            <w:pPr>
              <w:pStyle w:val="ConsPlusNormal"/>
              <w:jc w:val="both"/>
              <w:rPr>
                <w:rFonts w:ascii="Times New Roman" w:hAnsi="Times New Roman" w:cs="Times New Roman"/>
                <w:sz w:val="28"/>
                <w:szCs w:val="28"/>
              </w:rPr>
            </w:pPr>
            <w:r w:rsidRPr="003B2FEA">
              <w:rPr>
                <w:rFonts w:ascii="Times New Roman" w:hAnsi="Times New Roman" w:cs="Times New Roman"/>
                <w:sz w:val="28"/>
                <w:szCs w:val="28"/>
              </w:rPr>
              <w:t xml:space="preserve">- </w:t>
            </w:r>
            <w:r>
              <w:rPr>
                <w:rFonts w:ascii="Times New Roman" w:eastAsia="Arial Unicode MS" w:hAnsi="Times New Roman" w:cs="Times New Roman"/>
                <w:sz w:val="28"/>
                <w:szCs w:val="28"/>
                <w:u w:color="000000"/>
              </w:rPr>
              <w:t>о</w:t>
            </w:r>
            <w:r w:rsidRPr="00E82C84">
              <w:rPr>
                <w:rFonts w:ascii="Times New Roman" w:eastAsia="Arial Unicode MS" w:hAnsi="Times New Roman" w:cs="Times New Roman"/>
                <w:sz w:val="28"/>
                <w:szCs w:val="28"/>
                <w:u w:color="000000"/>
              </w:rPr>
              <w:t xml:space="preserve">бращаемость в медицинские организации по </w:t>
            </w:r>
            <w:r w:rsidR="00F87AB1" w:rsidRPr="00E82C84">
              <w:rPr>
                <w:rFonts w:ascii="Times New Roman" w:eastAsia="Arial Unicode MS" w:hAnsi="Times New Roman" w:cs="Times New Roman"/>
                <w:sz w:val="28"/>
                <w:szCs w:val="28"/>
                <w:u w:color="000000"/>
              </w:rPr>
              <w:t>вопросам здорового</w:t>
            </w:r>
            <w:r w:rsidRPr="00E82C84">
              <w:rPr>
                <w:rFonts w:ascii="Times New Roman" w:eastAsia="Arial Unicode MS" w:hAnsi="Times New Roman" w:cs="Times New Roman"/>
                <w:sz w:val="28"/>
                <w:szCs w:val="28"/>
                <w:u w:color="000000"/>
              </w:rPr>
              <w:t xml:space="preserve"> образа жизни (человек)</w:t>
            </w:r>
            <w:r w:rsidR="00665EBC">
              <w:rPr>
                <w:rFonts w:ascii="Times New Roman" w:eastAsia="Arial Unicode MS" w:hAnsi="Times New Roman" w:cs="Times New Roman"/>
                <w:sz w:val="28"/>
                <w:szCs w:val="28"/>
                <w:u w:color="000000"/>
              </w:rPr>
              <w:t>.</w:t>
            </w:r>
          </w:p>
        </w:tc>
      </w:tr>
      <w:tr w:rsidR="00846BC4" w:rsidRPr="00E068D8" w14:paraId="42BD83D3" w14:textId="77777777" w:rsidTr="00E7260E">
        <w:trPr>
          <w:trHeight w:val="516"/>
        </w:trPr>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9D8E4C" w14:textId="47EC129C" w:rsidR="00846BC4" w:rsidRPr="00846BC4" w:rsidRDefault="00F87AB1" w:rsidP="00AB70BF">
            <w:pPr>
              <w:pStyle w:val="ConsPlusNormal"/>
              <w:rPr>
                <w:rFonts w:ascii="Times New Roman" w:eastAsia="Times New Roman" w:hAnsi="Times New Roman" w:cs="Times New Roman"/>
                <w:sz w:val="28"/>
                <w:szCs w:val="28"/>
              </w:rPr>
            </w:pPr>
            <w:r w:rsidRPr="00846BC4">
              <w:rPr>
                <w:rFonts w:ascii="Times New Roman" w:hAnsi="Times New Roman" w:cs="Times New Roman"/>
                <w:sz w:val="28"/>
                <w:szCs w:val="28"/>
              </w:rPr>
              <w:t>Этапы и</w:t>
            </w:r>
            <w:r w:rsidR="00846BC4" w:rsidRPr="00846BC4">
              <w:rPr>
                <w:rFonts w:ascii="Times New Roman" w:hAnsi="Times New Roman" w:cs="Times New Roman"/>
                <w:sz w:val="28"/>
                <w:szCs w:val="28"/>
              </w:rPr>
              <w:t xml:space="preserve"> сроки реализации муниципальной программы</w:t>
            </w:r>
          </w:p>
        </w:tc>
        <w:tc>
          <w:tcPr>
            <w:tcW w:w="76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68EF9F" w14:textId="1B89EB3E" w:rsidR="00846BC4" w:rsidRPr="00B90105" w:rsidRDefault="00846BC4" w:rsidP="009711AB">
            <w:pPr>
              <w:pStyle w:val="ab"/>
              <w:spacing w:before="0" w:beforeAutospacing="0" w:after="0"/>
              <w:ind w:firstLine="34"/>
              <w:jc w:val="both"/>
              <w:rPr>
                <w:color w:val="000000"/>
                <w:sz w:val="28"/>
                <w:szCs w:val="28"/>
              </w:rPr>
            </w:pPr>
            <w:r>
              <w:rPr>
                <w:color w:val="000000"/>
                <w:sz w:val="28"/>
                <w:szCs w:val="28"/>
              </w:rPr>
              <w:t>202</w:t>
            </w:r>
            <w:r w:rsidR="0006287F">
              <w:rPr>
                <w:color w:val="000000"/>
                <w:sz w:val="28"/>
                <w:szCs w:val="28"/>
              </w:rPr>
              <w:t>4</w:t>
            </w:r>
            <w:r>
              <w:rPr>
                <w:color w:val="000000"/>
                <w:sz w:val="28"/>
                <w:szCs w:val="28"/>
              </w:rPr>
              <w:t>-20</w:t>
            </w:r>
            <w:r w:rsidR="0006287F">
              <w:rPr>
                <w:color w:val="000000"/>
                <w:sz w:val="28"/>
                <w:szCs w:val="28"/>
              </w:rPr>
              <w:t>30</w:t>
            </w:r>
            <w:r>
              <w:rPr>
                <w:color w:val="000000"/>
                <w:sz w:val="28"/>
                <w:szCs w:val="28"/>
              </w:rPr>
              <w:t>г</w:t>
            </w:r>
            <w:r w:rsidR="00B93EC1">
              <w:rPr>
                <w:color w:val="000000"/>
                <w:sz w:val="28"/>
                <w:szCs w:val="28"/>
              </w:rPr>
              <w:t>оды</w:t>
            </w:r>
          </w:p>
        </w:tc>
      </w:tr>
      <w:tr w:rsidR="00846BC4" w:rsidRPr="00E068D8" w14:paraId="4116CF4C" w14:textId="77777777" w:rsidTr="00E7260E">
        <w:trPr>
          <w:trHeight w:val="314"/>
        </w:trPr>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77000E" w14:textId="77777777" w:rsidR="00846BC4" w:rsidRPr="00B90105" w:rsidRDefault="00846BC4" w:rsidP="00AB70BF">
            <w:pPr>
              <w:pStyle w:val="ConsPlusNormal"/>
              <w:rPr>
                <w:rFonts w:ascii="Times New Roman" w:hAnsi="Times New Roman" w:cs="Times New Roman"/>
                <w:b/>
                <w:sz w:val="28"/>
                <w:szCs w:val="28"/>
              </w:rPr>
            </w:pPr>
            <w:r>
              <w:rPr>
                <w:rFonts w:ascii="Times New Roman" w:eastAsia="Times New Roman" w:hAnsi="Times New Roman" w:cs="Times New Roman"/>
                <w:sz w:val="28"/>
                <w:szCs w:val="28"/>
              </w:rPr>
              <w:t>Ресурсное обеспечение муниципальной</w:t>
            </w:r>
            <w:r w:rsidRPr="00986DB1">
              <w:rPr>
                <w:rFonts w:ascii="Times New Roman" w:eastAsia="Times New Roman" w:hAnsi="Times New Roman" w:cs="Times New Roman"/>
                <w:sz w:val="28"/>
                <w:szCs w:val="28"/>
              </w:rPr>
              <w:t xml:space="preserve"> программы</w:t>
            </w:r>
          </w:p>
        </w:tc>
        <w:tc>
          <w:tcPr>
            <w:tcW w:w="76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4A0117" w14:textId="77777777" w:rsidR="00846BC4" w:rsidRPr="00617C33" w:rsidRDefault="00846BC4" w:rsidP="00AB70BF">
            <w:pPr>
              <w:pStyle w:val="ab"/>
              <w:spacing w:before="0" w:beforeAutospacing="0" w:after="0"/>
              <w:ind w:firstLine="34"/>
              <w:jc w:val="both"/>
              <w:rPr>
                <w:i/>
                <w:sz w:val="28"/>
                <w:szCs w:val="28"/>
              </w:rPr>
            </w:pPr>
            <w:r w:rsidRPr="00B90105">
              <w:rPr>
                <w:color w:val="000000"/>
                <w:sz w:val="28"/>
                <w:szCs w:val="28"/>
              </w:rPr>
              <w:t xml:space="preserve">Реализация муниципальной программы       осуществляется за счет средств бюджета </w:t>
            </w:r>
            <w:r>
              <w:rPr>
                <w:color w:val="000000"/>
                <w:sz w:val="28"/>
                <w:szCs w:val="28"/>
              </w:rPr>
              <w:t>муниципального района</w:t>
            </w:r>
            <w:r w:rsidR="00507DAE">
              <w:rPr>
                <w:color w:val="000000"/>
                <w:sz w:val="28"/>
                <w:szCs w:val="28"/>
              </w:rPr>
              <w:t>.</w:t>
            </w:r>
            <w:r w:rsidRPr="00B90105">
              <w:rPr>
                <w:color w:val="000000"/>
                <w:sz w:val="28"/>
                <w:szCs w:val="28"/>
              </w:rPr>
              <w:t xml:space="preserve"> </w:t>
            </w:r>
          </w:p>
          <w:p w14:paraId="75188753" w14:textId="7D04F2D4" w:rsidR="00846BC4" w:rsidRPr="00B90105" w:rsidRDefault="00846BC4" w:rsidP="00AB70BF">
            <w:pPr>
              <w:pStyle w:val="ab"/>
              <w:spacing w:before="0" w:beforeAutospacing="0" w:after="0"/>
              <w:jc w:val="both"/>
              <w:rPr>
                <w:sz w:val="28"/>
                <w:szCs w:val="28"/>
              </w:rPr>
            </w:pPr>
            <w:r w:rsidRPr="00B90105">
              <w:rPr>
                <w:color w:val="000000"/>
                <w:sz w:val="28"/>
                <w:szCs w:val="28"/>
              </w:rPr>
              <w:t xml:space="preserve">Объем финансирования мероприятий, определенных муниципальной </w:t>
            </w:r>
            <w:r w:rsidRPr="00B90105">
              <w:rPr>
                <w:sz w:val="28"/>
                <w:szCs w:val="28"/>
              </w:rPr>
              <w:t xml:space="preserve">программой, составляет </w:t>
            </w:r>
            <w:r w:rsidR="000A43A6">
              <w:rPr>
                <w:sz w:val="28"/>
                <w:szCs w:val="28"/>
              </w:rPr>
              <w:t>–</w:t>
            </w:r>
            <w:r w:rsidRPr="00B90105">
              <w:rPr>
                <w:sz w:val="28"/>
                <w:szCs w:val="28"/>
              </w:rPr>
              <w:t xml:space="preserve"> </w:t>
            </w:r>
            <w:r w:rsidR="00B634E3">
              <w:rPr>
                <w:sz w:val="28"/>
                <w:szCs w:val="28"/>
              </w:rPr>
              <w:t>8 390,0</w:t>
            </w:r>
            <w:r w:rsidR="000A43A6">
              <w:rPr>
                <w:sz w:val="28"/>
                <w:szCs w:val="28"/>
              </w:rPr>
              <w:t xml:space="preserve"> тыс.</w:t>
            </w:r>
            <w:r w:rsidRPr="00B90105">
              <w:rPr>
                <w:sz w:val="28"/>
                <w:szCs w:val="28"/>
              </w:rPr>
              <w:t xml:space="preserve"> руб., в том числе по годам:                                       </w:t>
            </w:r>
          </w:p>
          <w:p w14:paraId="490C6F4A" w14:textId="5E2F8237" w:rsidR="00846BC4" w:rsidRDefault="00846BC4" w:rsidP="00AB70BF">
            <w:pPr>
              <w:pStyle w:val="ab"/>
              <w:spacing w:before="0" w:beforeAutospacing="0" w:after="0"/>
              <w:jc w:val="both"/>
              <w:rPr>
                <w:sz w:val="28"/>
                <w:szCs w:val="28"/>
              </w:rPr>
            </w:pPr>
            <w:r w:rsidRPr="00B90105">
              <w:rPr>
                <w:sz w:val="28"/>
                <w:szCs w:val="28"/>
              </w:rPr>
              <w:t>20</w:t>
            </w:r>
            <w:r>
              <w:rPr>
                <w:sz w:val="28"/>
                <w:szCs w:val="28"/>
              </w:rPr>
              <w:t>2</w:t>
            </w:r>
            <w:r w:rsidR="0006287F">
              <w:rPr>
                <w:sz w:val="28"/>
                <w:szCs w:val="28"/>
              </w:rPr>
              <w:t>4</w:t>
            </w:r>
            <w:r w:rsidRPr="00B90105">
              <w:rPr>
                <w:sz w:val="28"/>
                <w:szCs w:val="28"/>
              </w:rPr>
              <w:t xml:space="preserve"> год </w:t>
            </w:r>
            <w:r w:rsidR="00B634E3">
              <w:rPr>
                <w:sz w:val="28"/>
                <w:szCs w:val="28"/>
              </w:rPr>
              <w:t>–</w:t>
            </w:r>
            <w:r w:rsidR="000A43A6">
              <w:rPr>
                <w:sz w:val="28"/>
                <w:szCs w:val="28"/>
              </w:rPr>
              <w:t xml:space="preserve"> </w:t>
            </w:r>
            <w:r w:rsidR="00B634E3">
              <w:rPr>
                <w:sz w:val="28"/>
                <w:szCs w:val="28"/>
              </w:rPr>
              <w:t>1145,0</w:t>
            </w:r>
            <w:r w:rsidR="000A43A6">
              <w:rPr>
                <w:sz w:val="28"/>
                <w:szCs w:val="28"/>
              </w:rPr>
              <w:t xml:space="preserve"> тыс.</w:t>
            </w:r>
            <w:r w:rsidRPr="00B90105">
              <w:rPr>
                <w:sz w:val="28"/>
                <w:szCs w:val="28"/>
              </w:rPr>
              <w:t xml:space="preserve"> руб., </w:t>
            </w:r>
          </w:p>
          <w:p w14:paraId="7D1658B3" w14:textId="36E5B863" w:rsidR="00846BC4" w:rsidRDefault="00846BC4" w:rsidP="00AB70BF">
            <w:pPr>
              <w:pStyle w:val="ab"/>
              <w:spacing w:before="0" w:beforeAutospacing="0" w:after="0"/>
              <w:jc w:val="both"/>
              <w:rPr>
                <w:sz w:val="28"/>
                <w:szCs w:val="28"/>
              </w:rPr>
            </w:pPr>
            <w:r w:rsidRPr="00B90105">
              <w:rPr>
                <w:sz w:val="28"/>
                <w:szCs w:val="28"/>
              </w:rPr>
              <w:t>20</w:t>
            </w:r>
            <w:r>
              <w:rPr>
                <w:sz w:val="28"/>
                <w:szCs w:val="28"/>
              </w:rPr>
              <w:t>2</w:t>
            </w:r>
            <w:r w:rsidR="0006287F">
              <w:rPr>
                <w:sz w:val="28"/>
                <w:szCs w:val="28"/>
              </w:rPr>
              <w:t>5</w:t>
            </w:r>
            <w:r w:rsidRPr="00B90105">
              <w:rPr>
                <w:sz w:val="28"/>
                <w:szCs w:val="28"/>
              </w:rPr>
              <w:t xml:space="preserve"> год </w:t>
            </w:r>
            <w:r w:rsidR="00B634E3">
              <w:rPr>
                <w:sz w:val="28"/>
                <w:szCs w:val="28"/>
              </w:rPr>
              <w:t>–</w:t>
            </w:r>
            <w:r w:rsidRPr="00B90105">
              <w:rPr>
                <w:sz w:val="28"/>
                <w:szCs w:val="28"/>
              </w:rPr>
              <w:t xml:space="preserve"> </w:t>
            </w:r>
            <w:r w:rsidR="00B634E3">
              <w:rPr>
                <w:sz w:val="28"/>
                <w:szCs w:val="28"/>
              </w:rPr>
              <w:t>1160,0</w:t>
            </w:r>
            <w:r w:rsidR="000A43A6">
              <w:rPr>
                <w:sz w:val="28"/>
                <w:szCs w:val="28"/>
              </w:rPr>
              <w:t xml:space="preserve"> тыс.</w:t>
            </w:r>
            <w:r w:rsidRPr="00B90105">
              <w:rPr>
                <w:sz w:val="28"/>
                <w:szCs w:val="28"/>
              </w:rPr>
              <w:t xml:space="preserve"> руб., </w:t>
            </w:r>
          </w:p>
          <w:p w14:paraId="5D55BDAB" w14:textId="7E4F6836" w:rsidR="00846BC4" w:rsidRDefault="00846BC4" w:rsidP="00AB70BF">
            <w:pPr>
              <w:pStyle w:val="ab"/>
              <w:spacing w:before="0" w:beforeAutospacing="0" w:after="0"/>
              <w:jc w:val="both"/>
              <w:rPr>
                <w:sz w:val="28"/>
                <w:szCs w:val="28"/>
              </w:rPr>
            </w:pPr>
            <w:r w:rsidRPr="00B90105">
              <w:rPr>
                <w:sz w:val="28"/>
                <w:szCs w:val="28"/>
              </w:rPr>
              <w:t>20</w:t>
            </w:r>
            <w:r>
              <w:rPr>
                <w:sz w:val="28"/>
                <w:szCs w:val="28"/>
              </w:rPr>
              <w:t>2</w:t>
            </w:r>
            <w:r w:rsidR="0006287F">
              <w:rPr>
                <w:sz w:val="28"/>
                <w:szCs w:val="28"/>
              </w:rPr>
              <w:t>6</w:t>
            </w:r>
            <w:r w:rsidRPr="00B90105">
              <w:rPr>
                <w:sz w:val="28"/>
                <w:szCs w:val="28"/>
              </w:rPr>
              <w:t xml:space="preserve"> год </w:t>
            </w:r>
            <w:r w:rsidR="00B634E3">
              <w:rPr>
                <w:sz w:val="28"/>
                <w:szCs w:val="28"/>
              </w:rPr>
              <w:t xml:space="preserve">– 1180,0 </w:t>
            </w:r>
            <w:r w:rsidR="000A43A6">
              <w:rPr>
                <w:sz w:val="28"/>
                <w:szCs w:val="28"/>
              </w:rPr>
              <w:t>тыс.</w:t>
            </w:r>
            <w:r w:rsidRPr="00B90105">
              <w:rPr>
                <w:sz w:val="28"/>
                <w:szCs w:val="28"/>
              </w:rPr>
              <w:t xml:space="preserve"> руб., </w:t>
            </w:r>
          </w:p>
          <w:p w14:paraId="3D5A1FAA" w14:textId="3D704819" w:rsidR="00846BC4" w:rsidRDefault="00846BC4" w:rsidP="00AB70BF">
            <w:pPr>
              <w:pStyle w:val="ab"/>
              <w:spacing w:before="0" w:beforeAutospacing="0" w:after="0"/>
              <w:jc w:val="both"/>
              <w:rPr>
                <w:sz w:val="28"/>
                <w:szCs w:val="28"/>
              </w:rPr>
            </w:pPr>
            <w:r w:rsidRPr="00B90105">
              <w:rPr>
                <w:sz w:val="28"/>
                <w:szCs w:val="28"/>
              </w:rPr>
              <w:t>20</w:t>
            </w:r>
            <w:r>
              <w:rPr>
                <w:sz w:val="28"/>
                <w:szCs w:val="28"/>
              </w:rPr>
              <w:t>2</w:t>
            </w:r>
            <w:r w:rsidR="0006287F">
              <w:rPr>
                <w:sz w:val="28"/>
                <w:szCs w:val="28"/>
              </w:rPr>
              <w:t>7</w:t>
            </w:r>
            <w:r w:rsidRPr="00B90105">
              <w:rPr>
                <w:sz w:val="28"/>
                <w:szCs w:val="28"/>
              </w:rPr>
              <w:t xml:space="preserve"> год </w:t>
            </w:r>
            <w:r w:rsidR="00B634E3">
              <w:rPr>
                <w:sz w:val="28"/>
                <w:szCs w:val="28"/>
              </w:rPr>
              <w:t>–</w:t>
            </w:r>
            <w:r w:rsidRPr="00B90105">
              <w:rPr>
                <w:sz w:val="28"/>
                <w:szCs w:val="28"/>
              </w:rPr>
              <w:t xml:space="preserve"> </w:t>
            </w:r>
            <w:r w:rsidR="00B634E3">
              <w:rPr>
                <w:sz w:val="28"/>
                <w:szCs w:val="28"/>
              </w:rPr>
              <w:t>1200,0</w:t>
            </w:r>
            <w:r w:rsidR="000A43A6">
              <w:rPr>
                <w:sz w:val="28"/>
                <w:szCs w:val="28"/>
              </w:rPr>
              <w:t xml:space="preserve"> тыс.</w:t>
            </w:r>
            <w:r w:rsidRPr="00B90105">
              <w:rPr>
                <w:sz w:val="28"/>
                <w:szCs w:val="28"/>
              </w:rPr>
              <w:t xml:space="preserve"> руб., </w:t>
            </w:r>
          </w:p>
          <w:p w14:paraId="457D8EBB" w14:textId="4B460EE4" w:rsidR="00846BC4" w:rsidRDefault="00846BC4" w:rsidP="00AB70BF">
            <w:pPr>
              <w:pStyle w:val="ab"/>
              <w:spacing w:before="0" w:beforeAutospacing="0" w:after="0"/>
              <w:jc w:val="both"/>
              <w:rPr>
                <w:sz w:val="28"/>
                <w:szCs w:val="28"/>
              </w:rPr>
            </w:pPr>
            <w:r w:rsidRPr="00B90105">
              <w:rPr>
                <w:sz w:val="28"/>
                <w:szCs w:val="28"/>
              </w:rPr>
              <w:t>20</w:t>
            </w:r>
            <w:r>
              <w:rPr>
                <w:sz w:val="28"/>
                <w:szCs w:val="28"/>
              </w:rPr>
              <w:t>2</w:t>
            </w:r>
            <w:r w:rsidR="0006287F">
              <w:rPr>
                <w:sz w:val="28"/>
                <w:szCs w:val="28"/>
              </w:rPr>
              <w:t>8</w:t>
            </w:r>
            <w:r w:rsidRPr="00B90105">
              <w:rPr>
                <w:sz w:val="28"/>
                <w:szCs w:val="28"/>
              </w:rPr>
              <w:t xml:space="preserve"> год </w:t>
            </w:r>
            <w:r w:rsidR="00B634E3">
              <w:rPr>
                <w:sz w:val="28"/>
                <w:szCs w:val="28"/>
              </w:rPr>
              <w:t>– 1220,0</w:t>
            </w:r>
            <w:r w:rsidR="000A43A6">
              <w:rPr>
                <w:sz w:val="28"/>
                <w:szCs w:val="28"/>
              </w:rPr>
              <w:t xml:space="preserve"> тыс.</w:t>
            </w:r>
            <w:r w:rsidRPr="00B90105">
              <w:rPr>
                <w:sz w:val="28"/>
                <w:szCs w:val="28"/>
              </w:rPr>
              <w:t xml:space="preserve"> </w:t>
            </w:r>
            <w:r>
              <w:rPr>
                <w:sz w:val="28"/>
                <w:szCs w:val="28"/>
              </w:rPr>
              <w:t xml:space="preserve"> </w:t>
            </w:r>
            <w:r w:rsidR="00E7260E">
              <w:rPr>
                <w:sz w:val="28"/>
                <w:szCs w:val="28"/>
              </w:rPr>
              <w:t>руб.</w:t>
            </w:r>
            <w:r w:rsidR="000C0ABF">
              <w:rPr>
                <w:sz w:val="28"/>
                <w:szCs w:val="28"/>
              </w:rPr>
              <w:t>,</w:t>
            </w:r>
          </w:p>
          <w:p w14:paraId="7CD96AD4" w14:textId="3D63F4FB" w:rsidR="000C0ABF" w:rsidRDefault="000C0ABF" w:rsidP="000C0ABF">
            <w:pPr>
              <w:pStyle w:val="ab"/>
              <w:spacing w:before="0" w:beforeAutospacing="0" w:after="0"/>
              <w:jc w:val="both"/>
              <w:rPr>
                <w:sz w:val="28"/>
                <w:szCs w:val="28"/>
              </w:rPr>
            </w:pPr>
            <w:r w:rsidRPr="00B90105">
              <w:rPr>
                <w:sz w:val="28"/>
                <w:szCs w:val="28"/>
              </w:rPr>
              <w:t>20</w:t>
            </w:r>
            <w:r>
              <w:rPr>
                <w:sz w:val="28"/>
                <w:szCs w:val="28"/>
              </w:rPr>
              <w:t>2</w:t>
            </w:r>
            <w:r w:rsidR="0006287F">
              <w:rPr>
                <w:sz w:val="28"/>
                <w:szCs w:val="28"/>
              </w:rPr>
              <w:t>9</w:t>
            </w:r>
            <w:r w:rsidRPr="00B90105">
              <w:rPr>
                <w:sz w:val="28"/>
                <w:szCs w:val="28"/>
              </w:rPr>
              <w:t xml:space="preserve"> год </w:t>
            </w:r>
            <w:r>
              <w:rPr>
                <w:sz w:val="28"/>
                <w:szCs w:val="28"/>
              </w:rPr>
              <w:t>–</w:t>
            </w:r>
            <w:r w:rsidRPr="00B90105">
              <w:rPr>
                <w:sz w:val="28"/>
                <w:szCs w:val="28"/>
              </w:rPr>
              <w:t xml:space="preserve"> </w:t>
            </w:r>
            <w:r w:rsidR="00B634E3">
              <w:rPr>
                <w:sz w:val="28"/>
                <w:szCs w:val="28"/>
              </w:rPr>
              <w:t>1235</w:t>
            </w:r>
            <w:r>
              <w:rPr>
                <w:sz w:val="28"/>
                <w:szCs w:val="28"/>
              </w:rPr>
              <w:t>,0 тыс.</w:t>
            </w:r>
            <w:r w:rsidRPr="00B90105">
              <w:rPr>
                <w:sz w:val="28"/>
                <w:szCs w:val="28"/>
              </w:rPr>
              <w:t xml:space="preserve"> </w:t>
            </w:r>
            <w:r>
              <w:rPr>
                <w:sz w:val="28"/>
                <w:szCs w:val="28"/>
              </w:rPr>
              <w:t xml:space="preserve"> руб.</w:t>
            </w:r>
            <w:r w:rsidR="00AF461D">
              <w:rPr>
                <w:sz w:val="28"/>
                <w:szCs w:val="28"/>
              </w:rPr>
              <w:t>;</w:t>
            </w:r>
          </w:p>
          <w:p w14:paraId="3BE4517C" w14:textId="661A8F83" w:rsidR="00AF461D" w:rsidRPr="00B90105" w:rsidRDefault="00AF461D" w:rsidP="00AF461D">
            <w:pPr>
              <w:pStyle w:val="ab"/>
              <w:spacing w:before="0" w:beforeAutospacing="0" w:after="0"/>
              <w:jc w:val="both"/>
              <w:rPr>
                <w:sz w:val="28"/>
                <w:szCs w:val="28"/>
              </w:rPr>
            </w:pPr>
            <w:r w:rsidRPr="00B90105">
              <w:rPr>
                <w:sz w:val="28"/>
                <w:szCs w:val="28"/>
              </w:rPr>
              <w:t>20</w:t>
            </w:r>
            <w:r w:rsidR="0006287F">
              <w:rPr>
                <w:sz w:val="28"/>
                <w:szCs w:val="28"/>
              </w:rPr>
              <w:t>30</w:t>
            </w:r>
            <w:r w:rsidRPr="00B90105">
              <w:rPr>
                <w:sz w:val="28"/>
                <w:szCs w:val="28"/>
              </w:rPr>
              <w:t xml:space="preserve"> год </w:t>
            </w:r>
            <w:r>
              <w:rPr>
                <w:sz w:val="28"/>
                <w:szCs w:val="28"/>
              </w:rPr>
              <w:t>–</w:t>
            </w:r>
            <w:r w:rsidRPr="00B90105">
              <w:rPr>
                <w:sz w:val="28"/>
                <w:szCs w:val="28"/>
              </w:rPr>
              <w:t xml:space="preserve"> </w:t>
            </w:r>
            <w:r w:rsidR="00B634E3">
              <w:rPr>
                <w:sz w:val="28"/>
                <w:szCs w:val="28"/>
              </w:rPr>
              <w:t>125</w:t>
            </w:r>
            <w:r>
              <w:rPr>
                <w:sz w:val="28"/>
                <w:szCs w:val="28"/>
              </w:rPr>
              <w:t>0,0 тыс.</w:t>
            </w:r>
            <w:r w:rsidRPr="00B90105">
              <w:rPr>
                <w:sz w:val="28"/>
                <w:szCs w:val="28"/>
              </w:rPr>
              <w:t xml:space="preserve"> </w:t>
            </w:r>
            <w:r>
              <w:rPr>
                <w:sz w:val="28"/>
                <w:szCs w:val="28"/>
              </w:rPr>
              <w:t xml:space="preserve"> руб.</w:t>
            </w:r>
          </w:p>
        </w:tc>
      </w:tr>
      <w:tr w:rsidR="00846BC4" w:rsidRPr="00E068D8" w14:paraId="48E1C905" w14:textId="77777777" w:rsidTr="00E7260E">
        <w:trPr>
          <w:trHeight w:val="2969"/>
        </w:trPr>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1B7ADE" w14:textId="77777777" w:rsidR="00846BC4" w:rsidRPr="002435D4" w:rsidRDefault="00846BC4" w:rsidP="00AB70BF">
            <w:pPr>
              <w:jc w:val="both"/>
              <w:rPr>
                <w:rFonts w:ascii="Times New Roman" w:hAnsi="Times New Roman" w:cs="Times New Roman"/>
                <w:sz w:val="28"/>
                <w:szCs w:val="28"/>
              </w:rPr>
            </w:pPr>
            <w:r w:rsidRPr="004269F7">
              <w:rPr>
                <w:rFonts w:ascii="Times New Roman" w:hAnsi="Times New Roman" w:cs="Times New Roman"/>
                <w:sz w:val="28"/>
                <w:szCs w:val="28"/>
              </w:rPr>
              <w:lastRenderedPageBreak/>
              <w:t>Ожидаемые результаты реализации</w:t>
            </w:r>
            <w:r>
              <w:rPr>
                <w:rFonts w:ascii="Times New Roman" w:hAnsi="Times New Roman" w:cs="Times New Roman"/>
                <w:sz w:val="28"/>
                <w:szCs w:val="28"/>
              </w:rPr>
              <w:t xml:space="preserve"> муниципальной</w:t>
            </w:r>
            <w:r w:rsidRPr="004269F7">
              <w:rPr>
                <w:rFonts w:ascii="Times New Roman" w:hAnsi="Times New Roman" w:cs="Times New Roman"/>
                <w:sz w:val="28"/>
                <w:szCs w:val="28"/>
              </w:rPr>
              <w:t xml:space="preserve"> </w:t>
            </w:r>
            <w:r>
              <w:rPr>
                <w:rFonts w:ascii="Times New Roman" w:hAnsi="Times New Roman" w:cs="Times New Roman"/>
                <w:sz w:val="28"/>
                <w:szCs w:val="28"/>
              </w:rPr>
              <w:t xml:space="preserve">программы </w:t>
            </w:r>
          </w:p>
        </w:tc>
        <w:tc>
          <w:tcPr>
            <w:tcW w:w="76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454B78" w14:textId="5D30D71A" w:rsidR="00846BC4" w:rsidRPr="00665EBC" w:rsidRDefault="00846BC4" w:rsidP="00AB70BF">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2435D4">
              <w:rPr>
                <w:rFonts w:ascii="Times New Roman" w:hAnsi="Times New Roman" w:cs="Times New Roman"/>
                <w:sz w:val="28"/>
                <w:szCs w:val="28"/>
              </w:rPr>
              <w:t>снижение к 20</w:t>
            </w:r>
            <w:r w:rsidR="00B634E3">
              <w:rPr>
                <w:rFonts w:ascii="Times New Roman" w:hAnsi="Times New Roman" w:cs="Times New Roman"/>
                <w:sz w:val="28"/>
                <w:szCs w:val="28"/>
              </w:rPr>
              <w:t>30</w:t>
            </w:r>
            <w:r w:rsidRPr="002435D4">
              <w:rPr>
                <w:rFonts w:ascii="Times New Roman" w:hAnsi="Times New Roman" w:cs="Times New Roman"/>
                <w:sz w:val="28"/>
                <w:szCs w:val="28"/>
              </w:rPr>
              <w:t xml:space="preserve"> году смертности мужчин в возрасте 16-59 лет до </w:t>
            </w:r>
            <w:r w:rsidR="00596CDF">
              <w:rPr>
                <w:rFonts w:ascii="Times New Roman" w:hAnsi="Times New Roman" w:cs="Times New Roman"/>
                <w:sz w:val="28"/>
                <w:szCs w:val="28"/>
              </w:rPr>
              <w:t>873,7</w:t>
            </w:r>
            <w:r w:rsidRPr="00665EBC">
              <w:rPr>
                <w:rFonts w:ascii="Times New Roman" w:hAnsi="Times New Roman" w:cs="Times New Roman"/>
                <w:sz w:val="28"/>
                <w:szCs w:val="28"/>
              </w:rPr>
              <w:t xml:space="preserve"> на 1</w:t>
            </w:r>
            <w:r w:rsidR="00596CDF">
              <w:rPr>
                <w:rFonts w:ascii="Times New Roman" w:hAnsi="Times New Roman" w:cs="Times New Roman"/>
                <w:sz w:val="28"/>
                <w:szCs w:val="28"/>
              </w:rPr>
              <w:t>00</w:t>
            </w:r>
            <w:r w:rsidRPr="00665EBC">
              <w:rPr>
                <w:rFonts w:ascii="Times New Roman" w:hAnsi="Times New Roman" w:cs="Times New Roman"/>
                <w:sz w:val="28"/>
                <w:szCs w:val="28"/>
              </w:rPr>
              <w:t xml:space="preserve"> тыс. населения;</w:t>
            </w:r>
          </w:p>
          <w:p w14:paraId="2D6D3CF8" w14:textId="710E2ABF" w:rsidR="00846BC4" w:rsidRPr="00665EBC" w:rsidRDefault="00846BC4" w:rsidP="00AB70BF">
            <w:pPr>
              <w:pStyle w:val="ConsPlusNormal"/>
              <w:jc w:val="both"/>
              <w:rPr>
                <w:rFonts w:ascii="Times New Roman" w:hAnsi="Times New Roman" w:cs="Times New Roman"/>
                <w:sz w:val="28"/>
                <w:szCs w:val="28"/>
              </w:rPr>
            </w:pPr>
            <w:r w:rsidRPr="00665EBC">
              <w:rPr>
                <w:rFonts w:ascii="Times New Roman" w:hAnsi="Times New Roman" w:cs="Times New Roman"/>
                <w:sz w:val="28"/>
                <w:szCs w:val="28"/>
              </w:rPr>
              <w:t>-снижение к 20</w:t>
            </w:r>
            <w:r w:rsidR="00B634E3">
              <w:rPr>
                <w:rFonts w:ascii="Times New Roman" w:hAnsi="Times New Roman" w:cs="Times New Roman"/>
                <w:sz w:val="28"/>
                <w:szCs w:val="28"/>
              </w:rPr>
              <w:t>30</w:t>
            </w:r>
            <w:r w:rsidRPr="00665EBC">
              <w:rPr>
                <w:rFonts w:ascii="Times New Roman" w:hAnsi="Times New Roman" w:cs="Times New Roman"/>
                <w:sz w:val="28"/>
                <w:szCs w:val="28"/>
              </w:rPr>
              <w:t xml:space="preserve"> году смертности женщин в возрасте 16-54 лет до 1</w:t>
            </w:r>
            <w:r w:rsidR="00596CDF">
              <w:rPr>
                <w:rFonts w:ascii="Times New Roman" w:hAnsi="Times New Roman" w:cs="Times New Roman"/>
                <w:sz w:val="28"/>
                <w:szCs w:val="28"/>
              </w:rPr>
              <w:t>38</w:t>
            </w:r>
            <w:r w:rsidRPr="00665EBC">
              <w:rPr>
                <w:rFonts w:ascii="Times New Roman" w:hAnsi="Times New Roman" w:cs="Times New Roman"/>
                <w:sz w:val="28"/>
                <w:szCs w:val="28"/>
              </w:rPr>
              <w:t>,9 на 1</w:t>
            </w:r>
            <w:r w:rsidR="00596CDF">
              <w:rPr>
                <w:rFonts w:ascii="Times New Roman" w:hAnsi="Times New Roman" w:cs="Times New Roman"/>
                <w:sz w:val="28"/>
                <w:szCs w:val="28"/>
              </w:rPr>
              <w:t>00</w:t>
            </w:r>
            <w:r w:rsidRPr="00665EBC">
              <w:rPr>
                <w:rFonts w:ascii="Times New Roman" w:hAnsi="Times New Roman" w:cs="Times New Roman"/>
                <w:sz w:val="28"/>
                <w:szCs w:val="28"/>
              </w:rPr>
              <w:t xml:space="preserve"> тыс. населения;</w:t>
            </w:r>
          </w:p>
          <w:p w14:paraId="7D2E51DF" w14:textId="365AC503" w:rsidR="00846BC4" w:rsidRPr="00D13F2B" w:rsidRDefault="00846BC4" w:rsidP="00AB70BF">
            <w:pPr>
              <w:pStyle w:val="ConsPlusNormal"/>
              <w:jc w:val="both"/>
              <w:rPr>
                <w:rFonts w:ascii="Times New Roman" w:hAnsi="Times New Roman" w:cs="Times New Roman"/>
                <w:sz w:val="28"/>
                <w:szCs w:val="28"/>
              </w:rPr>
            </w:pPr>
            <w:r>
              <w:rPr>
                <w:rFonts w:ascii="Times New Roman" w:hAnsi="Times New Roman" w:cs="Times New Roman"/>
                <w:sz w:val="28"/>
                <w:szCs w:val="28"/>
              </w:rPr>
              <w:t>-увеличение д</w:t>
            </w:r>
            <w:r w:rsidRPr="00E068D8">
              <w:rPr>
                <w:rFonts w:ascii="Times New Roman" w:hAnsi="Times New Roman" w:cs="Times New Roman"/>
                <w:sz w:val="28"/>
                <w:szCs w:val="28"/>
              </w:rPr>
              <w:t>ол</w:t>
            </w:r>
            <w:r>
              <w:rPr>
                <w:rFonts w:ascii="Times New Roman" w:hAnsi="Times New Roman" w:cs="Times New Roman"/>
                <w:sz w:val="28"/>
                <w:szCs w:val="28"/>
              </w:rPr>
              <w:t>и</w:t>
            </w:r>
            <w:r w:rsidRPr="00E068D8">
              <w:rPr>
                <w:rFonts w:ascii="Times New Roman" w:hAnsi="Times New Roman" w:cs="Times New Roman"/>
                <w:sz w:val="28"/>
                <w:szCs w:val="28"/>
              </w:rPr>
              <w:t xml:space="preserve"> населения</w:t>
            </w:r>
            <w:r>
              <w:rPr>
                <w:rFonts w:ascii="Times New Roman" w:hAnsi="Times New Roman" w:cs="Times New Roman"/>
                <w:sz w:val="28"/>
                <w:szCs w:val="28"/>
              </w:rPr>
              <w:t xml:space="preserve">, охваченного </w:t>
            </w:r>
            <w:r w:rsidRPr="00014B88">
              <w:rPr>
                <w:rFonts w:ascii="Times New Roman" w:hAnsi="Times New Roman" w:cs="Times New Roman"/>
                <w:sz w:val="28"/>
                <w:szCs w:val="28"/>
                <w:lang w:eastAsia="en-US"/>
              </w:rPr>
              <w:t>профилактическими мероприятиями</w:t>
            </w:r>
            <w:r w:rsidRPr="00014B88">
              <w:rPr>
                <w:rFonts w:ascii="Times New Roman" w:hAnsi="Times New Roman"/>
                <w:sz w:val="28"/>
                <w:szCs w:val="28"/>
                <w:lang w:eastAsia="en-US"/>
              </w:rPr>
              <w:t>, направленными на снижение распространенности неинфекционных и инфекционных заболеваний</w:t>
            </w:r>
            <w:r>
              <w:rPr>
                <w:rFonts w:ascii="Times New Roman" w:hAnsi="Times New Roman"/>
                <w:sz w:val="28"/>
                <w:szCs w:val="28"/>
                <w:lang w:eastAsia="en-US"/>
              </w:rPr>
              <w:t>, от</w:t>
            </w:r>
            <w:r w:rsidRPr="00E068D8">
              <w:rPr>
                <w:rFonts w:ascii="Times New Roman" w:hAnsi="Times New Roman" w:cs="Times New Roman"/>
                <w:sz w:val="28"/>
                <w:szCs w:val="28"/>
              </w:rPr>
              <w:t xml:space="preserve"> общей численности жителей </w:t>
            </w:r>
            <w:r>
              <w:rPr>
                <w:rFonts w:ascii="Times New Roman" w:hAnsi="Times New Roman" w:cs="Times New Roman"/>
                <w:sz w:val="28"/>
                <w:szCs w:val="28"/>
              </w:rPr>
              <w:t xml:space="preserve">района, до </w:t>
            </w:r>
            <w:r w:rsidRPr="00D13F2B">
              <w:rPr>
                <w:rFonts w:ascii="Times New Roman" w:hAnsi="Times New Roman" w:cs="Times New Roman"/>
                <w:sz w:val="28"/>
                <w:szCs w:val="28"/>
              </w:rPr>
              <w:t>70</w:t>
            </w:r>
            <w:r>
              <w:rPr>
                <w:rFonts w:ascii="Times New Roman" w:hAnsi="Times New Roman" w:cs="Times New Roman"/>
                <w:sz w:val="28"/>
                <w:szCs w:val="28"/>
              </w:rPr>
              <w:t>%</w:t>
            </w:r>
            <w:r w:rsidRPr="00D13F2B">
              <w:rPr>
                <w:rFonts w:ascii="Times New Roman" w:hAnsi="Times New Roman" w:cs="Times New Roman"/>
                <w:sz w:val="28"/>
                <w:szCs w:val="28"/>
              </w:rPr>
              <w:t xml:space="preserve"> </w:t>
            </w:r>
            <w:r>
              <w:rPr>
                <w:rFonts w:ascii="Times New Roman" w:hAnsi="Times New Roman" w:cs="Times New Roman"/>
                <w:sz w:val="28"/>
                <w:szCs w:val="28"/>
              </w:rPr>
              <w:t>к</w:t>
            </w:r>
            <w:r w:rsidRPr="00D13F2B">
              <w:rPr>
                <w:rFonts w:ascii="Times New Roman" w:hAnsi="Times New Roman" w:cs="Times New Roman"/>
                <w:sz w:val="28"/>
                <w:szCs w:val="28"/>
              </w:rPr>
              <w:t xml:space="preserve"> 20</w:t>
            </w:r>
            <w:r w:rsidR="00B634E3">
              <w:rPr>
                <w:rFonts w:ascii="Times New Roman" w:hAnsi="Times New Roman" w:cs="Times New Roman"/>
                <w:sz w:val="28"/>
                <w:szCs w:val="28"/>
              </w:rPr>
              <w:t>30</w:t>
            </w:r>
            <w:r w:rsidRPr="00D13F2B">
              <w:rPr>
                <w:rFonts w:ascii="Times New Roman" w:hAnsi="Times New Roman" w:cs="Times New Roman"/>
                <w:sz w:val="28"/>
                <w:szCs w:val="28"/>
              </w:rPr>
              <w:t xml:space="preserve"> </w:t>
            </w:r>
            <w:r>
              <w:rPr>
                <w:rFonts w:ascii="Times New Roman" w:hAnsi="Times New Roman" w:cs="Times New Roman"/>
                <w:sz w:val="28"/>
                <w:szCs w:val="28"/>
              </w:rPr>
              <w:t>году</w:t>
            </w:r>
            <w:r w:rsidRPr="00D13F2B">
              <w:rPr>
                <w:rFonts w:ascii="Times New Roman" w:hAnsi="Times New Roman" w:cs="Times New Roman"/>
                <w:sz w:val="28"/>
                <w:szCs w:val="28"/>
              </w:rPr>
              <w:t>;</w:t>
            </w:r>
          </w:p>
          <w:p w14:paraId="7507D776" w14:textId="4DCCC88C" w:rsidR="00846BC4" w:rsidRPr="00E068D8" w:rsidRDefault="00846BC4" w:rsidP="00ED63AC">
            <w:pPr>
              <w:pStyle w:val="ConsPlusNormal"/>
              <w:jc w:val="both"/>
              <w:rPr>
                <w:sz w:val="28"/>
                <w:szCs w:val="28"/>
              </w:rPr>
            </w:pPr>
            <w:r>
              <w:rPr>
                <w:rFonts w:ascii="Times New Roman" w:hAnsi="Times New Roman" w:cs="Times New Roman"/>
                <w:sz w:val="28"/>
                <w:szCs w:val="28"/>
              </w:rPr>
              <w:t>- увеличение д</w:t>
            </w:r>
            <w:r w:rsidRPr="00E068D8">
              <w:rPr>
                <w:rFonts w:ascii="Times New Roman" w:hAnsi="Times New Roman" w:cs="Times New Roman"/>
                <w:sz w:val="28"/>
                <w:szCs w:val="28"/>
              </w:rPr>
              <w:t>ол</w:t>
            </w:r>
            <w:r>
              <w:rPr>
                <w:rFonts w:ascii="Times New Roman" w:hAnsi="Times New Roman" w:cs="Times New Roman"/>
                <w:sz w:val="28"/>
                <w:szCs w:val="28"/>
              </w:rPr>
              <w:t>и</w:t>
            </w:r>
            <w:r w:rsidRPr="00E068D8">
              <w:rPr>
                <w:rFonts w:ascii="Times New Roman" w:hAnsi="Times New Roman" w:cs="Times New Roman"/>
                <w:sz w:val="28"/>
                <w:szCs w:val="28"/>
              </w:rPr>
              <w:t xml:space="preserve"> населения</w:t>
            </w:r>
            <w:r>
              <w:rPr>
                <w:rFonts w:ascii="Times New Roman" w:hAnsi="Times New Roman" w:cs="Times New Roman"/>
                <w:sz w:val="28"/>
                <w:szCs w:val="28"/>
              </w:rPr>
              <w:t>,</w:t>
            </w:r>
            <w:r w:rsidRPr="00014B88">
              <w:rPr>
                <w:rFonts w:ascii="Times New Roman" w:hAnsi="Times New Roman"/>
                <w:sz w:val="28"/>
                <w:szCs w:val="28"/>
                <w:lang w:eastAsia="en-US"/>
              </w:rPr>
              <w:t xml:space="preserve"> ведущего здоровый образ жизни</w:t>
            </w:r>
            <w:r>
              <w:rPr>
                <w:rFonts w:ascii="Times New Roman" w:hAnsi="Times New Roman"/>
                <w:sz w:val="28"/>
                <w:szCs w:val="28"/>
                <w:lang w:eastAsia="en-US"/>
              </w:rPr>
              <w:t>, от</w:t>
            </w:r>
            <w:r w:rsidRPr="00E068D8">
              <w:rPr>
                <w:rFonts w:ascii="Times New Roman" w:hAnsi="Times New Roman" w:cs="Times New Roman"/>
                <w:sz w:val="28"/>
                <w:szCs w:val="28"/>
              </w:rPr>
              <w:t xml:space="preserve"> общей численности жителей </w:t>
            </w:r>
            <w:r>
              <w:rPr>
                <w:rFonts w:ascii="Times New Roman" w:hAnsi="Times New Roman" w:cs="Times New Roman"/>
                <w:sz w:val="28"/>
                <w:szCs w:val="28"/>
              </w:rPr>
              <w:t>района, до 60% к 20</w:t>
            </w:r>
            <w:r w:rsidR="00B634E3">
              <w:rPr>
                <w:rFonts w:ascii="Times New Roman" w:hAnsi="Times New Roman" w:cs="Times New Roman"/>
                <w:sz w:val="28"/>
                <w:szCs w:val="28"/>
              </w:rPr>
              <w:t>30</w:t>
            </w:r>
            <w:r>
              <w:rPr>
                <w:rFonts w:ascii="Times New Roman" w:hAnsi="Times New Roman" w:cs="Times New Roman"/>
                <w:sz w:val="28"/>
                <w:szCs w:val="28"/>
              </w:rPr>
              <w:t xml:space="preserve"> году.</w:t>
            </w:r>
          </w:p>
        </w:tc>
      </w:tr>
      <w:tr w:rsidR="00846BC4" w14:paraId="4D644501" w14:textId="77777777" w:rsidTr="00E726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76"/>
        </w:trPr>
        <w:tc>
          <w:tcPr>
            <w:tcW w:w="2532" w:type="dxa"/>
            <w:gridSpan w:val="2"/>
          </w:tcPr>
          <w:p w14:paraId="18E9A819" w14:textId="77777777" w:rsidR="00846BC4" w:rsidRDefault="00846BC4" w:rsidP="0076021B">
            <w:pPr>
              <w:jc w:val="both"/>
            </w:pPr>
            <w:r w:rsidRPr="00986DB1">
              <w:rPr>
                <w:rFonts w:ascii="Times New Roman" w:hAnsi="Times New Roman" w:cs="Times New Roman"/>
                <w:sz w:val="28"/>
                <w:szCs w:val="28"/>
              </w:rPr>
              <w:t>Система организации управления и контроль за исполнением</w:t>
            </w:r>
            <w:r w:rsidR="00986018">
              <w:rPr>
                <w:rFonts w:ascii="Times New Roman" w:hAnsi="Times New Roman" w:cs="Times New Roman"/>
                <w:sz w:val="28"/>
                <w:szCs w:val="28"/>
              </w:rPr>
              <w:t xml:space="preserve"> муниципальной</w:t>
            </w:r>
            <w:r w:rsidRPr="00986DB1">
              <w:rPr>
                <w:rFonts w:ascii="Times New Roman" w:hAnsi="Times New Roman" w:cs="Times New Roman"/>
                <w:sz w:val="28"/>
                <w:szCs w:val="28"/>
              </w:rPr>
              <w:t xml:space="preserve"> </w:t>
            </w:r>
            <w:r>
              <w:rPr>
                <w:rFonts w:ascii="Times New Roman" w:hAnsi="Times New Roman" w:cs="Times New Roman"/>
                <w:sz w:val="28"/>
                <w:szCs w:val="28"/>
              </w:rPr>
              <w:t>п</w:t>
            </w:r>
            <w:r w:rsidRPr="00986DB1">
              <w:rPr>
                <w:rFonts w:ascii="Times New Roman" w:hAnsi="Times New Roman" w:cs="Times New Roman"/>
                <w:sz w:val="28"/>
                <w:szCs w:val="28"/>
              </w:rPr>
              <w:t>рограммы</w:t>
            </w:r>
          </w:p>
        </w:tc>
        <w:tc>
          <w:tcPr>
            <w:tcW w:w="7674" w:type="dxa"/>
          </w:tcPr>
          <w:p w14:paraId="56E29468" w14:textId="7B3D9AF8" w:rsidR="00846BC4" w:rsidRPr="00846BC4" w:rsidRDefault="00846BC4" w:rsidP="00AB70BF">
            <w:pPr>
              <w:widowControl/>
              <w:autoSpaceDE/>
              <w:autoSpaceDN/>
              <w:adjustRightInd/>
              <w:spacing w:after="200"/>
              <w:rPr>
                <w:rFonts w:ascii="Times New Roman" w:hAnsi="Times New Roman" w:cs="Times New Roman"/>
                <w:i/>
                <w:sz w:val="28"/>
                <w:szCs w:val="28"/>
              </w:rPr>
            </w:pPr>
            <w:r w:rsidRPr="00846BC4">
              <w:rPr>
                <w:rFonts w:ascii="Times New Roman" w:hAnsi="Times New Roman" w:cs="Times New Roman"/>
                <w:sz w:val="28"/>
                <w:szCs w:val="28"/>
              </w:rPr>
              <w:t xml:space="preserve">Контроль за осуществлением муниципальной программы осуществляет </w:t>
            </w:r>
            <w:r w:rsidR="00B634E3">
              <w:rPr>
                <w:rFonts w:ascii="Times New Roman" w:hAnsi="Times New Roman" w:cs="Times New Roman"/>
                <w:sz w:val="28"/>
                <w:szCs w:val="28"/>
              </w:rPr>
              <w:t>А</w:t>
            </w:r>
            <w:r w:rsidRPr="00846BC4">
              <w:rPr>
                <w:rFonts w:ascii="Times New Roman" w:hAnsi="Times New Roman" w:cs="Times New Roman"/>
                <w:sz w:val="28"/>
                <w:szCs w:val="28"/>
              </w:rPr>
              <w:t>дминистрация Темниковского муниципального района.</w:t>
            </w:r>
          </w:p>
        </w:tc>
      </w:tr>
    </w:tbl>
    <w:p w14:paraId="1AB80E6F" w14:textId="77777777" w:rsidR="003B2FEA" w:rsidRDefault="003B2FEA" w:rsidP="00FC6B07">
      <w:pPr>
        <w:pStyle w:val="ConsPlusNormal"/>
        <w:jc w:val="both"/>
      </w:pPr>
    </w:p>
    <w:p w14:paraId="220E6E5A" w14:textId="77777777" w:rsidR="00D13F2B" w:rsidRDefault="00D13F2B" w:rsidP="00FC6B07">
      <w:pPr>
        <w:jc w:val="center"/>
      </w:pPr>
      <w:bookmarkStart w:id="2" w:name="Par119"/>
      <w:bookmarkEnd w:id="2"/>
    </w:p>
    <w:p w14:paraId="1EAC24C0" w14:textId="77777777" w:rsidR="00BF3593" w:rsidRPr="002F46F4" w:rsidRDefault="00BF3593" w:rsidP="003244D6">
      <w:pPr>
        <w:spacing w:after="160" w:line="256" w:lineRule="auto"/>
        <w:jc w:val="center"/>
        <w:rPr>
          <w:rFonts w:ascii="Times New Roman" w:hAnsi="Times New Roman" w:cs="Times New Roman"/>
          <w:b/>
          <w:sz w:val="28"/>
          <w:szCs w:val="28"/>
        </w:rPr>
      </w:pPr>
      <w:r>
        <w:rPr>
          <w:rFonts w:ascii="Times New Roman" w:hAnsi="Times New Roman" w:cs="Times New Roman"/>
          <w:b/>
          <w:sz w:val="28"/>
          <w:szCs w:val="28"/>
          <w:lang w:val="en-US"/>
        </w:rPr>
        <w:t>I</w:t>
      </w:r>
      <w:r w:rsidRPr="00BF3593">
        <w:rPr>
          <w:rFonts w:ascii="Times New Roman" w:hAnsi="Times New Roman" w:cs="Times New Roman"/>
          <w:b/>
          <w:sz w:val="28"/>
          <w:szCs w:val="28"/>
        </w:rPr>
        <w:t>.</w:t>
      </w:r>
      <w:r>
        <w:rPr>
          <w:rFonts w:ascii="Times New Roman" w:hAnsi="Times New Roman" w:cs="Times New Roman"/>
          <w:b/>
          <w:sz w:val="28"/>
          <w:szCs w:val="28"/>
        </w:rPr>
        <w:t xml:space="preserve">Характеристика текущего состояния сферы </w:t>
      </w:r>
      <w:r w:rsidR="000B33AC">
        <w:rPr>
          <w:rFonts w:ascii="Times New Roman" w:hAnsi="Times New Roman" w:cs="Times New Roman"/>
          <w:b/>
          <w:sz w:val="28"/>
          <w:szCs w:val="28"/>
        </w:rPr>
        <w:t xml:space="preserve">реализации </w:t>
      </w:r>
      <w:r w:rsidR="0010207C">
        <w:rPr>
          <w:rFonts w:ascii="Times New Roman" w:hAnsi="Times New Roman" w:cs="Times New Roman"/>
          <w:b/>
          <w:sz w:val="28"/>
          <w:szCs w:val="28"/>
        </w:rPr>
        <w:t>П</w:t>
      </w:r>
      <w:r w:rsidR="000B33AC">
        <w:rPr>
          <w:rFonts w:ascii="Times New Roman" w:hAnsi="Times New Roman" w:cs="Times New Roman"/>
          <w:b/>
          <w:sz w:val="28"/>
          <w:szCs w:val="28"/>
        </w:rPr>
        <w:t>рограммы</w:t>
      </w:r>
    </w:p>
    <w:p w14:paraId="4D0A9A1D" w14:textId="77777777" w:rsidR="003244D6" w:rsidRPr="00AA473C" w:rsidRDefault="003244D6" w:rsidP="003244D6">
      <w:pPr>
        <w:pStyle w:val="af2"/>
        <w:spacing w:line="360" w:lineRule="auto"/>
        <w:jc w:val="center"/>
        <w:rPr>
          <w:b/>
          <w:i/>
        </w:rPr>
      </w:pPr>
      <w:r w:rsidRPr="00AA473C">
        <w:rPr>
          <w:b/>
          <w:i/>
        </w:rPr>
        <w:t>1.Географические характеристики</w:t>
      </w:r>
    </w:p>
    <w:p w14:paraId="2AC72580" w14:textId="77777777" w:rsidR="006F68C6" w:rsidRPr="006F68C6" w:rsidRDefault="006F68C6" w:rsidP="00AB70BF">
      <w:pPr>
        <w:ind w:firstLine="540"/>
        <w:jc w:val="both"/>
        <w:rPr>
          <w:rFonts w:ascii="Times New Roman" w:hAnsi="Times New Roman" w:cs="Times New Roman"/>
          <w:sz w:val="28"/>
          <w:szCs w:val="28"/>
        </w:rPr>
      </w:pPr>
      <w:r w:rsidRPr="006F68C6">
        <w:rPr>
          <w:rFonts w:ascii="Times New Roman" w:hAnsi="Times New Roman" w:cs="Times New Roman"/>
          <w:sz w:val="28"/>
          <w:szCs w:val="28"/>
        </w:rPr>
        <w:t xml:space="preserve">Темниковский муниципальный район образован 16 июля 1928 года. Административный центр — г. Темников. Темниковский район расположен в северо-западной части Республики Мордовия, центре </w:t>
      </w:r>
      <w:proofErr w:type="spellStart"/>
      <w:r w:rsidRPr="006F68C6">
        <w:rPr>
          <w:rFonts w:ascii="Times New Roman" w:hAnsi="Times New Roman" w:cs="Times New Roman"/>
          <w:sz w:val="28"/>
          <w:szCs w:val="28"/>
        </w:rPr>
        <w:t>Волговятской</w:t>
      </w:r>
      <w:proofErr w:type="spellEnd"/>
      <w:r w:rsidRPr="006F68C6">
        <w:rPr>
          <w:rFonts w:ascii="Times New Roman" w:hAnsi="Times New Roman" w:cs="Times New Roman"/>
          <w:sz w:val="28"/>
          <w:szCs w:val="28"/>
        </w:rPr>
        <w:t xml:space="preserve"> зоны и граничит на западе с Теньгушевским, на юге с Торбеевским, Атюрьевским, Краснослободским, на востоке с Ельниковским районами Республики Мордовия, на севере с Нижегородской областью. Протяженность района с севера на юг - 50 км, с запада на восток – 44 км. Расстояние от районного центра до столицы республики г. Саранска- 168 км. </w:t>
      </w:r>
    </w:p>
    <w:p w14:paraId="34F6669C" w14:textId="21BBF21C" w:rsidR="006F68C6" w:rsidRPr="006F68C6" w:rsidRDefault="006F68C6" w:rsidP="00AB70BF">
      <w:pPr>
        <w:jc w:val="both"/>
        <w:rPr>
          <w:rFonts w:ascii="Times New Roman" w:hAnsi="Times New Roman" w:cs="Times New Roman"/>
          <w:sz w:val="28"/>
          <w:szCs w:val="28"/>
        </w:rPr>
      </w:pPr>
      <w:r w:rsidRPr="006F68C6">
        <w:rPr>
          <w:rFonts w:ascii="Times New Roman" w:hAnsi="Times New Roman" w:cs="Times New Roman"/>
          <w:sz w:val="28"/>
          <w:szCs w:val="28"/>
        </w:rPr>
        <w:t xml:space="preserve">       В состав Темниковского муниципального района входят: 1-город и 96 сельских населенных пунктов, включающих в себя </w:t>
      </w:r>
      <w:r w:rsidR="0006287F">
        <w:rPr>
          <w:rFonts w:ascii="Times New Roman" w:hAnsi="Times New Roman" w:cs="Times New Roman"/>
          <w:sz w:val="28"/>
          <w:szCs w:val="28"/>
        </w:rPr>
        <w:t>6</w:t>
      </w:r>
      <w:r w:rsidRPr="006F68C6">
        <w:rPr>
          <w:rFonts w:ascii="Times New Roman" w:hAnsi="Times New Roman" w:cs="Times New Roman"/>
          <w:sz w:val="28"/>
          <w:szCs w:val="28"/>
        </w:rPr>
        <w:t xml:space="preserve"> сельских поселений (</w:t>
      </w:r>
      <w:proofErr w:type="spellStart"/>
      <w:proofErr w:type="gramStart"/>
      <w:r w:rsidRPr="006F68C6">
        <w:rPr>
          <w:rFonts w:ascii="Times New Roman" w:hAnsi="Times New Roman" w:cs="Times New Roman"/>
          <w:sz w:val="28"/>
          <w:szCs w:val="28"/>
        </w:rPr>
        <w:t>Аксельское</w:t>
      </w:r>
      <w:proofErr w:type="spellEnd"/>
      <w:r w:rsidRPr="006F68C6">
        <w:rPr>
          <w:rFonts w:ascii="Times New Roman" w:hAnsi="Times New Roman" w:cs="Times New Roman"/>
          <w:sz w:val="28"/>
          <w:szCs w:val="28"/>
        </w:rPr>
        <w:t xml:space="preserve">, </w:t>
      </w:r>
      <w:r>
        <w:rPr>
          <w:rFonts w:ascii="Times New Roman" w:hAnsi="Times New Roman" w:cs="Times New Roman"/>
          <w:sz w:val="28"/>
          <w:szCs w:val="28"/>
        </w:rPr>
        <w:t xml:space="preserve"> Андреевское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Бабеевское</w:t>
      </w:r>
      <w:proofErr w:type="spellEnd"/>
      <w:r>
        <w:rPr>
          <w:rFonts w:ascii="Times New Roman" w:hAnsi="Times New Roman" w:cs="Times New Roman"/>
          <w:sz w:val="28"/>
          <w:szCs w:val="28"/>
        </w:rPr>
        <w:t xml:space="preserve">, </w:t>
      </w:r>
      <w:r w:rsidRPr="006F68C6">
        <w:rPr>
          <w:rFonts w:ascii="Times New Roman" w:hAnsi="Times New Roman" w:cs="Times New Roman"/>
          <w:sz w:val="28"/>
          <w:szCs w:val="28"/>
        </w:rPr>
        <w:t>Русско-</w:t>
      </w:r>
      <w:proofErr w:type="spellStart"/>
      <w:r w:rsidRPr="006F68C6">
        <w:rPr>
          <w:rFonts w:ascii="Times New Roman" w:hAnsi="Times New Roman" w:cs="Times New Roman"/>
          <w:sz w:val="28"/>
          <w:szCs w:val="28"/>
        </w:rPr>
        <w:t>Тювеевское</w:t>
      </w:r>
      <w:proofErr w:type="spellEnd"/>
      <w:r w:rsidRPr="006F68C6">
        <w:rPr>
          <w:rFonts w:ascii="Times New Roman" w:hAnsi="Times New Roman" w:cs="Times New Roman"/>
          <w:sz w:val="28"/>
          <w:szCs w:val="28"/>
        </w:rPr>
        <w:t xml:space="preserve">, </w:t>
      </w:r>
      <w:proofErr w:type="spellStart"/>
      <w:r w:rsidRPr="006F68C6">
        <w:rPr>
          <w:rFonts w:ascii="Times New Roman" w:hAnsi="Times New Roman" w:cs="Times New Roman"/>
          <w:sz w:val="28"/>
          <w:szCs w:val="28"/>
        </w:rPr>
        <w:t>Пурдошанское</w:t>
      </w:r>
      <w:proofErr w:type="spellEnd"/>
      <w:r w:rsidRPr="006F68C6">
        <w:rPr>
          <w:rFonts w:ascii="Times New Roman" w:hAnsi="Times New Roman" w:cs="Times New Roman"/>
          <w:sz w:val="28"/>
          <w:szCs w:val="28"/>
        </w:rPr>
        <w:t xml:space="preserve">, </w:t>
      </w:r>
      <w:proofErr w:type="spellStart"/>
      <w:r w:rsidRPr="006F68C6">
        <w:rPr>
          <w:rFonts w:ascii="Times New Roman" w:hAnsi="Times New Roman" w:cs="Times New Roman"/>
          <w:sz w:val="28"/>
          <w:szCs w:val="28"/>
        </w:rPr>
        <w:t>Старогородское</w:t>
      </w:r>
      <w:proofErr w:type="spellEnd"/>
      <w:r w:rsidRPr="006F68C6">
        <w:rPr>
          <w:rFonts w:ascii="Times New Roman" w:hAnsi="Times New Roman" w:cs="Times New Roman"/>
          <w:sz w:val="28"/>
          <w:szCs w:val="28"/>
        </w:rPr>
        <w:t>,) и одно городское поселение (Темниковское).</w:t>
      </w:r>
    </w:p>
    <w:p w14:paraId="6BCB309B" w14:textId="6D4A052D" w:rsidR="006F68C6" w:rsidRPr="006F68C6" w:rsidRDefault="006F68C6" w:rsidP="006F68C6">
      <w:pPr>
        <w:pStyle w:val="S"/>
        <w:spacing w:line="240" w:lineRule="auto"/>
        <w:ind w:firstLine="567"/>
        <w:rPr>
          <w:sz w:val="28"/>
          <w:szCs w:val="28"/>
        </w:rPr>
      </w:pPr>
      <w:r w:rsidRPr="006F68C6">
        <w:rPr>
          <w:sz w:val="28"/>
          <w:szCs w:val="28"/>
        </w:rPr>
        <w:t xml:space="preserve">Территория муниципального образования – 1932.3 кв. км. Район имеет специфическое, достаточно неравномерное заселение территории, так основная доля населенных пунктов расположена в юго-восточной части района, в то же время как северная и западная части района практически не заселены. Это обусловлено </w:t>
      </w:r>
      <w:r w:rsidR="0006287F" w:rsidRPr="006F68C6">
        <w:rPr>
          <w:sz w:val="28"/>
          <w:szCs w:val="28"/>
        </w:rPr>
        <w:t>тем, здесь</w:t>
      </w:r>
      <w:r w:rsidRPr="006F68C6">
        <w:rPr>
          <w:sz w:val="28"/>
          <w:szCs w:val="28"/>
        </w:rPr>
        <w:t xml:space="preserve"> на площади 32 тыс. га. </w:t>
      </w:r>
      <w:r w:rsidR="0006287F" w:rsidRPr="006F68C6">
        <w:rPr>
          <w:sz w:val="28"/>
          <w:szCs w:val="28"/>
        </w:rPr>
        <w:t>расположен Государственный</w:t>
      </w:r>
      <w:r w:rsidRPr="006F68C6">
        <w:rPr>
          <w:sz w:val="28"/>
          <w:szCs w:val="28"/>
        </w:rPr>
        <w:t xml:space="preserve"> </w:t>
      </w:r>
      <w:proofErr w:type="gramStart"/>
      <w:r w:rsidRPr="006F68C6">
        <w:rPr>
          <w:sz w:val="28"/>
          <w:szCs w:val="28"/>
        </w:rPr>
        <w:t>заповедник  им.</w:t>
      </w:r>
      <w:proofErr w:type="gramEnd"/>
      <w:r w:rsidRPr="006F68C6">
        <w:rPr>
          <w:sz w:val="28"/>
          <w:szCs w:val="28"/>
        </w:rPr>
        <w:t xml:space="preserve"> П.Г. Смидовича.  </w:t>
      </w:r>
    </w:p>
    <w:p w14:paraId="6D14A484" w14:textId="77777777" w:rsidR="00E7260E" w:rsidRDefault="006F68C6" w:rsidP="00AC44B3">
      <w:pPr>
        <w:tabs>
          <w:tab w:val="left" w:pos="540"/>
        </w:tabs>
        <w:ind w:firstLine="567"/>
        <w:jc w:val="both"/>
        <w:rPr>
          <w:rFonts w:ascii="Times New Roman" w:hAnsi="Times New Roman" w:cs="Times New Roman"/>
          <w:sz w:val="28"/>
          <w:szCs w:val="28"/>
        </w:rPr>
      </w:pPr>
      <w:r w:rsidRPr="006F68C6">
        <w:rPr>
          <w:rFonts w:ascii="Times New Roman" w:hAnsi="Times New Roman" w:cs="Times New Roman"/>
          <w:sz w:val="28"/>
          <w:szCs w:val="28"/>
        </w:rPr>
        <w:t xml:space="preserve">Административным центром является г. Темников. Расстояние до столицы Республики Мордовия г. Саранск 168 км. Ближайшая железнодорожная станция </w:t>
      </w:r>
      <w:r w:rsidRPr="006F68C6">
        <w:rPr>
          <w:rFonts w:ascii="Times New Roman" w:hAnsi="Times New Roman" w:cs="Times New Roman"/>
          <w:sz w:val="28"/>
          <w:szCs w:val="28"/>
        </w:rPr>
        <w:lastRenderedPageBreak/>
        <w:t>расположена в 80 км. от района</w:t>
      </w:r>
      <w:r w:rsidR="00BA1E37">
        <w:rPr>
          <w:rFonts w:ascii="Times New Roman" w:hAnsi="Times New Roman" w:cs="Times New Roman"/>
          <w:sz w:val="28"/>
          <w:szCs w:val="28"/>
        </w:rPr>
        <w:t>.</w:t>
      </w:r>
    </w:p>
    <w:p w14:paraId="0DAFED6D" w14:textId="77777777" w:rsidR="005A203A" w:rsidRDefault="005A203A" w:rsidP="003244D6">
      <w:pPr>
        <w:pStyle w:val="af2"/>
        <w:spacing w:line="360" w:lineRule="auto"/>
        <w:jc w:val="center"/>
        <w:rPr>
          <w:b/>
          <w:i/>
        </w:rPr>
      </w:pPr>
    </w:p>
    <w:p w14:paraId="313421B3" w14:textId="77777777" w:rsidR="003244D6" w:rsidRPr="00AA473C" w:rsidRDefault="003244D6" w:rsidP="003244D6">
      <w:pPr>
        <w:pStyle w:val="af2"/>
        <w:spacing w:line="360" w:lineRule="auto"/>
        <w:jc w:val="center"/>
        <w:rPr>
          <w:b/>
          <w:i/>
        </w:rPr>
      </w:pPr>
      <w:r w:rsidRPr="00AA473C">
        <w:rPr>
          <w:b/>
          <w:i/>
        </w:rPr>
        <w:t>2.Демографические характеристики</w:t>
      </w:r>
    </w:p>
    <w:p w14:paraId="37FDA539" w14:textId="6D3E91D6" w:rsidR="0024397E" w:rsidRPr="0024397E" w:rsidRDefault="0024397E" w:rsidP="0024397E">
      <w:pPr>
        <w:ind w:firstLine="525"/>
        <w:jc w:val="both"/>
        <w:rPr>
          <w:rFonts w:ascii="Times New Roman" w:hAnsi="Times New Roman" w:cs="Times New Roman"/>
          <w:sz w:val="28"/>
          <w:szCs w:val="28"/>
        </w:rPr>
      </w:pPr>
      <w:r w:rsidRPr="0024397E">
        <w:rPr>
          <w:rFonts w:ascii="Times New Roman" w:hAnsi="Times New Roman" w:cs="Times New Roman"/>
          <w:sz w:val="28"/>
          <w:szCs w:val="28"/>
        </w:rPr>
        <w:t>Численность постоянного население муниципального района на 1 января 20</w:t>
      </w:r>
      <w:r w:rsidR="0006287F">
        <w:rPr>
          <w:rFonts w:ascii="Times New Roman" w:hAnsi="Times New Roman" w:cs="Times New Roman"/>
          <w:sz w:val="28"/>
          <w:szCs w:val="28"/>
        </w:rPr>
        <w:t>24</w:t>
      </w:r>
      <w:r w:rsidRPr="0024397E">
        <w:rPr>
          <w:rFonts w:ascii="Times New Roman" w:hAnsi="Times New Roman" w:cs="Times New Roman"/>
          <w:sz w:val="28"/>
          <w:szCs w:val="28"/>
        </w:rPr>
        <w:t xml:space="preserve"> года составляет 1</w:t>
      </w:r>
      <w:r w:rsidR="0006287F">
        <w:rPr>
          <w:rFonts w:ascii="Times New Roman" w:hAnsi="Times New Roman" w:cs="Times New Roman"/>
          <w:sz w:val="28"/>
          <w:szCs w:val="28"/>
        </w:rPr>
        <w:t>2696</w:t>
      </w:r>
      <w:r w:rsidR="0029668D">
        <w:rPr>
          <w:rFonts w:ascii="Times New Roman" w:hAnsi="Times New Roman" w:cs="Times New Roman"/>
          <w:sz w:val="28"/>
          <w:szCs w:val="28"/>
        </w:rPr>
        <w:t xml:space="preserve"> человек, что составляет 1,6</w:t>
      </w:r>
      <w:r w:rsidR="0006287F">
        <w:rPr>
          <w:rFonts w:ascii="Times New Roman" w:hAnsi="Times New Roman" w:cs="Times New Roman"/>
          <w:sz w:val="28"/>
          <w:szCs w:val="28"/>
        </w:rPr>
        <w:t>6</w:t>
      </w:r>
      <w:r w:rsidRPr="0024397E">
        <w:rPr>
          <w:rFonts w:ascii="Times New Roman" w:hAnsi="Times New Roman" w:cs="Times New Roman"/>
          <w:sz w:val="28"/>
          <w:szCs w:val="28"/>
        </w:rPr>
        <w:t xml:space="preserve"> % от общей численности населения Республики Мордовия.</w:t>
      </w:r>
    </w:p>
    <w:p w14:paraId="18B84357" w14:textId="77777777" w:rsidR="0024397E" w:rsidRPr="0024397E" w:rsidRDefault="0024397E" w:rsidP="0024397E">
      <w:pPr>
        <w:ind w:firstLine="525"/>
        <w:jc w:val="both"/>
        <w:rPr>
          <w:rFonts w:ascii="Times New Roman" w:hAnsi="Times New Roman" w:cs="Times New Roman"/>
          <w:sz w:val="28"/>
          <w:szCs w:val="28"/>
        </w:rPr>
      </w:pPr>
      <w:r w:rsidRPr="0024397E">
        <w:rPr>
          <w:rFonts w:ascii="Times New Roman" w:hAnsi="Times New Roman" w:cs="Times New Roman"/>
          <w:sz w:val="28"/>
          <w:szCs w:val="28"/>
        </w:rPr>
        <w:t>Плотность населения – 7 человек на 1 км².</w:t>
      </w:r>
    </w:p>
    <w:p w14:paraId="6FFC2CF4" w14:textId="1B030D6A" w:rsidR="0024397E" w:rsidRPr="0024397E" w:rsidRDefault="0024397E" w:rsidP="0024397E">
      <w:pPr>
        <w:ind w:firstLine="525"/>
        <w:jc w:val="both"/>
        <w:rPr>
          <w:rFonts w:ascii="Times New Roman" w:hAnsi="Times New Roman" w:cs="Times New Roman"/>
          <w:sz w:val="28"/>
          <w:szCs w:val="28"/>
        </w:rPr>
      </w:pPr>
      <w:r w:rsidRPr="0024397E">
        <w:rPr>
          <w:rFonts w:ascii="Times New Roman" w:hAnsi="Times New Roman" w:cs="Times New Roman"/>
          <w:sz w:val="28"/>
          <w:szCs w:val="28"/>
        </w:rPr>
        <w:t xml:space="preserve">Город </w:t>
      </w:r>
      <w:r w:rsidR="0006287F" w:rsidRPr="0024397E">
        <w:rPr>
          <w:rFonts w:ascii="Times New Roman" w:hAnsi="Times New Roman" w:cs="Times New Roman"/>
          <w:sz w:val="28"/>
          <w:szCs w:val="28"/>
        </w:rPr>
        <w:t>Тем</w:t>
      </w:r>
      <w:r w:rsidR="0006287F">
        <w:rPr>
          <w:rFonts w:ascii="Times New Roman" w:hAnsi="Times New Roman" w:cs="Times New Roman"/>
          <w:sz w:val="28"/>
          <w:szCs w:val="28"/>
        </w:rPr>
        <w:t>ников концентрирует</w:t>
      </w:r>
      <w:r w:rsidR="0029668D">
        <w:rPr>
          <w:rFonts w:ascii="Times New Roman" w:hAnsi="Times New Roman" w:cs="Times New Roman"/>
          <w:sz w:val="28"/>
          <w:szCs w:val="28"/>
        </w:rPr>
        <w:t xml:space="preserve"> в себе 4</w:t>
      </w:r>
      <w:r w:rsidR="0006287F">
        <w:rPr>
          <w:rFonts w:ascii="Times New Roman" w:hAnsi="Times New Roman" w:cs="Times New Roman"/>
          <w:sz w:val="28"/>
          <w:szCs w:val="28"/>
        </w:rPr>
        <w:t>9</w:t>
      </w:r>
      <w:r w:rsidR="0029668D">
        <w:rPr>
          <w:rFonts w:ascii="Times New Roman" w:hAnsi="Times New Roman" w:cs="Times New Roman"/>
          <w:sz w:val="28"/>
          <w:szCs w:val="28"/>
        </w:rPr>
        <w:t>,</w:t>
      </w:r>
      <w:r w:rsidR="0006287F">
        <w:rPr>
          <w:rFonts w:ascii="Times New Roman" w:hAnsi="Times New Roman" w:cs="Times New Roman"/>
          <w:sz w:val="28"/>
          <w:szCs w:val="28"/>
        </w:rPr>
        <w:t>4</w:t>
      </w:r>
      <w:r w:rsidRPr="0024397E">
        <w:rPr>
          <w:rFonts w:ascii="Times New Roman" w:hAnsi="Times New Roman" w:cs="Times New Roman"/>
          <w:sz w:val="28"/>
          <w:szCs w:val="28"/>
        </w:rPr>
        <w:t>% населения муниципального района.</w:t>
      </w:r>
    </w:p>
    <w:p w14:paraId="3855905E" w14:textId="04410E8C" w:rsidR="0024397E" w:rsidRPr="0024397E" w:rsidRDefault="0024397E" w:rsidP="0024397E">
      <w:pPr>
        <w:pStyle w:val="af0"/>
        <w:ind w:left="0" w:firstLine="525"/>
        <w:contextualSpacing w:val="0"/>
        <w:jc w:val="both"/>
        <w:rPr>
          <w:rFonts w:ascii="Times New Roman" w:hAnsi="Times New Roman" w:cs="Times New Roman"/>
          <w:sz w:val="28"/>
          <w:szCs w:val="28"/>
        </w:rPr>
      </w:pPr>
      <w:r w:rsidRPr="0024397E">
        <w:rPr>
          <w:rFonts w:ascii="Times New Roman" w:hAnsi="Times New Roman" w:cs="Times New Roman"/>
          <w:sz w:val="28"/>
          <w:szCs w:val="28"/>
        </w:rPr>
        <w:t>Численность населения в се</w:t>
      </w:r>
      <w:r w:rsidR="0029668D">
        <w:rPr>
          <w:rFonts w:ascii="Times New Roman" w:hAnsi="Times New Roman" w:cs="Times New Roman"/>
          <w:sz w:val="28"/>
          <w:szCs w:val="28"/>
        </w:rPr>
        <w:t xml:space="preserve">льских поселениях составляет </w:t>
      </w:r>
      <w:r w:rsidR="0006287F">
        <w:rPr>
          <w:rFonts w:ascii="Times New Roman" w:hAnsi="Times New Roman" w:cs="Times New Roman"/>
          <w:sz w:val="28"/>
          <w:szCs w:val="28"/>
        </w:rPr>
        <w:t>6430</w:t>
      </w:r>
      <w:r w:rsidRPr="0024397E">
        <w:rPr>
          <w:rFonts w:ascii="Times New Roman" w:hAnsi="Times New Roman" w:cs="Times New Roman"/>
          <w:sz w:val="28"/>
          <w:szCs w:val="28"/>
        </w:rPr>
        <w:t xml:space="preserve"> человек, среди которых преобладают пенсионеры. Численность жителей муниципального района последние три года ежегодно сокращалась в среднем на 2,5%. За период с 20</w:t>
      </w:r>
      <w:r w:rsidR="00387C98">
        <w:rPr>
          <w:rFonts w:ascii="Times New Roman" w:hAnsi="Times New Roman" w:cs="Times New Roman"/>
          <w:sz w:val="28"/>
          <w:szCs w:val="28"/>
        </w:rPr>
        <w:t>21</w:t>
      </w:r>
      <w:r w:rsidRPr="0024397E">
        <w:rPr>
          <w:rFonts w:ascii="Times New Roman" w:hAnsi="Times New Roman" w:cs="Times New Roman"/>
          <w:sz w:val="28"/>
          <w:szCs w:val="28"/>
        </w:rPr>
        <w:t xml:space="preserve"> по 20</w:t>
      </w:r>
      <w:r w:rsidR="00387C98">
        <w:rPr>
          <w:rFonts w:ascii="Times New Roman" w:hAnsi="Times New Roman" w:cs="Times New Roman"/>
          <w:sz w:val="28"/>
          <w:szCs w:val="28"/>
        </w:rPr>
        <w:t>23</w:t>
      </w:r>
      <w:r w:rsidRPr="0024397E">
        <w:rPr>
          <w:rFonts w:ascii="Times New Roman" w:hAnsi="Times New Roman" w:cs="Times New Roman"/>
          <w:sz w:val="28"/>
          <w:szCs w:val="28"/>
        </w:rPr>
        <w:t xml:space="preserve"> годы общая численность населения Темниковского муниципального района сократилась на </w:t>
      </w:r>
      <w:r w:rsidR="00387C98">
        <w:rPr>
          <w:rFonts w:ascii="Times New Roman" w:hAnsi="Times New Roman" w:cs="Times New Roman"/>
          <w:sz w:val="28"/>
          <w:szCs w:val="28"/>
        </w:rPr>
        <w:t>180</w:t>
      </w:r>
      <w:r w:rsidRPr="0024397E">
        <w:rPr>
          <w:rFonts w:ascii="Times New Roman" w:hAnsi="Times New Roman" w:cs="Times New Roman"/>
          <w:color w:val="FF0000"/>
          <w:sz w:val="28"/>
          <w:szCs w:val="28"/>
        </w:rPr>
        <w:t xml:space="preserve"> </w:t>
      </w:r>
      <w:r w:rsidRPr="0024397E">
        <w:rPr>
          <w:rFonts w:ascii="Times New Roman" w:hAnsi="Times New Roman" w:cs="Times New Roman"/>
          <w:sz w:val="28"/>
          <w:szCs w:val="28"/>
        </w:rPr>
        <w:t>человек.</w:t>
      </w:r>
    </w:p>
    <w:p w14:paraId="45902636" w14:textId="77777777" w:rsidR="0024397E" w:rsidRDefault="0024397E" w:rsidP="0024397E">
      <w:pPr>
        <w:ind w:firstLine="525"/>
        <w:jc w:val="both"/>
        <w:rPr>
          <w:rFonts w:ascii="Times New Roman" w:hAnsi="Times New Roman" w:cs="Times New Roman"/>
          <w:sz w:val="28"/>
          <w:szCs w:val="28"/>
        </w:rPr>
      </w:pPr>
      <w:r w:rsidRPr="0024397E">
        <w:rPr>
          <w:rFonts w:ascii="Times New Roman" w:hAnsi="Times New Roman" w:cs="Times New Roman"/>
          <w:sz w:val="28"/>
          <w:szCs w:val="28"/>
        </w:rPr>
        <w:t xml:space="preserve">Основными параметрами, по которым определяется демографическая обстановка, являются рождаемость, смертность и миграция. </w:t>
      </w:r>
    </w:p>
    <w:p w14:paraId="4616CB12" w14:textId="6B77E7BA" w:rsidR="0024397E" w:rsidRPr="0024397E" w:rsidRDefault="0024397E" w:rsidP="0024397E">
      <w:pPr>
        <w:ind w:firstLine="708"/>
        <w:jc w:val="both"/>
        <w:rPr>
          <w:rFonts w:ascii="Times New Roman" w:hAnsi="Times New Roman" w:cs="Times New Roman"/>
          <w:sz w:val="28"/>
          <w:szCs w:val="28"/>
        </w:rPr>
      </w:pPr>
      <w:r w:rsidRPr="0024397E">
        <w:rPr>
          <w:rFonts w:ascii="Times New Roman" w:hAnsi="Times New Roman" w:cs="Times New Roman"/>
          <w:sz w:val="28"/>
          <w:szCs w:val="28"/>
        </w:rPr>
        <w:t>Из общей численности постоянного населения района 5</w:t>
      </w:r>
      <w:r w:rsidR="00387C98">
        <w:rPr>
          <w:rFonts w:ascii="Times New Roman" w:hAnsi="Times New Roman" w:cs="Times New Roman"/>
          <w:sz w:val="28"/>
          <w:szCs w:val="28"/>
        </w:rPr>
        <w:t>4</w:t>
      </w:r>
      <w:r w:rsidRPr="0024397E">
        <w:rPr>
          <w:rFonts w:ascii="Times New Roman" w:hAnsi="Times New Roman" w:cs="Times New Roman"/>
          <w:sz w:val="28"/>
          <w:szCs w:val="28"/>
        </w:rPr>
        <w:t>% (</w:t>
      </w:r>
      <w:r w:rsidR="00387C98">
        <w:rPr>
          <w:rFonts w:ascii="Times New Roman" w:hAnsi="Times New Roman" w:cs="Times New Roman"/>
          <w:sz w:val="28"/>
          <w:szCs w:val="28"/>
        </w:rPr>
        <w:t>6856</w:t>
      </w:r>
      <w:r w:rsidRPr="0024397E">
        <w:rPr>
          <w:rFonts w:ascii="Times New Roman" w:hAnsi="Times New Roman" w:cs="Times New Roman"/>
          <w:sz w:val="28"/>
          <w:szCs w:val="28"/>
        </w:rPr>
        <w:t xml:space="preserve"> чел.) составляют женщины, 4</w:t>
      </w:r>
      <w:r w:rsidR="00387C98">
        <w:rPr>
          <w:rFonts w:ascii="Times New Roman" w:hAnsi="Times New Roman" w:cs="Times New Roman"/>
          <w:sz w:val="28"/>
          <w:szCs w:val="28"/>
        </w:rPr>
        <w:t>6</w:t>
      </w:r>
      <w:r w:rsidRPr="0024397E">
        <w:rPr>
          <w:rFonts w:ascii="Times New Roman" w:hAnsi="Times New Roman" w:cs="Times New Roman"/>
          <w:sz w:val="28"/>
          <w:szCs w:val="28"/>
        </w:rPr>
        <w:t>% (</w:t>
      </w:r>
      <w:r w:rsidR="00387C98">
        <w:rPr>
          <w:rFonts w:ascii="Times New Roman" w:hAnsi="Times New Roman" w:cs="Times New Roman"/>
          <w:sz w:val="28"/>
          <w:szCs w:val="28"/>
        </w:rPr>
        <w:t>5840</w:t>
      </w:r>
      <w:r w:rsidRPr="0024397E">
        <w:rPr>
          <w:rFonts w:ascii="Times New Roman" w:hAnsi="Times New Roman" w:cs="Times New Roman"/>
          <w:sz w:val="28"/>
          <w:szCs w:val="28"/>
        </w:rPr>
        <w:t xml:space="preserve"> чел.) - мужчины. Население моложе трудоспособного возраста- </w:t>
      </w:r>
      <w:r w:rsidR="0029668D">
        <w:rPr>
          <w:rFonts w:ascii="Times New Roman" w:hAnsi="Times New Roman" w:cs="Times New Roman"/>
          <w:sz w:val="28"/>
          <w:szCs w:val="28"/>
        </w:rPr>
        <w:t>1</w:t>
      </w:r>
      <w:r w:rsidR="00387C98">
        <w:rPr>
          <w:rFonts w:ascii="Times New Roman" w:hAnsi="Times New Roman" w:cs="Times New Roman"/>
          <w:sz w:val="28"/>
          <w:szCs w:val="28"/>
        </w:rPr>
        <w:t>569</w:t>
      </w:r>
      <w:r w:rsidRPr="0024397E">
        <w:rPr>
          <w:rFonts w:ascii="Times New Roman" w:hAnsi="Times New Roman" w:cs="Times New Roman"/>
          <w:sz w:val="28"/>
          <w:szCs w:val="28"/>
        </w:rPr>
        <w:t xml:space="preserve"> человек (1</w:t>
      </w:r>
      <w:r w:rsidR="0029668D">
        <w:rPr>
          <w:rFonts w:ascii="Times New Roman" w:hAnsi="Times New Roman" w:cs="Times New Roman"/>
          <w:sz w:val="28"/>
          <w:szCs w:val="28"/>
        </w:rPr>
        <w:t>2</w:t>
      </w:r>
      <w:r w:rsidRPr="0024397E">
        <w:rPr>
          <w:rFonts w:ascii="Times New Roman" w:hAnsi="Times New Roman" w:cs="Times New Roman"/>
          <w:sz w:val="28"/>
          <w:szCs w:val="28"/>
        </w:rPr>
        <w:t>,</w:t>
      </w:r>
      <w:r w:rsidR="00387C98">
        <w:rPr>
          <w:rFonts w:ascii="Times New Roman" w:hAnsi="Times New Roman" w:cs="Times New Roman"/>
          <w:sz w:val="28"/>
          <w:szCs w:val="28"/>
        </w:rPr>
        <w:t>4</w:t>
      </w:r>
      <w:r w:rsidRPr="0024397E">
        <w:rPr>
          <w:rFonts w:ascii="Times New Roman" w:hAnsi="Times New Roman" w:cs="Times New Roman"/>
          <w:sz w:val="28"/>
          <w:szCs w:val="28"/>
        </w:rPr>
        <w:t>%), при этом большая доля этой категории приходится на мужчин – 5</w:t>
      </w:r>
      <w:r w:rsidR="0029668D">
        <w:rPr>
          <w:rFonts w:ascii="Times New Roman" w:hAnsi="Times New Roman" w:cs="Times New Roman"/>
          <w:sz w:val="28"/>
          <w:szCs w:val="28"/>
        </w:rPr>
        <w:t>4,1</w:t>
      </w:r>
      <w:r w:rsidRPr="0024397E">
        <w:rPr>
          <w:rFonts w:ascii="Times New Roman" w:hAnsi="Times New Roman" w:cs="Times New Roman"/>
          <w:sz w:val="28"/>
          <w:szCs w:val="28"/>
        </w:rPr>
        <w:t xml:space="preserve">%, население старше трудоспособного </w:t>
      </w:r>
      <w:r w:rsidR="00387C98" w:rsidRPr="0024397E">
        <w:rPr>
          <w:rFonts w:ascii="Times New Roman" w:hAnsi="Times New Roman" w:cs="Times New Roman"/>
          <w:sz w:val="28"/>
          <w:szCs w:val="28"/>
        </w:rPr>
        <w:t>возраста составляет</w:t>
      </w:r>
      <w:r w:rsidRPr="0024397E">
        <w:rPr>
          <w:rFonts w:ascii="Times New Roman" w:hAnsi="Times New Roman" w:cs="Times New Roman"/>
          <w:sz w:val="28"/>
          <w:szCs w:val="28"/>
        </w:rPr>
        <w:t xml:space="preserve"> </w:t>
      </w:r>
      <w:r w:rsidR="00387C98">
        <w:rPr>
          <w:rFonts w:ascii="Times New Roman" w:hAnsi="Times New Roman" w:cs="Times New Roman"/>
          <w:sz w:val="28"/>
          <w:szCs w:val="28"/>
        </w:rPr>
        <w:t>4669</w:t>
      </w:r>
      <w:r w:rsidRPr="0024397E">
        <w:rPr>
          <w:rFonts w:ascii="Times New Roman" w:hAnsi="Times New Roman" w:cs="Times New Roman"/>
          <w:sz w:val="28"/>
          <w:szCs w:val="28"/>
        </w:rPr>
        <w:t xml:space="preserve"> человека (3</w:t>
      </w:r>
      <w:r w:rsidR="00387C98">
        <w:rPr>
          <w:rFonts w:ascii="Times New Roman" w:hAnsi="Times New Roman" w:cs="Times New Roman"/>
          <w:sz w:val="28"/>
          <w:szCs w:val="28"/>
        </w:rPr>
        <w:t>6,8</w:t>
      </w:r>
      <w:r w:rsidRPr="0024397E">
        <w:rPr>
          <w:rFonts w:ascii="Times New Roman" w:hAnsi="Times New Roman" w:cs="Times New Roman"/>
          <w:sz w:val="28"/>
          <w:szCs w:val="28"/>
        </w:rPr>
        <w:t xml:space="preserve">%). </w:t>
      </w:r>
    </w:p>
    <w:p w14:paraId="73794921" w14:textId="4A980C8F" w:rsidR="0024397E" w:rsidRDefault="0024397E" w:rsidP="0024397E">
      <w:pPr>
        <w:ind w:firstLine="708"/>
        <w:jc w:val="both"/>
        <w:rPr>
          <w:rFonts w:ascii="Times New Roman" w:hAnsi="Times New Roman" w:cs="Times New Roman"/>
          <w:sz w:val="28"/>
          <w:szCs w:val="28"/>
        </w:rPr>
      </w:pPr>
      <w:r w:rsidRPr="0024397E">
        <w:rPr>
          <w:rFonts w:ascii="Times New Roman" w:hAnsi="Times New Roman" w:cs="Times New Roman"/>
          <w:sz w:val="28"/>
          <w:szCs w:val="28"/>
        </w:rPr>
        <w:t xml:space="preserve">В категории старше трудоспособного населения доминируют женщины </w:t>
      </w:r>
      <w:r w:rsidRPr="0079452C">
        <w:rPr>
          <w:rFonts w:ascii="Times New Roman" w:hAnsi="Times New Roman" w:cs="Times New Roman"/>
          <w:sz w:val="28"/>
          <w:szCs w:val="28"/>
        </w:rPr>
        <w:t>(</w:t>
      </w:r>
      <w:r w:rsidR="00387C98">
        <w:rPr>
          <w:rFonts w:ascii="Times New Roman" w:hAnsi="Times New Roman" w:cs="Times New Roman"/>
          <w:sz w:val="28"/>
          <w:szCs w:val="28"/>
        </w:rPr>
        <w:t>50,</w:t>
      </w:r>
      <w:r w:rsidR="00980F42">
        <w:rPr>
          <w:rFonts w:ascii="Times New Roman" w:hAnsi="Times New Roman" w:cs="Times New Roman"/>
          <w:sz w:val="28"/>
          <w:szCs w:val="28"/>
        </w:rPr>
        <w:t>8</w:t>
      </w:r>
      <w:r w:rsidRPr="0079452C">
        <w:rPr>
          <w:rFonts w:ascii="Times New Roman" w:hAnsi="Times New Roman" w:cs="Times New Roman"/>
          <w:sz w:val="28"/>
          <w:szCs w:val="28"/>
        </w:rPr>
        <w:t>%).</w:t>
      </w:r>
      <w:r w:rsidRPr="0024397E">
        <w:rPr>
          <w:rFonts w:ascii="Times New Roman" w:hAnsi="Times New Roman" w:cs="Times New Roman"/>
          <w:sz w:val="28"/>
          <w:szCs w:val="28"/>
        </w:rPr>
        <w:t xml:space="preserve"> В трудоспособном возрасте находится </w:t>
      </w:r>
      <w:r w:rsidR="0079452C">
        <w:rPr>
          <w:rFonts w:ascii="Times New Roman" w:hAnsi="Times New Roman" w:cs="Times New Roman"/>
          <w:sz w:val="28"/>
          <w:szCs w:val="28"/>
        </w:rPr>
        <w:t>64</w:t>
      </w:r>
      <w:r w:rsidR="00980F42">
        <w:rPr>
          <w:rFonts w:ascii="Times New Roman" w:hAnsi="Times New Roman" w:cs="Times New Roman"/>
          <w:sz w:val="28"/>
          <w:szCs w:val="28"/>
        </w:rPr>
        <w:t>58</w:t>
      </w:r>
      <w:r w:rsidR="0079452C">
        <w:rPr>
          <w:rFonts w:ascii="Times New Roman" w:hAnsi="Times New Roman" w:cs="Times New Roman"/>
          <w:sz w:val="28"/>
          <w:szCs w:val="28"/>
        </w:rPr>
        <w:t xml:space="preserve"> человек, 48</w:t>
      </w:r>
      <w:r w:rsidRPr="0024397E">
        <w:rPr>
          <w:rFonts w:ascii="Times New Roman" w:hAnsi="Times New Roman" w:cs="Times New Roman"/>
          <w:sz w:val="28"/>
          <w:szCs w:val="28"/>
        </w:rPr>
        <w:t>% от общей численности населения. Доля населения старше трудоспособного возраста в районе составляет 3</w:t>
      </w:r>
      <w:r w:rsidR="0079452C">
        <w:rPr>
          <w:rFonts w:ascii="Times New Roman" w:hAnsi="Times New Roman" w:cs="Times New Roman"/>
          <w:sz w:val="28"/>
          <w:szCs w:val="28"/>
        </w:rPr>
        <w:t>9</w:t>
      </w:r>
      <w:r w:rsidRPr="0024397E">
        <w:rPr>
          <w:rFonts w:ascii="Times New Roman" w:hAnsi="Times New Roman" w:cs="Times New Roman"/>
          <w:sz w:val="28"/>
          <w:szCs w:val="28"/>
        </w:rPr>
        <w:t>,</w:t>
      </w:r>
      <w:r w:rsidR="0079452C">
        <w:rPr>
          <w:rFonts w:ascii="Times New Roman" w:hAnsi="Times New Roman" w:cs="Times New Roman"/>
          <w:sz w:val="28"/>
          <w:szCs w:val="28"/>
        </w:rPr>
        <w:t>2</w:t>
      </w:r>
      <w:r w:rsidRPr="0024397E">
        <w:rPr>
          <w:rFonts w:ascii="Times New Roman" w:hAnsi="Times New Roman" w:cs="Times New Roman"/>
          <w:sz w:val="28"/>
          <w:szCs w:val="28"/>
        </w:rPr>
        <w:t>%</w:t>
      </w:r>
      <w:r w:rsidR="0079452C">
        <w:rPr>
          <w:rFonts w:ascii="Times New Roman" w:hAnsi="Times New Roman" w:cs="Times New Roman"/>
          <w:sz w:val="28"/>
          <w:szCs w:val="28"/>
        </w:rPr>
        <w:t>.</w:t>
      </w:r>
    </w:p>
    <w:p w14:paraId="0EF75DCB" w14:textId="77777777" w:rsidR="00A82BB7" w:rsidRDefault="00A82BB7" w:rsidP="00A82BB7">
      <w:pPr>
        <w:suppressAutoHyphens/>
        <w:ind w:firstLine="720"/>
        <w:jc w:val="both"/>
        <w:rPr>
          <w:rFonts w:ascii="Times New Roman" w:eastAsia="Calibri" w:hAnsi="Times New Roman" w:cs="Times New Roman"/>
          <w:sz w:val="28"/>
          <w:szCs w:val="28"/>
          <w:lang w:eastAsia="zh-CN"/>
        </w:rPr>
      </w:pPr>
      <w:r w:rsidRPr="008540D4">
        <w:rPr>
          <w:rFonts w:ascii="Times New Roman" w:eastAsia="Calibri" w:hAnsi="Times New Roman" w:cs="Times New Roman"/>
          <w:sz w:val="28"/>
          <w:szCs w:val="28"/>
          <w:lang w:eastAsia="zh-CN"/>
        </w:rPr>
        <w:t xml:space="preserve">Основные демографические показатели и тенденции </w:t>
      </w:r>
      <w:r w:rsidR="005C77BE">
        <w:rPr>
          <w:rFonts w:ascii="Times New Roman" w:eastAsia="Calibri" w:hAnsi="Times New Roman" w:cs="Times New Roman"/>
          <w:sz w:val="28"/>
          <w:szCs w:val="28"/>
          <w:lang w:eastAsia="zh-CN"/>
        </w:rPr>
        <w:t>Темниковского муниципального района</w:t>
      </w:r>
      <w:r w:rsidRPr="008540D4">
        <w:rPr>
          <w:rFonts w:ascii="Times New Roman" w:eastAsia="Calibri" w:hAnsi="Times New Roman" w:cs="Times New Roman"/>
          <w:sz w:val="28"/>
          <w:szCs w:val="28"/>
          <w:lang w:eastAsia="zh-CN"/>
        </w:rPr>
        <w:t>, том числе в динамике, представлены в таблиц</w:t>
      </w:r>
      <w:r w:rsidR="00230A86">
        <w:rPr>
          <w:rFonts w:ascii="Times New Roman" w:eastAsia="Calibri" w:hAnsi="Times New Roman" w:cs="Times New Roman"/>
          <w:sz w:val="28"/>
          <w:szCs w:val="28"/>
          <w:lang w:eastAsia="zh-CN"/>
        </w:rPr>
        <w:t>е</w:t>
      </w:r>
      <w:r w:rsidRPr="008540D4">
        <w:rPr>
          <w:rFonts w:ascii="Times New Roman" w:eastAsia="Calibri" w:hAnsi="Times New Roman" w:cs="Times New Roman"/>
          <w:sz w:val="28"/>
          <w:szCs w:val="28"/>
          <w:lang w:eastAsia="zh-CN"/>
        </w:rPr>
        <w:t xml:space="preserve"> ниже.</w:t>
      </w:r>
    </w:p>
    <w:p w14:paraId="42D5F050" w14:textId="77777777" w:rsidR="00230A86" w:rsidRDefault="00230A86" w:rsidP="005C77BE">
      <w:pPr>
        <w:suppressAutoHyphens/>
        <w:jc w:val="center"/>
        <w:rPr>
          <w:rFonts w:ascii="Times New Roman" w:eastAsia="Calibri" w:hAnsi="Times New Roman" w:cs="Times New Roman"/>
          <w:b/>
          <w:i/>
          <w:sz w:val="28"/>
          <w:szCs w:val="28"/>
          <w:lang w:eastAsia="zh-CN"/>
        </w:rPr>
      </w:pPr>
    </w:p>
    <w:p w14:paraId="2471166A" w14:textId="50DBFC7A" w:rsidR="005C77BE" w:rsidRPr="00025AEC" w:rsidRDefault="005C77BE" w:rsidP="005C77BE">
      <w:pPr>
        <w:suppressAutoHyphens/>
        <w:jc w:val="center"/>
        <w:rPr>
          <w:rFonts w:ascii="Times New Roman" w:hAnsi="Times New Roman" w:cs="Times New Roman"/>
          <w:b/>
          <w:i/>
          <w:color w:val="000000"/>
          <w:sz w:val="28"/>
          <w:szCs w:val="28"/>
        </w:rPr>
      </w:pPr>
      <w:r w:rsidRPr="00025AEC">
        <w:rPr>
          <w:rFonts w:ascii="Times New Roman" w:eastAsia="Calibri" w:hAnsi="Times New Roman" w:cs="Times New Roman"/>
          <w:b/>
          <w:i/>
          <w:sz w:val="28"/>
          <w:szCs w:val="28"/>
          <w:lang w:eastAsia="zh-CN"/>
        </w:rPr>
        <w:t xml:space="preserve">Численность населения </w:t>
      </w:r>
      <w:r>
        <w:rPr>
          <w:rFonts w:ascii="Times New Roman" w:eastAsia="Calibri" w:hAnsi="Times New Roman" w:cs="Times New Roman"/>
          <w:b/>
          <w:i/>
          <w:sz w:val="28"/>
          <w:szCs w:val="28"/>
          <w:lang w:eastAsia="zh-CN"/>
        </w:rPr>
        <w:t xml:space="preserve">Темниковского </w:t>
      </w:r>
      <w:r w:rsidR="00793C29">
        <w:rPr>
          <w:rFonts w:ascii="Times New Roman" w:eastAsia="Calibri" w:hAnsi="Times New Roman" w:cs="Times New Roman"/>
          <w:b/>
          <w:i/>
          <w:sz w:val="28"/>
          <w:szCs w:val="28"/>
          <w:lang w:eastAsia="zh-CN"/>
        </w:rPr>
        <w:t xml:space="preserve">района </w:t>
      </w:r>
      <w:r w:rsidR="00793C29" w:rsidRPr="00025AEC">
        <w:rPr>
          <w:rFonts w:ascii="Times New Roman" w:eastAsia="Calibri" w:hAnsi="Times New Roman" w:cs="Times New Roman"/>
          <w:b/>
          <w:i/>
          <w:sz w:val="28"/>
          <w:szCs w:val="28"/>
          <w:lang w:eastAsia="zh-CN"/>
        </w:rPr>
        <w:t>на</w:t>
      </w:r>
      <w:r w:rsidRPr="00025AEC">
        <w:rPr>
          <w:rFonts w:ascii="Times New Roman" w:eastAsia="Calibri" w:hAnsi="Times New Roman" w:cs="Times New Roman"/>
          <w:b/>
          <w:i/>
          <w:sz w:val="28"/>
          <w:szCs w:val="28"/>
          <w:lang w:eastAsia="zh-CN"/>
        </w:rPr>
        <w:t xml:space="preserve"> начало года</w:t>
      </w:r>
    </w:p>
    <w:p w14:paraId="2175A2D2" w14:textId="77777777" w:rsidR="005C77BE" w:rsidRDefault="005C77BE" w:rsidP="00A82BB7">
      <w:pPr>
        <w:suppressAutoHyphens/>
        <w:ind w:firstLine="720"/>
        <w:jc w:val="both"/>
        <w:rPr>
          <w:rFonts w:ascii="Times New Roman" w:eastAsia="Calibri" w:hAnsi="Times New Roman" w:cs="Times New Roman"/>
          <w:sz w:val="28"/>
          <w:szCs w:val="28"/>
          <w:lang w:eastAsia="zh-CN"/>
        </w:rPr>
      </w:pPr>
    </w:p>
    <w:tbl>
      <w:tblPr>
        <w:tblW w:w="5000" w:type="pct"/>
        <w:jc w:val="center"/>
        <w:tblCellMar>
          <w:left w:w="0" w:type="dxa"/>
          <w:right w:w="0" w:type="dxa"/>
        </w:tblCellMar>
        <w:tblLook w:val="04A0" w:firstRow="1" w:lastRow="0" w:firstColumn="1" w:lastColumn="0" w:noHBand="0" w:noVBand="1"/>
      </w:tblPr>
      <w:tblGrid>
        <w:gridCol w:w="1539"/>
        <w:gridCol w:w="1749"/>
        <w:gridCol w:w="1642"/>
        <w:gridCol w:w="1852"/>
        <w:gridCol w:w="1646"/>
        <w:gridCol w:w="1852"/>
        <w:gridCol w:w="33"/>
      </w:tblGrid>
      <w:tr w:rsidR="005C77BE" w:rsidRPr="008540D4" w14:paraId="495FD3DA" w14:textId="77777777" w:rsidTr="00C026B4">
        <w:trPr>
          <w:trHeight w:val="110"/>
          <w:tblHeader/>
          <w:jc w:val="center"/>
        </w:trPr>
        <w:tc>
          <w:tcPr>
            <w:tcW w:w="746" w:type="pct"/>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F4229D" w14:textId="77777777" w:rsidR="005C77BE" w:rsidRPr="008540D4" w:rsidRDefault="005C77BE" w:rsidP="00C026B4">
            <w:pPr>
              <w:suppressAutoHyphens/>
              <w:jc w:val="center"/>
              <w:rPr>
                <w:rFonts w:ascii="Times New Roman" w:hAnsi="Times New Roman" w:cs="Times New Roman"/>
                <w:sz w:val="24"/>
                <w:szCs w:val="24"/>
                <w:lang w:eastAsia="zh-CN"/>
              </w:rPr>
            </w:pPr>
            <w:r w:rsidRPr="008540D4">
              <w:rPr>
                <w:rFonts w:ascii="Times New Roman" w:hAnsi="Times New Roman" w:cs="Times New Roman"/>
                <w:sz w:val="24"/>
                <w:szCs w:val="24"/>
                <w:lang w:eastAsia="zh-CN"/>
              </w:rPr>
              <w:t>Годы</w:t>
            </w:r>
          </w:p>
        </w:tc>
        <w:tc>
          <w:tcPr>
            <w:tcW w:w="848" w:type="pct"/>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8E0B017" w14:textId="77777777" w:rsidR="005C77BE" w:rsidRPr="008540D4" w:rsidRDefault="005C77BE" w:rsidP="00C026B4">
            <w:pPr>
              <w:suppressAutoHyphens/>
              <w:jc w:val="center"/>
              <w:rPr>
                <w:rFonts w:ascii="Times New Roman" w:hAnsi="Times New Roman" w:cs="Times New Roman"/>
                <w:sz w:val="24"/>
                <w:szCs w:val="24"/>
                <w:lang w:eastAsia="zh-CN"/>
              </w:rPr>
            </w:pPr>
            <w:r w:rsidRPr="008540D4">
              <w:rPr>
                <w:rFonts w:ascii="Times New Roman" w:hAnsi="Times New Roman" w:cs="Times New Roman"/>
                <w:sz w:val="24"/>
                <w:szCs w:val="24"/>
                <w:lang w:eastAsia="zh-CN"/>
              </w:rPr>
              <w:t>Все население,</w:t>
            </w:r>
          </w:p>
          <w:p w14:paraId="2ED007AC" w14:textId="77777777" w:rsidR="005C77BE" w:rsidRPr="008540D4" w:rsidRDefault="005C77BE" w:rsidP="00C026B4">
            <w:pPr>
              <w:suppressAutoHyphens/>
              <w:jc w:val="center"/>
              <w:rPr>
                <w:rFonts w:ascii="Times New Roman" w:hAnsi="Times New Roman" w:cs="Times New Roman"/>
                <w:sz w:val="24"/>
                <w:szCs w:val="24"/>
                <w:lang w:eastAsia="zh-CN"/>
              </w:rPr>
            </w:pPr>
            <w:r w:rsidRPr="008540D4">
              <w:rPr>
                <w:rFonts w:ascii="Times New Roman" w:hAnsi="Times New Roman" w:cs="Times New Roman"/>
                <w:sz w:val="24"/>
                <w:szCs w:val="24"/>
                <w:lang w:eastAsia="zh-CN"/>
              </w:rPr>
              <w:t>человек</w:t>
            </w:r>
          </w:p>
        </w:tc>
        <w:tc>
          <w:tcPr>
            <w:tcW w:w="1694" w:type="pct"/>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DC3167D" w14:textId="77777777" w:rsidR="005C77BE" w:rsidRPr="008540D4" w:rsidRDefault="005C77BE" w:rsidP="00C026B4">
            <w:pPr>
              <w:suppressAutoHyphens/>
              <w:jc w:val="center"/>
              <w:rPr>
                <w:rFonts w:ascii="Times New Roman" w:hAnsi="Times New Roman" w:cs="Times New Roman"/>
                <w:sz w:val="24"/>
                <w:szCs w:val="24"/>
                <w:lang w:eastAsia="zh-CN"/>
              </w:rPr>
            </w:pPr>
            <w:r w:rsidRPr="008540D4">
              <w:rPr>
                <w:rFonts w:ascii="Times New Roman" w:hAnsi="Times New Roman" w:cs="Times New Roman"/>
                <w:sz w:val="24"/>
                <w:szCs w:val="24"/>
                <w:lang w:eastAsia="zh-CN"/>
              </w:rPr>
              <w:t>в том числе</w:t>
            </w:r>
          </w:p>
        </w:tc>
        <w:tc>
          <w:tcPr>
            <w:tcW w:w="1696" w:type="pct"/>
            <w:gridSpan w:val="2"/>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042C4C7" w14:textId="77777777" w:rsidR="005C77BE" w:rsidRPr="008540D4" w:rsidRDefault="005C77BE" w:rsidP="00C026B4">
            <w:pPr>
              <w:suppressAutoHyphens/>
              <w:jc w:val="center"/>
              <w:rPr>
                <w:rFonts w:ascii="Times New Roman" w:hAnsi="Times New Roman" w:cs="Times New Roman"/>
                <w:sz w:val="24"/>
                <w:szCs w:val="24"/>
                <w:lang w:eastAsia="zh-CN"/>
              </w:rPr>
            </w:pPr>
            <w:r w:rsidRPr="008540D4">
              <w:rPr>
                <w:rFonts w:ascii="Times New Roman" w:hAnsi="Times New Roman" w:cs="Times New Roman"/>
                <w:sz w:val="24"/>
                <w:szCs w:val="24"/>
                <w:lang w:eastAsia="zh-CN"/>
              </w:rPr>
              <w:t>В общей численности</w:t>
            </w:r>
            <w:r w:rsidRPr="008540D4">
              <w:rPr>
                <w:rFonts w:ascii="Times New Roman" w:hAnsi="Times New Roman" w:cs="Times New Roman"/>
                <w:sz w:val="24"/>
                <w:szCs w:val="24"/>
                <w:lang w:eastAsia="zh-CN"/>
              </w:rPr>
              <w:br/>
              <w:t>населения, процентов</w:t>
            </w:r>
          </w:p>
        </w:tc>
        <w:tc>
          <w:tcPr>
            <w:tcW w:w="16" w:type="pct"/>
            <w:vAlign w:val="center"/>
          </w:tcPr>
          <w:p w14:paraId="5C83DA70" w14:textId="77777777" w:rsidR="005C77BE" w:rsidRPr="008540D4" w:rsidRDefault="005C77BE" w:rsidP="00C026B4">
            <w:pPr>
              <w:suppressAutoHyphens/>
              <w:rPr>
                <w:rFonts w:ascii="Times New Roman" w:hAnsi="Times New Roman" w:cs="Times New Roman"/>
                <w:sz w:val="24"/>
                <w:szCs w:val="24"/>
                <w:lang w:eastAsia="zh-CN"/>
              </w:rPr>
            </w:pPr>
          </w:p>
        </w:tc>
      </w:tr>
      <w:tr w:rsidR="005C77BE" w:rsidRPr="008540D4" w14:paraId="3055312C" w14:textId="77777777" w:rsidTr="00C026B4">
        <w:trPr>
          <w:trHeight w:val="60"/>
          <w:tblHeader/>
          <w:jc w:val="center"/>
        </w:trPr>
        <w:tc>
          <w:tcPr>
            <w:tcW w:w="746" w:type="pct"/>
            <w:vMerge/>
            <w:tcBorders>
              <w:top w:val="single" w:sz="8" w:space="0" w:color="000000"/>
              <w:left w:val="single" w:sz="8" w:space="0" w:color="000000"/>
              <w:bottom w:val="single" w:sz="8" w:space="0" w:color="000000"/>
              <w:right w:val="single" w:sz="8" w:space="0" w:color="000000"/>
            </w:tcBorders>
            <w:vAlign w:val="center"/>
            <w:hideMark/>
          </w:tcPr>
          <w:p w14:paraId="7C4F31E0" w14:textId="77777777" w:rsidR="005C77BE" w:rsidRPr="008540D4" w:rsidRDefault="005C77BE" w:rsidP="00C026B4">
            <w:pPr>
              <w:suppressAutoHyphens/>
              <w:rPr>
                <w:rFonts w:ascii="Times New Roman" w:hAnsi="Times New Roman" w:cs="Times New Roman"/>
                <w:sz w:val="24"/>
                <w:szCs w:val="24"/>
                <w:lang w:eastAsia="zh-CN"/>
              </w:rPr>
            </w:pPr>
          </w:p>
        </w:tc>
        <w:tc>
          <w:tcPr>
            <w:tcW w:w="848" w:type="pct"/>
            <w:vMerge/>
            <w:tcBorders>
              <w:top w:val="single" w:sz="8" w:space="0" w:color="000000"/>
              <w:left w:val="nil"/>
              <w:bottom w:val="single" w:sz="8" w:space="0" w:color="000000"/>
              <w:right w:val="single" w:sz="8" w:space="0" w:color="000000"/>
            </w:tcBorders>
            <w:vAlign w:val="center"/>
            <w:hideMark/>
          </w:tcPr>
          <w:p w14:paraId="05395CDC" w14:textId="77777777" w:rsidR="005C77BE" w:rsidRPr="008540D4" w:rsidRDefault="005C77BE" w:rsidP="00C026B4">
            <w:pPr>
              <w:suppressAutoHyphens/>
              <w:rPr>
                <w:rFonts w:ascii="Times New Roman" w:hAnsi="Times New Roman" w:cs="Times New Roman"/>
                <w:sz w:val="24"/>
                <w:szCs w:val="24"/>
                <w:lang w:eastAsia="zh-CN"/>
              </w:rPr>
            </w:pPr>
          </w:p>
        </w:tc>
        <w:tc>
          <w:tcPr>
            <w:tcW w:w="796"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04AC086A" w14:textId="77777777" w:rsidR="005C77BE" w:rsidRPr="008540D4" w:rsidRDefault="005C77BE" w:rsidP="00C026B4">
            <w:pPr>
              <w:suppressAutoHyphens/>
              <w:jc w:val="center"/>
              <w:rPr>
                <w:rFonts w:ascii="Times New Roman" w:hAnsi="Times New Roman" w:cs="Times New Roman"/>
                <w:sz w:val="24"/>
                <w:szCs w:val="24"/>
                <w:lang w:eastAsia="zh-CN"/>
              </w:rPr>
            </w:pPr>
            <w:r w:rsidRPr="008540D4">
              <w:rPr>
                <w:rFonts w:ascii="Times New Roman" w:hAnsi="Times New Roman" w:cs="Times New Roman"/>
                <w:sz w:val="24"/>
                <w:szCs w:val="24"/>
                <w:lang w:eastAsia="zh-CN"/>
              </w:rPr>
              <w:t>городское</w:t>
            </w:r>
          </w:p>
        </w:tc>
        <w:tc>
          <w:tcPr>
            <w:tcW w:w="898"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56CB8F97" w14:textId="77777777" w:rsidR="005C77BE" w:rsidRPr="008540D4" w:rsidRDefault="005C77BE" w:rsidP="00C026B4">
            <w:pPr>
              <w:suppressAutoHyphens/>
              <w:jc w:val="center"/>
              <w:rPr>
                <w:rFonts w:ascii="Times New Roman" w:hAnsi="Times New Roman" w:cs="Times New Roman"/>
                <w:sz w:val="24"/>
                <w:szCs w:val="24"/>
                <w:lang w:eastAsia="zh-CN"/>
              </w:rPr>
            </w:pPr>
            <w:r w:rsidRPr="008540D4">
              <w:rPr>
                <w:rFonts w:ascii="Times New Roman" w:hAnsi="Times New Roman" w:cs="Times New Roman"/>
                <w:sz w:val="24"/>
                <w:szCs w:val="24"/>
                <w:lang w:eastAsia="zh-CN"/>
              </w:rPr>
              <w:t>сельское</w:t>
            </w:r>
          </w:p>
        </w:tc>
        <w:tc>
          <w:tcPr>
            <w:tcW w:w="1696" w:type="pct"/>
            <w:gridSpan w:val="2"/>
            <w:vMerge/>
            <w:tcBorders>
              <w:top w:val="nil"/>
              <w:left w:val="nil"/>
              <w:bottom w:val="single" w:sz="8" w:space="0" w:color="000000"/>
              <w:right w:val="single" w:sz="8" w:space="0" w:color="000000"/>
            </w:tcBorders>
            <w:vAlign w:val="center"/>
            <w:hideMark/>
          </w:tcPr>
          <w:p w14:paraId="5A507FD3" w14:textId="77777777" w:rsidR="005C77BE" w:rsidRPr="008540D4" w:rsidRDefault="005C77BE" w:rsidP="00C026B4">
            <w:pPr>
              <w:suppressAutoHyphens/>
              <w:rPr>
                <w:rFonts w:ascii="Times New Roman" w:hAnsi="Times New Roman" w:cs="Times New Roman"/>
                <w:sz w:val="24"/>
                <w:szCs w:val="24"/>
                <w:lang w:eastAsia="zh-CN"/>
              </w:rPr>
            </w:pPr>
          </w:p>
        </w:tc>
        <w:tc>
          <w:tcPr>
            <w:tcW w:w="16" w:type="pct"/>
            <w:vAlign w:val="center"/>
          </w:tcPr>
          <w:p w14:paraId="5D44B80A" w14:textId="77777777" w:rsidR="005C77BE" w:rsidRPr="008540D4" w:rsidRDefault="005C77BE" w:rsidP="00C026B4">
            <w:pPr>
              <w:suppressAutoHyphens/>
              <w:rPr>
                <w:rFonts w:ascii="Times New Roman" w:hAnsi="Times New Roman" w:cs="Times New Roman"/>
                <w:sz w:val="24"/>
                <w:szCs w:val="24"/>
                <w:lang w:eastAsia="zh-CN"/>
              </w:rPr>
            </w:pPr>
          </w:p>
        </w:tc>
      </w:tr>
      <w:tr w:rsidR="005C77BE" w:rsidRPr="008540D4" w14:paraId="2DFA6255" w14:textId="77777777" w:rsidTr="00C026B4">
        <w:trPr>
          <w:trHeight w:val="329"/>
          <w:tblHeader/>
          <w:jc w:val="center"/>
        </w:trPr>
        <w:tc>
          <w:tcPr>
            <w:tcW w:w="746" w:type="pct"/>
            <w:vMerge/>
            <w:tcBorders>
              <w:top w:val="single" w:sz="8" w:space="0" w:color="000000"/>
              <w:left w:val="single" w:sz="8" w:space="0" w:color="000000"/>
              <w:bottom w:val="single" w:sz="8" w:space="0" w:color="000000"/>
              <w:right w:val="single" w:sz="8" w:space="0" w:color="000000"/>
            </w:tcBorders>
            <w:vAlign w:val="center"/>
            <w:hideMark/>
          </w:tcPr>
          <w:p w14:paraId="4F4C4125" w14:textId="77777777" w:rsidR="005C77BE" w:rsidRPr="008540D4" w:rsidRDefault="005C77BE" w:rsidP="00C026B4">
            <w:pPr>
              <w:suppressAutoHyphens/>
              <w:rPr>
                <w:rFonts w:ascii="Times New Roman" w:hAnsi="Times New Roman" w:cs="Times New Roman"/>
                <w:sz w:val="24"/>
                <w:szCs w:val="24"/>
                <w:lang w:eastAsia="zh-CN"/>
              </w:rPr>
            </w:pPr>
          </w:p>
        </w:tc>
        <w:tc>
          <w:tcPr>
            <w:tcW w:w="848" w:type="pct"/>
            <w:vMerge/>
            <w:tcBorders>
              <w:top w:val="single" w:sz="8" w:space="0" w:color="000000"/>
              <w:left w:val="nil"/>
              <w:bottom w:val="single" w:sz="8" w:space="0" w:color="000000"/>
              <w:right w:val="single" w:sz="8" w:space="0" w:color="000000"/>
            </w:tcBorders>
            <w:vAlign w:val="center"/>
            <w:hideMark/>
          </w:tcPr>
          <w:p w14:paraId="3B6C1251" w14:textId="77777777" w:rsidR="005C77BE" w:rsidRPr="008540D4" w:rsidRDefault="005C77BE" w:rsidP="00C026B4">
            <w:pPr>
              <w:suppressAutoHyphens/>
              <w:rPr>
                <w:rFonts w:ascii="Times New Roman" w:hAnsi="Times New Roman" w:cs="Times New Roman"/>
                <w:sz w:val="24"/>
                <w:szCs w:val="24"/>
                <w:lang w:eastAsia="zh-CN"/>
              </w:rPr>
            </w:pPr>
          </w:p>
        </w:tc>
        <w:tc>
          <w:tcPr>
            <w:tcW w:w="796" w:type="pct"/>
            <w:vMerge/>
            <w:tcBorders>
              <w:top w:val="nil"/>
              <w:left w:val="nil"/>
              <w:bottom w:val="single" w:sz="8" w:space="0" w:color="000000"/>
              <w:right w:val="single" w:sz="8" w:space="0" w:color="000000"/>
            </w:tcBorders>
            <w:vAlign w:val="center"/>
            <w:hideMark/>
          </w:tcPr>
          <w:p w14:paraId="3C077A27" w14:textId="77777777" w:rsidR="005C77BE" w:rsidRPr="008540D4" w:rsidRDefault="005C77BE" w:rsidP="00C026B4">
            <w:pPr>
              <w:suppressAutoHyphens/>
              <w:rPr>
                <w:rFonts w:ascii="Times New Roman" w:hAnsi="Times New Roman" w:cs="Times New Roman"/>
                <w:sz w:val="24"/>
                <w:szCs w:val="24"/>
                <w:lang w:eastAsia="zh-CN"/>
              </w:rPr>
            </w:pPr>
          </w:p>
        </w:tc>
        <w:tc>
          <w:tcPr>
            <w:tcW w:w="898" w:type="pct"/>
            <w:vMerge/>
            <w:tcBorders>
              <w:top w:val="nil"/>
              <w:left w:val="nil"/>
              <w:bottom w:val="single" w:sz="8" w:space="0" w:color="000000"/>
              <w:right w:val="single" w:sz="8" w:space="0" w:color="000000"/>
            </w:tcBorders>
            <w:vAlign w:val="center"/>
            <w:hideMark/>
          </w:tcPr>
          <w:p w14:paraId="05E60403" w14:textId="77777777" w:rsidR="005C77BE" w:rsidRPr="008540D4" w:rsidRDefault="005C77BE" w:rsidP="00C026B4">
            <w:pPr>
              <w:suppressAutoHyphens/>
              <w:rPr>
                <w:rFonts w:ascii="Times New Roman" w:hAnsi="Times New Roman" w:cs="Times New Roman"/>
                <w:sz w:val="24"/>
                <w:szCs w:val="24"/>
                <w:lang w:eastAsia="zh-CN"/>
              </w:rPr>
            </w:pPr>
          </w:p>
        </w:tc>
        <w:tc>
          <w:tcPr>
            <w:tcW w:w="798" w:type="pct"/>
            <w:tcBorders>
              <w:top w:val="nil"/>
              <w:left w:val="nil"/>
              <w:bottom w:val="single" w:sz="8" w:space="0" w:color="000000"/>
              <w:right w:val="single" w:sz="8" w:space="0" w:color="000000"/>
            </w:tcBorders>
            <w:tcMar>
              <w:top w:w="0" w:type="dxa"/>
              <w:left w:w="108" w:type="dxa"/>
              <w:bottom w:w="0" w:type="dxa"/>
              <w:right w:w="108" w:type="dxa"/>
            </w:tcMar>
            <w:hideMark/>
          </w:tcPr>
          <w:p w14:paraId="64349266" w14:textId="77777777" w:rsidR="005C77BE" w:rsidRPr="008540D4" w:rsidRDefault="005C77BE" w:rsidP="00C026B4">
            <w:pPr>
              <w:suppressAutoHyphens/>
              <w:jc w:val="center"/>
              <w:rPr>
                <w:rFonts w:ascii="Times New Roman" w:hAnsi="Times New Roman" w:cs="Times New Roman"/>
                <w:sz w:val="24"/>
                <w:szCs w:val="24"/>
                <w:lang w:eastAsia="zh-CN"/>
              </w:rPr>
            </w:pPr>
            <w:r w:rsidRPr="008540D4">
              <w:rPr>
                <w:rFonts w:ascii="Times New Roman" w:hAnsi="Times New Roman" w:cs="Times New Roman"/>
                <w:sz w:val="24"/>
                <w:szCs w:val="24"/>
                <w:lang w:eastAsia="zh-CN"/>
              </w:rPr>
              <w:t>городское</w:t>
            </w:r>
          </w:p>
        </w:tc>
        <w:tc>
          <w:tcPr>
            <w:tcW w:w="898" w:type="pct"/>
            <w:tcBorders>
              <w:top w:val="nil"/>
              <w:left w:val="nil"/>
              <w:bottom w:val="single" w:sz="8" w:space="0" w:color="000000"/>
              <w:right w:val="single" w:sz="8" w:space="0" w:color="000000"/>
            </w:tcBorders>
            <w:tcMar>
              <w:top w:w="0" w:type="dxa"/>
              <w:left w:w="108" w:type="dxa"/>
              <w:bottom w:w="0" w:type="dxa"/>
              <w:right w:w="108" w:type="dxa"/>
            </w:tcMar>
            <w:hideMark/>
          </w:tcPr>
          <w:p w14:paraId="4FE12C72" w14:textId="77777777" w:rsidR="005C77BE" w:rsidRPr="008540D4" w:rsidRDefault="005C77BE" w:rsidP="00C026B4">
            <w:pPr>
              <w:suppressAutoHyphens/>
              <w:jc w:val="center"/>
              <w:rPr>
                <w:rFonts w:ascii="Times New Roman" w:hAnsi="Times New Roman" w:cs="Times New Roman"/>
                <w:sz w:val="24"/>
                <w:szCs w:val="24"/>
                <w:lang w:eastAsia="zh-CN"/>
              </w:rPr>
            </w:pPr>
            <w:r w:rsidRPr="008540D4">
              <w:rPr>
                <w:rFonts w:ascii="Times New Roman" w:hAnsi="Times New Roman" w:cs="Times New Roman"/>
                <w:sz w:val="24"/>
                <w:szCs w:val="24"/>
                <w:lang w:eastAsia="zh-CN"/>
              </w:rPr>
              <w:t>сельское</w:t>
            </w:r>
          </w:p>
        </w:tc>
        <w:tc>
          <w:tcPr>
            <w:tcW w:w="16" w:type="pct"/>
            <w:vAlign w:val="center"/>
          </w:tcPr>
          <w:p w14:paraId="0C72DFA5" w14:textId="77777777" w:rsidR="005C77BE" w:rsidRPr="008540D4" w:rsidRDefault="005C77BE" w:rsidP="00C026B4">
            <w:pPr>
              <w:suppressAutoHyphens/>
              <w:rPr>
                <w:rFonts w:ascii="Times New Roman" w:hAnsi="Times New Roman" w:cs="Times New Roman"/>
                <w:sz w:val="24"/>
                <w:szCs w:val="24"/>
                <w:lang w:eastAsia="zh-CN"/>
              </w:rPr>
            </w:pPr>
          </w:p>
        </w:tc>
      </w:tr>
      <w:tr w:rsidR="00472CE5" w:rsidRPr="008540D4" w14:paraId="15C640B6" w14:textId="77777777" w:rsidTr="00AB0C56">
        <w:trPr>
          <w:trHeight w:val="277"/>
          <w:jc w:val="center"/>
        </w:trPr>
        <w:tc>
          <w:tcPr>
            <w:tcW w:w="74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99B22DA" w14:textId="3D8FA71C" w:rsidR="00472CE5" w:rsidRPr="008540D4" w:rsidRDefault="00472CE5" w:rsidP="00472CE5">
            <w:pPr>
              <w:suppressAutoHyphens/>
              <w:jc w:val="center"/>
              <w:rPr>
                <w:rFonts w:ascii="Times New Roman" w:hAnsi="Times New Roman" w:cs="Times New Roman"/>
                <w:sz w:val="24"/>
                <w:szCs w:val="24"/>
                <w:lang w:eastAsia="zh-CN"/>
              </w:rPr>
            </w:pPr>
            <w:bookmarkStart w:id="3" w:name="_Hlk5726812"/>
            <w:r w:rsidRPr="008540D4">
              <w:rPr>
                <w:rFonts w:ascii="Times New Roman" w:hAnsi="Times New Roman" w:cs="Times New Roman"/>
                <w:sz w:val="24"/>
                <w:szCs w:val="24"/>
                <w:lang w:eastAsia="zh-CN"/>
              </w:rPr>
              <w:t>20</w:t>
            </w:r>
            <w:r>
              <w:rPr>
                <w:rFonts w:ascii="Times New Roman" w:hAnsi="Times New Roman" w:cs="Times New Roman"/>
                <w:sz w:val="24"/>
                <w:szCs w:val="24"/>
                <w:lang w:eastAsia="zh-CN"/>
              </w:rPr>
              <w:t>13</w:t>
            </w:r>
          </w:p>
        </w:tc>
        <w:tc>
          <w:tcPr>
            <w:tcW w:w="848" w:type="pct"/>
            <w:tcBorders>
              <w:top w:val="nil"/>
              <w:left w:val="nil"/>
              <w:bottom w:val="single" w:sz="8" w:space="0" w:color="000000"/>
              <w:right w:val="single" w:sz="8" w:space="0" w:color="000000"/>
            </w:tcBorders>
            <w:tcMar>
              <w:top w:w="0" w:type="dxa"/>
              <w:left w:w="108" w:type="dxa"/>
              <w:bottom w:w="0" w:type="dxa"/>
              <w:right w:w="108" w:type="dxa"/>
            </w:tcMar>
          </w:tcPr>
          <w:p w14:paraId="4F950C71" w14:textId="4FDE6BFF" w:rsidR="00472CE5" w:rsidRPr="008540D4" w:rsidRDefault="00472CE5" w:rsidP="00472CE5">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16088</w:t>
            </w:r>
          </w:p>
        </w:tc>
        <w:tc>
          <w:tcPr>
            <w:tcW w:w="796" w:type="pct"/>
            <w:tcBorders>
              <w:top w:val="nil"/>
              <w:left w:val="nil"/>
              <w:bottom w:val="single" w:sz="8" w:space="0" w:color="000000"/>
              <w:right w:val="single" w:sz="8" w:space="0" w:color="000000"/>
            </w:tcBorders>
            <w:tcMar>
              <w:top w:w="0" w:type="dxa"/>
              <w:left w:w="108" w:type="dxa"/>
              <w:bottom w:w="0" w:type="dxa"/>
              <w:right w:w="108" w:type="dxa"/>
            </w:tcMar>
          </w:tcPr>
          <w:p w14:paraId="240B1FA6" w14:textId="4FBB77DB" w:rsidR="00472CE5" w:rsidRPr="008540D4" w:rsidRDefault="00472CE5" w:rsidP="00472CE5">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6860</w:t>
            </w:r>
          </w:p>
        </w:tc>
        <w:tc>
          <w:tcPr>
            <w:tcW w:w="898" w:type="pct"/>
            <w:tcBorders>
              <w:top w:val="nil"/>
              <w:left w:val="nil"/>
              <w:bottom w:val="single" w:sz="8" w:space="0" w:color="000000"/>
              <w:right w:val="single" w:sz="8" w:space="0" w:color="000000"/>
            </w:tcBorders>
            <w:tcMar>
              <w:top w:w="0" w:type="dxa"/>
              <w:left w:w="108" w:type="dxa"/>
              <w:bottom w:w="0" w:type="dxa"/>
              <w:right w:w="108" w:type="dxa"/>
            </w:tcMar>
          </w:tcPr>
          <w:p w14:paraId="59C9D98D" w14:textId="0C31E7F4" w:rsidR="00472CE5" w:rsidRPr="008540D4" w:rsidRDefault="00472CE5" w:rsidP="00472CE5">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9228</w:t>
            </w:r>
          </w:p>
        </w:tc>
        <w:tc>
          <w:tcPr>
            <w:tcW w:w="798" w:type="pct"/>
            <w:tcBorders>
              <w:top w:val="nil"/>
              <w:left w:val="nil"/>
              <w:bottom w:val="single" w:sz="8" w:space="0" w:color="000000"/>
              <w:right w:val="single" w:sz="8" w:space="0" w:color="000000"/>
            </w:tcBorders>
            <w:tcMar>
              <w:top w:w="0" w:type="dxa"/>
              <w:left w:w="108" w:type="dxa"/>
              <w:bottom w:w="0" w:type="dxa"/>
              <w:right w:w="108" w:type="dxa"/>
            </w:tcMar>
          </w:tcPr>
          <w:p w14:paraId="2FABE38B" w14:textId="11C24CD0" w:rsidR="00472CE5" w:rsidRPr="008540D4" w:rsidRDefault="00472CE5" w:rsidP="00472CE5">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42,6</w:t>
            </w:r>
          </w:p>
        </w:tc>
        <w:tc>
          <w:tcPr>
            <w:tcW w:w="898" w:type="pct"/>
            <w:tcBorders>
              <w:top w:val="nil"/>
              <w:left w:val="nil"/>
              <w:bottom w:val="single" w:sz="8" w:space="0" w:color="000000"/>
              <w:right w:val="single" w:sz="8" w:space="0" w:color="000000"/>
            </w:tcBorders>
            <w:tcMar>
              <w:top w:w="0" w:type="dxa"/>
              <w:left w:w="108" w:type="dxa"/>
              <w:bottom w:w="0" w:type="dxa"/>
              <w:right w:w="108" w:type="dxa"/>
            </w:tcMar>
          </w:tcPr>
          <w:p w14:paraId="704525DB" w14:textId="15407A9E" w:rsidR="00472CE5" w:rsidRPr="008540D4" w:rsidRDefault="00472CE5" w:rsidP="00472CE5">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57,4</w:t>
            </w:r>
          </w:p>
        </w:tc>
        <w:tc>
          <w:tcPr>
            <w:tcW w:w="16" w:type="pct"/>
            <w:vAlign w:val="center"/>
          </w:tcPr>
          <w:p w14:paraId="27CA4503" w14:textId="77777777" w:rsidR="00472CE5" w:rsidRPr="008540D4" w:rsidRDefault="00472CE5" w:rsidP="00472CE5">
            <w:pPr>
              <w:suppressAutoHyphens/>
              <w:rPr>
                <w:rFonts w:ascii="Times New Roman" w:hAnsi="Times New Roman" w:cs="Times New Roman"/>
                <w:sz w:val="28"/>
                <w:szCs w:val="28"/>
                <w:lang w:eastAsia="zh-CN"/>
              </w:rPr>
            </w:pPr>
          </w:p>
        </w:tc>
      </w:tr>
      <w:tr w:rsidR="00472CE5" w:rsidRPr="008540D4" w14:paraId="23AAD4EF" w14:textId="77777777" w:rsidTr="00AB0C56">
        <w:trPr>
          <w:trHeight w:val="253"/>
          <w:jc w:val="center"/>
        </w:trPr>
        <w:tc>
          <w:tcPr>
            <w:tcW w:w="74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AD3791" w14:textId="2FD1D918" w:rsidR="00472CE5" w:rsidRPr="008540D4" w:rsidRDefault="00472CE5" w:rsidP="00472CE5">
            <w:pPr>
              <w:suppressAutoHyphens/>
              <w:jc w:val="center"/>
              <w:rPr>
                <w:rFonts w:ascii="Times New Roman" w:hAnsi="Times New Roman" w:cs="Times New Roman"/>
                <w:sz w:val="24"/>
                <w:szCs w:val="24"/>
                <w:lang w:eastAsia="zh-CN"/>
              </w:rPr>
            </w:pPr>
            <w:r w:rsidRPr="008540D4">
              <w:rPr>
                <w:rFonts w:ascii="Times New Roman" w:hAnsi="Times New Roman" w:cs="Times New Roman"/>
                <w:sz w:val="24"/>
                <w:szCs w:val="24"/>
                <w:lang w:eastAsia="zh-CN"/>
              </w:rPr>
              <w:t>201</w:t>
            </w:r>
            <w:r>
              <w:rPr>
                <w:rFonts w:ascii="Times New Roman" w:hAnsi="Times New Roman" w:cs="Times New Roman"/>
                <w:sz w:val="24"/>
                <w:szCs w:val="24"/>
                <w:lang w:eastAsia="zh-CN"/>
              </w:rPr>
              <w:t>4</w:t>
            </w:r>
          </w:p>
        </w:tc>
        <w:tc>
          <w:tcPr>
            <w:tcW w:w="848" w:type="pct"/>
            <w:tcBorders>
              <w:top w:val="nil"/>
              <w:left w:val="nil"/>
              <w:bottom w:val="single" w:sz="8" w:space="0" w:color="000000"/>
              <w:right w:val="single" w:sz="8" w:space="0" w:color="000000"/>
            </w:tcBorders>
            <w:tcMar>
              <w:top w:w="0" w:type="dxa"/>
              <w:left w:w="108" w:type="dxa"/>
              <w:bottom w:w="0" w:type="dxa"/>
              <w:right w:w="108" w:type="dxa"/>
            </w:tcMar>
          </w:tcPr>
          <w:p w14:paraId="1D39B163" w14:textId="2ED83BB8" w:rsidR="00472CE5" w:rsidRPr="008540D4" w:rsidRDefault="00472CE5" w:rsidP="00472CE5">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15604</w:t>
            </w:r>
          </w:p>
        </w:tc>
        <w:tc>
          <w:tcPr>
            <w:tcW w:w="796" w:type="pct"/>
            <w:tcBorders>
              <w:top w:val="nil"/>
              <w:left w:val="nil"/>
              <w:bottom w:val="single" w:sz="8" w:space="0" w:color="000000"/>
              <w:right w:val="single" w:sz="8" w:space="0" w:color="000000"/>
            </w:tcBorders>
            <w:tcMar>
              <w:top w:w="0" w:type="dxa"/>
              <w:left w:w="108" w:type="dxa"/>
              <w:bottom w:w="0" w:type="dxa"/>
              <w:right w:w="108" w:type="dxa"/>
            </w:tcMar>
          </w:tcPr>
          <w:p w14:paraId="4956D23F" w14:textId="66DDB525" w:rsidR="00472CE5" w:rsidRPr="008540D4" w:rsidRDefault="00472CE5" w:rsidP="00472CE5">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6689</w:t>
            </w:r>
          </w:p>
        </w:tc>
        <w:tc>
          <w:tcPr>
            <w:tcW w:w="898" w:type="pct"/>
            <w:tcBorders>
              <w:top w:val="nil"/>
              <w:left w:val="nil"/>
              <w:bottom w:val="single" w:sz="8" w:space="0" w:color="000000"/>
              <w:right w:val="single" w:sz="8" w:space="0" w:color="000000"/>
            </w:tcBorders>
            <w:tcMar>
              <w:top w:w="0" w:type="dxa"/>
              <w:left w:w="108" w:type="dxa"/>
              <w:bottom w:w="0" w:type="dxa"/>
              <w:right w:w="108" w:type="dxa"/>
            </w:tcMar>
          </w:tcPr>
          <w:p w14:paraId="22CC85F8" w14:textId="2B6113D8" w:rsidR="00472CE5" w:rsidRPr="008540D4" w:rsidRDefault="00472CE5" w:rsidP="00472CE5">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8915</w:t>
            </w:r>
          </w:p>
        </w:tc>
        <w:tc>
          <w:tcPr>
            <w:tcW w:w="798" w:type="pct"/>
            <w:tcBorders>
              <w:top w:val="nil"/>
              <w:left w:val="nil"/>
              <w:bottom w:val="single" w:sz="8" w:space="0" w:color="000000"/>
              <w:right w:val="single" w:sz="8" w:space="0" w:color="000000"/>
            </w:tcBorders>
            <w:tcMar>
              <w:top w:w="0" w:type="dxa"/>
              <w:left w:w="108" w:type="dxa"/>
              <w:bottom w:w="0" w:type="dxa"/>
              <w:right w:w="108" w:type="dxa"/>
            </w:tcMar>
          </w:tcPr>
          <w:p w14:paraId="1B3C2EB9" w14:textId="16827D7B" w:rsidR="00472CE5" w:rsidRPr="008540D4" w:rsidRDefault="00472CE5" w:rsidP="00472CE5">
            <w:pPr>
              <w:suppressAutoHyphens/>
              <w:jc w:val="center"/>
              <w:rPr>
                <w:rFonts w:ascii="Times New Roman" w:hAnsi="Times New Roman" w:cs="Times New Roman"/>
                <w:color w:val="000000"/>
                <w:sz w:val="24"/>
                <w:szCs w:val="24"/>
                <w:lang w:eastAsia="zh-CN"/>
              </w:rPr>
            </w:pPr>
            <w:r>
              <w:rPr>
                <w:rFonts w:ascii="Times New Roman" w:hAnsi="Times New Roman" w:cs="Times New Roman"/>
                <w:sz w:val="24"/>
                <w:szCs w:val="24"/>
                <w:lang w:eastAsia="zh-CN"/>
              </w:rPr>
              <w:t>42,9</w:t>
            </w:r>
          </w:p>
        </w:tc>
        <w:tc>
          <w:tcPr>
            <w:tcW w:w="898" w:type="pct"/>
            <w:tcBorders>
              <w:top w:val="nil"/>
              <w:left w:val="nil"/>
              <w:bottom w:val="single" w:sz="8" w:space="0" w:color="000000"/>
              <w:right w:val="single" w:sz="8" w:space="0" w:color="000000"/>
            </w:tcBorders>
            <w:tcMar>
              <w:top w:w="0" w:type="dxa"/>
              <w:left w:w="108" w:type="dxa"/>
              <w:bottom w:w="0" w:type="dxa"/>
              <w:right w:w="108" w:type="dxa"/>
            </w:tcMar>
          </w:tcPr>
          <w:p w14:paraId="6ED92873" w14:textId="5A53B3C1" w:rsidR="00472CE5" w:rsidRPr="008540D4" w:rsidRDefault="00472CE5" w:rsidP="00472CE5">
            <w:pPr>
              <w:suppressAutoHyphens/>
              <w:jc w:val="center"/>
              <w:rPr>
                <w:rFonts w:ascii="Times New Roman" w:hAnsi="Times New Roman" w:cs="Times New Roman"/>
                <w:color w:val="000000"/>
                <w:sz w:val="24"/>
                <w:szCs w:val="24"/>
                <w:lang w:eastAsia="zh-CN"/>
              </w:rPr>
            </w:pPr>
            <w:r>
              <w:rPr>
                <w:rFonts w:ascii="Times New Roman" w:hAnsi="Times New Roman" w:cs="Times New Roman"/>
                <w:sz w:val="24"/>
                <w:szCs w:val="24"/>
                <w:lang w:eastAsia="zh-CN"/>
              </w:rPr>
              <w:t>57,1</w:t>
            </w:r>
          </w:p>
        </w:tc>
        <w:tc>
          <w:tcPr>
            <w:tcW w:w="16" w:type="pct"/>
            <w:vAlign w:val="center"/>
          </w:tcPr>
          <w:p w14:paraId="1BF1BB4A" w14:textId="77777777" w:rsidR="00472CE5" w:rsidRPr="008540D4" w:rsidRDefault="00472CE5" w:rsidP="00472CE5">
            <w:pPr>
              <w:suppressAutoHyphens/>
              <w:rPr>
                <w:rFonts w:ascii="Times New Roman" w:hAnsi="Times New Roman" w:cs="Times New Roman"/>
                <w:sz w:val="28"/>
                <w:szCs w:val="28"/>
                <w:lang w:eastAsia="zh-CN"/>
              </w:rPr>
            </w:pPr>
          </w:p>
        </w:tc>
      </w:tr>
      <w:tr w:rsidR="00472CE5" w:rsidRPr="008540D4" w14:paraId="525C6729" w14:textId="77777777" w:rsidTr="00063905">
        <w:trPr>
          <w:trHeight w:val="233"/>
          <w:jc w:val="center"/>
        </w:trPr>
        <w:tc>
          <w:tcPr>
            <w:tcW w:w="74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B7A080" w14:textId="43BB2797" w:rsidR="00472CE5" w:rsidRPr="008540D4" w:rsidRDefault="00472CE5" w:rsidP="00472CE5">
            <w:pPr>
              <w:suppressAutoHyphens/>
              <w:jc w:val="center"/>
              <w:rPr>
                <w:rFonts w:ascii="Times New Roman" w:hAnsi="Times New Roman" w:cs="Times New Roman"/>
                <w:sz w:val="24"/>
                <w:szCs w:val="24"/>
                <w:lang w:eastAsia="zh-CN"/>
              </w:rPr>
            </w:pPr>
            <w:r w:rsidRPr="008540D4">
              <w:rPr>
                <w:rFonts w:ascii="Times New Roman" w:hAnsi="Times New Roman" w:cs="Times New Roman"/>
                <w:sz w:val="24"/>
                <w:szCs w:val="24"/>
                <w:lang w:eastAsia="zh-CN"/>
              </w:rPr>
              <w:t>201</w:t>
            </w:r>
            <w:r>
              <w:rPr>
                <w:rFonts w:ascii="Times New Roman" w:hAnsi="Times New Roman" w:cs="Times New Roman"/>
                <w:sz w:val="24"/>
                <w:szCs w:val="24"/>
                <w:lang w:eastAsia="zh-CN"/>
              </w:rPr>
              <w:t>5</w:t>
            </w:r>
          </w:p>
        </w:tc>
        <w:tc>
          <w:tcPr>
            <w:tcW w:w="848" w:type="pct"/>
            <w:tcBorders>
              <w:top w:val="nil"/>
              <w:left w:val="nil"/>
              <w:bottom w:val="single" w:sz="8" w:space="0" w:color="000000"/>
              <w:right w:val="single" w:sz="8" w:space="0" w:color="000000"/>
            </w:tcBorders>
            <w:tcMar>
              <w:top w:w="0" w:type="dxa"/>
              <w:left w:w="108" w:type="dxa"/>
              <w:bottom w:w="0" w:type="dxa"/>
              <w:right w:w="108" w:type="dxa"/>
            </w:tcMar>
          </w:tcPr>
          <w:p w14:paraId="7E9539DE" w14:textId="73435E3D" w:rsidR="00472CE5" w:rsidRPr="008540D4" w:rsidRDefault="00472CE5" w:rsidP="00472CE5">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15101</w:t>
            </w:r>
          </w:p>
        </w:tc>
        <w:tc>
          <w:tcPr>
            <w:tcW w:w="796" w:type="pct"/>
            <w:tcBorders>
              <w:top w:val="nil"/>
              <w:left w:val="nil"/>
              <w:bottom w:val="single" w:sz="8" w:space="0" w:color="000000"/>
              <w:right w:val="single" w:sz="8" w:space="0" w:color="000000"/>
            </w:tcBorders>
            <w:tcMar>
              <w:top w:w="0" w:type="dxa"/>
              <w:left w:w="108" w:type="dxa"/>
              <w:bottom w:w="0" w:type="dxa"/>
              <w:right w:w="108" w:type="dxa"/>
            </w:tcMar>
          </w:tcPr>
          <w:p w14:paraId="3DDA0517" w14:textId="16088EBB" w:rsidR="00472CE5" w:rsidRPr="008540D4" w:rsidRDefault="00472CE5" w:rsidP="00472CE5">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6489</w:t>
            </w:r>
          </w:p>
        </w:tc>
        <w:tc>
          <w:tcPr>
            <w:tcW w:w="898" w:type="pct"/>
            <w:tcBorders>
              <w:top w:val="nil"/>
              <w:left w:val="nil"/>
              <w:bottom w:val="single" w:sz="8" w:space="0" w:color="000000"/>
              <w:right w:val="single" w:sz="8" w:space="0" w:color="000000"/>
            </w:tcBorders>
            <w:tcMar>
              <w:top w:w="0" w:type="dxa"/>
              <w:left w:w="108" w:type="dxa"/>
              <w:bottom w:w="0" w:type="dxa"/>
              <w:right w:w="108" w:type="dxa"/>
            </w:tcMar>
          </w:tcPr>
          <w:p w14:paraId="70021E8A" w14:textId="1435FD75" w:rsidR="00472CE5" w:rsidRPr="008540D4" w:rsidRDefault="00472CE5" w:rsidP="00472CE5">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8612</w:t>
            </w:r>
          </w:p>
        </w:tc>
        <w:tc>
          <w:tcPr>
            <w:tcW w:w="798" w:type="pct"/>
            <w:tcBorders>
              <w:top w:val="nil"/>
              <w:left w:val="nil"/>
              <w:bottom w:val="single" w:sz="8" w:space="0" w:color="000000"/>
              <w:right w:val="single" w:sz="8" w:space="0" w:color="000000"/>
            </w:tcBorders>
            <w:tcMar>
              <w:top w:w="0" w:type="dxa"/>
              <w:left w:w="108" w:type="dxa"/>
              <w:bottom w:w="0" w:type="dxa"/>
              <w:right w:w="108" w:type="dxa"/>
            </w:tcMar>
          </w:tcPr>
          <w:p w14:paraId="1C5A9683" w14:textId="703BF5EC" w:rsidR="00472CE5" w:rsidRPr="008540D4" w:rsidRDefault="00472CE5" w:rsidP="00472CE5">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43,0</w:t>
            </w:r>
          </w:p>
        </w:tc>
        <w:tc>
          <w:tcPr>
            <w:tcW w:w="898" w:type="pct"/>
            <w:tcBorders>
              <w:top w:val="nil"/>
              <w:left w:val="nil"/>
              <w:bottom w:val="single" w:sz="8" w:space="0" w:color="000000"/>
              <w:right w:val="single" w:sz="8" w:space="0" w:color="000000"/>
            </w:tcBorders>
            <w:tcMar>
              <w:top w:w="0" w:type="dxa"/>
              <w:left w:w="108" w:type="dxa"/>
              <w:bottom w:w="0" w:type="dxa"/>
              <w:right w:w="108" w:type="dxa"/>
            </w:tcMar>
          </w:tcPr>
          <w:p w14:paraId="5A4CD52A" w14:textId="53352098" w:rsidR="00472CE5" w:rsidRPr="008540D4" w:rsidRDefault="00472CE5" w:rsidP="00472CE5">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57,0</w:t>
            </w:r>
          </w:p>
        </w:tc>
        <w:tc>
          <w:tcPr>
            <w:tcW w:w="16" w:type="pct"/>
            <w:vAlign w:val="center"/>
          </w:tcPr>
          <w:p w14:paraId="509A813A" w14:textId="77777777" w:rsidR="00472CE5" w:rsidRPr="008540D4" w:rsidRDefault="00472CE5" w:rsidP="00472CE5">
            <w:pPr>
              <w:suppressAutoHyphens/>
              <w:rPr>
                <w:rFonts w:ascii="Times New Roman" w:hAnsi="Times New Roman" w:cs="Times New Roman"/>
                <w:sz w:val="28"/>
                <w:szCs w:val="28"/>
                <w:lang w:eastAsia="zh-CN"/>
              </w:rPr>
            </w:pPr>
          </w:p>
        </w:tc>
      </w:tr>
      <w:tr w:rsidR="00472CE5" w:rsidRPr="008540D4" w14:paraId="22794A98" w14:textId="77777777" w:rsidTr="00063905">
        <w:trPr>
          <w:trHeight w:val="223"/>
          <w:jc w:val="center"/>
        </w:trPr>
        <w:tc>
          <w:tcPr>
            <w:tcW w:w="74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EE689C" w14:textId="275F8687" w:rsidR="00472CE5" w:rsidRPr="008540D4" w:rsidRDefault="00472CE5" w:rsidP="00472CE5">
            <w:pPr>
              <w:suppressAutoHyphens/>
              <w:jc w:val="center"/>
              <w:rPr>
                <w:rFonts w:ascii="Times New Roman" w:hAnsi="Times New Roman" w:cs="Times New Roman"/>
                <w:sz w:val="24"/>
                <w:szCs w:val="24"/>
                <w:lang w:eastAsia="zh-CN"/>
              </w:rPr>
            </w:pPr>
            <w:r w:rsidRPr="008540D4">
              <w:rPr>
                <w:rFonts w:ascii="Times New Roman" w:hAnsi="Times New Roman" w:cs="Times New Roman"/>
                <w:sz w:val="24"/>
                <w:szCs w:val="24"/>
                <w:lang w:eastAsia="zh-CN"/>
              </w:rPr>
              <w:t>201</w:t>
            </w:r>
            <w:r>
              <w:rPr>
                <w:rFonts w:ascii="Times New Roman" w:hAnsi="Times New Roman" w:cs="Times New Roman"/>
                <w:sz w:val="24"/>
                <w:szCs w:val="24"/>
                <w:lang w:eastAsia="zh-CN"/>
              </w:rPr>
              <w:t>6</w:t>
            </w:r>
          </w:p>
        </w:tc>
        <w:tc>
          <w:tcPr>
            <w:tcW w:w="848" w:type="pct"/>
            <w:tcBorders>
              <w:top w:val="nil"/>
              <w:left w:val="nil"/>
              <w:bottom w:val="single" w:sz="8" w:space="0" w:color="000000"/>
              <w:right w:val="single" w:sz="8" w:space="0" w:color="000000"/>
            </w:tcBorders>
            <w:tcMar>
              <w:top w:w="0" w:type="dxa"/>
              <w:left w:w="108" w:type="dxa"/>
              <w:bottom w:w="0" w:type="dxa"/>
              <w:right w:w="108" w:type="dxa"/>
            </w:tcMar>
          </w:tcPr>
          <w:p w14:paraId="7E3004E8" w14:textId="30A6B251" w:rsidR="00472CE5" w:rsidRPr="008540D4" w:rsidRDefault="00472CE5" w:rsidP="00472CE5">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14684</w:t>
            </w:r>
          </w:p>
        </w:tc>
        <w:tc>
          <w:tcPr>
            <w:tcW w:w="796" w:type="pct"/>
            <w:tcBorders>
              <w:top w:val="nil"/>
              <w:left w:val="nil"/>
              <w:bottom w:val="single" w:sz="8" w:space="0" w:color="000000"/>
              <w:right w:val="single" w:sz="8" w:space="0" w:color="000000"/>
            </w:tcBorders>
            <w:tcMar>
              <w:top w:w="0" w:type="dxa"/>
              <w:left w:w="108" w:type="dxa"/>
              <w:bottom w:w="0" w:type="dxa"/>
              <w:right w:w="108" w:type="dxa"/>
            </w:tcMar>
          </w:tcPr>
          <w:p w14:paraId="13392920" w14:textId="3A66947D" w:rsidR="00472CE5" w:rsidRPr="008540D4" w:rsidRDefault="00472CE5" w:rsidP="00472CE5">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6376</w:t>
            </w:r>
          </w:p>
        </w:tc>
        <w:tc>
          <w:tcPr>
            <w:tcW w:w="898" w:type="pct"/>
            <w:tcBorders>
              <w:top w:val="nil"/>
              <w:left w:val="nil"/>
              <w:bottom w:val="single" w:sz="8" w:space="0" w:color="000000"/>
              <w:right w:val="single" w:sz="8" w:space="0" w:color="000000"/>
            </w:tcBorders>
            <w:tcMar>
              <w:top w:w="0" w:type="dxa"/>
              <w:left w:w="108" w:type="dxa"/>
              <w:bottom w:w="0" w:type="dxa"/>
              <w:right w:w="108" w:type="dxa"/>
            </w:tcMar>
          </w:tcPr>
          <w:p w14:paraId="12EB7962" w14:textId="26E364C7" w:rsidR="00472CE5" w:rsidRPr="008540D4" w:rsidRDefault="00472CE5" w:rsidP="00472CE5">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8308</w:t>
            </w:r>
          </w:p>
        </w:tc>
        <w:tc>
          <w:tcPr>
            <w:tcW w:w="798" w:type="pct"/>
            <w:tcBorders>
              <w:top w:val="nil"/>
              <w:left w:val="nil"/>
              <w:bottom w:val="single" w:sz="8" w:space="0" w:color="000000"/>
              <w:right w:val="single" w:sz="8" w:space="0" w:color="000000"/>
            </w:tcBorders>
            <w:tcMar>
              <w:top w:w="0" w:type="dxa"/>
              <w:left w:w="108" w:type="dxa"/>
              <w:bottom w:w="0" w:type="dxa"/>
              <w:right w:w="108" w:type="dxa"/>
            </w:tcMar>
          </w:tcPr>
          <w:p w14:paraId="6E9C6663" w14:textId="52A35F1A" w:rsidR="00472CE5" w:rsidRPr="008540D4" w:rsidRDefault="00472CE5" w:rsidP="00472CE5">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42,4</w:t>
            </w:r>
          </w:p>
        </w:tc>
        <w:tc>
          <w:tcPr>
            <w:tcW w:w="898" w:type="pct"/>
            <w:tcBorders>
              <w:top w:val="nil"/>
              <w:left w:val="nil"/>
              <w:bottom w:val="single" w:sz="8" w:space="0" w:color="000000"/>
              <w:right w:val="single" w:sz="8" w:space="0" w:color="000000"/>
            </w:tcBorders>
            <w:tcMar>
              <w:top w:w="0" w:type="dxa"/>
              <w:left w:w="108" w:type="dxa"/>
              <w:bottom w:w="0" w:type="dxa"/>
              <w:right w:w="108" w:type="dxa"/>
            </w:tcMar>
          </w:tcPr>
          <w:p w14:paraId="0110D03E" w14:textId="4FCF9B15" w:rsidR="00472CE5" w:rsidRPr="008540D4" w:rsidRDefault="00472CE5" w:rsidP="00472CE5">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56,6</w:t>
            </w:r>
          </w:p>
        </w:tc>
        <w:tc>
          <w:tcPr>
            <w:tcW w:w="16" w:type="pct"/>
            <w:vAlign w:val="center"/>
          </w:tcPr>
          <w:p w14:paraId="7D1179C4" w14:textId="77777777" w:rsidR="00472CE5" w:rsidRPr="008540D4" w:rsidRDefault="00472CE5" w:rsidP="00472CE5">
            <w:pPr>
              <w:suppressAutoHyphens/>
              <w:rPr>
                <w:rFonts w:ascii="Times New Roman" w:hAnsi="Times New Roman" w:cs="Times New Roman"/>
                <w:sz w:val="28"/>
                <w:szCs w:val="28"/>
                <w:lang w:eastAsia="zh-CN"/>
              </w:rPr>
            </w:pPr>
          </w:p>
        </w:tc>
      </w:tr>
      <w:tr w:rsidR="00472CE5" w:rsidRPr="008540D4" w14:paraId="1B9D087A" w14:textId="77777777" w:rsidTr="00063905">
        <w:trPr>
          <w:trHeight w:val="199"/>
          <w:jc w:val="center"/>
        </w:trPr>
        <w:tc>
          <w:tcPr>
            <w:tcW w:w="74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22F67F0" w14:textId="0F3077C1" w:rsidR="00472CE5" w:rsidRPr="008540D4" w:rsidRDefault="00472CE5" w:rsidP="00472CE5">
            <w:pPr>
              <w:suppressAutoHyphens/>
              <w:jc w:val="center"/>
              <w:rPr>
                <w:rFonts w:ascii="Times New Roman" w:hAnsi="Times New Roman" w:cs="Times New Roman"/>
                <w:sz w:val="24"/>
                <w:szCs w:val="24"/>
                <w:lang w:eastAsia="zh-CN"/>
              </w:rPr>
            </w:pPr>
            <w:r w:rsidRPr="008540D4">
              <w:rPr>
                <w:rFonts w:ascii="Times New Roman" w:hAnsi="Times New Roman" w:cs="Times New Roman"/>
                <w:sz w:val="24"/>
                <w:szCs w:val="24"/>
                <w:lang w:eastAsia="zh-CN"/>
              </w:rPr>
              <w:t>201</w:t>
            </w:r>
            <w:r>
              <w:rPr>
                <w:rFonts w:ascii="Times New Roman" w:hAnsi="Times New Roman" w:cs="Times New Roman"/>
                <w:sz w:val="24"/>
                <w:szCs w:val="24"/>
                <w:lang w:eastAsia="zh-CN"/>
              </w:rPr>
              <w:t>7</w:t>
            </w:r>
          </w:p>
        </w:tc>
        <w:tc>
          <w:tcPr>
            <w:tcW w:w="848" w:type="pct"/>
            <w:tcBorders>
              <w:top w:val="nil"/>
              <w:left w:val="nil"/>
              <w:bottom w:val="single" w:sz="8" w:space="0" w:color="000000"/>
              <w:right w:val="single" w:sz="8" w:space="0" w:color="000000"/>
            </w:tcBorders>
            <w:tcMar>
              <w:top w:w="0" w:type="dxa"/>
              <w:left w:w="108" w:type="dxa"/>
              <w:bottom w:w="0" w:type="dxa"/>
              <w:right w:w="108" w:type="dxa"/>
            </w:tcMar>
          </w:tcPr>
          <w:p w14:paraId="0FB316F1" w14:textId="6706C2EF" w:rsidR="00472CE5" w:rsidRPr="008540D4" w:rsidRDefault="00472CE5" w:rsidP="00472CE5">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14304</w:t>
            </w:r>
          </w:p>
        </w:tc>
        <w:tc>
          <w:tcPr>
            <w:tcW w:w="796" w:type="pct"/>
            <w:tcBorders>
              <w:top w:val="nil"/>
              <w:left w:val="nil"/>
              <w:bottom w:val="single" w:sz="8" w:space="0" w:color="000000"/>
              <w:right w:val="single" w:sz="8" w:space="0" w:color="000000"/>
            </w:tcBorders>
            <w:tcMar>
              <w:top w:w="0" w:type="dxa"/>
              <w:left w:w="108" w:type="dxa"/>
              <w:bottom w:w="0" w:type="dxa"/>
              <w:right w:w="108" w:type="dxa"/>
            </w:tcMar>
          </w:tcPr>
          <w:p w14:paraId="6483CA3B" w14:textId="555BD6A2" w:rsidR="00472CE5" w:rsidRPr="008540D4" w:rsidRDefault="00472CE5" w:rsidP="00472CE5">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6291</w:t>
            </w:r>
          </w:p>
        </w:tc>
        <w:tc>
          <w:tcPr>
            <w:tcW w:w="898" w:type="pct"/>
            <w:tcBorders>
              <w:top w:val="nil"/>
              <w:left w:val="nil"/>
              <w:bottom w:val="single" w:sz="8" w:space="0" w:color="000000"/>
              <w:right w:val="single" w:sz="8" w:space="0" w:color="000000"/>
            </w:tcBorders>
            <w:tcMar>
              <w:top w:w="0" w:type="dxa"/>
              <w:left w:w="108" w:type="dxa"/>
              <w:bottom w:w="0" w:type="dxa"/>
              <w:right w:w="108" w:type="dxa"/>
            </w:tcMar>
          </w:tcPr>
          <w:p w14:paraId="2EF2197E" w14:textId="7A6B10B5" w:rsidR="00472CE5" w:rsidRPr="008540D4" w:rsidRDefault="00472CE5" w:rsidP="00472CE5">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8013</w:t>
            </w:r>
          </w:p>
        </w:tc>
        <w:tc>
          <w:tcPr>
            <w:tcW w:w="798" w:type="pct"/>
            <w:tcBorders>
              <w:top w:val="nil"/>
              <w:left w:val="nil"/>
              <w:bottom w:val="single" w:sz="8" w:space="0" w:color="000000"/>
              <w:right w:val="single" w:sz="8" w:space="0" w:color="000000"/>
            </w:tcBorders>
            <w:tcMar>
              <w:top w:w="0" w:type="dxa"/>
              <w:left w:w="108" w:type="dxa"/>
              <w:bottom w:w="0" w:type="dxa"/>
              <w:right w:w="108" w:type="dxa"/>
            </w:tcMar>
          </w:tcPr>
          <w:p w14:paraId="18C8CB5F" w14:textId="02BD841B" w:rsidR="00472CE5" w:rsidRPr="008540D4" w:rsidRDefault="00472CE5" w:rsidP="00472CE5">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44,0</w:t>
            </w:r>
          </w:p>
        </w:tc>
        <w:tc>
          <w:tcPr>
            <w:tcW w:w="898" w:type="pct"/>
            <w:tcBorders>
              <w:top w:val="nil"/>
              <w:left w:val="nil"/>
              <w:bottom w:val="single" w:sz="8" w:space="0" w:color="000000"/>
              <w:right w:val="single" w:sz="8" w:space="0" w:color="000000"/>
            </w:tcBorders>
            <w:tcMar>
              <w:top w:w="0" w:type="dxa"/>
              <w:left w:w="108" w:type="dxa"/>
              <w:bottom w:w="0" w:type="dxa"/>
              <w:right w:w="108" w:type="dxa"/>
            </w:tcMar>
          </w:tcPr>
          <w:p w14:paraId="6A2EB1C2" w14:textId="77FBDDE2" w:rsidR="00472CE5" w:rsidRPr="008540D4" w:rsidRDefault="00472CE5" w:rsidP="00472CE5">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56,0</w:t>
            </w:r>
          </w:p>
        </w:tc>
        <w:tc>
          <w:tcPr>
            <w:tcW w:w="16" w:type="pct"/>
            <w:vAlign w:val="center"/>
          </w:tcPr>
          <w:p w14:paraId="1C664CCD" w14:textId="77777777" w:rsidR="00472CE5" w:rsidRPr="008540D4" w:rsidRDefault="00472CE5" w:rsidP="00472CE5">
            <w:pPr>
              <w:suppressAutoHyphens/>
              <w:rPr>
                <w:rFonts w:ascii="Times New Roman" w:hAnsi="Times New Roman" w:cs="Times New Roman"/>
                <w:sz w:val="28"/>
                <w:szCs w:val="28"/>
                <w:lang w:eastAsia="zh-CN"/>
              </w:rPr>
            </w:pPr>
          </w:p>
        </w:tc>
      </w:tr>
      <w:tr w:rsidR="00472CE5" w:rsidRPr="008540D4" w14:paraId="258714D6" w14:textId="77777777" w:rsidTr="00063905">
        <w:trPr>
          <w:trHeight w:val="203"/>
          <w:jc w:val="center"/>
        </w:trPr>
        <w:tc>
          <w:tcPr>
            <w:tcW w:w="74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5AE60B" w14:textId="76A9DF37" w:rsidR="00472CE5" w:rsidRPr="00472CE5" w:rsidRDefault="00472CE5" w:rsidP="00472CE5">
            <w:pPr>
              <w:suppressAutoHyphens/>
              <w:jc w:val="center"/>
              <w:rPr>
                <w:rFonts w:ascii="Times New Roman" w:hAnsi="Times New Roman" w:cs="Times New Roman"/>
                <w:sz w:val="24"/>
                <w:szCs w:val="24"/>
                <w:lang w:eastAsia="zh-CN"/>
              </w:rPr>
            </w:pPr>
            <w:r w:rsidRPr="008540D4">
              <w:rPr>
                <w:rFonts w:ascii="Times New Roman" w:hAnsi="Times New Roman" w:cs="Times New Roman"/>
                <w:sz w:val="24"/>
                <w:szCs w:val="24"/>
                <w:lang w:val="en-US" w:eastAsia="zh-CN"/>
              </w:rPr>
              <w:t>201</w:t>
            </w:r>
            <w:r>
              <w:rPr>
                <w:rFonts w:ascii="Times New Roman" w:hAnsi="Times New Roman" w:cs="Times New Roman"/>
                <w:sz w:val="24"/>
                <w:szCs w:val="24"/>
                <w:lang w:eastAsia="zh-CN"/>
              </w:rPr>
              <w:t>8</w:t>
            </w:r>
          </w:p>
        </w:tc>
        <w:tc>
          <w:tcPr>
            <w:tcW w:w="848" w:type="pct"/>
            <w:tcBorders>
              <w:top w:val="nil"/>
              <w:left w:val="nil"/>
              <w:bottom w:val="single" w:sz="8" w:space="0" w:color="000000"/>
              <w:right w:val="single" w:sz="8" w:space="0" w:color="000000"/>
            </w:tcBorders>
            <w:tcMar>
              <w:top w:w="0" w:type="dxa"/>
              <w:left w:w="108" w:type="dxa"/>
              <w:bottom w:w="0" w:type="dxa"/>
              <w:right w:w="108" w:type="dxa"/>
            </w:tcMar>
          </w:tcPr>
          <w:p w14:paraId="243816E7" w14:textId="78B21BE1" w:rsidR="00472CE5" w:rsidRPr="005C77BE" w:rsidRDefault="00472CE5" w:rsidP="00472CE5">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13955</w:t>
            </w:r>
          </w:p>
        </w:tc>
        <w:tc>
          <w:tcPr>
            <w:tcW w:w="796" w:type="pct"/>
            <w:tcBorders>
              <w:top w:val="nil"/>
              <w:left w:val="nil"/>
              <w:bottom w:val="single" w:sz="8" w:space="0" w:color="000000"/>
              <w:right w:val="single" w:sz="8" w:space="0" w:color="000000"/>
            </w:tcBorders>
            <w:tcMar>
              <w:top w:w="0" w:type="dxa"/>
              <w:left w:w="108" w:type="dxa"/>
              <w:bottom w:w="0" w:type="dxa"/>
              <w:right w:w="108" w:type="dxa"/>
            </w:tcMar>
          </w:tcPr>
          <w:p w14:paraId="16D36CC5" w14:textId="4D50E8F4" w:rsidR="00472CE5" w:rsidRPr="00063905" w:rsidRDefault="00472CE5" w:rsidP="00472CE5">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6179</w:t>
            </w:r>
          </w:p>
        </w:tc>
        <w:tc>
          <w:tcPr>
            <w:tcW w:w="898" w:type="pct"/>
            <w:tcBorders>
              <w:top w:val="nil"/>
              <w:left w:val="nil"/>
              <w:bottom w:val="single" w:sz="8" w:space="0" w:color="000000"/>
              <w:right w:val="single" w:sz="8" w:space="0" w:color="000000"/>
            </w:tcBorders>
            <w:tcMar>
              <w:top w:w="0" w:type="dxa"/>
              <w:left w:w="108" w:type="dxa"/>
              <w:bottom w:w="0" w:type="dxa"/>
              <w:right w:w="108" w:type="dxa"/>
            </w:tcMar>
          </w:tcPr>
          <w:p w14:paraId="480074AB" w14:textId="5CCA65C1" w:rsidR="00472CE5" w:rsidRPr="00063905" w:rsidRDefault="00472CE5" w:rsidP="00472CE5">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7776</w:t>
            </w:r>
          </w:p>
        </w:tc>
        <w:tc>
          <w:tcPr>
            <w:tcW w:w="798" w:type="pct"/>
            <w:tcBorders>
              <w:top w:val="nil"/>
              <w:left w:val="nil"/>
              <w:bottom w:val="single" w:sz="8" w:space="0" w:color="000000"/>
              <w:right w:val="single" w:sz="8" w:space="0" w:color="000000"/>
            </w:tcBorders>
            <w:tcMar>
              <w:top w:w="0" w:type="dxa"/>
              <w:left w:w="108" w:type="dxa"/>
              <w:bottom w:w="0" w:type="dxa"/>
              <w:right w:w="108" w:type="dxa"/>
            </w:tcMar>
          </w:tcPr>
          <w:p w14:paraId="54889950" w14:textId="52777962" w:rsidR="00472CE5" w:rsidRPr="00063905" w:rsidRDefault="00472CE5" w:rsidP="00472CE5">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44,3</w:t>
            </w:r>
          </w:p>
        </w:tc>
        <w:tc>
          <w:tcPr>
            <w:tcW w:w="898" w:type="pct"/>
            <w:tcBorders>
              <w:top w:val="nil"/>
              <w:left w:val="nil"/>
              <w:bottom w:val="single" w:sz="8" w:space="0" w:color="000000"/>
              <w:right w:val="single" w:sz="8" w:space="0" w:color="000000"/>
            </w:tcBorders>
            <w:tcMar>
              <w:top w:w="0" w:type="dxa"/>
              <w:left w:w="108" w:type="dxa"/>
              <w:bottom w:w="0" w:type="dxa"/>
              <w:right w:w="108" w:type="dxa"/>
            </w:tcMar>
          </w:tcPr>
          <w:p w14:paraId="176E800F" w14:textId="495A7B66" w:rsidR="00472CE5" w:rsidRPr="00063905" w:rsidRDefault="00472CE5" w:rsidP="00472CE5">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55,7</w:t>
            </w:r>
          </w:p>
        </w:tc>
        <w:tc>
          <w:tcPr>
            <w:tcW w:w="16" w:type="pct"/>
            <w:vAlign w:val="center"/>
          </w:tcPr>
          <w:p w14:paraId="05338BCE" w14:textId="77777777" w:rsidR="00472CE5" w:rsidRPr="008540D4" w:rsidRDefault="00472CE5" w:rsidP="00472CE5">
            <w:pPr>
              <w:suppressAutoHyphens/>
              <w:rPr>
                <w:rFonts w:ascii="Times New Roman" w:hAnsi="Times New Roman" w:cs="Times New Roman"/>
                <w:sz w:val="28"/>
                <w:szCs w:val="28"/>
                <w:lang w:eastAsia="zh-CN"/>
              </w:rPr>
            </w:pPr>
          </w:p>
        </w:tc>
      </w:tr>
      <w:tr w:rsidR="00472CE5" w:rsidRPr="008540D4" w14:paraId="2C765850" w14:textId="77777777" w:rsidTr="00AB0C56">
        <w:trPr>
          <w:trHeight w:val="193"/>
          <w:jc w:val="center"/>
        </w:trPr>
        <w:tc>
          <w:tcPr>
            <w:tcW w:w="74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3715A8" w14:textId="72468D60" w:rsidR="00472CE5" w:rsidRPr="008540D4" w:rsidRDefault="00472CE5" w:rsidP="00472CE5">
            <w:pPr>
              <w:suppressAutoHyphens/>
              <w:jc w:val="center"/>
              <w:rPr>
                <w:rFonts w:ascii="Times New Roman" w:hAnsi="Times New Roman" w:cs="Times New Roman"/>
                <w:sz w:val="24"/>
                <w:szCs w:val="24"/>
                <w:lang w:eastAsia="zh-CN"/>
              </w:rPr>
            </w:pPr>
            <w:r w:rsidRPr="008540D4">
              <w:rPr>
                <w:rFonts w:ascii="Times New Roman" w:hAnsi="Times New Roman" w:cs="Times New Roman"/>
                <w:sz w:val="24"/>
                <w:szCs w:val="24"/>
                <w:lang w:eastAsia="zh-CN"/>
              </w:rPr>
              <w:t>201</w:t>
            </w:r>
            <w:r>
              <w:rPr>
                <w:rFonts w:ascii="Times New Roman" w:hAnsi="Times New Roman" w:cs="Times New Roman"/>
                <w:sz w:val="24"/>
                <w:szCs w:val="24"/>
                <w:lang w:eastAsia="zh-CN"/>
              </w:rPr>
              <w:t>9</w:t>
            </w:r>
          </w:p>
        </w:tc>
        <w:tc>
          <w:tcPr>
            <w:tcW w:w="84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3E46A58C" w14:textId="4B4FEFBC" w:rsidR="00472CE5" w:rsidRPr="008540D4" w:rsidRDefault="00472CE5" w:rsidP="00472CE5">
            <w:pPr>
              <w:suppressAutoHyphens/>
              <w:jc w:val="center"/>
              <w:rPr>
                <w:rFonts w:ascii="Times New Roman" w:hAnsi="Times New Roman" w:cs="Times New Roman"/>
                <w:sz w:val="24"/>
                <w:szCs w:val="24"/>
                <w:lang w:eastAsia="zh-CN"/>
              </w:rPr>
            </w:pPr>
            <w:r>
              <w:rPr>
                <w:rFonts w:ascii="Times New Roman" w:hAnsi="Times New Roman" w:cs="Times New Roman"/>
                <w:bCs/>
                <w:sz w:val="24"/>
                <w:szCs w:val="24"/>
                <w:lang w:eastAsia="zh-CN"/>
              </w:rPr>
              <w:t>13425</w:t>
            </w:r>
          </w:p>
        </w:tc>
        <w:tc>
          <w:tcPr>
            <w:tcW w:w="796"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3749CBB2" w14:textId="05638D48" w:rsidR="00472CE5" w:rsidRPr="008540D4" w:rsidRDefault="00472CE5" w:rsidP="00472CE5">
            <w:pPr>
              <w:suppressAutoHyphens/>
              <w:jc w:val="center"/>
              <w:rPr>
                <w:rFonts w:ascii="Times New Roman" w:hAnsi="Times New Roman" w:cs="Times New Roman"/>
                <w:sz w:val="24"/>
                <w:szCs w:val="24"/>
                <w:lang w:eastAsia="zh-CN"/>
              </w:rPr>
            </w:pPr>
            <w:r>
              <w:rPr>
                <w:rFonts w:ascii="Times New Roman" w:hAnsi="Times New Roman" w:cs="Times New Roman"/>
                <w:bCs/>
                <w:sz w:val="24"/>
                <w:szCs w:val="24"/>
                <w:lang w:eastAsia="zh-CN"/>
              </w:rPr>
              <w:t>5979</w:t>
            </w:r>
          </w:p>
        </w:tc>
        <w:tc>
          <w:tcPr>
            <w:tcW w:w="89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25182B5B" w14:textId="59DAB4EA" w:rsidR="00472CE5" w:rsidRPr="008540D4" w:rsidRDefault="00472CE5" w:rsidP="00472CE5">
            <w:pPr>
              <w:suppressAutoHyphens/>
              <w:jc w:val="center"/>
              <w:rPr>
                <w:rFonts w:ascii="Times New Roman" w:hAnsi="Times New Roman" w:cs="Times New Roman"/>
                <w:sz w:val="24"/>
                <w:szCs w:val="24"/>
                <w:lang w:eastAsia="zh-CN"/>
              </w:rPr>
            </w:pPr>
            <w:r>
              <w:rPr>
                <w:rFonts w:ascii="Times New Roman" w:hAnsi="Times New Roman" w:cs="Times New Roman"/>
                <w:bCs/>
                <w:sz w:val="24"/>
                <w:szCs w:val="24"/>
                <w:lang w:eastAsia="zh-CN"/>
              </w:rPr>
              <w:t>7446</w:t>
            </w:r>
          </w:p>
        </w:tc>
        <w:tc>
          <w:tcPr>
            <w:tcW w:w="798" w:type="pct"/>
            <w:tcBorders>
              <w:top w:val="nil"/>
              <w:left w:val="nil"/>
              <w:bottom w:val="single" w:sz="8" w:space="0" w:color="000000"/>
              <w:right w:val="single" w:sz="8" w:space="0" w:color="000000"/>
            </w:tcBorders>
            <w:tcMar>
              <w:top w:w="0" w:type="dxa"/>
              <w:left w:w="108" w:type="dxa"/>
              <w:bottom w:w="0" w:type="dxa"/>
              <w:right w:w="108" w:type="dxa"/>
            </w:tcMar>
            <w:vAlign w:val="bottom"/>
          </w:tcPr>
          <w:p w14:paraId="2B4404AC" w14:textId="6942BD1D" w:rsidR="00472CE5" w:rsidRPr="008540D4" w:rsidRDefault="00472CE5" w:rsidP="00472CE5">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44,5</w:t>
            </w:r>
          </w:p>
        </w:tc>
        <w:tc>
          <w:tcPr>
            <w:tcW w:w="898" w:type="pct"/>
            <w:tcBorders>
              <w:top w:val="nil"/>
              <w:left w:val="nil"/>
              <w:bottom w:val="single" w:sz="8" w:space="0" w:color="000000"/>
              <w:right w:val="single" w:sz="8" w:space="0" w:color="000000"/>
            </w:tcBorders>
            <w:tcMar>
              <w:top w:w="0" w:type="dxa"/>
              <w:left w:w="108" w:type="dxa"/>
              <w:bottom w:w="0" w:type="dxa"/>
              <w:right w:w="108" w:type="dxa"/>
            </w:tcMar>
            <w:vAlign w:val="bottom"/>
          </w:tcPr>
          <w:p w14:paraId="6B740051" w14:textId="6CE395F7" w:rsidR="00472CE5" w:rsidRPr="00063905" w:rsidRDefault="00472CE5" w:rsidP="00472CE5">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55,5</w:t>
            </w:r>
          </w:p>
        </w:tc>
        <w:tc>
          <w:tcPr>
            <w:tcW w:w="16" w:type="pct"/>
            <w:vAlign w:val="center"/>
          </w:tcPr>
          <w:p w14:paraId="5C3D085A" w14:textId="77777777" w:rsidR="00472CE5" w:rsidRPr="008540D4" w:rsidRDefault="00472CE5" w:rsidP="00472CE5">
            <w:pPr>
              <w:suppressAutoHyphens/>
              <w:rPr>
                <w:rFonts w:ascii="Times New Roman" w:hAnsi="Times New Roman" w:cs="Times New Roman"/>
                <w:sz w:val="28"/>
                <w:szCs w:val="28"/>
                <w:lang w:eastAsia="zh-CN"/>
              </w:rPr>
            </w:pPr>
          </w:p>
        </w:tc>
      </w:tr>
      <w:tr w:rsidR="005C77BE" w:rsidRPr="008540D4" w14:paraId="3DF38AFB" w14:textId="77777777" w:rsidTr="00063905">
        <w:trPr>
          <w:trHeight w:val="169"/>
          <w:jc w:val="center"/>
        </w:trPr>
        <w:tc>
          <w:tcPr>
            <w:tcW w:w="746" w:type="pct"/>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5326B2F4" w14:textId="7049E9F6" w:rsidR="005C77BE" w:rsidRPr="008540D4" w:rsidRDefault="005C77BE" w:rsidP="00C026B4">
            <w:pPr>
              <w:suppressAutoHyphens/>
              <w:jc w:val="center"/>
              <w:rPr>
                <w:rFonts w:ascii="Times New Roman" w:hAnsi="Times New Roman" w:cs="Times New Roman"/>
                <w:sz w:val="24"/>
                <w:szCs w:val="24"/>
                <w:lang w:eastAsia="zh-CN"/>
              </w:rPr>
            </w:pPr>
            <w:r w:rsidRPr="008540D4">
              <w:rPr>
                <w:rFonts w:ascii="Times New Roman" w:hAnsi="Times New Roman" w:cs="Times New Roman"/>
                <w:sz w:val="24"/>
                <w:szCs w:val="24"/>
                <w:lang w:eastAsia="zh-CN"/>
              </w:rPr>
              <w:t>20</w:t>
            </w:r>
            <w:r w:rsidR="00472CE5">
              <w:rPr>
                <w:rFonts w:ascii="Times New Roman" w:hAnsi="Times New Roman" w:cs="Times New Roman"/>
                <w:sz w:val="24"/>
                <w:szCs w:val="24"/>
                <w:lang w:eastAsia="zh-CN"/>
              </w:rPr>
              <w:t>20</w:t>
            </w:r>
          </w:p>
        </w:tc>
        <w:tc>
          <w:tcPr>
            <w:tcW w:w="848" w:type="pct"/>
            <w:tcBorders>
              <w:top w:val="nil"/>
              <w:left w:val="nil"/>
              <w:bottom w:val="single" w:sz="4" w:space="0" w:color="auto"/>
              <w:right w:val="single" w:sz="8" w:space="0" w:color="000000"/>
            </w:tcBorders>
            <w:tcMar>
              <w:top w:w="0" w:type="dxa"/>
              <w:left w:w="108" w:type="dxa"/>
              <w:bottom w:w="0" w:type="dxa"/>
              <w:right w:w="108" w:type="dxa"/>
            </w:tcMar>
          </w:tcPr>
          <w:p w14:paraId="0EAC15D5" w14:textId="5ADAA0EA" w:rsidR="005C77BE" w:rsidRPr="008540D4" w:rsidRDefault="00F87AB1" w:rsidP="00C026B4">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13006</w:t>
            </w:r>
          </w:p>
        </w:tc>
        <w:tc>
          <w:tcPr>
            <w:tcW w:w="796" w:type="pct"/>
            <w:tcBorders>
              <w:top w:val="nil"/>
              <w:left w:val="nil"/>
              <w:bottom w:val="single" w:sz="4" w:space="0" w:color="auto"/>
              <w:right w:val="single" w:sz="8" w:space="0" w:color="000000"/>
            </w:tcBorders>
            <w:tcMar>
              <w:top w:w="0" w:type="dxa"/>
              <w:left w:w="108" w:type="dxa"/>
              <w:bottom w:w="0" w:type="dxa"/>
              <w:right w:w="108" w:type="dxa"/>
            </w:tcMar>
          </w:tcPr>
          <w:p w14:paraId="7ACE4206" w14:textId="06F86AAC" w:rsidR="005C77BE" w:rsidRPr="008540D4" w:rsidRDefault="001F2B3A" w:rsidP="00C026B4">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5778</w:t>
            </w:r>
          </w:p>
        </w:tc>
        <w:tc>
          <w:tcPr>
            <w:tcW w:w="898" w:type="pct"/>
            <w:tcBorders>
              <w:top w:val="nil"/>
              <w:left w:val="nil"/>
              <w:bottom w:val="single" w:sz="4" w:space="0" w:color="auto"/>
              <w:right w:val="single" w:sz="8" w:space="0" w:color="000000"/>
            </w:tcBorders>
            <w:tcMar>
              <w:top w:w="0" w:type="dxa"/>
              <w:left w:w="108" w:type="dxa"/>
              <w:bottom w:w="0" w:type="dxa"/>
              <w:right w:w="108" w:type="dxa"/>
            </w:tcMar>
          </w:tcPr>
          <w:p w14:paraId="55C7E27B" w14:textId="0F44E98B" w:rsidR="005C77BE" w:rsidRPr="008540D4" w:rsidRDefault="001F2B3A" w:rsidP="00C026B4">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7228</w:t>
            </w:r>
          </w:p>
        </w:tc>
        <w:tc>
          <w:tcPr>
            <w:tcW w:w="798" w:type="pct"/>
            <w:tcBorders>
              <w:top w:val="nil"/>
              <w:left w:val="nil"/>
              <w:bottom w:val="single" w:sz="4" w:space="0" w:color="auto"/>
              <w:right w:val="single" w:sz="8" w:space="0" w:color="000000"/>
            </w:tcBorders>
            <w:tcMar>
              <w:top w:w="0" w:type="dxa"/>
              <w:left w:w="108" w:type="dxa"/>
              <w:bottom w:w="0" w:type="dxa"/>
              <w:right w:w="108" w:type="dxa"/>
            </w:tcMar>
          </w:tcPr>
          <w:p w14:paraId="70485DB9" w14:textId="13CFD2B7" w:rsidR="005C77BE" w:rsidRPr="00063905" w:rsidRDefault="001F2B3A" w:rsidP="00C026B4">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44,4</w:t>
            </w:r>
          </w:p>
        </w:tc>
        <w:tc>
          <w:tcPr>
            <w:tcW w:w="898" w:type="pct"/>
            <w:tcBorders>
              <w:top w:val="nil"/>
              <w:left w:val="nil"/>
              <w:bottom w:val="single" w:sz="4" w:space="0" w:color="auto"/>
              <w:right w:val="single" w:sz="8" w:space="0" w:color="000000"/>
            </w:tcBorders>
            <w:tcMar>
              <w:top w:w="0" w:type="dxa"/>
              <w:left w:w="108" w:type="dxa"/>
              <w:bottom w:w="0" w:type="dxa"/>
              <w:right w:w="108" w:type="dxa"/>
            </w:tcMar>
          </w:tcPr>
          <w:p w14:paraId="234088A1" w14:textId="0DE1143A" w:rsidR="005C77BE" w:rsidRPr="00063905" w:rsidRDefault="001F2B3A" w:rsidP="00C026B4">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55,6</w:t>
            </w:r>
          </w:p>
        </w:tc>
        <w:tc>
          <w:tcPr>
            <w:tcW w:w="16" w:type="pct"/>
            <w:vAlign w:val="center"/>
          </w:tcPr>
          <w:p w14:paraId="7DC65D3B" w14:textId="77777777" w:rsidR="005C77BE" w:rsidRPr="008540D4" w:rsidRDefault="005C77BE" w:rsidP="00C026B4">
            <w:pPr>
              <w:suppressAutoHyphens/>
              <w:rPr>
                <w:rFonts w:ascii="Times New Roman" w:hAnsi="Times New Roman" w:cs="Times New Roman"/>
                <w:sz w:val="28"/>
                <w:szCs w:val="28"/>
                <w:lang w:eastAsia="zh-CN"/>
              </w:rPr>
            </w:pPr>
          </w:p>
        </w:tc>
      </w:tr>
      <w:tr w:rsidR="00F87AB1" w:rsidRPr="008540D4" w14:paraId="0CFDAB1B" w14:textId="77777777" w:rsidTr="00063905">
        <w:trPr>
          <w:trHeight w:val="301"/>
          <w:jc w:val="center"/>
        </w:trPr>
        <w:tc>
          <w:tcPr>
            <w:tcW w:w="7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27A469" w14:textId="5B4C4992" w:rsidR="00F87AB1" w:rsidRPr="00472CE5" w:rsidRDefault="00F87AB1" w:rsidP="00F87AB1">
            <w:pPr>
              <w:suppressAutoHyphens/>
              <w:jc w:val="center"/>
              <w:rPr>
                <w:rFonts w:ascii="Times New Roman" w:hAnsi="Times New Roman" w:cs="Times New Roman"/>
                <w:sz w:val="24"/>
                <w:szCs w:val="24"/>
                <w:lang w:eastAsia="zh-CN"/>
              </w:rPr>
            </w:pPr>
            <w:r w:rsidRPr="008540D4">
              <w:rPr>
                <w:rFonts w:ascii="Times New Roman" w:hAnsi="Times New Roman" w:cs="Times New Roman"/>
                <w:sz w:val="24"/>
                <w:szCs w:val="24"/>
                <w:lang w:val="en-US" w:eastAsia="zh-CN"/>
              </w:rPr>
              <w:t>20</w:t>
            </w:r>
            <w:r>
              <w:rPr>
                <w:rFonts w:ascii="Times New Roman" w:hAnsi="Times New Roman" w:cs="Times New Roman"/>
                <w:sz w:val="24"/>
                <w:szCs w:val="24"/>
                <w:lang w:eastAsia="zh-CN"/>
              </w:rPr>
              <w:t>21</w:t>
            </w:r>
          </w:p>
        </w:tc>
        <w:tc>
          <w:tcPr>
            <w:tcW w:w="8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B3931" w14:textId="01EF29A7" w:rsidR="00F87AB1" w:rsidRPr="005C77BE" w:rsidRDefault="00F87AB1" w:rsidP="00F87AB1">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12553</w:t>
            </w:r>
          </w:p>
        </w:tc>
        <w:tc>
          <w:tcPr>
            <w:tcW w:w="7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DFFF8" w14:textId="4F1D9E78" w:rsidR="00F87AB1" w:rsidRPr="005C77BE" w:rsidRDefault="00F87AB1" w:rsidP="00F87AB1">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5561</w:t>
            </w:r>
          </w:p>
        </w:tc>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18789" w14:textId="3E554148" w:rsidR="00F87AB1" w:rsidRPr="005C77BE" w:rsidRDefault="00F87AB1" w:rsidP="00F87AB1">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6992</w:t>
            </w:r>
          </w:p>
        </w:tc>
        <w:tc>
          <w:tcPr>
            <w:tcW w:w="7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986B0" w14:textId="67B62FE9" w:rsidR="00F87AB1" w:rsidRPr="00063905" w:rsidRDefault="00F87AB1" w:rsidP="00F87AB1">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44,3</w:t>
            </w:r>
          </w:p>
        </w:tc>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30C16A" w14:textId="5358E5CB" w:rsidR="00F87AB1" w:rsidRPr="00063905" w:rsidRDefault="00F87AB1" w:rsidP="00F87AB1">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55,7</w:t>
            </w:r>
          </w:p>
        </w:tc>
        <w:tc>
          <w:tcPr>
            <w:tcW w:w="16" w:type="pct"/>
            <w:tcBorders>
              <w:top w:val="nil"/>
              <w:left w:val="single" w:sz="4" w:space="0" w:color="auto"/>
              <w:bottom w:val="nil"/>
              <w:right w:val="nil"/>
            </w:tcBorders>
            <w:vAlign w:val="center"/>
          </w:tcPr>
          <w:p w14:paraId="4378D12E" w14:textId="77777777" w:rsidR="00F87AB1" w:rsidRPr="008540D4" w:rsidRDefault="00F87AB1" w:rsidP="00F87AB1">
            <w:pPr>
              <w:suppressAutoHyphens/>
              <w:rPr>
                <w:rFonts w:ascii="Times New Roman" w:hAnsi="Times New Roman" w:cs="Times New Roman"/>
                <w:sz w:val="28"/>
                <w:szCs w:val="28"/>
                <w:lang w:eastAsia="zh-CN"/>
              </w:rPr>
            </w:pPr>
          </w:p>
        </w:tc>
      </w:tr>
      <w:tr w:rsidR="00F87AB1" w:rsidRPr="008540D4" w14:paraId="16315797" w14:textId="77777777" w:rsidTr="00063905">
        <w:trPr>
          <w:trHeight w:val="301"/>
          <w:jc w:val="center"/>
        </w:trPr>
        <w:tc>
          <w:tcPr>
            <w:tcW w:w="7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99D2AB" w14:textId="50038B05" w:rsidR="00F87AB1" w:rsidRPr="00472CE5" w:rsidRDefault="00F87AB1" w:rsidP="00F87AB1">
            <w:pPr>
              <w:suppressAutoHyphens/>
              <w:jc w:val="center"/>
              <w:rPr>
                <w:rFonts w:ascii="Times New Roman" w:hAnsi="Times New Roman" w:cs="Times New Roman"/>
                <w:sz w:val="24"/>
                <w:szCs w:val="24"/>
                <w:lang w:eastAsia="zh-CN"/>
              </w:rPr>
            </w:pPr>
            <w:r w:rsidRPr="008540D4">
              <w:rPr>
                <w:rFonts w:ascii="Times New Roman" w:hAnsi="Times New Roman" w:cs="Times New Roman"/>
                <w:sz w:val="24"/>
                <w:szCs w:val="24"/>
                <w:lang w:val="en-US" w:eastAsia="zh-CN"/>
              </w:rPr>
              <w:t>20</w:t>
            </w:r>
            <w:r>
              <w:rPr>
                <w:rFonts w:ascii="Times New Roman" w:hAnsi="Times New Roman" w:cs="Times New Roman"/>
                <w:sz w:val="24"/>
                <w:szCs w:val="24"/>
                <w:lang w:eastAsia="zh-CN"/>
              </w:rPr>
              <w:t>22</w:t>
            </w:r>
          </w:p>
        </w:tc>
        <w:tc>
          <w:tcPr>
            <w:tcW w:w="8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3DC3C" w14:textId="14748905" w:rsidR="00F87AB1" w:rsidRPr="008540D4" w:rsidRDefault="00F87AB1" w:rsidP="00F87AB1">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13177</w:t>
            </w:r>
          </w:p>
        </w:tc>
        <w:tc>
          <w:tcPr>
            <w:tcW w:w="7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4DC37" w14:textId="55B94A59" w:rsidR="00F87AB1" w:rsidRPr="008540D4" w:rsidRDefault="00F87AB1" w:rsidP="00F87AB1">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6420</w:t>
            </w:r>
          </w:p>
        </w:tc>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0EB8C" w14:textId="406627C0" w:rsidR="00F87AB1" w:rsidRPr="008540D4" w:rsidRDefault="00F87AB1" w:rsidP="00F87AB1">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6757</w:t>
            </w:r>
          </w:p>
        </w:tc>
        <w:tc>
          <w:tcPr>
            <w:tcW w:w="7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90ADD" w14:textId="2A0FCE69" w:rsidR="00F87AB1" w:rsidRPr="00063905" w:rsidRDefault="00F87AB1" w:rsidP="00F87AB1">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48,7</w:t>
            </w:r>
          </w:p>
        </w:tc>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2922F" w14:textId="3B6E6DEF" w:rsidR="00F87AB1" w:rsidRPr="00063905" w:rsidRDefault="00F87AB1" w:rsidP="00F87AB1">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51,3</w:t>
            </w:r>
          </w:p>
        </w:tc>
        <w:tc>
          <w:tcPr>
            <w:tcW w:w="16" w:type="pct"/>
            <w:tcBorders>
              <w:top w:val="nil"/>
              <w:left w:val="single" w:sz="4" w:space="0" w:color="auto"/>
              <w:bottom w:val="nil"/>
              <w:right w:val="nil"/>
            </w:tcBorders>
            <w:vAlign w:val="center"/>
          </w:tcPr>
          <w:p w14:paraId="55BEDD01" w14:textId="77777777" w:rsidR="00F87AB1" w:rsidRPr="008540D4" w:rsidRDefault="00F87AB1" w:rsidP="00F87AB1">
            <w:pPr>
              <w:suppressAutoHyphens/>
              <w:rPr>
                <w:rFonts w:ascii="Times New Roman" w:hAnsi="Times New Roman" w:cs="Times New Roman"/>
                <w:sz w:val="28"/>
                <w:szCs w:val="28"/>
                <w:lang w:eastAsia="zh-CN"/>
              </w:rPr>
            </w:pPr>
          </w:p>
        </w:tc>
      </w:tr>
      <w:tr w:rsidR="00F87AB1" w:rsidRPr="008540D4" w14:paraId="4C952196" w14:textId="77777777" w:rsidTr="00D253CC">
        <w:trPr>
          <w:trHeight w:val="301"/>
          <w:jc w:val="center"/>
        </w:trPr>
        <w:tc>
          <w:tcPr>
            <w:tcW w:w="7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DFA08BA" w14:textId="0D842CA3" w:rsidR="00F87AB1" w:rsidRPr="008540D4" w:rsidRDefault="00F87AB1" w:rsidP="00F87AB1">
            <w:pPr>
              <w:suppressAutoHyphens/>
              <w:jc w:val="center"/>
              <w:rPr>
                <w:rFonts w:ascii="Times New Roman" w:hAnsi="Times New Roman" w:cs="Times New Roman"/>
                <w:sz w:val="24"/>
                <w:szCs w:val="24"/>
                <w:lang w:eastAsia="zh-CN"/>
              </w:rPr>
            </w:pPr>
            <w:r w:rsidRPr="008540D4">
              <w:rPr>
                <w:rFonts w:ascii="Times New Roman" w:hAnsi="Times New Roman" w:cs="Times New Roman"/>
                <w:sz w:val="24"/>
                <w:szCs w:val="24"/>
                <w:lang w:eastAsia="zh-CN"/>
              </w:rPr>
              <w:lastRenderedPageBreak/>
              <w:t>20</w:t>
            </w:r>
            <w:r>
              <w:rPr>
                <w:rFonts w:ascii="Times New Roman" w:hAnsi="Times New Roman" w:cs="Times New Roman"/>
                <w:sz w:val="24"/>
                <w:szCs w:val="24"/>
                <w:lang w:eastAsia="zh-CN"/>
              </w:rPr>
              <w:t>23</w:t>
            </w:r>
          </w:p>
        </w:tc>
        <w:tc>
          <w:tcPr>
            <w:tcW w:w="8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D5B5" w14:textId="356B22E4" w:rsidR="00F87AB1" w:rsidRPr="008540D4" w:rsidRDefault="00F87AB1" w:rsidP="00F87AB1">
            <w:pPr>
              <w:suppressAutoHyphens/>
              <w:jc w:val="center"/>
              <w:rPr>
                <w:rFonts w:ascii="Times New Roman" w:hAnsi="Times New Roman" w:cs="Times New Roman"/>
                <w:bCs/>
                <w:sz w:val="24"/>
                <w:szCs w:val="24"/>
                <w:lang w:eastAsia="zh-CN"/>
              </w:rPr>
            </w:pPr>
            <w:r>
              <w:rPr>
                <w:rFonts w:ascii="Times New Roman" w:hAnsi="Times New Roman" w:cs="Times New Roman"/>
                <w:sz w:val="24"/>
                <w:szCs w:val="24"/>
                <w:lang w:eastAsia="zh-CN"/>
              </w:rPr>
              <w:t>12876</w:t>
            </w:r>
          </w:p>
        </w:tc>
        <w:tc>
          <w:tcPr>
            <w:tcW w:w="7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C70A0" w14:textId="5CC2BB06" w:rsidR="00F87AB1" w:rsidRPr="008540D4" w:rsidRDefault="00F87AB1" w:rsidP="00F87AB1">
            <w:pPr>
              <w:suppressAutoHyphens/>
              <w:jc w:val="center"/>
              <w:rPr>
                <w:rFonts w:ascii="Times New Roman" w:hAnsi="Times New Roman" w:cs="Times New Roman"/>
                <w:bCs/>
                <w:sz w:val="24"/>
                <w:szCs w:val="24"/>
                <w:lang w:eastAsia="zh-CN"/>
              </w:rPr>
            </w:pPr>
            <w:r>
              <w:rPr>
                <w:rFonts w:ascii="Times New Roman" w:hAnsi="Times New Roman" w:cs="Times New Roman"/>
                <w:sz w:val="24"/>
                <w:szCs w:val="24"/>
                <w:lang w:eastAsia="zh-CN"/>
              </w:rPr>
              <w:t>6304</w:t>
            </w:r>
          </w:p>
        </w:tc>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64F2" w14:textId="1B5FD7E0" w:rsidR="00F87AB1" w:rsidRPr="008540D4" w:rsidRDefault="00F87AB1" w:rsidP="00F87AB1">
            <w:pPr>
              <w:suppressAutoHyphens/>
              <w:jc w:val="center"/>
              <w:rPr>
                <w:rFonts w:ascii="Times New Roman" w:hAnsi="Times New Roman" w:cs="Times New Roman"/>
                <w:bCs/>
                <w:sz w:val="24"/>
                <w:szCs w:val="24"/>
                <w:lang w:eastAsia="zh-CN"/>
              </w:rPr>
            </w:pPr>
            <w:r>
              <w:rPr>
                <w:rFonts w:ascii="Times New Roman" w:hAnsi="Times New Roman" w:cs="Times New Roman"/>
                <w:sz w:val="24"/>
                <w:szCs w:val="24"/>
                <w:lang w:eastAsia="zh-CN"/>
              </w:rPr>
              <w:t>6572</w:t>
            </w:r>
          </w:p>
        </w:tc>
        <w:tc>
          <w:tcPr>
            <w:tcW w:w="7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261F1" w14:textId="01A4A4A8" w:rsidR="00F87AB1" w:rsidRPr="00063905" w:rsidRDefault="00F87AB1" w:rsidP="00F87AB1">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48,9</w:t>
            </w:r>
          </w:p>
        </w:tc>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44613" w14:textId="4A44D35B" w:rsidR="00F87AB1" w:rsidRPr="00063905" w:rsidRDefault="00F87AB1" w:rsidP="00F87AB1">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51,1</w:t>
            </w:r>
          </w:p>
        </w:tc>
        <w:tc>
          <w:tcPr>
            <w:tcW w:w="16" w:type="pct"/>
            <w:tcBorders>
              <w:top w:val="nil"/>
              <w:left w:val="single" w:sz="4" w:space="0" w:color="auto"/>
              <w:bottom w:val="nil"/>
              <w:right w:val="nil"/>
            </w:tcBorders>
            <w:vAlign w:val="center"/>
          </w:tcPr>
          <w:p w14:paraId="2541137B" w14:textId="77777777" w:rsidR="00F87AB1" w:rsidRPr="008540D4" w:rsidRDefault="00F87AB1" w:rsidP="00F87AB1">
            <w:pPr>
              <w:suppressAutoHyphens/>
              <w:rPr>
                <w:rFonts w:ascii="Times New Roman" w:hAnsi="Times New Roman" w:cs="Times New Roman"/>
                <w:sz w:val="28"/>
                <w:szCs w:val="28"/>
                <w:lang w:eastAsia="zh-CN"/>
              </w:rPr>
            </w:pPr>
          </w:p>
        </w:tc>
      </w:tr>
      <w:bookmarkEnd w:id="3"/>
    </w:tbl>
    <w:p w14:paraId="10365169" w14:textId="77777777" w:rsidR="00A82BB7" w:rsidRDefault="00A82BB7" w:rsidP="0024397E">
      <w:pPr>
        <w:ind w:firstLine="708"/>
        <w:jc w:val="both"/>
        <w:rPr>
          <w:rFonts w:ascii="Times New Roman" w:hAnsi="Times New Roman" w:cs="Times New Roman"/>
          <w:sz w:val="28"/>
          <w:szCs w:val="28"/>
        </w:rPr>
      </w:pPr>
    </w:p>
    <w:p w14:paraId="0EDDDB6D" w14:textId="77777777" w:rsidR="00801D2A" w:rsidRDefault="00801D2A" w:rsidP="00801D2A">
      <w:pPr>
        <w:rPr>
          <w:rFonts w:ascii="Times New Roman" w:hAnsi="Times New Roman" w:cs="Times New Roman"/>
          <w:b/>
          <w:i/>
          <w:sz w:val="28"/>
          <w:szCs w:val="28"/>
        </w:rPr>
      </w:pPr>
      <w:r w:rsidRPr="00801D2A">
        <w:rPr>
          <w:rFonts w:ascii="Times New Roman" w:hAnsi="Times New Roman" w:cs="Times New Roman"/>
          <w:b/>
          <w:i/>
          <w:sz w:val="28"/>
          <w:szCs w:val="28"/>
        </w:rPr>
        <w:t xml:space="preserve">Возрастной состав населения Темниковского района в динамике на начало года </w:t>
      </w:r>
    </w:p>
    <w:p w14:paraId="70379380" w14:textId="77777777" w:rsidR="00801D2A" w:rsidRDefault="00801D2A" w:rsidP="00801D2A">
      <w:pPr>
        <w:rPr>
          <w:rFonts w:ascii="Times New Roman" w:hAnsi="Times New Roman" w:cs="Times New Roman"/>
          <w:b/>
          <w:i/>
          <w:sz w:val="28"/>
          <w:szCs w:val="28"/>
        </w:rPr>
      </w:pPr>
    </w:p>
    <w:tbl>
      <w:tblPr>
        <w:tblStyle w:val="a8"/>
        <w:tblW w:w="10206" w:type="dxa"/>
        <w:tblInd w:w="108" w:type="dxa"/>
        <w:tblLayout w:type="fixed"/>
        <w:tblLook w:val="04A0" w:firstRow="1" w:lastRow="0" w:firstColumn="1" w:lastColumn="0" w:noHBand="0" w:noVBand="1"/>
      </w:tblPr>
      <w:tblGrid>
        <w:gridCol w:w="1418"/>
        <w:gridCol w:w="1843"/>
        <w:gridCol w:w="1701"/>
        <w:gridCol w:w="1842"/>
        <w:gridCol w:w="1560"/>
        <w:gridCol w:w="1842"/>
      </w:tblGrid>
      <w:tr w:rsidR="00801D2A" w:rsidRPr="008005DC" w14:paraId="0D4FD1E1" w14:textId="77777777" w:rsidTr="00801D2A">
        <w:tc>
          <w:tcPr>
            <w:tcW w:w="1418" w:type="dxa"/>
          </w:tcPr>
          <w:p w14:paraId="1F228A77" w14:textId="77777777" w:rsidR="00801D2A" w:rsidRPr="008005DC" w:rsidRDefault="00801D2A" w:rsidP="00C026B4">
            <w:pPr>
              <w:rPr>
                <w:rFonts w:ascii="Times New Roman" w:hAnsi="Times New Roman" w:cs="Times New Roman"/>
                <w:sz w:val="24"/>
                <w:szCs w:val="24"/>
              </w:rPr>
            </w:pPr>
            <w:r w:rsidRPr="008005DC">
              <w:rPr>
                <w:rFonts w:ascii="Times New Roman" w:hAnsi="Times New Roman" w:cs="Times New Roman"/>
                <w:sz w:val="24"/>
                <w:szCs w:val="24"/>
              </w:rPr>
              <w:t>Годы</w:t>
            </w:r>
          </w:p>
        </w:tc>
        <w:tc>
          <w:tcPr>
            <w:tcW w:w="1843" w:type="dxa"/>
          </w:tcPr>
          <w:p w14:paraId="0B26BF8A" w14:textId="77777777" w:rsidR="00801D2A" w:rsidRPr="008005DC" w:rsidRDefault="00801D2A" w:rsidP="00C026B4">
            <w:pPr>
              <w:rPr>
                <w:rFonts w:ascii="Times New Roman" w:hAnsi="Times New Roman" w:cs="Times New Roman"/>
                <w:sz w:val="24"/>
                <w:szCs w:val="24"/>
              </w:rPr>
            </w:pPr>
            <w:r w:rsidRPr="008005DC">
              <w:rPr>
                <w:rFonts w:ascii="Times New Roman" w:hAnsi="Times New Roman" w:cs="Times New Roman"/>
                <w:sz w:val="24"/>
                <w:szCs w:val="24"/>
              </w:rPr>
              <w:t xml:space="preserve">Все население, </w:t>
            </w:r>
          </w:p>
          <w:p w14:paraId="688ECF79" w14:textId="77777777" w:rsidR="00801D2A" w:rsidRPr="008005DC" w:rsidRDefault="00801D2A" w:rsidP="00C026B4">
            <w:pPr>
              <w:rPr>
                <w:rFonts w:ascii="Times New Roman" w:hAnsi="Times New Roman" w:cs="Times New Roman"/>
                <w:sz w:val="24"/>
                <w:szCs w:val="24"/>
              </w:rPr>
            </w:pPr>
            <w:r w:rsidRPr="008005DC">
              <w:rPr>
                <w:rFonts w:ascii="Times New Roman" w:hAnsi="Times New Roman" w:cs="Times New Roman"/>
                <w:sz w:val="24"/>
                <w:szCs w:val="24"/>
              </w:rPr>
              <w:t>человек</w:t>
            </w:r>
          </w:p>
        </w:tc>
        <w:tc>
          <w:tcPr>
            <w:tcW w:w="1701" w:type="dxa"/>
          </w:tcPr>
          <w:p w14:paraId="49BA3397" w14:textId="77777777" w:rsidR="00801D2A" w:rsidRPr="008005DC" w:rsidRDefault="00801D2A" w:rsidP="00C026B4">
            <w:pPr>
              <w:rPr>
                <w:rFonts w:ascii="Times New Roman" w:hAnsi="Times New Roman" w:cs="Times New Roman"/>
                <w:sz w:val="24"/>
                <w:szCs w:val="24"/>
              </w:rPr>
            </w:pPr>
            <w:r w:rsidRPr="008005DC">
              <w:rPr>
                <w:rFonts w:ascii="Times New Roman" w:hAnsi="Times New Roman" w:cs="Times New Roman"/>
                <w:sz w:val="24"/>
                <w:szCs w:val="24"/>
              </w:rPr>
              <w:t>Взрослое население (18 лет и старше)</w:t>
            </w:r>
          </w:p>
        </w:tc>
        <w:tc>
          <w:tcPr>
            <w:tcW w:w="1842" w:type="dxa"/>
          </w:tcPr>
          <w:p w14:paraId="075A1182" w14:textId="77777777" w:rsidR="00801D2A" w:rsidRPr="008005DC" w:rsidRDefault="00801D2A" w:rsidP="00C026B4">
            <w:pPr>
              <w:rPr>
                <w:rFonts w:ascii="Times New Roman" w:hAnsi="Times New Roman" w:cs="Times New Roman"/>
                <w:sz w:val="24"/>
                <w:szCs w:val="24"/>
              </w:rPr>
            </w:pPr>
            <w:r w:rsidRPr="008005DC">
              <w:rPr>
                <w:rFonts w:ascii="Times New Roman" w:hAnsi="Times New Roman" w:cs="Times New Roman"/>
                <w:sz w:val="24"/>
                <w:szCs w:val="24"/>
              </w:rPr>
              <w:t>Трудоспособные</w:t>
            </w:r>
          </w:p>
        </w:tc>
        <w:tc>
          <w:tcPr>
            <w:tcW w:w="1560" w:type="dxa"/>
          </w:tcPr>
          <w:p w14:paraId="255E600D" w14:textId="77777777" w:rsidR="00801D2A" w:rsidRPr="008005DC" w:rsidRDefault="00801D2A" w:rsidP="00C026B4">
            <w:pPr>
              <w:rPr>
                <w:rFonts w:ascii="Times New Roman" w:hAnsi="Times New Roman" w:cs="Times New Roman"/>
                <w:sz w:val="24"/>
                <w:szCs w:val="24"/>
              </w:rPr>
            </w:pPr>
            <w:r w:rsidRPr="008005DC">
              <w:rPr>
                <w:rFonts w:ascii="Times New Roman" w:hAnsi="Times New Roman" w:cs="Times New Roman"/>
                <w:sz w:val="24"/>
                <w:szCs w:val="24"/>
              </w:rPr>
              <w:t xml:space="preserve"> Старше </w:t>
            </w:r>
            <w:proofErr w:type="spellStart"/>
            <w:r w:rsidRPr="008005DC">
              <w:rPr>
                <w:rFonts w:ascii="Times New Roman" w:hAnsi="Times New Roman" w:cs="Times New Roman"/>
                <w:sz w:val="24"/>
                <w:szCs w:val="24"/>
              </w:rPr>
              <w:t>трудоспо</w:t>
            </w:r>
            <w:proofErr w:type="spellEnd"/>
            <w:r w:rsidRPr="008005DC">
              <w:rPr>
                <w:rFonts w:ascii="Times New Roman" w:hAnsi="Times New Roman" w:cs="Times New Roman"/>
                <w:sz w:val="24"/>
                <w:szCs w:val="24"/>
              </w:rPr>
              <w:t>-</w:t>
            </w:r>
          </w:p>
          <w:p w14:paraId="30979290" w14:textId="77777777" w:rsidR="00801D2A" w:rsidRPr="008005DC" w:rsidRDefault="00801D2A" w:rsidP="00C026B4">
            <w:pPr>
              <w:rPr>
                <w:rFonts w:ascii="Times New Roman" w:hAnsi="Times New Roman" w:cs="Times New Roman"/>
                <w:sz w:val="24"/>
                <w:szCs w:val="24"/>
              </w:rPr>
            </w:pPr>
            <w:proofErr w:type="spellStart"/>
            <w:r w:rsidRPr="008005DC">
              <w:rPr>
                <w:rFonts w:ascii="Times New Roman" w:hAnsi="Times New Roman" w:cs="Times New Roman"/>
                <w:sz w:val="24"/>
                <w:szCs w:val="24"/>
              </w:rPr>
              <w:t>собного</w:t>
            </w:r>
            <w:proofErr w:type="spellEnd"/>
          </w:p>
        </w:tc>
        <w:tc>
          <w:tcPr>
            <w:tcW w:w="1842" w:type="dxa"/>
          </w:tcPr>
          <w:p w14:paraId="41DE6EDC" w14:textId="77777777" w:rsidR="00801D2A" w:rsidRPr="008005DC" w:rsidRDefault="00801D2A" w:rsidP="00C026B4">
            <w:pPr>
              <w:rPr>
                <w:rFonts w:ascii="Times New Roman" w:hAnsi="Times New Roman" w:cs="Times New Roman"/>
                <w:sz w:val="24"/>
                <w:szCs w:val="24"/>
              </w:rPr>
            </w:pPr>
            <w:r w:rsidRPr="008005DC">
              <w:rPr>
                <w:rFonts w:ascii="Times New Roman" w:hAnsi="Times New Roman" w:cs="Times New Roman"/>
                <w:sz w:val="24"/>
                <w:szCs w:val="24"/>
              </w:rPr>
              <w:t>Доля лиц трудоспособного возраста в общей численности населения</w:t>
            </w:r>
          </w:p>
        </w:tc>
      </w:tr>
      <w:tr w:rsidR="00F521B7" w:rsidRPr="008005DC" w14:paraId="1E71C1CE" w14:textId="77777777" w:rsidTr="00801D2A">
        <w:tc>
          <w:tcPr>
            <w:tcW w:w="1418" w:type="dxa"/>
          </w:tcPr>
          <w:p w14:paraId="4A33640D" w14:textId="1A66E214" w:rsidR="00F521B7" w:rsidRPr="008005DC" w:rsidRDefault="00F521B7" w:rsidP="00F521B7">
            <w:pPr>
              <w:jc w:val="center"/>
              <w:rPr>
                <w:rFonts w:ascii="Times New Roman" w:hAnsi="Times New Roman" w:cs="Times New Roman"/>
                <w:sz w:val="24"/>
                <w:szCs w:val="24"/>
              </w:rPr>
            </w:pPr>
            <w:r w:rsidRPr="008005DC">
              <w:rPr>
                <w:rFonts w:ascii="Times New Roman" w:hAnsi="Times New Roman" w:cs="Times New Roman"/>
                <w:sz w:val="24"/>
                <w:szCs w:val="24"/>
              </w:rPr>
              <w:t>201</w:t>
            </w:r>
            <w:r>
              <w:rPr>
                <w:rFonts w:ascii="Times New Roman" w:hAnsi="Times New Roman" w:cs="Times New Roman"/>
                <w:sz w:val="24"/>
                <w:szCs w:val="24"/>
              </w:rPr>
              <w:t>7</w:t>
            </w:r>
          </w:p>
        </w:tc>
        <w:tc>
          <w:tcPr>
            <w:tcW w:w="1843" w:type="dxa"/>
          </w:tcPr>
          <w:p w14:paraId="30923338" w14:textId="2286AB5E" w:rsidR="00F521B7" w:rsidRPr="008005DC" w:rsidRDefault="00F521B7" w:rsidP="00F521B7">
            <w:pPr>
              <w:jc w:val="center"/>
              <w:rPr>
                <w:rFonts w:ascii="Times New Roman" w:hAnsi="Times New Roman" w:cs="Times New Roman"/>
                <w:sz w:val="24"/>
                <w:szCs w:val="24"/>
              </w:rPr>
            </w:pPr>
            <w:r w:rsidRPr="008005DC">
              <w:rPr>
                <w:rFonts w:ascii="Times New Roman" w:hAnsi="Times New Roman" w:cs="Times New Roman"/>
                <w:sz w:val="24"/>
                <w:szCs w:val="24"/>
              </w:rPr>
              <w:t>14304</w:t>
            </w:r>
          </w:p>
        </w:tc>
        <w:tc>
          <w:tcPr>
            <w:tcW w:w="1701" w:type="dxa"/>
          </w:tcPr>
          <w:p w14:paraId="73C3C5C8" w14:textId="0C9F948F" w:rsidR="00F521B7" w:rsidRPr="008005DC" w:rsidRDefault="00F521B7" w:rsidP="00F521B7">
            <w:pPr>
              <w:jc w:val="center"/>
              <w:rPr>
                <w:rFonts w:ascii="Times New Roman" w:hAnsi="Times New Roman" w:cs="Times New Roman"/>
                <w:sz w:val="24"/>
                <w:szCs w:val="24"/>
              </w:rPr>
            </w:pPr>
            <w:r w:rsidRPr="008005DC">
              <w:rPr>
                <w:rFonts w:ascii="Times New Roman" w:hAnsi="Times New Roman" w:cs="Times New Roman"/>
                <w:sz w:val="24"/>
                <w:szCs w:val="24"/>
              </w:rPr>
              <w:t>12036</w:t>
            </w:r>
          </w:p>
        </w:tc>
        <w:tc>
          <w:tcPr>
            <w:tcW w:w="1842" w:type="dxa"/>
          </w:tcPr>
          <w:p w14:paraId="38876CB6" w14:textId="2E8DA609" w:rsidR="00F521B7" w:rsidRPr="008005DC" w:rsidRDefault="00F521B7" w:rsidP="00F521B7">
            <w:pPr>
              <w:jc w:val="center"/>
              <w:rPr>
                <w:rFonts w:ascii="Times New Roman" w:hAnsi="Times New Roman" w:cs="Times New Roman"/>
                <w:sz w:val="24"/>
                <w:szCs w:val="24"/>
              </w:rPr>
            </w:pPr>
            <w:r w:rsidRPr="008005DC">
              <w:rPr>
                <w:rFonts w:ascii="Times New Roman" w:hAnsi="Times New Roman" w:cs="Times New Roman"/>
                <w:sz w:val="24"/>
                <w:szCs w:val="24"/>
              </w:rPr>
              <w:t>7130</w:t>
            </w:r>
          </w:p>
        </w:tc>
        <w:tc>
          <w:tcPr>
            <w:tcW w:w="1560" w:type="dxa"/>
          </w:tcPr>
          <w:p w14:paraId="3E62610D" w14:textId="04A80B53" w:rsidR="00F521B7" w:rsidRPr="008005DC" w:rsidRDefault="00F521B7" w:rsidP="00F521B7">
            <w:pPr>
              <w:jc w:val="center"/>
              <w:rPr>
                <w:rFonts w:ascii="Times New Roman" w:hAnsi="Times New Roman" w:cs="Times New Roman"/>
                <w:sz w:val="24"/>
                <w:szCs w:val="24"/>
              </w:rPr>
            </w:pPr>
            <w:r w:rsidRPr="008005DC">
              <w:rPr>
                <w:rFonts w:ascii="Times New Roman" w:hAnsi="Times New Roman" w:cs="Times New Roman"/>
                <w:sz w:val="24"/>
                <w:szCs w:val="24"/>
              </w:rPr>
              <w:t>5208</w:t>
            </w:r>
          </w:p>
        </w:tc>
        <w:tc>
          <w:tcPr>
            <w:tcW w:w="1842" w:type="dxa"/>
          </w:tcPr>
          <w:p w14:paraId="5F320EE1" w14:textId="1BF6CE03" w:rsidR="00F521B7" w:rsidRPr="008005DC" w:rsidRDefault="00F521B7" w:rsidP="00F521B7">
            <w:pPr>
              <w:jc w:val="center"/>
              <w:rPr>
                <w:rFonts w:ascii="Times New Roman" w:hAnsi="Times New Roman" w:cs="Times New Roman"/>
                <w:sz w:val="24"/>
                <w:szCs w:val="24"/>
              </w:rPr>
            </w:pPr>
            <w:r>
              <w:rPr>
                <w:rFonts w:ascii="Times New Roman" w:hAnsi="Times New Roman" w:cs="Times New Roman"/>
                <w:sz w:val="24"/>
                <w:szCs w:val="24"/>
              </w:rPr>
              <w:t>49,9</w:t>
            </w:r>
          </w:p>
        </w:tc>
      </w:tr>
      <w:tr w:rsidR="00F521B7" w:rsidRPr="008005DC" w14:paraId="096803B6" w14:textId="77777777" w:rsidTr="00801D2A">
        <w:tc>
          <w:tcPr>
            <w:tcW w:w="1418" w:type="dxa"/>
          </w:tcPr>
          <w:p w14:paraId="0D24BD2D" w14:textId="1445209A" w:rsidR="00F521B7" w:rsidRPr="008005DC" w:rsidRDefault="00F521B7" w:rsidP="00F521B7">
            <w:pPr>
              <w:jc w:val="center"/>
              <w:rPr>
                <w:rFonts w:ascii="Times New Roman" w:hAnsi="Times New Roman" w:cs="Times New Roman"/>
                <w:sz w:val="24"/>
                <w:szCs w:val="24"/>
              </w:rPr>
            </w:pPr>
            <w:r w:rsidRPr="008005DC">
              <w:rPr>
                <w:rFonts w:ascii="Times New Roman" w:hAnsi="Times New Roman" w:cs="Times New Roman"/>
                <w:sz w:val="24"/>
                <w:szCs w:val="24"/>
              </w:rPr>
              <w:t>201</w:t>
            </w:r>
            <w:r>
              <w:rPr>
                <w:rFonts w:ascii="Times New Roman" w:hAnsi="Times New Roman" w:cs="Times New Roman"/>
                <w:sz w:val="24"/>
                <w:szCs w:val="24"/>
              </w:rPr>
              <w:t>8</w:t>
            </w:r>
          </w:p>
        </w:tc>
        <w:tc>
          <w:tcPr>
            <w:tcW w:w="1843" w:type="dxa"/>
          </w:tcPr>
          <w:p w14:paraId="557A29CF" w14:textId="286BE082" w:rsidR="00F521B7" w:rsidRPr="008005DC" w:rsidRDefault="00F521B7" w:rsidP="00F521B7">
            <w:pPr>
              <w:jc w:val="center"/>
              <w:rPr>
                <w:rFonts w:ascii="Times New Roman" w:hAnsi="Times New Roman" w:cs="Times New Roman"/>
                <w:sz w:val="24"/>
                <w:szCs w:val="24"/>
              </w:rPr>
            </w:pPr>
            <w:r w:rsidRPr="008005DC">
              <w:rPr>
                <w:rFonts w:ascii="Times New Roman" w:hAnsi="Times New Roman" w:cs="Times New Roman"/>
                <w:sz w:val="24"/>
                <w:szCs w:val="24"/>
              </w:rPr>
              <w:t>13955</w:t>
            </w:r>
          </w:p>
        </w:tc>
        <w:tc>
          <w:tcPr>
            <w:tcW w:w="1701" w:type="dxa"/>
          </w:tcPr>
          <w:p w14:paraId="4AA2C875" w14:textId="3F0FB1EF" w:rsidR="00F521B7" w:rsidRPr="008005DC" w:rsidRDefault="00F521B7" w:rsidP="00F521B7">
            <w:pPr>
              <w:jc w:val="center"/>
              <w:rPr>
                <w:rFonts w:ascii="Times New Roman" w:hAnsi="Times New Roman" w:cs="Times New Roman"/>
                <w:sz w:val="24"/>
                <w:szCs w:val="24"/>
              </w:rPr>
            </w:pPr>
            <w:r w:rsidRPr="008005DC">
              <w:rPr>
                <w:rFonts w:ascii="Times New Roman" w:hAnsi="Times New Roman" w:cs="Times New Roman"/>
                <w:sz w:val="24"/>
                <w:szCs w:val="24"/>
              </w:rPr>
              <w:t>11729</w:t>
            </w:r>
          </w:p>
        </w:tc>
        <w:tc>
          <w:tcPr>
            <w:tcW w:w="1842" w:type="dxa"/>
          </w:tcPr>
          <w:p w14:paraId="61F11DAC" w14:textId="59B94CD7" w:rsidR="00F521B7" w:rsidRPr="008005DC" w:rsidRDefault="00F521B7" w:rsidP="00F521B7">
            <w:pPr>
              <w:jc w:val="center"/>
              <w:rPr>
                <w:rFonts w:ascii="Times New Roman" w:hAnsi="Times New Roman" w:cs="Times New Roman"/>
                <w:sz w:val="24"/>
                <w:szCs w:val="24"/>
              </w:rPr>
            </w:pPr>
            <w:r w:rsidRPr="008005DC">
              <w:rPr>
                <w:rFonts w:ascii="Times New Roman" w:hAnsi="Times New Roman" w:cs="Times New Roman"/>
                <w:sz w:val="24"/>
                <w:szCs w:val="24"/>
              </w:rPr>
              <w:t>7052</w:t>
            </w:r>
          </w:p>
        </w:tc>
        <w:tc>
          <w:tcPr>
            <w:tcW w:w="1560" w:type="dxa"/>
          </w:tcPr>
          <w:p w14:paraId="7A0C4245" w14:textId="1E10D5B4" w:rsidR="00F521B7" w:rsidRPr="008005DC" w:rsidRDefault="00F521B7" w:rsidP="00F521B7">
            <w:pPr>
              <w:jc w:val="center"/>
              <w:rPr>
                <w:rFonts w:ascii="Times New Roman" w:hAnsi="Times New Roman" w:cs="Times New Roman"/>
                <w:sz w:val="24"/>
                <w:szCs w:val="24"/>
              </w:rPr>
            </w:pPr>
            <w:r w:rsidRPr="008005DC">
              <w:rPr>
                <w:rFonts w:ascii="Times New Roman" w:hAnsi="Times New Roman" w:cs="Times New Roman"/>
                <w:sz w:val="24"/>
                <w:szCs w:val="24"/>
              </w:rPr>
              <w:t>5241</w:t>
            </w:r>
          </w:p>
        </w:tc>
        <w:tc>
          <w:tcPr>
            <w:tcW w:w="1842" w:type="dxa"/>
          </w:tcPr>
          <w:p w14:paraId="43575BC2" w14:textId="22E557A6" w:rsidR="00F521B7" w:rsidRPr="008005DC" w:rsidRDefault="00F521B7" w:rsidP="00F521B7">
            <w:pPr>
              <w:jc w:val="center"/>
              <w:rPr>
                <w:rFonts w:ascii="Times New Roman" w:hAnsi="Times New Roman" w:cs="Times New Roman"/>
                <w:sz w:val="24"/>
                <w:szCs w:val="24"/>
              </w:rPr>
            </w:pPr>
            <w:r>
              <w:rPr>
                <w:rFonts w:ascii="Times New Roman" w:hAnsi="Times New Roman" w:cs="Times New Roman"/>
                <w:sz w:val="24"/>
                <w:szCs w:val="24"/>
              </w:rPr>
              <w:t>50,5</w:t>
            </w:r>
          </w:p>
        </w:tc>
      </w:tr>
      <w:tr w:rsidR="00F521B7" w:rsidRPr="008005DC" w14:paraId="350248F5" w14:textId="77777777" w:rsidTr="00801D2A">
        <w:tc>
          <w:tcPr>
            <w:tcW w:w="1418" w:type="dxa"/>
          </w:tcPr>
          <w:p w14:paraId="7663159C" w14:textId="1D030422" w:rsidR="00F521B7" w:rsidRPr="008005DC" w:rsidRDefault="00F521B7" w:rsidP="00F521B7">
            <w:pPr>
              <w:jc w:val="center"/>
              <w:rPr>
                <w:rFonts w:ascii="Times New Roman" w:hAnsi="Times New Roman" w:cs="Times New Roman"/>
                <w:sz w:val="24"/>
                <w:szCs w:val="24"/>
              </w:rPr>
            </w:pPr>
            <w:r w:rsidRPr="008005DC">
              <w:rPr>
                <w:rFonts w:ascii="Times New Roman" w:hAnsi="Times New Roman" w:cs="Times New Roman"/>
                <w:sz w:val="24"/>
                <w:szCs w:val="24"/>
              </w:rPr>
              <w:t>201</w:t>
            </w:r>
            <w:r>
              <w:rPr>
                <w:rFonts w:ascii="Times New Roman" w:hAnsi="Times New Roman" w:cs="Times New Roman"/>
                <w:sz w:val="24"/>
                <w:szCs w:val="24"/>
              </w:rPr>
              <w:t>9</w:t>
            </w:r>
          </w:p>
        </w:tc>
        <w:tc>
          <w:tcPr>
            <w:tcW w:w="1843" w:type="dxa"/>
          </w:tcPr>
          <w:p w14:paraId="5241003A" w14:textId="029F5632" w:rsidR="00F521B7" w:rsidRPr="008005DC" w:rsidRDefault="00F521B7" w:rsidP="00F521B7">
            <w:pPr>
              <w:jc w:val="center"/>
              <w:rPr>
                <w:rFonts w:ascii="Times New Roman" w:hAnsi="Times New Roman" w:cs="Times New Roman"/>
                <w:sz w:val="24"/>
                <w:szCs w:val="24"/>
              </w:rPr>
            </w:pPr>
            <w:r w:rsidRPr="008005DC">
              <w:rPr>
                <w:rFonts w:ascii="Times New Roman" w:hAnsi="Times New Roman" w:cs="Times New Roman"/>
                <w:sz w:val="24"/>
                <w:szCs w:val="24"/>
              </w:rPr>
              <w:t>13425</w:t>
            </w:r>
          </w:p>
        </w:tc>
        <w:tc>
          <w:tcPr>
            <w:tcW w:w="1701" w:type="dxa"/>
          </w:tcPr>
          <w:p w14:paraId="22B282F8" w14:textId="4976F97D" w:rsidR="00F521B7" w:rsidRPr="008005DC" w:rsidRDefault="00F521B7" w:rsidP="00F521B7">
            <w:pPr>
              <w:jc w:val="center"/>
              <w:rPr>
                <w:rFonts w:ascii="Times New Roman" w:hAnsi="Times New Roman" w:cs="Times New Roman"/>
                <w:sz w:val="24"/>
                <w:szCs w:val="24"/>
              </w:rPr>
            </w:pPr>
            <w:r w:rsidRPr="008005DC">
              <w:rPr>
                <w:rFonts w:ascii="Times New Roman" w:hAnsi="Times New Roman" w:cs="Times New Roman"/>
                <w:sz w:val="24"/>
                <w:szCs w:val="24"/>
              </w:rPr>
              <w:t>11375</w:t>
            </w:r>
          </w:p>
        </w:tc>
        <w:tc>
          <w:tcPr>
            <w:tcW w:w="1842" w:type="dxa"/>
          </w:tcPr>
          <w:p w14:paraId="35572C07" w14:textId="720B7DFD" w:rsidR="00F521B7" w:rsidRPr="008005DC" w:rsidRDefault="00F521B7" w:rsidP="00F521B7">
            <w:pPr>
              <w:jc w:val="center"/>
              <w:rPr>
                <w:rFonts w:ascii="Times New Roman" w:hAnsi="Times New Roman" w:cs="Times New Roman"/>
                <w:sz w:val="24"/>
                <w:szCs w:val="24"/>
              </w:rPr>
            </w:pPr>
            <w:r w:rsidRPr="008005DC">
              <w:rPr>
                <w:rFonts w:ascii="Times New Roman" w:hAnsi="Times New Roman" w:cs="Times New Roman"/>
                <w:sz w:val="24"/>
                <w:szCs w:val="24"/>
              </w:rPr>
              <w:t>6438</w:t>
            </w:r>
          </w:p>
        </w:tc>
        <w:tc>
          <w:tcPr>
            <w:tcW w:w="1560" w:type="dxa"/>
          </w:tcPr>
          <w:p w14:paraId="6C40CA67" w14:textId="504A82F1" w:rsidR="00F521B7" w:rsidRPr="008005DC" w:rsidRDefault="00F521B7" w:rsidP="00F521B7">
            <w:pPr>
              <w:jc w:val="center"/>
              <w:rPr>
                <w:rFonts w:ascii="Times New Roman" w:hAnsi="Times New Roman" w:cs="Times New Roman"/>
                <w:sz w:val="24"/>
                <w:szCs w:val="24"/>
              </w:rPr>
            </w:pPr>
            <w:r w:rsidRPr="008005DC">
              <w:rPr>
                <w:rFonts w:ascii="Times New Roman" w:hAnsi="Times New Roman" w:cs="Times New Roman"/>
                <w:sz w:val="24"/>
                <w:szCs w:val="24"/>
              </w:rPr>
              <w:t>5295</w:t>
            </w:r>
          </w:p>
        </w:tc>
        <w:tc>
          <w:tcPr>
            <w:tcW w:w="1842" w:type="dxa"/>
          </w:tcPr>
          <w:p w14:paraId="0CA1C4A9" w14:textId="1FA53AA1" w:rsidR="00F521B7" w:rsidRPr="008005DC" w:rsidRDefault="00F521B7" w:rsidP="00F521B7">
            <w:pPr>
              <w:jc w:val="center"/>
              <w:rPr>
                <w:rFonts w:ascii="Times New Roman" w:hAnsi="Times New Roman" w:cs="Times New Roman"/>
                <w:sz w:val="24"/>
                <w:szCs w:val="24"/>
              </w:rPr>
            </w:pPr>
            <w:r>
              <w:rPr>
                <w:rFonts w:ascii="Times New Roman" w:hAnsi="Times New Roman" w:cs="Times New Roman"/>
                <w:sz w:val="24"/>
                <w:szCs w:val="24"/>
              </w:rPr>
              <w:t>47,9</w:t>
            </w:r>
          </w:p>
        </w:tc>
      </w:tr>
      <w:tr w:rsidR="00F521B7" w:rsidRPr="008005DC" w14:paraId="2CBF488A" w14:textId="77777777" w:rsidTr="00801D2A">
        <w:tc>
          <w:tcPr>
            <w:tcW w:w="1418" w:type="dxa"/>
          </w:tcPr>
          <w:p w14:paraId="33B5B65F" w14:textId="5E3823E9" w:rsidR="00F521B7" w:rsidRPr="008005DC" w:rsidRDefault="00F521B7" w:rsidP="00F521B7">
            <w:pPr>
              <w:jc w:val="center"/>
              <w:rPr>
                <w:rFonts w:ascii="Times New Roman" w:hAnsi="Times New Roman" w:cs="Times New Roman"/>
                <w:sz w:val="24"/>
                <w:szCs w:val="24"/>
              </w:rPr>
            </w:pPr>
            <w:r w:rsidRPr="008005DC">
              <w:rPr>
                <w:rFonts w:ascii="Times New Roman" w:hAnsi="Times New Roman" w:cs="Times New Roman"/>
                <w:sz w:val="24"/>
                <w:szCs w:val="24"/>
              </w:rPr>
              <w:t>20</w:t>
            </w:r>
            <w:r>
              <w:rPr>
                <w:rFonts w:ascii="Times New Roman" w:hAnsi="Times New Roman" w:cs="Times New Roman"/>
                <w:sz w:val="24"/>
                <w:szCs w:val="24"/>
              </w:rPr>
              <w:t>20</w:t>
            </w:r>
          </w:p>
        </w:tc>
        <w:tc>
          <w:tcPr>
            <w:tcW w:w="1843" w:type="dxa"/>
          </w:tcPr>
          <w:p w14:paraId="5D222C68" w14:textId="4A79F25D" w:rsidR="00F521B7" w:rsidRPr="008005DC" w:rsidRDefault="00F521B7" w:rsidP="00F521B7">
            <w:pPr>
              <w:jc w:val="center"/>
              <w:rPr>
                <w:rFonts w:ascii="Times New Roman" w:hAnsi="Times New Roman" w:cs="Times New Roman"/>
                <w:sz w:val="24"/>
                <w:szCs w:val="24"/>
              </w:rPr>
            </w:pPr>
            <w:r>
              <w:rPr>
                <w:rFonts w:ascii="Times New Roman" w:hAnsi="Times New Roman" w:cs="Times New Roman"/>
                <w:sz w:val="24"/>
                <w:szCs w:val="24"/>
                <w:lang w:eastAsia="zh-CN"/>
              </w:rPr>
              <w:t>12553</w:t>
            </w:r>
          </w:p>
        </w:tc>
        <w:tc>
          <w:tcPr>
            <w:tcW w:w="1701" w:type="dxa"/>
          </w:tcPr>
          <w:p w14:paraId="030E8014" w14:textId="3A2C7879" w:rsidR="00F521B7" w:rsidRPr="008005DC" w:rsidRDefault="00B453A5" w:rsidP="00F521B7">
            <w:pPr>
              <w:jc w:val="center"/>
              <w:rPr>
                <w:rFonts w:ascii="Times New Roman" w:hAnsi="Times New Roman" w:cs="Times New Roman"/>
                <w:sz w:val="24"/>
                <w:szCs w:val="24"/>
              </w:rPr>
            </w:pPr>
            <w:r>
              <w:rPr>
                <w:rFonts w:ascii="Times New Roman" w:hAnsi="Times New Roman" w:cs="Times New Roman"/>
                <w:sz w:val="24"/>
                <w:szCs w:val="24"/>
              </w:rPr>
              <w:t>10960</w:t>
            </w:r>
          </w:p>
        </w:tc>
        <w:tc>
          <w:tcPr>
            <w:tcW w:w="1842" w:type="dxa"/>
          </w:tcPr>
          <w:p w14:paraId="5E544120" w14:textId="222E9877" w:rsidR="00F521B7" w:rsidRPr="008005DC" w:rsidRDefault="00B453A5" w:rsidP="00F521B7">
            <w:pPr>
              <w:jc w:val="center"/>
              <w:rPr>
                <w:rFonts w:ascii="Times New Roman" w:hAnsi="Times New Roman" w:cs="Times New Roman"/>
                <w:sz w:val="24"/>
                <w:szCs w:val="24"/>
              </w:rPr>
            </w:pPr>
            <w:r>
              <w:rPr>
                <w:rFonts w:ascii="Times New Roman" w:hAnsi="Times New Roman" w:cs="Times New Roman"/>
                <w:sz w:val="24"/>
                <w:szCs w:val="24"/>
              </w:rPr>
              <w:t>6039</w:t>
            </w:r>
          </w:p>
        </w:tc>
        <w:tc>
          <w:tcPr>
            <w:tcW w:w="1560" w:type="dxa"/>
          </w:tcPr>
          <w:p w14:paraId="61535BDE" w14:textId="68E90356" w:rsidR="00F521B7" w:rsidRPr="008005DC" w:rsidRDefault="00B453A5" w:rsidP="00F521B7">
            <w:pPr>
              <w:jc w:val="center"/>
              <w:rPr>
                <w:rFonts w:ascii="Times New Roman" w:hAnsi="Times New Roman" w:cs="Times New Roman"/>
                <w:sz w:val="24"/>
                <w:szCs w:val="24"/>
              </w:rPr>
            </w:pPr>
            <w:r>
              <w:rPr>
                <w:rFonts w:ascii="Times New Roman" w:hAnsi="Times New Roman" w:cs="Times New Roman"/>
                <w:sz w:val="24"/>
                <w:szCs w:val="24"/>
              </w:rPr>
              <w:t>4921</w:t>
            </w:r>
          </w:p>
        </w:tc>
        <w:tc>
          <w:tcPr>
            <w:tcW w:w="1842" w:type="dxa"/>
          </w:tcPr>
          <w:p w14:paraId="55F82C10" w14:textId="4A00027B" w:rsidR="00F521B7" w:rsidRPr="008005DC" w:rsidRDefault="00B453A5" w:rsidP="00F521B7">
            <w:pPr>
              <w:jc w:val="center"/>
              <w:rPr>
                <w:rFonts w:ascii="Times New Roman" w:hAnsi="Times New Roman" w:cs="Times New Roman"/>
                <w:sz w:val="24"/>
                <w:szCs w:val="24"/>
              </w:rPr>
            </w:pPr>
            <w:r>
              <w:rPr>
                <w:rFonts w:ascii="Times New Roman" w:hAnsi="Times New Roman" w:cs="Times New Roman"/>
                <w:sz w:val="24"/>
                <w:szCs w:val="24"/>
              </w:rPr>
              <w:t>48,1</w:t>
            </w:r>
          </w:p>
        </w:tc>
      </w:tr>
      <w:tr w:rsidR="00F521B7" w:rsidRPr="008005DC" w14:paraId="4884A62F" w14:textId="77777777" w:rsidTr="00801D2A">
        <w:tc>
          <w:tcPr>
            <w:tcW w:w="1418" w:type="dxa"/>
          </w:tcPr>
          <w:p w14:paraId="414EB119" w14:textId="58D5766C" w:rsidR="00F521B7" w:rsidRPr="008005DC" w:rsidRDefault="00F521B7" w:rsidP="00F521B7">
            <w:pPr>
              <w:jc w:val="center"/>
              <w:rPr>
                <w:rFonts w:ascii="Times New Roman" w:hAnsi="Times New Roman" w:cs="Times New Roman"/>
                <w:sz w:val="24"/>
                <w:szCs w:val="24"/>
              </w:rPr>
            </w:pPr>
            <w:r w:rsidRPr="008005DC">
              <w:rPr>
                <w:rFonts w:ascii="Times New Roman" w:hAnsi="Times New Roman" w:cs="Times New Roman"/>
                <w:sz w:val="24"/>
                <w:szCs w:val="24"/>
              </w:rPr>
              <w:t>20</w:t>
            </w:r>
            <w:r>
              <w:rPr>
                <w:rFonts w:ascii="Times New Roman" w:hAnsi="Times New Roman" w:cs="Times New Roman"/>
                <w:sz w:val="24"/>
                <w:szCs w:val="24"/>
              </w:rPr>
              <w:t>21</w:t>
            </w:r>
          </w:p>
        </w:tc>
        <w:tc>
          <w:tcPr>
            <w:tcW w:w="1843" w:type="dxa"/>
          </w:tcPr>
          <w:p w14:paraId="02ECD331" w14:textId="4353C5C2" w:rsidR="00F521B7" w:rsidRPr="008005DC" w:rsidRDefault="00F521B7" w:rsidP="00F521B7">
            <w:pPr>
              <w:jc w:val="center"/>
              <w:rPr>
                <w:rFonts w:ascii="Times New Roman" w:hAnsi="Times New Roman" w:cs="Times New Roman"/>
                <w:sz w:val="24"/>
                <w:szCs w:val="24"/>
              </w:rPr>
            </w:pPr>
            <w:r>
              <w:rPr>
                <w:rFonts w:ascii="Times New Roman" w:hAnsi="Times New Roman" w:cs="Times New Roman"/>
                <w:sz w:val="24"/>
                <w:szCs w:val="24"/>
                <w:lang w:eastAsia="zh-CN"/>
              </w:rPr>
              <w:t>13177</w:t>
            </w:r>
          </w:p>
        </w:tc>
        <w:tc>
          <w:tcPr>
            <w:tcW w:w="1701" w:type="dxa"/>
          </w:tcPr>
          <w:p w14:paraId="526EC0BD" w14:textId="759E58E3" w:rsidR="00F521B7" w:rsidRPr="008005DC" w:rsidRDefault="00C6050B" w:rsidP="00F521B7">
            <w:pPr>
              <w:jc w:val="center"/>
              <w:rPr>
                <w:rFonts w:ascii="Times New Roman" w:hAnsi="Times New Roman" w:cs="Times New Roman"/>
                <w:sz w:val="24"/>
                <w:szCs w:val="24"/>
              </w:rPr>
            </w:pPr>
            <w:r>
              <w:rPr>
                <w:rFonts w:ascii="Times New Roman" w:hAnsi="Times New Roman" w:cs="Times New Roman"/>
                <w:sz w:val="24"/>
                <w:szCs w:val="24"/>
              </w:rPr>
              <w:t>11602</w:t>
            </w:r>
          </w:p>
        </w:tc>
        <w:tc>
          <w:tcPr>
            <w:tcW w:w="1842" w:type="dxa"/>
          </w:tcPr>
          <w:p w14:paraId="7DE4E681" w14:textId="667FD448" w:rsidR="00F521B7" w:rsidRPr="008005DC" w:rsidRDefault="00C6050B" w:rsidP="00F521B7">
            <w:pPr>
              <w:jc w:val="center"/>
              <w:rPr>
                <w:rFonts w:ascii="Times New Roman" w:hAnsi="Times New Roman" w:cs="Times New Roman"/>
                <w:sz w:val="24"/>
                <w:szCs w:val="24"/>
              </w:rPr>
            </w:pPr>
            <w:r>
              <w:rPr>
                <w:rFonts w:ascii="Times New Roman" w:hAnsi="Times New Roman" w:cs="Times New Roman"/>
                <w:sz w:val="24"/>
                <w:szCs w:val="24"/>
              </w:rPr>
              <w:t>6489</w:t>
            </w:r>
          </w:p>
        </w:tc>
        <w:tc>
          <w:tcPr>
            <w:tcW w:w="1560" w:type="dxa"/>
          </w:tcPr>
          <w:p w14:paraId="516BDD85" w14:textId="29EC5041" w:rsidR="00F521B7" w:rsidRPr="008005DC" w:rsidRDefault="00C6050B" w:rsidP="00F521B7">
            <w:pPr>
              <w:jc w:val="center"/>
              <w:rPr>
                <w:rFonts w:ascii="Times New Roman" w:hAnsi="Times New Roman" w:cs="Times New Roman"/>
                <w:sz w:val="24"/>
                <w:szCs w:val="24"/>
              </w:rPr>
            </w:pPr>
            <w:r>
              <w:rPr>
                <w:rFonts w:ascii="Times New Roman" w:hAnsi="Times New Roman" w:cs="Times New Roman"/>
                <w:sz w:val="24"/>
                <w:szCs w:val="24"/>
              </w:rPr>
              <w:t>5113</w:t>
            </w:r>
          </w:p>
        </w:tc>
        <w:tc>
          <w:tcPr>
            <w:tcW w:w="1842" w:type="dxa"/>
          </w:tcPr>
          <w:p w14:paraId="321E1E7E" w14:textId="7F66D504" w:rsidR="00F521B7" w:rsidRPr="008005DC" w:rsidRDefault="00C6050B" w:rsidP="00F521B7">
            <w:pPr>
              <w:jc w:val="center"/>
              <w:rPr>
                <w:rFonts w:ascii="Times New Roman" w:hAnsi="Times New Roman" w:cs="Times New Roman"/>
                <w:sz w:val="24"/>
                <w:szCs w:val="24"/>
              </w:rPr>
            </w:pPr>
            <w:r>
              <w:rPr>
                <w:rFonts w:ascii="Times New Roman" w:hAnsi="Times New Roman" w:cs="Times New Roman"/>
                <w:sz w:val="24"/>
                <w:szCs w:val="24"/>
              </w:rPr>
              <w:t>49,3</w:t>
            </w:r>
          </w:p>
        </w:tc>
      </w:tr>
      <w:tr w:rsidR="00F521B7" w:rsidRPr="008005DC" w14:paraId="10ED243C" w14:textId="77777777" w:rsidTr="00801D2A">
        <w:tc>
          <w:tcPr>
            <w:tcW w:w="1418" w:type="dxa"/>
          </w:tcPr>
          <w:p w14:paraId="23E82DD2" w14:textId="57BFACE0" w:rsidR="00F521B7" w:rsidRPr="008005DC" w:rsidRDefault="00F521B7" w:rsidP="00F521B7">
            <w:pPr>
              <w:jc w:val="center"/>
              <w:rPr>
                <w:rFonts w:ascii="Times New Roman" w:hAnsi="Times New Roman" w:cs="Times New Roman"/>
                <w:sz w:val="24"/>
                <w:szCs w:val="24"/>
              </w:rPr>
            </w:pPr>
            <w:r w:rsidRPr="008005DC">
              <w:rPr>
                <w:rFonts w:ascii="Times New Roman" w:hAnsi="Times New Roman" w:cs="Times New Roman"/>
                <w:sz w:val="24"/>
                <w:szCs w:val="24"/>
              </w:rPr>
              <w:t>20</w:t>
            </w:r>
            <w:r>
              <w:rPr>
                <w:rFonts w:ascii="Times New Roman" w:hAnsi="Times New Roman" w:cs="Times New Roman"/>
                <w:sz w:val="24"/>
                <w:szCs w:val="24"/>
              </w:rPr>
              <w:t>22</w:t>
            </w:r>
          </w:p>
        </w:tc>
        <w:tc>
          <w:tcPr>
            <w:tcW w:w="1843" w:type="dxa"/>
          </w:tcPr>
          <w:p w14:paraId="1D32957A" w14:textId="7FD6737F" w:rsidR="00F521B7" w:rsidRPr="008005DC" w:rsidRDefault="00F521B7" w:rsidP="00F521B7">
            <w:pPr>
              <w:jc w:val="center"/>
              <w:rPr>
                <w:rFonts w:ascii="Times New Roman" w:hAnsi="Times New Roman" w:cs="Times New Roman"/>
                <w:sz w:val="24"/>
                <w:szCs w:val="24"/>
              </w:rPr>
            </w:pPr>
            <w:r>
              <w:rPr>
                <w:rFonts w:ascii="Times New Roman" w:hAnsi="Times New Roman" w:cs="Times New Roman"/>
                <w:sz w:val="24"/>
                <w:szCs w:val="24"/>
                <w:lang w:eastAsia="zh-CN"/>
              </w:rPr>
              <w:t>12876</w:t>
            </w:r>
          </w:p>
        </w:tc>
        <w:tc>
          <w:tcPr>
            <w:tcW w:w="1701" w:type="dxa"/>
          </w:tcPr>
          <w:p w14:paraId="389D2809" w14:textId="7E128131" w:rsidR="00F521B7" w:rsidRPr="008005DC" w:rsidRDefault="0096468A" w:rsidP="00F521B7">
            <w:pPr>
              <w:jc w:val="center"/>
              <w:rPr>
                <w:rFonts w:ascii="Times New Roman" w:hAnsi="Times New Roman" w:cs="Times New Roman"/>
                <w:sz w:val="24"/>
                <w:szCs w:val="24"/>
              </w:rPr>
            </w:pPr>
            <w:r>
              <w:rPr>
                <w:rFonts w:ascii="Times New Roman" w:hAnsi="Times New Roman" w:cs="Times New Roman"/>
                <w:sz w:val="24"/>
                <w:szCs w:val="24"/>
              </w:rPr>
              <w:t>11312</w:t>
            </w:r>
          </w:p>
        </w:tc>
        <w:tc>
          <w:tcPr>
            <w:tcW w:w="1842" w:type="dxa"/>
          </w:tcPr>
          <w:p w14:paraId="0015BC63" w14:textId="603DA09C" w:rsidR="00F521B7" w:rsidRPr="008005DC" w:rsidRDefault="0096468A" w:rsidP="00F521B7">
            <w:pPr>
              <w:jc w:val="center"/>
              <w:rPr>
                <w:rFonts w:ascii="Times New Roman" w:hAnsi="Times New Roman" w:cs="Times New Roman"/>
                <w:sz w:val="24"/>
                <w:szCs w:val="24"/>
              </w:rPr>
            </w:pPr>
            <w:r>
              <w:rPr>
                <w:rFonts w:ascii="Times New Roman" w:hAnsi="Times New Roman" w:cs="Times New Roman"/>
                <w:sz w:val="24"/>
                <w:szCs w:val="24"/>
              </w:rPr>
              <w:t>6455</w:t>
            </w:r>
          </w:p>
        </w:tc>
        <w:tc>
          <w:tcPr>
            <w:tcW w:w="1560" w:type="dxa"/>
          </w:tcPr>
          <w:p w14:paraId="5CE8D0A5" w14:textId="1336A1F3" w:rsidR="00F521B7" w:rsidRPr="008005DC" w:rsidRDefault="0096468A" w:rsidP="00F521B7">
            <w:pPr>
              <w:jc w:val="center"/>
              <w:rPr>
                <w:rFonts w:ascii="Times New Roman" w:hAnsi="Times New Roman" w:cs="Times New Roman"/>
                <w:sz w:val="24"/>
                <w:szCs w:val="24"/>
              </w:rPr>
            </w:pPr>
            <w:r>
              <w:rPr>
                <w:rFonts w:ascii="Times New Roman" w:hAnsi="Times New Roman" w:cs="Times New Roman"/>
                <w:sz w:val="24"/>
                <w:szCs w:val="24"/>
              </w:rPr>
              <w:t>4857</w:t>
            </w:r>
          </w:p>
        </w:tc>
        <w:tc>
          <w:tcPr>
            <w:tcW w:w="1842" w:type="dxa"/>
          </w:tcPr>
          <w:p w14:paraId="6A992A00" w14:textId="34AC8A3D" w:rsidR="00F521B7" w:rsidRPr="008005DC" w:rsidRDefault="0096468A" w:rsidP="00F521B7">
            <w:pPr>
              <w:jc w:val="center"/>
              <w:rPr>
                <w:rFonts w:ascii="Times New Roman" w:hAnsi="Times New Roman" w:cs="Times New Roman"/>
                <w:sz w:val="24"/>
                <w:szCs w:val="24"/>
              </w:rPr>
            </w:pPr>
            <w:r>
              <w:rPr>
                <w:rFonts w:ascii="Times New Roman" w:hAnsi="Times New Roman" w:cs="Times New Roman"/>
                <w:sz w:val="24"/>
                <w:szCs w:val="24"/>
              </w:rPr>
              <w:t>50,1</w:t>
            </w:r>
          </w:p>
        </w:tc>
      </w:tr>
      <w:tr w:rsidR="00F521B7" w:rsidRPr="008005DC" w14:paraId="20F74DCD" w14:textId="77777777" w:rsidTr="00AB0C56">
        <w:tc>
          <w:tcPr>
            <w:tcW w:w="1418" w:type="dxa"/>
          </w:tcPr>
          <w:p w14:paraId="7493CA4A" w14:textId="2402FBA3" w:rsidR="00F521B7" w:rsidRPr="008005DC" w:rsidRDefault="00F521B7" w:rsidP="00F521B7">
            <w:pPr>
              <w:jc w:val="center"/>
              <w:rPr>
                <w:rFonts w:ascii="Times New Roman" w:hAnsi="Times New Roman" w:cs="Times New Roman"/>
                <w:sz w:val="24"/>
                <w:szCs w:val="24"/>
              </w:rPr>
            </w:pPr>
            <w:r w:rsidRPr="008005DC">
              <w:rPr>
                <w:rFonts w:ascii="Times New Roman" w:hAnsi="Times New Roman" w:cs="Times New Roman"/>
                <w:sz w:val="24"/>
                <w:szCs w:val="24"/>
              </w:rPr>
              <w:t>20</w:t>
            </w:r>
            <w:r>
              <w:rPr>
                <w:rFonts w:ascii="Times New Roman" w:hAnsi="Times New Roman" w:cs="Times New Roman"/>
                <w:sz w:val="24"/>
                <w:szCs w:val="24"/>
              </w:rPr>
              <w:t>23</w:t>
            </w:r>
          </w:p>
        </w:tc>
        <w:tc>
          <w:tcPr>
            <w:tcW w:w="1843" w:type="dxa"/>
            <w:vAlign w:val="center"/>
          </w:tcPr>
          <w:p w14:paraId="64C4776F" w14:textId="6119CF0A" w:rsidR="00F521B7" w:rsidRPr="008005DC" w:rsidRDefault="00F521B7" w:rsidP="00F521B7">
            <w:pPr>
              <w:jc w:val="center"/>
              <w:rPr>
                <w:rFonts w:ascii="Times New Roman" w:hAnsi="Times New Roman" w:cs="Times New Roman"/>
                <w:sz w:val="24"/>
                <w:szCs w:val="24"/>
              </w:rPr>
            </w:pPr>
            <w:r>
              <w:rPr>
                <w:rFonts w:ascii="Times New Roman" w:hAnsi="Times New Roman" w:cs="Times New Roman"/>
                <w:bCs/>
                <w:sz w:val="24"/>
                <w:szCs w:val="24"/>
                <w:lang w:eastAsia="zh-CN"/>
              </w:rPr>
              <w:t>12696</w:t>
            </w:r>
          </w:p>
        </w:tc>
        <w:tc>
          <w:tcPr>
            <w:tcW w:w="1701" w:type="dxa"/>
          </w:tcPr>
          <w:p w14:paraId="6026D595" w14:textId="0146B3CC" w:rsidR="00F521B7" w:rsidRPr="008005DC" w:rsidRDefault="00F521B7" w:rsidP="00F521B7">
            <w:pPr>
              <w:jc w:val="center"/>
              <w:rPr>
                <w:rFonts w:ascii="Times New Roman" w:hAnsi="Times New Roman" w:cs="Times New Roman"/>
                <w:sz w:val="24"/>
                <w:szCs w:val="24"/>
              </w:rPr>
            </w:pPr>
            <w:r>
              <w:rPr>
                <w:rFonts w:ascii="Times New Roman" w:hAnsi="Times New Roman" w:cs="Times New Roman"/>
                <w:sz w:val="24"/>
                <w:szCs w:val="24"/>
              </w:rPr>
              <w:t>11119</w:t>
            </w:r>
          </w:p>
        </w:tc>
        <w:tc>
          <w:tcPr>
            <w:tcW w:w="1842" w:type="dxa"/>
          </w:tcPr>
          <w:p w14:paraId="4CDCA36C" w14:textId="7D2D471E" w:rsidR="00F521B7" w:rsidRPr="008005DC" w:rsidRDefault="00F521B7" w:rsidP="00F521B7">
            <w:pPr>
              <w:jc w:val="center"/>
              <w:rPr>
                <w:rFonts w:ascii="Times New Roman" w:hAnsi="Times New Roman" w:cs="Times New Roman"/>
                <w:sz w:val="24"/>
                <w:szCs w:val="24"/>
              </w:rPr>
            </w:pPr>
            <w:r>
              <w:rPr>
                <w:rFonts w:ascii="Times New Roman" w:hAnsi="Times New Roman" w:cs="Times New Roman"/>
                <w:sz w:val="24"/>
                <w:szCs w:val="24"/>
              </w:rPr>
              <w:t>6452</w:t>
            </w:r>
          </w:p>
        </w:tc>
        <w:tc>
          <w:tcPr>
            <w:tcW w:w="1560" w:type="dxa"/>
          </w:tcPr>
          <w:p w14:paraId="47764E76" w14:textId="67FB9061" w:rsidR="00F521B7" w:rsidRPr="008005DC" w:rsidRDefault="00F521B7" w:rsidP="00F521B7">
            <w:pPr>
              <w:jc w:val="center"/>
              <w:rPr>
                <w:rFonts w:ascii="Times New Roman" w:hAnsi="Times New Roman" w:cs="Times New Roman"/>
                <w:sz w:val="24"/>
                <w:szCs w:val="24"/>
              </w:rPr>
            </w:pPr>
            <w:r>
              <w:rPr>
                <w:rFonts w:ascii="Times New Roman" w:hAnsi="Times New Roman" w:cs="Times New Roman"/>
                <w:sz w:val="24"/>
                <w:szCs w:val="24"/>
              </w:rPr>
              <w:t>4667</w:t>
            </w:r>
          </w:p>
        </w:tc>
        <w:tc>
          <w:tcPr>
            <w:tcW w:w="1842" w:type="dxa"/>
          </w:tcPr>
          <w:p w14:paraId="20ACD1BF" w14:textId="2F050534" w:rsidR="00F521B7" w:rsidRPr="008005DC" w:rsidRDefault="00F521B7" w:rsidP="00F521B7">
            <w:pPr>
              <w:jc w:val="center"/>
              <w:rPr>
                <w:rFonts w:ascii="Times New Roman" w:hAnsi="Times New Roman" w:cs="Times New Roman"/>
                <w:sz w:val="24"/>
                <w:szCs w:val="24"/>
              </w:rPr>
            </w:pPr>
            <w:r>
              <w:rPr>
                <w:rFonts w:ascii="Times New Roman" w:hAnsi="Times New Roman" w:cs="Times New Roman"/>
                <w:sz w:val="24"/>
                <w:szCs w:val="24"/>
              </w:rPr>
              <w:t>50,8</w:t>
            </w:r>
          </w:p>
        </w:tc>
      </w:tr>
    </w:tbl>
    <w:p w14:paraId="4A707AE7" w14:textId="77777777" w:rsidR="00801D2A" w:rsidRPr="00801D2A" w:rsidRDefault="00801D2A" w:rsidP="00801D2A">
      <w:pPr>
        <w:rPr>
          <w:rFonts w:ascii="Times New Roman" w:hAnsi="Times New Roman" w:cs="Times New Roman"/>
          <w:b/>
          <w:i/>
          <w:sz w:val="28"/>
          <w:szCs w:val="28"/>
        </w:rPr>
      </w:pPr>
    </w:p>
    <w:p w14:paraId="5827CA0E" w14:textId="77777777" w:rsidR="003244D6" w:rsidRDefault="003244D6" w:rsidP="00FC6B07">
      <w:pPr>
        <w:jc w:val="center"/>
      </w:pPr>
    </w:p>
    <w:p w14:paraId="097F68A2" w14:textId="77777777" w:rsidR="003244D6" w:rsidRPr="00AA473C" w:rsidRDefault="003244D6" w:rsidP="003244D6">
      <w:pPr>
        <w:spacing w:after="160" w:line="256" w:lineRule="auto"/>
        <w:jc w:val="center"/>
        <w:rPr>
          <w:rFonts w:ascii="Times New Roman" w:hAnsi="Times New Roman" w:cs="Times New Roman"/>
          <w:b/>
          <w:i/>
          <w:sz w:val="28"/>
          <w:szCs w:val="28"/>
        </w:rPr>
      </w:pPr>
      <w:r w:rsidRPr="00AA473C">
        <w:rPr>
          <w:rFonts w:ascii="Times New Roman" w:hAnsi="Times New Roman" w:cs="Times New Roman"/>
          <w:b/>
          <w:i/>
          <w:sz w:val="28"/>
          <w:szCs w:val="28"/>
        </w:rPr>
        <w:t>3. Смертность населения трудоспособного возраста</w:t>
      </w:r>
    </w:p>
    <w:p w14:paraId="77DDD7C1" w14:textId="7961BD8C" w:rsidR="008D6857" w:rsidRDefault="0024397E" w:rsidP="0024397E">
      <w:pPr>
        <w:ind w:firstLine="708"/>
        <w:jc w:val="both"/>
        <w:rPr>
          <w:rFonts w:ascii="Times New Roman" w:hAnsi="Times New Roman" w:cs="Times New Roman"/>
          <w:sz w:val="28"/>
          <w:szCs w:val="28"/>
        </w:rPr>
      </w:pPr>
      <w:r w:rsidRPr="0024397E">
        <w:rPr>
          <w:rFonts w:ascii="Times New Roman" w:hAnsi="Times New Roman" w:cs="Times New Roman"/>
          <w:sz w:val="28"/>
          <w:szCs w:val="28"/>
        </w:rPr>
        <w:t>Коэффициент смертности населения муниципального района в 20</w:t>
      </w:r>
      <w:r w:rsidR="00EF5BC6">
        <w:rPr>
          <w:rFonts w:ascii="Times New Roman" w:hAnsi="Times New Roman" w:cs="Times New Roman"/>
          <w:sz w:val="28"/>
          <w:szCs w:val="28"/>
        </w:rPr>
        <w:t>23</w:t>
      </w:r>
      <w:r w:rsidRPr="0024397E">
        <w:rPr>
          <w:rFonts w:ascii="Times New Roman" w:hAnsi="Times New Roman" w:cs="Times New Roman"/>
          <w:sz w:val="28"/>
          <w:szCs w:val="28"/>
        </w:rPr>
        <w:t xml:space="preserve"> году составил 20,</w:t>
      </w:r>
      <w:r w:rsidR="00C40CF3">
        <w:rPr>
          <w:rFonts w:ascii="Times New Roman" w:hAnsi="Times New Roman" w:cs="Times New Roman"/>
          <w:sz w:val="28"/>
          <w:szCs w:val="28"/>
        </w:rPr>
        <w:t>0</w:t>
      </w:r>
      <w:r w:rsidRPr="0024397E">
        <w:rPr>
          <w:rFonts w:ascii="Times New Roman" w:hAnsi="Times New Roman" w:cs="Times New Roman"/>
          <w:sz w:val="28"/>
          <w:szCs w:val="28"/>
        </w:rPr>
        <w:t xml:space="preserve"> умерших на тысячу человек, коэффициент рождаемости – </w:t>
      </w:r>
      <w:r w:rsidR="00EF5BC6">
        <w:rPr>
          <w:rFonts w:ascii="Times New Roman" w:hAnsi="Times New Roman" w:cs="Times New Roman"/>
          <w:sz w:val="28"/>
          <w:szCs w:val="28"/>
        </w:rPr>
        <w:t>4</w:t>
      </w:r>
      <w:r w:rsidR="000B62EA">
        <w:rPr>
          <w:rFonts w:ascii="Times New Roman" w:hAnsi="Times New Roman" w:cs="Times New Roman"/>
          <w:sz w:val="28"/>
          <w:szCs w:val="28"/>
        </w:rPr>
        <w:t>,1</w:t>
      </w:r>
      <w:r w:rsidRPr="0024397E">
        <w:rPr>
          <w:rFonts w:ascii="Times New Roman" w:hAnsi="Times New Roman" w:cs="Times New Roman"/>
          <w:sz w:val="28"/>
          <w:szCs w:val="28"/>
        </w:rPr>
        <w:t xml:space="preserve"> родившихся на тысячу человек. Анализ естественного движения населения показывает, что число умерших почти в </w:t>
      </w:r>
      <w:r w:rsidR="00EF5BC6">
        <w:rPr>
          <w:rFonts w:ascii="Times New Roman" w:hAnsi="Times New Roman" w:cs="Times New Roman"/>
          <w:sz w:val="28"/>
          <w:szCs w:val="28"/>
        </w:rPr>
        <w:t>5</w:t>
      </w:r>
      <w:r w:rsidRPr="0024397E">
        <w:rPr>
          <w:rFonts w:ascii="Times New Roman" w:hAnsi="Times New Roman" w:cs="Times New Roman"/>
          <w:sz w:val="28"/>
          <w:szCs w:val="28"/>
        </w:rPr>
        <w:t xml:space="preserve"> раз превысило количество родившихся.</w:t>
      </w:r>
    </w:p>
    <w:p w14:paraId="14AAFD34" w14:textId="2E4971A5" w:rsidR="000B62EA" w:rsidRDefault="000B62EA" w:rsidP="000B62EA">
      <w:pPr>
        <w:ind w:firstLine="567"/>
        <w:jc w:val="both"/>
        <w:rPr>
          <w:rFonts w:ascii="Times New Roman" w:hAnsi="Times New Roman" w:cs="Times New Roman"/>
          <w:sz w:val="28"/>
          <w:szCs w:val="28"/>
        </w:rPr>
      </w:pPr>
      <w:r w:rsidRPr="00E65EA7">
        <w:rPr>
          <w:rFonts w:ascii="Times New Roman" w:hAnsi="Times New Roman" w:cs="Times New Roman"/>
          <w:sz w:val="28"/>
          <w:szCs w:val="28"/>
        </w:rPr>
        <w:t>В 20</w:t>
      </w:r>
      <w:r w:rsidR="003619F4">
        <w:rPr>
          <w:rFonts w:ascii="Times New Roman" w:hAnsi="Times New Roman" w:cs="Times New Roman"/>
          <w:sz w:val="28"/>
          <w:szCs w:val="28"/>
        </w:rPr>
        <w:t>23</w:t>
      </w:r>
      <w:r w:rsidRPr="00E65EA7">
        <w:rPr>
          <w:rFonts w:ascii="Times New Roman" w:hAnsi="Times New Roman" w:cs="Times New Roman"/>
          <w:sz w:val="28"/>
          <w:szCs w:val="28"/>
        </w:rPr>
        <w:t xml:space="preserve"> году в районе умерло 2</w:t>
      </w:r>
      <w:r w:rsidR="003619F4">
        <w:rPr>
          <w:rFonts w:ascii="Times New Roman" w:hAnsi="Times New Roman" w:cs="Times New Roman"/>
          <w:sz w:val="28"/>
          <w:szCs w:val="28"/>
        </w:rPr>
        <w:t>56</w:t>
      </w:r>
      <w:r w:rsidRPr="00E65EA7">
        <w:rPr>
          <w:rFonts w:ascii="Times New Roman" w:hAnsi="Times New Roman" w:cs="Times New Roman"/>
          <w:sz w:val="28"/>
          <w:szCs w:val="28"/>
        </w:rPr>
        <w:t xml:space="preserve"> человек, Показатель общей смертности составил 20,</w:t>
      </w:r>
      <w:r w:rsidR="003619F4">
        <w:rPr>
          <w:rFonts w:ascii="Times New Roman" w:hAnsi="Times New Roman" w:cs="Times New Roman"/>
          <w:sz w:val="28"/>
          <w:szCs w:val="28"/>
        </w:rPr>
        <w:t>0</w:t>
      </w:r>
      <w:r w:rsidRPr="00E65EA7">
        <w:rPr>
          <w:rFonts w:ascii="Times New Roman" w:hAnsi="Times New Roman" w:cs="Times New Roman"/>
          <w:sz w:val="28"/>
          <w:szCs w:val="28"/>
        </w:rPr>
        <w:t xml:space="preserve"> на 1 тыс. населения, в 20</w:t>
      </w:r>
      <w:r w:rsidR="003619F4">
        <w:rPr>
          <w:rFonts w:ascii="Times New Roman" w:hAnsi="Times New Roman" w:cs="Times New Roman"/>
          <w:sz w:val="28"/>
          <w:szCs w:val="28"/>
        </w:rPr>
        <w:t>22</w:t>
      </w:r>
      <w:r w:rsidRPr="00E65EA7">
        <w:rPr>
          <w:rFonts w:ascii="Times New Roman" w:hAnsi="Times New Roman" w:cs="Times New Roman"/>
          <w:sz w:val="28"/>
          <w:szCs w:val="28"/>
        </w:rPr>
        <w:t xml:space="preserve"> году было 22,</w:t>
      </w:r>
      <w:r w:rsidR="003619F4">
        <w:rPr>
          <w:rFonts w:ascii="Times New Roman" w:hAnsi="Times New Roman" w:cs="Times New Roman"/>
          <w:sz w:val="28"/>
          <w:szCs w:val="28"/>
        </w:rPr>
        <w:t>7</w:t>
      </w:r>
      <w:r w:rsidRPr="00E65EA7">
        <w:rPr>
          <w:rFonts w:ascii="Times New Roman" w:hAnsi="Times New Roman" w:cs="Times New Roman"/>
          <w:sz w:val="28"/>
          <w:szCs w:val="28"/>
        </w:rPr>
        <w:t xml:space="preserve"> снижение на </w:t>
      </w:r>
      <w:r w:rsidR="003619F4">
        <w:rPr>
          <w:rFonts w:ascii="Times New Roman" w:hAnsi="Times New Roman" w:cs="Times New Roman"/>
          <w:sz w:val="28"/>
          <w:szCs w:val="28"/>
        </w:rPr>
        <w:t>11,9</w:t>
      </w:r>
      <w:r w:rsidRPr="00E65EA7">
        <w:rPr>
          <w:rFonts w:ascii="Times New Roman" w:hAnsi="Times New Roman" w:cs="Times New Roman"/>
          <w:sz w:val="28"/>
          <w:szCs w:val="28"/>
        </w:rPr>
        <w:t xml:space="preserve">%. Доля лиц, умерших в возрасте старше 80 лет – 37,6 % (103 чел.). Умерло в трудоспособном возрасте </w:t>
      </w:r>
      <w:r w:rsidR="00EF5BC6">
        <w:rPr>
          <w:rFonts w:ascii="Times New Roman" w:hAnsi="Times New Roman" w:cs="Times New Roman"/>
          <w:sz w:val="28"/>
          <w:szCs w:val="28"/>
        </w:rPr>
        <w:t>64</w:t>
      </w:r>
      <w:r w:rsidRPr="00E65EA7">
        <w:rPr>
          <w:rFonts w:ascii="Times New Roman" w:hAnsi="Times New Roman" w:cs="Times New Roman"/>
          <w:sz w:val="28"/>
          <w:szCs w:val="28"/>
        </w:rPr>
        <w:t xml:space="preserve"> человек, что на 1</w:t>
      </w:r>
      <w:r w:rsidR="00EF5BC6">
        <w:rPr>
          <w:rFonts w:ascii="Times New Roman" w:hAnsi="Times New Roman" w:cs="Times New Roman"/>
          <w:sz w:val="28"/>
          <w:szCs w:val="28"/>
        </w:rPr>
        <w:t>5</w:t>
      </w:r>
      <w:r w:rsidRPr="00E65EA7">
        <w:rPr>
          <w:rFonts w:ascii="Times New Roman" w:hAnsi="Times New Roman" w:cs="Times New Roman"/>
          <w:sz w:val="28"/>
          <w:szCs w:val="28"/>
        </w:rPr>
        <w:t xml:space="preserve"> человека </w:t>
      </w:r>
      <w:r w:rsidR="00EF5BC6">
        <w:rPr>
          <w:rFonts w:ascii="Times New Roman" w:hAnsi="Times New Roman" w:cs="Times New Roman"/>
          <w:sz w:val="28"/>
          <w:szCs w:val="28"/>
        </w:rPr>
        <w:t>бол</w:t>
      </w:r>
      <w:r w:rsidRPr="00E65EA7">
        <w:rPr>
          <w:rFonts w:ascii="Times New Roman" w:hAnsi="Times New Roman" w:cs="Times New Roman"/>
          <w:sz w:val="28"/>
          <w:szCs w:val="28"/>
        </w:rPr>
        <w:t>ьше, чем в 20</w:t>
      </w:r>
      <w:r w:rsidR="00EF5BC6">
        <w:rPr>
          <w:rFonts w:ascii="Times New Roman" w:hAnsi="Times New Roman" w:cs="Times New Roman"/>
          <w:sz w:val="28"/>
          <w:szCs w:val="28"/>
        </w:rPr>
        <w:t>22</w:t>
      </w:r>
      <w:r w:rsidRPr="00E65EA7">
        <w:rPr>
          <w:rFonts w:ascii="Times New Roman" w:hAnsi="Times New Roman" w:cs="Times New Roman"/>
          <w:sz w:val="28"/>
          <w:szCs w:val="28"/>
        </w:rPr>
        <w:t xml:space="preserve"> году и показатель смертности составил 2</w:t>
      </w:r>
      <w:r w:rsidR="00EF5BC6">
        <w:rPr>
          <w:rFonts w:ascii="Times New Roman" w:hAnsi="Times New Roman" w:cs="Times New Roman"/>
          <w:sz w:val="28"/>
          <w:szCs w:val="28"/>
        </w:rPr>
        <w:t>0</w:t>
      </w:r>
      <w:r w:rsidRPr="00E65EA7">
        <w:rPr>
          <w:rFonts w:ascii="Times New Roman" w:hAnsi="Times New Roman" w:cs="Times New Roman"/>
          <w:sz w:val="28"/>
          <w:szCs w:val="28"/>
        </w:rPr>
        <w:t xml:space="preserve"> на 1 тыс. населения. </w:t>
      </w:r>
    </w:p>
    <w:p w14:paraId="7EC0718E" w14:textId="3983B387" w:rsidR="000B62EA" w:rsidRPr="00E65EA7" w:rsidRDefault="008D6857" w:rsidP="000B62EA">
      <w:pPr>
        <w:ind w:firstLine="567"/>
        <w:jc w:val="both"/>
        <w:rPr>
          <w:rFonts w:ascii="Times New Roman" w:hAnsi="Times New Roman" w:cs="Times New Roman"/>
          <w:sz w:val="28"/>
          <w:szCs w:val="28"/>
        </w:rPr>
      </w:pPr>
      <w:r w:rsidRPr="008D6857">
        <w:rPr>
          <w:rFonts w:ascii="Times New Roman" w:hAnsi="Times New Roman" w:cs="Times New Roman"/>
          <w:sz w:val="28"/>
          <w:szCs w:val="28"/>
        </w:rPr>
        <w:t xml:space="preserve">Общая продолжительность жизни </w:t>
      </w:r>
      <w:r w:rsidR="00175565" w:rsidRPr="008D6857">
        <w:rPr>
          <w:rFonts w:ascii="Times New Roman" w:hAnsi="Times New Roman" w:cs="Times New Roman"/>
          <w:sz w:val="28"/>
          <w:szCs w:val="28"/>
        </w:rPr>
        <w:t>населения увеличилась</w:t>
      </w:r>
      <w:r w:rsidRPr="008D6857">
        <w:rPr>
          <w:rFonts w:ascii="Times New Roman" w:hAnsi="Times New Roman" w:cs="Times New Roman"/>
          <w:sz w:val="28"/>
          <w:szCs w:val="28"/>
        </w:rPr>
        <w:t xml:space="preserve"> </w:t>
      </w:r>
      <w:r w:rsidRPr="000B62EA">
        <w:rPr>
          <w:rFonts w:ascii="Times New Roman" w:hAnsi="Times New Roman" w:cs="Times New Roman"/>
          <w:sz w:val="28"/>
          <w:szCs w:val="28"/>
        </w:rPr>
        <w:t>с 7</w:t>
      </w:r>
      <w:r w:rsidR="000B62EA" w:rsidRPr="000B62EA">
        <w:rPr>
          <w:rFonts w:ascii="Times New Roman" w:hAnsi="Times New Roman" w:cs="Times New Roman"/>
          <w:sz w:val="28"/>
          <w:szCs w:val="28"/>
        </w:rPr>
        <w:t>1</w:t>
      </w:r>
      <w:r w:rsidR="00175565">
        <w:rPr>
          <w:rFonts w:ascii="Times New Roman" w:hAnsi="Times New Roman" w:cs="Times New Roman"/>
          <w:sz w:val="28"/>
          <w:szCs w:val="28"/>
        </w:rPr>
        <w:t>,9</w:t>
      </w:r>
      <w:r w:rsidRPr="000B62EA">
        <w:rPr>
          <w:rFonts w:ascii="Times New Roman" w:hAnsi="Times New Roman" w:cs="Times New Roman"/>
          <w:sz w:val="28"/>
          <w:szCs w:val="28"/>
        </w:rPr>
        <w:t xml:space="preserve"> лет</w:t>
      </w:r>
      <w:r w:rsidRPr="008D6857">
        <w:rPr>
          <w:rFonts w:ascii="Times New Roman" w:hAnsi="Times New Roman" w:cs="Times New Roman"/>
          <w:sz w:val="28"/>
          <w:szCs w:val="28"/>
        </w:rPr>
        <w:t xml:space="preserve"> в 20</w:t>
      </w:r>
      <w:r w:rsidR="00175565">
        <w:rPr>
          <w:rFonts w:ascii="Times New Roman" w:hAnsi="Times New Roman" w:cs="Times New Roman"/>
          <w:sz w:val="28"/>
          <w:szCs w:val="28"/>
        </w:rPr>
        <w:t>22</w:t>
      </w:r>
      <w:r w:rsidRPr="008D6857">
        <w:rPr>
          <w:rFonts w:ascii="Times New Roman" w:hAnsi="Times New Roman" w:cs="Times New Roman"/>
          <w:sz w:val="28"/>
          <w:szCs w:val="28"/>
        </w:rPr>
        <w:t xml:space="preserve"> году, до 7</w:t>
      </w:r>
      <w:r w:rsidR="00175565">
        <w:rPr>
          <w:rFonts w:ascii="Times New Roman" w:hAnsi="Times New Roman" w:cs="Times New Roman"/>
          <w:sz w:val="28"/>
          <w:szCs w:val="28"/>
        </w:rPr>
        <w:t>4</w:t>
      </w:r>
      <w:r w:rsidRPr="008D6857">
        <w:rPr>
          <w:rFonts w:ascii="Times New Roman" w:hAnsi="Times New Roman" w:cs="Times New Roman"/>
          <w:sz w:val="28"/>
          <w:szCs w:val="28"/>
        </w:rPr>
        <w:t xml:space="preserve"> года в 20</w:t>
      </w:r>
      <w:r w:rsidR="00175565">
        <w:rPr>
          <w:rFonts w:ascii="Times New Roman" w:hAnsi="Times New Roman" w:cs="Times New Roman"/>
          <w:sz w:val="28"/>
          <w:szCs w:val="28"/>
        </w:rPr>
        <w:t>23</w:t>
      </w:r>
      <w:r w:rsidRPr="008D6857">
        <w:rPr>
          <w:rFonts w:ascii="Times New Roman" w:hAnsi="Times New Roman" w:cs="Times New Roman"/>
          <w:sz w:val="28"/>
          <w:szCs w:val="28"/>
        </w:rPr>
        <w:t xml:space="preserve"> году.</w:t>
      </w:r>
      <w:r w:rsidR="000B62EA" w:rsidRPr="000B62EA">
        <w:rPr>
          <w:rFonts w:ascii="Times New Roman" w:hAnsi="Times New Roman" w:cs="Times New Roman"/>
          <w:sz w:val="28"/>
          <w:szCs w:val="28"/>
        </w:rPr>
        <w:t xml:space="preserve"> </w:t>
      </w:r>
      <w:r w:rsidR="000B62EA" w:rsidRPr="00E65EA7">
        <w:rPr>
          <w:rFonts w:ascii="Times New Roman" w:hAnsi="Times New Roman" w:cs="Times New Roman"/>
          <w:sz w:val="28"/>
          <w:szCs w:val="28"/>
        </w:rPr>
        <w:t>Мужчины живут 6</w:t>
      </w:r>
      <w:r w:rsidR="00175565">
        <w:rPr>
          <w:rFonts w:ascii="Times New Roman" w:hAnsi="Times New Roman" w:cs="Times New Roman"/>
          <w:sz w:val="28"/>
          <w:szCs w:val="28"/>
        </w:rPr>
        <w:t>3,6</w:t>
      </w:r>
      <w:r w:rsidR="000B62EA" w:rsidRPr="00E65EA7">
        <w:rPr>
          <w:rFonts w:ascii="Times New Roman" w:hAnsi="Times New Roman" w:cs="Times New Roman"/>
          <w:sz w:val="28"/>
          <w:szCs w:val="28"/>
        </w:rPr>
        <w:t xml:space="preserve"> (20</w:t>
      </w:r>
      <w:r w:rsidR="00175565">
        <w:rPr>
          <w:rFonts w:ascii="Times New Roman" w:hAnsi="Times New Roman" w:cs="Times New Roman"/>
          <w:sz w:val="28"/>
          <w:szCs w:val="28"/>
        </w:rPr>
        <w:t>22</w:t>
      </w:r>
      <w:r w:rsidR="000B62EA" w:rsidRPr="00E65EA7">
        <w:rPr>
          <w:rFonts w:ascii="Times New Roman" w:hAnsi="Times New Roman" w:cs="Times New Roman"/>
          <w:sz w:val="28"/>
          <w:szCs w:val="28"/>
        </w:rPr>
        <w:t xml:space="preserve"> г. -6</w:t>
      </w:r>
      <w:r w:rsidR="00175565">
        <w:rPr>
          <w:rFonts w:ascii="Times New Roman" w:hAnsi="Times New Roman" w:cs="Times New Roman"/>
          <w:sz w:val="28"/>
          <w:szCs w:val="28"/>
        </w:rPr>
        <w:t>6,9</w:t>
      </w:r>
      <w:r w:rsidR="000B62EA" w:rsidRPr="00E65EA7">
        <w:rPr>
          <w:rFonts w:ascii="Times New Roman" w:hAnsi="Times New Roman" w:cs="Times New Roman"/>
          <w:sz w:val="28"/>
          <w:szCs w:val="28"/>
        </w:rPr>
        <w:t>), женщины – 7</w:t>
      </w:r>
      <w:r w:rsidR="00175565">
        <w:rPr>
          <w:rFonts w:ascii="Times New Roman" w:hAnsi="Times New Roman" w:cs="Times New Roman"/>
          <w:sz w:val="28"/>
          <w:szCs w:val="28"/>
        </w:rPr>
        <w:t>8</w:t>
      </w:r>
      <w:r w:rsidR="000B62EA" w:rsidRPr="00E65EA7">
        <w:rPr>
          <w:rFonts w:ascii="Times New Roman" w:hAnsi="Times New Roman" w:cs="Times New Roman"/>
          <w:sz w:val="28"/>
          <w:szCs w:val="28"/>
        </w:rPr>
        <w:t xml:space="preserve"> (20</w:t>
      </w:r>
      <w:r w:rsidR="00175565">
        <w:rPr>
          <w:rFonts w:ascii="Times New Roman" w:hAnsi="Times New Roman" w:cs="Times New Roman"/>
          <w:sz w:val="28"/>
          <w:szCs w:val="28"/>
        </w:rPr>
        <w:t>22</w:t>
      </w:r>
      <w:r w:rsidR="000B62EA" w:rsidRPr="00E65EA7">
        <w:rPr>
          <w:rFonts w:ascii="Times New Roman" w:hAnsi="Times New Roman" w:cs="Times New Roman"/>
          <w:sz w:val="28"/>
          <w:szCs w:val="28"/>
        </w:rPr>
        <w:t>г.-7</w:t>
      </w:r>
      <w:r w:rsidR="00175565">
        <w:rPr>
          <w:rFonts w:ascii="Times New Roman" w:hAnsi="Times New Roman" w:cs="Times New Roman"/>
          <w:sz w:val="28"/>
          <w:szCs w:val="28"/>
        </w:rPr>
        <w:t>6</w:t>
      </w:r>
      <w:r w:rsidR="000B62EA" w:rsidRPr="00E65EA7">
        <w:rPr>
          <w:rFonts w:ascii="Times New Roman" w:hAnsi="Times New Roman" w:cs="Times New Roman"/>
          <w:sz w:val="28"/>
          <w:szCs w:val="28"/>
        </w:rPr>
        <w:t>,</w:t>
      </w:r>
      <w:r w:rsidR="00175565">
        <w:rPr>
          <w:rFonts w:ascii="Times New Roman" w:hAnsi="Times New Roman" w:cs="Times New Roman"/>
          <w:sz w:val="28"/>
          <w:szCs w:val="28"/>
        </w:rPr>
        <w:t>7</w:t>
      </w:r>
      <w:r w:rsidR="000B62EA" w:rsidRPr="00E65EA7">
        <w:rPr>
          <w:rFonts w:ascii="Times New Roman" w:hAnsi="Times New Roman" w:cs="Times New Roman"/>
          <w:sz w:val="28"/>
          <w:szCs w:val="28"/>
        </w:rPr>
        <w:t>).</w:t>
      </w:r>
    </w:p>
    <w:p w14:paraId="37D1413C" w14:textId="77777777" w:rsidR="0024397E" w:rsidRDefault="0024397E" w:rsidP="007B0E2E">
      <w:pPr>
        <w:ind w:firstLine="708"/>
        <w:jc w:val="both"/>
        <w:rPr>
          <w:rFonts w:ascii="Times New Roman" w:hAnsi="Times New Roman" w:cs="Times New Roman"/>
          <w:b/>
          <w:sz w:val="28"/>
          <w:szCs w:val="28"/>
        </w:rPr>
      </w:pPr>
      <w:r w:rsidRPr="0024397E">
        <w:rPr>
          <w:rFonts w:ascii="Times New Roman" w:hAnsi="Times New Roman" w:cs="Times New Roman"/>
          <w:sz w:val="28"/>
          <w:szCs w:val="28"/>
        </w:rPr>
        <w:t xml:space="preserve"> </w:t>
      </w:r>
    </w:p>
    <w:p w14:paraId="71C05CF5" w14:textId="77777777" w:rsidR="003244D6" w:rsidRDefault="003244D6" w:rsidP="00FC6B07">
      <w:pPr>
        <w:jc w:val="center"/>
      </w:pPr>
    </w:p>
    <w:p w14:paraId="7BBB0BC0" w14:textId="77777777" w:rsidR="003244D6" w:rsidRPr="00AA473C" w:rsidRDefault="003244D6" w:rsidP="003244D6">
      <w:pPr>
        <w:pStyle w:val="af0"/>
        <w:ind w:left="0"/>
        <w:jc w:val="center"/>
        <w:rPr>
          <w:rFonts w:ascii="Times New Roman" w:hAnsi="Times New Roman"/>
          <w:b/>
          <w:i/>
          <w:sz w:val="28"/>
          <w:szCs w:val="28"/>
        </w:rPr>
      </w:pPr>
      <w:r w:rsidRPr="00AA473C">
        <w:rPr>
          <w:rFonts w:ascii="Times New Roman" w:hAnsi="Times New Roman"/>
          <w:b/>
          <w:i/>
          <w:sz w:val="28"/>
          <w:szCs w:val="28"/>
        </w:rPr>
        <w:t>4. Общая характеристика системы управления здравоохранением в муниципальном районе</w:t>
      </w:r>
    </w:p>
    <w:p w14:paraId="51BEC28E" w14:textId="1A54B2BB" w:rsidR="007B0E2E" w:rsidRDefault="007B0E2E" w:rsidP="0076021B">
      <w:pPr>
        <w:ind w:firstLine="708"/>
        <w:jc w:val="both"/>
        <w:rPr>
          <w:rFonts w:ascii="Times New Roman" w:hAnsi="Times New Roman" w:cs="Times New Roman"/>
          <w:sz w:val="28"/>
          <w:szCs w:val="28"/>
        </w:rPr>
      </w:pPr>
      <w:r w:rsidRPr="007B0E2E">
        <w:rPr>
          <w:rFonts w:ascii="Times New Roman" w:hAnsi="Times New Roman" w:cs="Times New Roman"/>
          <w:sz w:val="28"/>
          <w:szCs w:val="28"/>
        </w:rPr>
        <w:t xml:space="preserve">Здравоохранение Темниковского муниципального </w:t>
      </w:r>
      <w:r w:rsidR="00A417B2" w:rsidRPr="007B0E2E">
        <w:rPr>
          <w:rFonts w:ascii="Times New Roman" w:hAnsi="Times New Roman" w:cs="Times New Roman"/>
          <w:sz w:val="28"/>
          <w:szCs w:val="28"/>
        </w:rPr>
        <w:t>района представлено</w:t>
      </w:r>
      <w:r w:rsidRPr="007B0E2E">
        <w:rPr>
          <w:rFonts w:ascii="Times New Roman" w:hAnsi="Times New Roman" w:cs="Times New Roman"/>
          <w:sz w:val="28"/>
          <w:szCs w:val="28"/>
        </w:rPr>
        <w:t xml:space="preserve"> ГБУЗ РМ «Темниковская районная больница им. А.И. </w:t>
      </w:r>
      <w:proofErr w:type="spellStart"/>
      <w:r w:rsidRPr="007B0E2E">
        <w:rPr>
          <w:rFonts w:ascii="Times New Roman" w:hAnsi="Times New Roman" w:cs="Times New Roman"/>
          <w:sz w:val="28"/>
          <w:szCs w:val="28"/>
        </w:rPr>
        <w:t>Рудявского</w:t>
      </w:r>
      <w:proofErr w:type="spellEnd"/>
      <w:r w:rsidRPr="007B0E2E">
        <w:rPr>
          <w:rFonts w:ascii="Times New Roman" w:hAnsi="Times New Roman" w:cs="Times New Roman"/>
          <w:sz w:val="28"/>
          <w:szCs w:val="28"/>
        </w:rPr>
        <w:t xml:space="preserve">» на </w:t>
      </w:r>
      <w:r w:rsidR="001E1599">
        <w:rPr>
          <w:rFonts w:ascii="Times New Roman" w:hAnsi="Times New Roman" w:cs="Times New Roman"/>
          <w:sz w:val="28"/>
          <w:szCs w:val="28"/>
        </w:rPr>
        <w:t>66</w:t>
      </w:r>
      <w:r w:rsidRPr="007B0E2E">
        <w:rPr>
          <w:rFonts w:ascii="Times New Roman" w:hAnsi="Times New Roman" w:cs="Times New Roman"/>
          <w:sz w:val="28"/>
          <w:szCs w:val="28"/>
        </w:rPr>
        <w:t xml:space="preserve"> коек, </w:t>
      </w:r>
      <w:r w:rsidR="00A417B2" w:rsidRPr="007B0E2E">
        <w:rPr>
          <w:rFonts w:ascii="Times New Roman" w:hAnsi="Times New Roman" w:cs="Times New Roman"/>
          <w:sz w:val="28"/>
          <w:szCs w:val="28"/>
        </w:rPr>
        <w:t>поликлиника на</w:t>
      </w:r>
      <w:r w:rsidRPr="007B0E2E">
        <w:rPr>
          <w:rFonts w:ascii="Times New Roman" w:hAnsi="Times New Roman" w:cs="Times New Roman"/>
          <w:sz w:val="28"/>
          <w:szCs w:val="28"/>
        </w:rPr>
        <w:t xml:space="preserve"> 320 посещений в </w:t>
      </w:r>
      <w:r w:rsidR="00A417B2" w:rsidRPr="007B0E2E">
        <w:rPr>
          <w:rFonts w:ascii="Times New Roman" w:hAnsi="Times New Roman" w:cs="Times New Roman"/>
          <w:sz w:val="28"/>
          <w:szCs w:val="28"/>
        </w:rPr>
        <w:t>смену, дневной</w:t>
      </w:r>
      <w:r w:rsidRPr="007B0E2E">
        <w:rPr>
          <w:rFonts w:ascii="Times New Roman" w:hAnsi="Times New Roman" w:cs="Times New Roman"/>
          <w:sz w:val="28"/>
          <w:szCs w:val="28"/>
        </w:rPr>
        <w:t xml:space="preserve"> стационар на 30 коек, </w:t>
      </w:r>
      <w:proofErr w:type="spellStart"/>
      <w:r w:rsidRPr="007B0E2E">
        <w:rPr>
          <w:rFonts w:ascii="Times New Roman" w:hAnsi="Times New Roman" w:cs="Times New Roman"/>
          <w:sz w:val="28"/>
          <w:szCs w:val="28"/>
        </w:rPr>
        <w:t>Пурдошанской</w:t>
      </w:r>
      <w:proofErr w:type="spellEnd"/>
      <w:r w:rsidRPr="007B0E2E">
        <w:rPr>
          <w:rFonts w:ascii="Times New Roman" w:hAnsi="Times New Roman" w:cs="Times New Roman"/>
          <w:sz w:val="28"/>
          <w:szCs w:val="28"/>
        </w:rPr>
        <w:t xml:space="preserve"> амбулаторией и 28-ю фельдшерско-акушерскими пунктами на 420 посещений в смену.</w:t>
      </w:r>
      <w:r w:rsidRPr="007B0E2E">
        <w:rPr>
          <w:rFonts w:ascii="Times New Roman" w:hAnsi="Times New Roman" w:cs="Times New Roman"/>
          <w:color w:val="0070C1"/>
        </w:rPr>
        <w:t xml:space="preserve"> </w:t>
      </w:r>
      <w:r w:rsidRPr="007B0E2E">
        <w:rPr>
          <w:rFonts w:ascii="Times New Roman" w:hAnsi="Times New Roman" w:cs="Times New Roman"/>
          <w:sz w:val="28"/>
          <w:szCs w:val="28"/>
        </w:rPr>
        <w:t xml:space="preserve">Всего в здравоохранении </w:t>
      </w:r>
      <w:r w:rsidRPr="00793C29">
        <w:rPr>
          <w:rFonts w:ascii="Times New Roman" w:hAnsi="Times New Roman" w:cs="Times New Roman"/>
          <w:sz w:val="28"/>
          <w:szCs w:val="28"/>
        </w:rPr>
        <w:t>работает 2</w:t>
      </w:r>
      <w:r w:rsidR="00793C29" w:rsidRPr="00793C29">
        <w:rPr>
          <w:rFonts w:ascii="Times New Roman" w:hAnsi="Times New Roman" w:cs="Times New Roman"/>
          <w:sz w:val="28"/>
          <w:szCs w:val="28"/>
        </w:rPr>
        <w:t>1</w:t>
      </w:r>
      <w:r w:rsidRPr="00793C29">
        <w:rPr>
          <w:rFonts w:ascii="Times New Roman" w:hAnsi="Times New Roman" w:cs="Times New Roman"/>
          <w:sz w:val="28"/>
          <w:szCs w:val="28"/>
        </w:rPr>
        <w:t>8</w:t>
      </w:r>
      <w:r w:rsidR="00E7260E" w:rsidRPr="00793C29">
        <w:rPr>
          <w:rFonts w:ascii="Times New Roman" w:hAnsi="Times New Roman" w:cs="Times New Roman"/>
          <w:sz w:val="28"/>
          <w:szCs w:val="28"/>
        </w:rPr>
        <w:t xml:space="preserve"> </w:t>
      </w:r>
      <w:r w:rsidRPr="00793C29">
        <w:rPr>
          <w:rFonts w:ascii="Times New Roman" w:hAnsi="Times New Roman" w:cs="Times New Roman"/>
          <w:sz w:val="28"/>
          <w:szCs w:val="28"/>
        </w:rPr>
        <w:t>человек</w:t>
      </w:r>
      <w:r w:rsidRPr="007B0E2E">
        <w:rPr>
          <w:rFonts w:ascii="Times New Roman" w:hAnsi="Times New Roman" w:cs="Times New Roman"/>
          <w:sz w:val="28"/>
          <w:szCs w:val="28"/>
        </w:rPr>
        <w:t xml:space="preserve">, из них </w:t>
      </w:r>
      <w:r w:rsidR="001E1599">
        <w:rPr>
          <w:rFonts w:ascii="Times New Roman" w:hAnsi="Times New Roman" w:cs="Times New Roman"/>
          <w:sz w:val="28"/>
          <w:szCs w:val="28"/>
        </w:rPr>
        <w:t>33</w:t>
      </w:r>
      <w:r w:rsidRPr="007B0E2E">
        <w:rPr>
          <w:rFonts w:ascii="Times New Roman" w:hAnsi="Times New Roman" w:cs="Times New Roman"/>
          <w:sz w:val="28"/>
          <w:szCs w:val="28"/>
        </w:rPr>
        <w:t xml:space="preserve"> врач</w:t>
      </w:r>
      <w:r w:rsidR="001E1599">
        <w:rPr>
          <w:rFonts w:ascii="Times New Roman" w:hAnsi="Times New Roman" w:cs="Times New Roman"/>
          <w:sz w:val="28"/>
          <w:szCs w:val="28"/>
        </w:rPr>
        <w:t>а</w:t>
      </w:r>
      <w:r w:rsidRPr="007B0E2E">
        <w:rPr>
          <w:rFonts w:ascii="Times New Roman" w:hAnsi="Times New Roman" w:cs="Times New Roman"/>
          <w:sz w:val="28"/>
          <w:szCs w:val="28"/>
        </w:rPr>
        <w:t xml:space="preserve"> и 1</w:t>
      </w:r>
      <w:r w:rsidR="001E1599">
        <w:rPr>
          <w:rFonts w:ascii="Times New Roman" w:hAnsi="Times New Roman" w:cs="Times New Roman"/>
          <w:sz w:val="28"/>
          <w:szCs w:val="28"/>
        </w:rPr>
        <w:t>07</w:t>
      </w:r>
      <w:r w:rsidRPr="007B0E2E">
        <w:rPr>
          <w:rFonts w:ascii="Times New Roman" w:hAnsi="Times New Roman" w:cs="Times New Roman"/>
          <w:sz w:val="28"/>
          <w:szCs w:val="28"/>
        </w:rPr>
        <w:t xml:space="preserve"> среднего медицинского персонала.</w:t>
      </w:r>
    </w:p>
    <w:p w14:paraId="1E3A9A87" w14:textId="2A88879E" w:rsidR="007B0E2E" w:rsidRPr="007B0E2E" w:rsidRDefault="007B0E2E" w:rsidP="0076021B">
      <w:pPr>
        <w:ind w:firstLine="708"/>
        <w:jc w:val="both"/>
        <w:rPr>
          <w:rFonts w:ascii="Times New Roman" w:hAnsi="Times New Roman" w:cs="Times New Roman"/>
          <w:sz w:val="28"/>
          <w:szCs w:val="28"/>
        </w:rPr>
      </w:pPr>
      <w:r w:rsidRPr="007B0E2E">
        <w:rPr>
          <w:rFonts w:ascii="Times New Roman" w:hAnsi="Times New Roman" w:cs="Times New Roman"/>
          <w:sz w:val="28"/>
          <w:szCs w:val="28"/>
        </w:rPr>
        <w:t xml:space="preserve">Работа учреждения здравоохранения </w:t>
      </w:r>
      <w:r w:rsidR="00A417B2" w:rsidRPr="007B0E2E">
        <w:rPr>
          <w:rFonts w:ascii="Times New Roman" w:hAnsi="Times New Roman" w:cs="Times New Roman"/>
          <w:sz w:val="28"/>
          <w:szCs w:val="28"/>
        </w:rPr>
        <w:t>района направлена</w:t>
      </w:r>
      <w:r w:rsidRPr="007B0E2E">
        <w:rPr>
          <w:rFonts w:ascii="Times New Roman" w:hAnsi="Times New Roman" w:cs="Times New Roman"/>
          <w:sz w:val="28"/>
          <w:szCs w:val="28"/>
        </w:rPr>
        <w:t xml:space="preserve"> на реализацию </w:t>
      </w:r>
      <w:r w:rsidRPr="007B0E2E">
        <w:rPr>
          <w:rFonts w:ascii="Times New Roman" w:hAnsi="Times New Roman" w:cs="Times New Roman"/>
          <w:sz w:val="28"/>
          <w:szCs w:val="28"/>
        </w:rPr>
        <w:lastRenderedPageBreak/>
        <w:t xml:space="preserve">мероприятий, предусмотренных ФЗ от 21.11.2011г.№ 323-ФЗ «Об основах охраны здоровья граждан РФ», Программы </w:t>
      </w:r>
      <w:r w:rsidR="00A417B2" w:rsidRPr="007B0E2E">
        <w:rPr>
          <w:rFonts w:ascii="Times New Roman" w:hAnsi="Times New Roman" w:cs="Times New Roman"/>
          <w:sz w:val="28"/>
          <w:szCs w:val="28"/>
        </w:rPr>
        <w:t>развития здравоохранения</w:t>
      </w:r>
      <w:r w:rsidRPr="007B0E2E">
        <w:rPr>
          <w:rFonts w:ascii="Times New Roman" w:hAnsi="Times New Roman" w:cs="Times New Roman"/>
          <w:sz w:val="28"/>
          <w:szCs w:val="28"/>
        </w:rPr>
        <w:t xml:space="preserve"> </w:t>
      </w:r>
      <w:r w:rsidR="00A417B2" w:rsidRPr="007B0E2E">
        <w:rPr>
          <w:rFonts w:ascii="Times New Roman" w:hAnsi="Times New Roman" w:cs="Times New Roman"/>
          <w:sz w:val="28"/>
          <w:szCs w:val="28"/>
        </w:rPr>
        <w:t>РМ до</w:t>
      </w:r>
      <w:r w:rsidRPr="007B0E2E">
        <w:rPr>
          <w:rFonts w:ascii="Times New Roman" w:hAnsi="Times New Roman" w:cs="Times New Roman"/>
          <w:sz w:val="28"/>
          <w:szCs w:val="28"/>
        </w:rPr>
        <w:t xml:space="preserve"> 2020 года, </w:t>
      </w:r>
      <w:r w:rsidR="00A417B2" w:rsidRPr="007B0E2E">
        <w:rPr>
          <w:rFonts w:ascii="Times New Roman" w:hAnsi="Times New Roman" w:cs="Times New Roman"/>
          <w:sz w:val="28"/>
          <w:szCs w:val="28"/>
        </w:rPr>
        <w:t>Программы Гос.</w:t>
      </w:r>
      <w:r w:rsidRPr="007B0E2E">
        <w:rPr>
          <w:rFonts w:ascii="Times New Roman" w:hAnsi="Times New Roman" w:cs="Times New Roman"/>
          <w:sz w:val="28"/>
          <w:szCs w:val="28"/>
        </w:rPr>
        <w:t xml:space="preserve"> Гарантий оказания гражданам бесплатной медицинской помощи и </w:t>
      </w:r>
      <w:proofErr w:type="spellStart"/>
      <w:r w:rsidRPr="007B0E2E">
        <w:rPr>
          <w:rFonts w:ascii="Times New Roman" w:hAnsi="Times New Roman" w:cs="Times New Roman"/>
          <w:sz w:val="28"/>
          <w:szCs w:val="28"/>
        </w:rPr>
        <w:t>Госзадания</w:t>
      </w:r>
      <w:proofErr w:type="spellEnd"/>
      <w:r w:rsidRPr="007B0E2E">
        <w:rPr>
          <w:rFonts w:ascii="Times New Roman" w:hAnsi="Times New Roman" w:cs="Times New Roman"/>
          <w:sz w:val="28"/>
          <w:szCs w:val="28"/>
        </w:rPr>
        <w:t>.</w:t>
      </w:r>
    </w:p>
    <w:p w14:paraId="4946F7D2" w14:textId="1FC7ACA3" w:rsidR="007B0E2E" w:rsidRPr="007B0E2E" w:rsidRDefault="007B0E2E" w:rsidP="0076021B">
      <w:pPr>
        <w:jc w:val="both"/>
        <w:rPr>
          <w:rFonts w:ascii="Times New Roman" w:hAnsi="Times New Roman" w:cs="Times New Roman"/>
          <w:sz w:val="28"/>
          <w:szCs w:val="28"/>
        </w:rPr>
      </w:pPr>
      <w:r w:rsidRPr="007B0E2E">
        <w:rPr>
          <w:rFonts w:ascii="Times New Roman" w:hAnsi="Times New Roman" w:cs="Times New Roman"/>
          <w:sz w:val="28"/>
          <w:szCs w:val="28"/>
        </w:rPr>
        <w:t xml:space="preserve">        </w:t>
      </w:r>
      <w:r w:rsidR="00A417B2" w:rsidRPr="007B0E2E">
        <w:rPr>
          <w:rFonts w:ascii="Times New Roman" w:hAnsi="Times New Roman" w:cs="Times New Roman"/>
          <w:sz w:val="28"/>
          <w:szCs w:val="28"/>
        </w:rPr>
        <w:t>Проводится определенная</w:t>
      </w:r>
      <w:r w:rsidRPr="007B0E2E">
        <w:rPr>
          <w:rFonts w:ascii="Times New Roman" w:hAnsi="Times New Roman" w:cs="Times New Roman"/>
          <w:sz w:val="28"/>
          <w:szCs w:val="28"/>
        </w:rPr>
        <w:t xml:space="preserve">   </w:t>
      </w:r>
      <w:r w:rsidR="00A417B2" w:rsidRPr="007B0E2E">
        <w:rPr>
          <w:rFonts w:ascii="Times New Roman" w:hAnsi="Times New Roman" w:cs="Times New Roman"/>
          <w:sz w:val="28"/>
          <w:szCs w:val="28"/>
        </w:rPr>
        <w:t>работа по обеспечению доступности, качества</w:t>
      </w:r>
      <w:r w:rsidRPr="007B0E2E">
        <w:rPr>
          <w:rFonts w:ascii="Times New Roman" w:hAnsi="Times New Roman" w:cs="Times New Roman"/>
          <w:sz w:val="28"/>
          <w:szCs w:val="28"/>
        </w:rPr>
        <w:t xml:space="preserve">, </w:t>
      </w:r>
      <w:r w:rsidR="00A417B2" w:rsidRPr="007B0E2E">
        <w:rPr>
          <w:rFonts w:ascii="Times New Roman" w:hAnsi="Times New Roman" w:cs="Times New Roman"/>
          <w:sz w:val="28"/>
          <w:szCs w:val="28"/>
        </w:rPr>
        <w:t>эффективности медицинской помощи населению</w:t>
      </w:r>
      <w:r w:rsidRPr="007B0E2E">
        <w:rPr>
          <w:rFonts w:ascii="Times New Roman" w:hAnsi="Times New Roman" w:cs="Times New Roman"/>
          <w:sz w:val="28"/>
          <w:szCs w:val="28"/>
        </w:rPr>
        <w:t xml:space="preserve">, </w:t>
      </w:r>
      <w:r w:rsidR="00A417B2" w:rsidRPr="007B0E2E">
        <w:rPr>
          <w:rFonts w:ascii="Times New Roman" w:hAnsi="Times New Roman" w:cs="Times New Roman"/>
          <w:sz w:val="28"/>
          <w:szCs w:val="28"/>
        </w:rPr>
        <w:t>а также укреплению</w:t>
      </w:r>
      <w:r w:rsidRPr="007B0E2E">
        <w:rPr>
          <w:rFonts w:ascii="Times New Roman" w:hAnsi="Times New Roman" w:cs="Times New Roman"/>
          <w:sz w:val="28"/>
          <w:szCs w:val="28"/>
        </w:rPr>
        <w:t xml:space="preserve"> материально-технической базы. </w:t>
      </w:r>
    </w:p>
    <w:p w14:paraId="429E17C5" w14:textId="77777777" w:rsidR="007B0E2E" w:rsidRDefault="007B0E2E" w:rsidP="0076021B">
      <w:pPr>
        <w:jc w:val="both"/>
        <w:rPr>
          <w:rFonts w:ascii="Times New Roman" w:hAnsi="Times New Roman" w:cs="Times New Roman"/>
          <w:sz w:val="28"/>
          <w:szCs w:val="28"/>
        </w:rPr>
      </w:pPr>
      <w:r w:rsidRPr="007B0E2E">
        <w:rPr>
          <w:rFonts w:ascii="Times New Roman" w:hAnsi="Times New Roman" w:cs="Times New Roman"/>
          <w:sz w:val="28"/>
          <w:szCs w:val="28"/>
        </w:rPr>
        <w:t xml:space="preserve">        В 2015 году построен, введен в эксплуатацию ФАП в с. </w:t>
      </w:r>
      <w:proofErr w:type="spellStart"/>
      <w:r w:rsidRPr="007B0E2E">
        <w:rPr>
          <w:rFonts w:ascii="Times New Roman" w:hAnsi="Times New Roman" w:cs="Times New Roman"/>
          <w:sz w:val="28"/>
          <w:szCs w:val="28"/>
        </w:rPr>
        <w:t>Аксел</w:t>
      </w:r>
      <w:proofErr w:type="spellEnd"/>
      <w:r w:rsidRPr="007B0E2E">
        <w:rPr>
          <w:rFonts w:ascii="Times New Roman" w:hAnsi="Times New Roman" w:cs="Times New Roman"/>
          <w:sz w:val="28"/>
          <w:szCs w:val="28"/>
        </w:rPr>
        <w:t xml:space="preserve">, общей площадью78,3 </w:t>
      </w:r>
      <w:proofErr w:type="spellStart"/>
      <w:r w:rsidRPr="007B0E2E">
        <w:rPr>
          <w:rFonts w:ascii="Times New Roman" w:hAnsi="Times New Roman" w:cs="Times New Roman"/>
          <w:sz w:val="28"/>
          <w:szCs w:val="28"/>
        </w:rPr>
        <w:t>кв.м</w:t>
      </w:r>
      <w:proofErr w:type="spellEnd"/>
      <w:r w:rsidRPr="007B0E2E">
        <w:rPr>
          <w:rFonts w:ascii="Times New Roman" w:hAnsi="Times New Roman" w:cs="Times New Roman"/>
          <w:sz w:val="28"/>
          <w:szCs w:val="28"/>
        </w:rPr>
        <w:t>.</w:t>
      </w:r>
    </w:p>
    <w:p w14:paraId="4602AA4C" w14:textId="2C626142" w:rsidR="0064190B" w:rsidRPr="0064190B" w:rsidRDefault="00E7260E" w:rsidP="00E7260E">
      <w:pPr>
        <w:jc w:val="both"/>
        <w:rPr>
          <w:rFonts w:ascii="Times New Roman" w:hAnsi="Times New Roman" w:cs="Times New Roman"/>
          <w:sz w:val="28"/>
          <w:szCs w:val="28"/>
        </w:rPr>
      </w:pPr>
      <w:r>
        <w:rPr>
          <w:rFonts w:ascii="Times New Roman" w:hAnsi="Times New Roman" w:cs="Times New Roman"/>
          <w:sz w:val="28"/>
          <w:szCs w:val="28"/>
        </w:rPr>
        <w:t xml:space="preserve">     </w:t>
      </w:r>
      <w:r w:rsidR="0064190B" w:rsidRPr="0064190B">
        <w:rPr>
          <w:rFonts w:ascii="Times New Roman" w:hAnsi="Times New Roman" w:cs="Times New Roman"/>
          <w:sz w:val="28"/>
          <w:szCs w:val="28"/>
        </w:rPr>
        <w:t xml:space="preserve">В плане укрепления материально-технической </w:t>
      </w:r>
      <w:r w:rsidR="00A417B2" w:rsidRPr="0064190B">
        <w:rPr>
          <w:rFonts w:ascii="Times New Roman" w:hAnsi="Times New Roman" w:cs="Times New Roman"/>
          <w:sz w:val="28"/>
          <w:szCs w:val="28"/>
        </w:rPr>
        <w:t>базы в</w:t>
      </w:r>
      <w:r w:rsidR="0064190B" w:rsidRPr="0064190B">
        <w:rPr>
          <w:rFonts w:ascii="Times New Roman" w:hAnsi="Times New Roman" w:cs="Times New Roman"/>
          <w:sz w:val="28"/>
          <w:szCs w:val="28"/>
        </w:rPr>
        <w:t xml:space="preserve"> 2017 году сделан ремонт </w:t>
      </w:r>
      <w:proofErr w:type="spellStart"/>
      <w:r w:rsidR="0064190B" w:rsidRPr="0064190B">
        <w:rPr>
          <w:rFonts w:ascii="Times New Roman" w:hAnsi="Times New Roman" w:cs="Times New Roman"/>
          <w:sz w:val="28"/>
          <w:szCs w:val="28"/>
        </w:rPr>
        <w:t>Р.Караевского</w:t>
      </w:r>
      <w:proofErr w:type="spellEnd"/>
      <w:r w:rsidR="0064190B" w:rsidRPr="0064190B">
        <w:rPr>
          <w:rFonts w:ascii="Times New Roman" w:hAnsi="Times New Roman" w:cs="Times New Roman"/>
          <w:sz w:val="28"/>
          <w:szCs w:val="28"/>
        </w:rPr>
        <w:t xml:space="preserve"> ФАП, Ушаковского ФАП, </w:t>
      </w:r>
      <w:proofErr w:type="spellStart"/>
      <w:r w:rsidR="0064190B" w:rsidRPr="0064190B">
        <w:rPr>
          <w:rFonts w:ascii="Times New Roman" w:hAnsi="Times New Roman" w:cs="Times New Roman"/>
          <w:sz w:val="28"/>
          <w:szCs w:val="28"/>
        </w:rPr>
        <w:t>Ст.Городского</w:t>
      </w:r>
      <w:proofErr w:type="spellEnd"/>
      <w:r w:rsidR="0064190B" w:rsidRPr="0064190B">
        <w:rPr>
          <w:rFonts w:ascii="Times New Roman" w:hAnsi="Times New Roman" w:cs="Times New Roman"/>
          <w:sz w:val="28"/>
          <w:szCs w:val="28"/>
        </w:rPr>
        <w:t xml:space="preserve"> ФАП. Ст. </w:t>
      </w:r>
      <w:proofErr w:type="spellStart"/>
      <w:r w:rsidR="0064190B" w:rsidRPr="0064190B">
        <w:rPr>
          <w:rFonts w:ascii="Times New Roman" w:hAnsi="Times New Roman" w:cs="Times New Roman"/>
          <w:sz w:val="28"/>
          <w:szCs w:val="28"/>
        </w:rPr>
        <w:t>Ковыляйский</w:t>
      </w:r>
      <w:proofErr w:type="spellEnd"/>
      <w:r w:rsidR="0064190B" w:rsidRPr="0064190B">
        <w:rPr>
          <w:rFonts w:ascii="Times New Roman" w:hAnsi="Times New Roman" w:cs="Times New Roman"/>
          <w:sz w:val="28"/>
          <w:szCs w:val="28"/>
        </w:rPr>
        <w:t xml:space="preserve"> ФАП переведен из аварийного здания в другое благоустроенное помещение. Оборудован рентгеновский кабинет на территории приемного покоя больницы. </w:t>
      </w:r>
    </w:p>
    <w:p w14:paraId="6F4BF541" w14:textId="2ACE2751" w:rsidR="009A4BBB" w:rsidRDefault="0064190B" w:rsidP="00AB70BF">
      <w:pPr>
        <w:jc w:val="both"/>
        <w:rPr>
          <w:sz w:val="28"/>
          <w:szCs w:val="28"/>
        </w:rPr>
      </w:pPr>
      <w:r w:rsidRPr="0064190B">
        <w:rPr>
          <w:rFonts w:ascii="Times New Roman" w:hAnsi="Times New Roman" w:cs="Times New Roman"/>
          <w:sz w:val="28"/>
          <w:szCs w:val="28"/>
        </w:rPr>
        <w:t xml:space="preserve">     Приобретено следующее </w:t>
      </w:r>
      <w:r w:rsidR="00A417B2" w:rsidRPr="0064190B">
        <w:rPr>
          <w:rFonts w:ascii="Times New Roman" w:hAnsi="Times New Roman" w:cs="Times New Roman"/>
          <w:sz w:val="28"/>
          <w:szCs w:val="28"/>
        </w:rPr>
        <w:t>оборудование: реанимобиль</w:t>
      </w:r>
      <w:r w:rsidRPr="0064190B">
        <w:rPr>
          <w:rFonts w:ascii="Times New Roman" w:hAnsi="Times New Roman" w:cs="Times New Roman"/>
          <w:sz w:val="28"/>
          <w:szCs w:val="28"/>
        </w:rPr>
        <w:t xml:space="preserve"> для транспортировки больных в другие МО; медицинское оборудование: </w:t>
      </w:r>
      <w:proofErr w:type="spellStart"/>
      <w:r w:rsidRPr="0064190B">
        <w:rPr>
          <w:rFonts w:ascii="Times New Roman" w:hAnsi="Times New Roman" w:cs="Times New Roman"/>
          <w:sz w:val="28"/>
          <w:szCs w:val="28"/>
        </w:rPr>
        <w:t>эхоэнцефалограф</w:t>
      </w:r>
      <w:proofErr w:type="spellEnd"/>
      <w:r w:rsidRPr="0064190B">
        <w:rPr>
          <w:rFonts w:ascii="Times New Roman" w:hAnsi="Times New Roman" w:cs="Times New Roman"/>
          <w:sz w:val="28"/>
          <w:szCs w:val="28"/>
        </w:rPr>
        <w:t>, анализатор для определения наркотических средств в моче, аппарат ИФА, передвижной рентгеновский аппарат для приемно- диагностического отделения.</w:t>
      </w:r>
      <w:r>
        <w:rPr>
          <w:sz w:val="28"/>
          <w:szCs w:val="28"/>
        </w:rPr>
        <w:t xml:space="preserve">        </w:t>
      </w:r>
    </w:p>
    <w:p w14:paraId="500CC209" w14:textId="15822FC0" w:rsidR="009A4BBB" w:rsidRPr="00E65EA7" w:rsidRDefault="009A4BBB" w:rsidP="00AB70BF">
      <w:pPr>
        <w:ind w:firstLine="567"/>
        <w:jc w:val="both"/>
        <w:rPr>
          <w:rFonts w:ascii="Times New Roman" w:hAnsi="Times New Roman" w:cs="Times New Roman"/>
          <w:sz w:val="28"/>
          <w:szCs w:val="28"/>
        </w:rPr>
      </w:pPr>
      <w:r w:rsidRPr="00E65EA7">
        <w:rPr>
          <w:rFonts w:ascii="Times New Roman" w:hAnsi="Times New Roman" w:cs="Times New Roman"/>
          <w:sz w:val="28"/>
          <w:szCs w:val="28"/>
        </w:rPr>
        <w:t>В 20</w:t>
      </w:r>
      <w:r w:rsidR="001E1599">
        <w:rPr>
          <w:rFonts w:ascii="Times New Roman" w:hAnsi="Times New Roman" w:cs="Times New Roman"/>
          <w:sz w:val="28"/>
          <w:szCs w:val="28"/>
        </w:rPr>
        <w:t>23</w:t>
      </w:r>
      <w:r w:rsidRPr="00E65EA7">
        <w:rPr>
          <w:rFonts w:ascii="Times New Roman" w:hAnsi="Times New Roman" w:cs="Times New Roman"/>
          <w:sz w:val="28"/>
          <w:szCs w:val="28"/>
        </w:rPr>
        <w:t xml:space="preserve"> году продолжалась работа по реализации Программы Госгарантий оказания населению бесплатной медицинской помощи, в рамках которой получили стационарную медицинскую помощь 1836 пациентов.  В дневном стационаре 649 пациентов.</w:t>
      </w:r>
    </w:p>
    <w:p w14:paraId="147CC430" w14:textId="00F5FE47" w:rsidR="009A4BBB" w:rsidRDefault="009A4BBB" w:rsidP="009A4BBB">
      <w:pPr>
        <w:ind w:firstLine="567"/>
        <w:jc w:val="both"/>
        <w:rPr>
          <w:rFonts w:ascii="Times New Roman" w:hAnsi="Times New Roman" w:cs="Times New Roman"/>
          <w:sz w:val="28"/>
          <w:szCs w:val="28"/>
        </w:rPr>
      </w:pPr>
      <w:r w:rsidRPr="00E65EA7">
        <w:rPr>
          <w:rFonts w:ascii="Times New Roman" w:hAnsi="Times New Roman" w:cs="Times New Roman"/>
          <w:sz w:val="28"/>
          <w:szCs w:val="28"/>
        </w:rPr>
        <w:t>Количество амбулаторных посещений 99883, что составило 7,4 на 1 жителя, в 20</w:t>
      </w:r>
      <w:r w:rsidR="001E1599">
        <w:rPr>
          <w:rFonts w:ascii="Times New Roman" w:hAnsi="Times New Roman" w:cs="Times New Roman"/>
          <w:sz w:val="28"/>
          <w:szCs w:val="28"/>
        </w:rPr>
        <w:t>23</w:t>
      </w:r>
      <w:r w:rsidRPr="00E65EA7">
        <w:rPr>
          <w:rFonts w:ascii="Times New Roman" w:hAnsi="Times New Roman" w:cs="Times New Roman"/>
          <w:sz w:val="28"/>
          <w:szCs w:val="28"/>
        </w:rPr>
        <w:t xml:space="preserve">г. 8,2. В полном объеме проведена </w:t>
      </w:r>
      <w:proofErr w:type="gramStart"/>
      <w:r w:rsidRPr="00E65EA7">
        <w:rPr>
          <w:rFonts w:ascii="Times New Roman" w:hAnsi="Times New Roman" w:cs="Times New Roman"/>
          <w:sz w:val="28"/>
          <w:szCs w:val="28"/>
        </w:rPr>
        <w:t>диспансеризация детей сирот и детей</w:t>
      </w:r>
      <w:proofErr w:type="gramEnd"/>
      <w:r w:rsidRPr="00E65EA7">
        <w:rPr>
          <w:rFonts w:ascii="Times New Roman" w:hAnsi="Times New Roman" w:cs="Times New Roman"/>
          <w:sz w:val="28"/>
          <w:szCs w:val="28"/>
        </w:rPr>
        <w:t xml:space="preserve"> попавших в трудную жизненную ситуацию. Проведен профилактический осмотр несовершеннолетних детей. Всем нуждающимся проведены оздоровительные мероприятия, получили санаторно-курортное лечение детей всего-179</w:t>
      </w:r>
      <w:r>
        <w:rPr>
          <w:rFonts w:ascii="Times New Roman" w:hAnsi="Times New Roman" w:cs="Times New Roman"/>
          <w:sz w:val="28"/>
          <w:szCs w:val="28"/>
        </w:rPr>
        <w:t>.</w:t>
      </w:r>
    </w:p>
    <w:p w14:paraId="117F3504" w14:textId="413C7B9A" w:rsidR="009A4BBB" w:rsidRDefault="009A4BBB" w:rsidP="009A4BBB">
      <w:pPr>
        <w:ind w:firstLine="567"/>
        <w:jc w:val="both"/>
        <w:rPr>
          <w:rFonts w:ascii="Times New Roman" w:hAnsi="Times New Roman" w:cs="Times New Roman"/>
          <w:sz w:val="28"/>
          <w:szCs w:val="28"/>
        </w:rPr>
      </w:pPr>
      <w:r w:rsidRPr="00E65EA7">
        <w:rPr>
          <w:rFonts w:ascii="Times New Roman" w:hAnsi="Times New Roman" w:cs="Times New Roman"/>
          <w:sz w:val="28"/>
          <w:szCs w:val="28"/>
        </w:rPr>
        <w:t>Главными направлениями работы здравоохранения района на 202</w:t>
      </w:r>
      <w:r w:rsidR="006C6409">
        <w:rPr>
          <w:rFonts w:ascii="Times New Roman" w:hAnsi="Times New Roman" w:cs="Times New Roman"/>
          <w:sz w:val="28"/>
          <w:szCs w:val="28"/>
        </w:rPr>
        <w:t>4</w:t>
      </w:r>
      <w:r w:rsidRPr="00E65EA7">
        <w:rPr>
          <w:rFonts w:ascii="Times New Roman" w:hAnsi="Times New Roman" w:cs="Times New Roman"/>
          <w:sz w:val="28"/>
          <w:szCs w:val="28"/>
        </w:rPr>
        <w:t xml:space="preserve">год с учетом задач, </w:t>
      </w:r>
      <w:proofErr w:type="gramStart"/>
      <w:r w:rsidRPr="00E65EA7">
        <w:rPr>
          <w:rFonts w:ascii="Times New Roman" w:hAnsi="Times New Roman" w:cs="Times New Roman"/>
          <w:sz w:val="28"/>
          <w:szCs w:val="28"/>
        </w:rPr>
        <w:t>поставленных  МЗ</w:t>
      </w:r>
      <w:proofErr w:type="gramEnd"/>
      <w:r w:rsidRPr="00E65EA7">
        <w:rPr>
          <w:rFonts w:ascii="Times New Roman" w:hAnsi="Times New Roman" w:cs="Times New Roman"/>
          <w:sz w:val="28"/>
          <w:szCs w:val="28"/>
        </w:rPr>
        <w:t xml:space="preserve"> РФ и МЗ РМ являются:-</w:t>
      </w:r>
    </w:p>
    <w:p w14:paraId="58218A2E" w14:textId="77777777" w:rsidR="009A4BBB" w:rsidRDefault="009A4BBB" w:rsidP="009A4BBB">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65EA7">
        <w:rPr>
          <w:rFonts w:ascii="Times New Roman" w:hAnsi="Times New Roman" w:cs="Times New Roman"/>
          <w:sz w:val="28"/>
          <w:szCs w:val="28"/>
        </w:rPr>
        <w:t xml:space="preserve">реализация приоритетных </w:t>
      </w:r>
      <w:r>
        <w:rPr>
          <w:rFonts w:ascii="Times New Roman" w:hAnsi="Times New Roman" w:cs="Times New Roman"/>
          <w:sz w:val="28"/>
          <w:szCs w:val="28"/>
        </w:rPr>
        <w:t>национальных проектов «</w:t>
      </w:r>
      <w:r w:rsidRPr="00E65EA7">
        <w:rPr>
          <w:rFonts w:ascii="Times New Roman" w:hAnsi="Times New Roman" w:cs="Times New Roman"/>
          <w:sz w:val="28"/>
          <w:szCs w:val="28"/>
        </w:rPr>
        <w:t>Создание новой модели медицинской организации, оказывающей первичную медико-санитарную помощь» «Борьба с сердечно сосудистыми заболеваниями</w:t>
      </w:r>
    </w:p>
    <w:p w14:paraId="19BEFB9A" w14:textId="77777777" w:rsidR="009A4BBB" w:rsidRDefault="009A4BBB" w:rsidP="009A4BBB">
      <w:pPr>
        <w:ind w:firstLine="567"/>
        <w:jc w:val="both"/>
        <w:rPr>
          <w:rFonts w:ascii="Times New Roman" w:hAnsi="Times New Roman" w:cs="Times New Roman"/>
          <w:sz w:val="28"/>
          <w:szCs w:val="28"/>
        </w:rPr>
      </w:pPr>
      <w:r>
        <w:rPr>
          <w:rFonts w:ascii="Times New Roman" w:hAnsi="Times New Roman" w:cs="Times New Roman"/>
          <w:sz w:val="28"/>
          <w:szCs w:val="28"/>
        </w:rPr>
        <w:t>-</w:t>
      </w:r>
      <w:r w:rsidRPr="00E65EA7">
        <w:rPr>
          <w:rFonts w:ascii="Times New Roman" w:hAnsi="Times New Roman" w:cs="Times New Roman"/>
          <w:sz w:val="28"/>
          <w:szCs w:val="28"/>
        </w:rPr>
        <w:t xml:space="preserve">Постройка 4 фельдшерско-акушерских пунктов, </w:t>
      </w:r>
      <w:r>
        <w:rPr>
          <w:rFonts w:ascii="Times New Roman" w:hAnsi="Times New Roman" w:cs="Times New Roman"/>
          <w:sz w:val="28"/>
          <w:szCs w:val="28"/>
        </w:rPr>
        <w:t>которые н</w:t>
      </w:r>
      <w:r w:rsidRPr="00E65EA7">
        <w:rPr>
          <w:rFonts w:ascii="Times New Roman" w:hAnsi="Times New Roman" w:cs="Times New Roman"/>
          <w:sz w:val="28"/>
          <w:szCs w:val="28"/>
        </w:rPr>
        <w:t xml:space="preserve">аходятся   в аварийном состоянии. </w:t>
      </w:r>
    </w:p>
    <w:p w14:paraId="4EC70435" w14:textId="77777777" w:rsidR="009A4BBB" w:rsidRDefault="009A4BBB" w:rsidP="009A4BBB">
      <w:pPr>
        <w:ind w:firstLine="567"/>
        <w:jc w:val="both"/>
        <w:rPr>
          <w:rFonts w:ascii="Times New Roman" w:hAnsi="Times New Roman" w:cs="Times New Roman"/>
          <w:sz w:val="28"/>
          <w:szCs w:val="28"/>
        </w:rPr>
      </w:pPr>
      <w:r>
        <w:rPr>
          <w:rFonts w:ascii="Times New Roman" w:hAnsi="Times New Roman" w:cs="Times New Roman"/>
          <w:sz w:val="28"/>
          <w:szCs w:val="28"/>
        </w:rPr>
        <w:t>-</w:t>
      </w:r>
      <w:r w:rsidRPr="00E65EA7">
        <w:rPr>
          <w:rFonts w:ascii="Times New Roman" w:hAnsi="Times New Roman" w:cs="Times New Roman"/>
          <w:sz w:val="28"/>
          <w:szCs w:val="28"/>
        </w:rPr>
        <w:t xml:space="preserve"> Обеспечение охвата всех граждан профилактическими медицинскими осмотрами не реже одного раза в год. </w:t>
      </w:r>
    </w:p>
    <w:p w14:paraId="43F9471C" w14:textId="77777777" w:rsidR="009A4BBB" w:rsidRPr="00E65EA7" w:rsidRDefault="009A4BBB" w:rsidP="009A4BBB">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65EA7">
        <w:rPr>
          <w:rFonts w:ascii="Times New Roman" w:hAnsi="Times New Roman" w:cs="Times New Roman"/>
          <w:sz w:val="28"/>
          <w:szCs w:val="28"/>
        </w:rPr>
        <w:t>Обеспечение своевременности оказания экстренной медицинской помощи. А также:</w:t>
      </w:r>
    </w:p>
    <w:p w14:paraId="4D29DF8D" w14:textId="77777777" w:rsidR="009A4BBB" w:rsidRPr="00E65EA7" w:rsidRDefault="009A4BBB" w:rsidP="009A4BBB">
      <w:pPr>
        <w:ind w:firstLine="567"/>
        <w:jc w:val="both"/>
        <w:rPr>
          <w:rFonts w:ascii="Times New Roman" w:hAnsi="Times New Roman" w:cs="Times New Roman"/>
          <w:sz w:val="28"/>
          <w:szCs w:val="28"/>
        </w:rPr>
      </w:pPr>
      <w:r w:rsidRPr="00E65EA7">
        <w:rPr>
          <w:rFonts w:ascii="Times New Roman" w:hAnsi="Times New Roman" w:cs="Times New Roman"/>
          <w:sz w:val="28"/>
          <w:szCs w:val="28"/>
        </w:rPr>
        <w:t>-- реализация мероприятий по снижению смертности, повышению рождаемости и улучшению демографической ситуации;</w:t>
      </w:r>
    </w:p>
    <w:p w14:paraId="5A721104" w14:textId="77777777" w:rsidR="009A4BBB" w:rsidRPr="00E65EA7" w:rsidRDefault="009A4BBB" w:rsidP="009A4BBB">
      <w:pPr>
        <w:ind w:firstLine="567"/>
        <w:jc w:val="both"/>
        <w:rPr>
          <w:rFonts w:ascii="Times New Roman" w:hAnsi="Times New Roman" w:cs="Times New Roman"/>
          <w:sz w:val="28"/>
          <w:szCs w:val="28"/>
        </w:rPr>
      </w:pPr>
      <w:r w:rsidRPr="00E65EA7">
        <w:rPr>
          <w:rFonts w:ascii="Times New Roman" w:hAnsi="Times New Roman" w:cs="Times New Roman"/>
          <w:sz w:val="28"/>
          <w:szCs w:val="28"/>
        </w:rPr>
        <w:t>- профилактика заболеваемости через диспансеризацию, иммунизацию, пропаганду здорового образа жизни;</w:t>
      </w:r>
    </w:p>
    <w:p w14:paraId="6503BCC3" w14:textId="77777777" w:rsidR="009A4BBB" w:rsidRPr="00E65EA7" w:rsidRDefault="009A4BBB" w:rsidP="009A4BBB">
      <w:pPr>
        <w:ind w:firstLine="567"/>
        <w:jc w:val="both"/>
        <w:rPr>
          <w:rFonts w:ascii="Times New Roman" w:hAnsi="Times New Roman" w:cs="Times New Roman"/>
          <w:sz w:val="28"/>
          <w:szCs w:val="28"/>
        </w:rPr>
      </w:pPr>
      <w:r w:rsidRPr="00E65EA7">
        <w:rPr>
          <w:rFonts w:ascii="Times New Roman" w:hAnsi="Times New Roman" w:cs="Times New Roman"/>
          <w:sz w:val="28"/>
          <w:szCs w:val="28"/>
        </w:rPr>
        <w:t>- внедрение новых методов диагностики и лечения заболеваний;</w:t>
      </w:r>
    </w:p>
    <w:p w14:paraId="5B6D7DC6" w14:textId="77777777" w:rsidR="009A4BBB" w:rsidRPr="00E65EA7" w:rsidRDefault="009A4BBB" w:rsidP="009A4BBB">
      <w:pPr>
        <w:ind w:firstLine="567"/>
        <w:jc w:val="both"/>
        <w:rPr>
          <w:rFonts w:ascii="Times New Roman" w:hAnsi="Times New Roman" w:cs="Times New Roman"/>
          <w:sz w:val="28"/>
          <w:szCs w:val="28"/>
        </w:rPr>
      </w:pPr>
      <w:r w:rsidRPr="00E65EA7">
        <w:rPr>
          <w:rFonts w:ascii="Times New Roman" w:hAnsi="Times New Roman" w:cs="Times New Roman"/>
          <w:sz w:val="28"/>
          <w:szCs w:val="28"/>
        </w:rPr>
        <w:t>- эффективное использование ресурсов;</w:t>
      </w:r>
    </w:p>
    <w:p w14:paraId="127EF537" w14:textId="77777777" w:rsidR="009A4BBB" w:rsidRPr="00E65EA7" w:rsidRDefault="009A4BBB" w:rsidP="009A4BBB">
      <w:pPr>
        <w:ind w:firstLine="567"/>
        <w:jc w:val="both"/>
        <w:rPr>
          <w:rFonts w:ascii="Times New Roman" w:hAnsi="Times New Roman" w:cs="Times New Roman"/>
          <w:sz w:val="28"/>
          <w:szCs w:val="28"/>
        </w:rPr>
      </w:pPr>
      <w:r w:rsidRPr="00E65EA7">
        <w:rPr>
          <w:rFonts w:ascii="Times New Roman" w:hAnsi="Times New Roman" w:cs="Times New Roman"/>
          <w:sz w:val="28"/>
          <w:szCs w:val="28"/>
        </w:rPr>
        <w:t>- дальнейшее развитие информационных технологий;</w:t>
      </w:r>
    </w:p>
    <w:p w14:paraId="2B92021E" w14:textId="3306D0BB" w:rsidR="009A4BBB" w:rsidRPr="008D39C6" w:rsidRDefault="009A4BBB" w:rsidP="009A4BBB">
      <w:pPr>
        <w:ind w:firstLine="567"/>
        <w:jc w:val="both"/>
        <w:rPr>
          <w:rFonts w:ascii="Times New Roman" w:hAnsi="Times New Roman" w:cs="Times New Roman"/>
          <w:sz w:val="28"/>
          <w:szCs w:val="28"/>
        </w:rPr>
      </w:pPr>
      <w:r w:rsidRPr="00E65EA7">
        <w:rPr>
          <w:rFonts w:ascii="Times New Roman" w:hAnsi="Times New Roman" w:cs="Times New Roman"/>
          <w:sz w:val="28"/>
          <w:szCs w:val="28"/>
        </w:rPr>
        <w:t xml:space="preserve">- </w:t>
      </w:r>
      <w:r w:rsidRPr="008D39C6">
        <w:rPr>
          <w:rFonts w:ascii="Times New Roman" w:hAnsi="Times New Roman" w:cs="Times New Roman"/>
          <w:sz w:val="28"/>
          <w:szCs w:val="28"/>
        </w:rPr>
        <w:t xml:space="preserve">внедрение новых методов организации работы больницы, направленных на </w:t>
      </w:r>
      <w:r w:rsidRPr="008D39C6">
        <w:rPr>
          <w:rFonts w:ascii="Times New Roman" w:hAnsi="Times New Roman" w:cs="Times New Roman"/>
          <w:sz w:val="28"/>
          <w:szCs w:val="28"/>
        </w:rPr>
        <w:lastRenderedPageBreak/>
        <w:t xml:space="preserve">совершенствование доступности и качества медицинской помощи населению. </w:t>
      </w:r>
    </w:p>
    <w:p w14:paraId="4F606F1F" w14:textId="2DEBB671" w:rsidR="008D39C6" w:rsidRPr="008D39C6" w:rsidRDefault="008D39C6" w:rsidP="008D39C6">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2023 году в</w:t>
      </w:r>
      <w:r w:rsidRPr="008D39C6">
        <w:rPr>
          <w:rFonts w:ascii="Times New Roman" w:hAnsi="Times New Roman" w:cs="Times New Roman"/>
          <w:sz w:val="28"/>
          <w:szCs w:val="28"/>
        </w:rPr>
        <w:t xml:space="preserve"> рамках реализации национального проекта «Здравоохранение» в РБ поступило передвижное мобильное устройство, включающее в себя флюорографию, мобильный ФАП, также приобрели одну единицу автомобиля Скорой помощи.</w:t>
      </w:r>
    </w:p>
    <w:p w14:paraId="27825E17" w14:textId="77777777" w:rsidR="008D39C6" w:rsidRDefault="008D39C6" w:rsidP="009A4BBB">
      <w:pPr>
        <w:ind w:firstLine="567"/>
        <w:jc w:val="both"/>
        <w:rPr>
          <w:rFonts w:ascii="Times New Roman" w:hAnsi="Times New Roman" w:cs="Times New Roman"/>
          <w:sz w:val="28"/>
          <w:szCs w:val="28"/>
        </w:rPr>
      </w:pPr>
    </w:p>
    <w:p w14:paraId="1B680926" w14:textId="77777777" w:rsidR="00195655" w:rsidRDefault="00195655" w:rsidP="00195655">
      <w:pPr>
        <w:jc w:val="center"/>
        <w:rPr>
          <w:rFonts w:ascii="Times New Roman" w:hAnsi="Times New Roman" w:cs="Times New Roman"/>
          <w:b/>
          <w:i/>
          <w:sz w:val="28"/>
          <w:szCs w:val="28"/>
        </w:rPr>
      </w:pPr>
    </w:p>
    <w:p w14:paraId="0133BEE4" w14:textId="77777777" w:rsidR="00195655" w:rsidRPr="00DD659B" w:rsidRDefault="00195655" w:rsidP="001F0C73">
      <w:pPr>
        <w:pStyle w:val="af0"/>
        <w:numPr>
          <w:ilvl w:val="0"/>
          <w:numId w:val="7"/>
        </w:numPr>
        <w:rPr>
          <w:rFonts w:ascii="Times New Roman" w:hAnsi="Times New Roman" w:cs="Times New Roman"/>
          <w:b/>
          <w:i/>
          <w:sz w:val="28"/>
          <w:szCs w:val="28"/>
        </w:rPr>
      </w:pPr>
      <w:r w:rsidRPr="00DD659B">
        <w:rPr>
          <w:rFonts w:ascii="Times New Roman" w:hAnsi="Times New Roman" w:cs="Times New Roman"/>
          <w:b/>
          <w:i/>
          <w:sz w:val="28"/>
          <w:szCs w:val="28"/>
        </w:rPr>
        <w:t>Доступность имеющихся ресурсов в области общественного здоровья</w:t>
      </w:r>
    </w:p>
    <w:p w14:paraId="392EDA44" w14:textId="77777777" w:rsidR="00195655" w:rsidRDefault="00195655" w:rsidP="00195655">
      <w:pPr>
        <w:jc w:val="center"/>
        <w:rPr>
          <w:rFonts w:ascii="Times New Roman" w:hAnsi="Times New Roman" w:cs="Times New Roman"/>
          <w:b/>
          <w:sz w:val="28"/>
          <w:szCs w:val="28"/>
        </w:rPr>
      </w:pPr>
      <w:r w:rsidRPr="00195655">
        <w:rPr>
          <w:rFonts w:ascii="Times New Roman" w:hAnsi="Times New Roman" w:cs="Times New Roman"/>
          <w:b/>
          <w:i/>
          <w:sz w:val="28"/>
          <w:szCs w:val="28"/>
        </w:rPr>
        <w:t>(центры здоровья, кабинеты/отделения медицинской профилактики</w:t>
      </w:r>
      <w:r w:rsidRPr="006D1B19">
        <w:rPr>
          <w:rFonts w:ascii="Times New Roman" w:hAnsi="Times New Roman" w:cs="Times New Roman"/>
          <w:b/>
          <w:sz w:val="28"/>
          <w:szCs w:val="28"/>
        </w:rPr>
        <w:t>)</w:t>
      </w:r>
    </w:p>
    <w:p w14:paraId="55782756" w14:textId="77777777" w:rsidR="00DD659B" w:rsidRDefault="00195655" w:rsidP="00195655">
      <w:pPr>
        <w:jc w:val="both"/>
        <w:rPr>
          <w:rFonts w:ascii="Times New Roman" w:hAnsi="Times New Roman" w:cs="Times New Roman"/>
          <w:sz w:val="24"/>
          <w:szCs w:val="24"/>
        </w:rPr>
      </w:pPr>
      <w:r>
        <w:rPr>
          <w:rFonts w:ascii="Times New Roman" w:hAnsi="Times New Roman" w:cs="Times New Roman"/>
          <w:sz w:val="24"/>
          <w:szCs w:val="24"/>
        </w:rPr>
        <w:t xml:space="preserve">             </w:t>
      </w:r>
    </w:p>
    <w:p w14:paraId="7D8A023A" w14:textId="77777777" w:rsidR="00195655" w:rsidRPr="00195655" w:rsidRDefault="00195655" w:rsidP="00195655">
      <w:pPr>
        <w:jc w:val="both"/>
        <w:rPr>
          <w:rFonts w:ascii="Times New Roman" w:hAnsi="Times New Roman" w:cs="Times New Roman"/>
          <w:sz w:val="28"/>
          <w:szCs w:val="28"/>
        </w:rPr>
      </w:pPr>
      <w:r w:rsidRPr="00195655">
        <w:rPr>
          <w:rFonts w:ascii="Times New Roman" w:hAnsi="Times New Roman" w:cs="Times New Roman"/>
          <w:sz w:val="28"/>
          <w:szCs w:val="28"/>
        </w:rPr>
        <w:t xml:space="preserve">Деятельность ГБУЗ РМ «Темниковская РБ им. </w:t>
      </w:r>
      <w:proofErr w:type="spellStart"/>
      <w:r w:rsidRPr="00195655">
        <w:rPr>
          <w:rFonts w:ascii="Times New Roman" w:hAnsi="Times New Roman" w:cs="Times New Roman"/>
          <w:sz w:val="28"/>
          <w:szCs w:val="28"/>
        </w:rPr>
        <w:t>А.И.Рудявксого</w:t>
      </w:r>
      <w:proofErr w:type="spellEnd"/>
      <w:r w:rsidRPr="00195655">
        <w:rPr>
          <w:rFonts w:ascii="Times New Roman" w:hAnsi="Times New Roman" w:cs="Times New Roman"/>
          <w:sz w:val="28"/>
          <w:szCs w:val="28"/>
        </w:rPr>
        <w:t xml:space="preserve">» в </w:t>
      </w:r>
      <w:proofErr w:type="gramStart"/>
      <w:r w:rsidRPr="00195655">
        <w:rPr>
          <w:rFonts w:ascii="Times New Roman" w:hAnsi="Times New Roman" w:cs="Times New Roman"/>
          <w:sz w:val="28"/>
          <w:szCs w:val="28"/>
        </w:rPr>
        <w:t>области  медицинской</w:t>
      </w:r>
      <w:proofErr w:type="gramEnd"/>
      <w:r w:rsidRPr="00195655">
        <w:rPr>
          <w:rFonts w:ascii="Times New Roman" w:hAnsi="Times New Roman" w:cs="Times New Roman"/>
          <w:sz w:val="28"/>
          <w:szCs w:val="28"/>
        </w:rPr>
        <w:t xml:space="preserve"> профилактики  направлена на обеспечение профилактической  медицинской помощи  в соответствии  с реализуемыми в Республике Мордовия программами и «Дорожными картами»:</w:t>
      </w:r>
    </w:p>
    <w:p w14:paraId="3284722B" w14:textId="77777777" w:rsidR="00195655" w:rsidRPr="00195655" w:rsidRDefault="00195655" w:rsidP="00195655">
      <w:pPr>
        <w:jc w:val="both"/>
        <w:rPr>
          <w:rFonts w:ascii="Times New Roman" w:hAnsi="Times New Roman" w:cs="Times New Roman"/>
          <w:sz w:val="28"/>
          <w:szCs w:val="28"/>
        </w:rPr>
      </w:pPr>
      <w:r w:rsidRPr="00195655">
        <w:rPr>
          <w:rFonts w:ascii="Times New Roman" w:hAnsi="Times New Roman" w:cs="Times New Roman"/>
          <w:sz w:val="28"/>
          <w:szCs w:val="28"/>
        </w:rPr>
        <w:t>- Государственная программа по развитию здравоохранения;</w:t>
      </w:r>
    </w:p>
    <w:p w14:paraId="1E1CA248" w14:textId="77777777" w:rsidR="00195655" w:rsidRPr="00195655" w:rsidRDefault="00195655" w:rsidP="00195655">
      <w:pPr>
        <w:jc w:val="both"/>
        <w:rPr>
          <w:rFonts w:ascii="Times New Roman" w:hAnsi="Times New Roman" w:cs="Times New Roman"/>
          <w:sz w:val="28"/>
          <w:szCs w:val="28"/>
        </w:rPr>
      </w:pPr>
      <w:r w:rsidRPr="00195655">
        <w:rPr>
          <w:rFonts w:ascii="Times New Roman" w:hAnsi="Times New Roman" w:cs="Times New Roman"/>
          <w:sz w:val="28"/>
          <w:szCs w:val="28"/>
        </w:rPr>
        <w:t>- План мероприятий «Дорожная карта» «Профилактика заболеваний и борьба со смертностью в Республике Мордовия на 2015-2020 годы».</w:t>
      </w:r>
    </w:p>
    <w:p w14:paraId="4B8A62A5" w14:textId="77777777" w:rsidR="00195655" w:rsidRPr="00195655" w:rsidRDefault="00195655" w:rsidP="00195655">
      <w:pPr>
        <w:jc w:val="both"/>
        <w:rPr>
          <w:rFonts w:ascii="Times New Roman" w:hAnsi="Times New Roman" w:cs="Times New Roman"/>
          <w:sz w:val="28"/>
          <w:szCs w:val="28"/>
        </w:rPr>
      </w:pPr>
      <w:r w:rsidRPr="00195655">
        <w:rPr>
          <w:rFonts w:ascii="Times New Roman" w:hAnsi="Times New Roman" w:cs="Times New Roman"/>
          <w:sz w:val="28"/>
          <w:szCs w:val="28"/>
        </w:rPr>
        <w:t>Основными направлениями профилактических программ в сфере здравоохранения определены:</w:t>
      </w:r>
    </w:p>
    <w:p w14:paraId="16F74084" w14:textId="77777777" w:rsidR="00195655" w:rsidRPr="00195655" w:rsidRDefault="00195655" w:rsidP="00195655">
      <w:pPr>
        <w:jc w:val="both"/>
        <w:rPr>
          <w:rFonts w:ascii="Times New Roman" w:hAnsi="Times New Roman" w:cs="Times New Roman"/>
          <w:sz w:val="28"/>
          <w:szCs w:val="28"/>
        </w:rPr>
      </w:pPr>
      <w:r w:rsidRPr="00195655">
        <w:rPr>
          <w:rFonts w:ascii="Times New Roman" w:hAnsi="Times New Roman" w:cs="Times New Roman"/>
          <w:sz w:val="28"/>
          <w:szCs w:val="28"/>
        </w:rPr>
        <w:t xml:space="preserve">- Широкомасштабная диспансеризация различных групп населения, проведение ежегодных профилактических осмотров детей всех возрастных категорий с </w:t>
      </w:r>
      <w:proofErr w:type="gramStart"/>
      <w:r w:rsidRPr="00195655">
        <w:rPr>
          <w:rFonts w:ascii="Times New Roman" w:hAnsi="Times New Roman" w:cs="Times New Roman"/>
          <w:sz w:val="28"/>
          <w:szCs w:val="28"/>
        </w:rPr>
        <w:t>выделением  групп</w:t>
      </w:r>
      <w:proofErr w:type="gramEnd"/>
      <w:r w:rsidRPr="00195655">
        <w:rPr>
          <w:rFonts w:ascii="Times New Roman" w:hAnsi="Times New Roman" w:cs="Times New Roman"/>
          <w:sz w:val="28"/>
          <w:szCs w:val="28"/>
        </w:rPr>
        <w:t xml:space="preserve"> риска по развитию социально-значимых неинфекционных заболеваний и разработкой индивидуальных программ  медицинской профилактики;</w:t>
      </w:r>
    </w:p>
    <w:p w14:paraId="2672C300" w14:textId="77777777" w:rsidR="00195655" w:rsidRPr="00195655" w:rsidRDefault="00195655" w:rsidP="00195655">
      <w:pPr>
        <w:jc w:val="both"/>
        <w:rPr>
          <w:rFonts w:ascii="Times New Roman" w:hAnsi="Times New Roman" w:cs="Times New Roman"/>
          <w:sz w:val="28"/>
          <w:szCs w:val="28"/>
        </w:rPr>
      </w:pPr>
      <w:r w:rsidRPr="00195655">
        <w:rPr>
          <w:rFonts w:ascii="Times New Roman" w:hAnsi="Times New Roman" w:cs="Times New Roman"/>
          <w:sz w:val="28"/>
          <w:szCs w:val="28"/>
        </w:rPr>
        <w:t xml:space="preserve">- Диспансерное наблюдение за лицами, относящимся к группам риска и больными хроническими </w:t>
      </w:r>
      <w:proofErr w:type="gramStart"/>
      <w:r w:rsidRPr="00195655">
        <w:rPr>
          <w:rFonts w:ascii="Times New Roman" w:hAnsi="Times New Roman" w:cs="Times New Roman"/>
          <w:sz w:val="28"/>
          <w:szCs w:val="28"/>
        </w:rPr>
        <w:t>заболеваниями ,</w:t>
      </w:r>
      <w:proofErr w:type="gramEnd"/>
      <w:r w:rsidRPr="00195655">
        <w:rPr>
          <w:rFonts w:ascii="Times New Roman" w:hAnsi="Times New Roman" w:cs="Times New Roman"/>
          <w:sz w:val="28"/>
          <w:szCs w:val="28"/>
        </w:rPr>
        <w:t xml:space="preserve"> иммунизация населения;</w:t>
      </w:r>
    </w:p>
    <w:p w14:paraId="1BAF8F93" w14:textId="77777777" w:rsidR="00195655" w:rsidRPr="00195655" w:rsidRDefault="00195655" w:rsidP="00195655">
      <w:pPr>
        <w:jc w:val="both"/>
        <w:rPr>
          <w:rFonts w:ascii="Times New Roman" w:hAnsi="Times New Roman" w:cs="Times New Roman"/>
          <w:sz w:val="28"/>
          <w:szCs w:val="28"/>
        </w:rPr>
      </w:pPr>
      <w:r w:rsidRPr="00195655">
        <w:rPr>
          <w:rFonts w:ascii="Times New Roman" w:hAnsi="Times New Roman" w:cs="Times New Roman"/>
          <w:sz w:val="28"/>
          <w:szCs w:val="28"/>
        </w:rPr>
        <w:t>- популяционная профилактика.</w:t>
      </w:r>
    </w:p>
    <w:p w14:paraId="3923B333" w14:textId="77777777" w:rsidR="00195655" w:rsidRPr="00195655" w:rsidRDefault="00195655" w:rsidP="00195655">
      <w:pPr>
        <w:jc w:val="both"/>
        <w:rPr>
          <w:rFonts w:ascii="Times New Roman" w:hAnsi="Times New Roman" w:cs="Times New Roman"/>
          <w:sz w:val="28"/>
          <w:szCs w:val="28"/>
        </w:rPr>
      </w:pPr>
      <w:r w:rsidRPr="00195655">
        <w:rPr>
          <w:rFonts w:ascii="Times New Roman" w:hAnsi="Times New Roman" w:cs="Times New Roman"/>
          <w:sz w:val="28"/>
          <w:szCs w:val="28"/>
        </w:rPr>
        <w:tab/>
        <w:t xml:space="preserve">Для </w:t>
      </w:r>
      <w:proofErr w:type="gramStart"/>
      <w:r w:rsidRPr="00195655">
        <w:rPr>
          <w:rFonts w:ascii="Times New Roman" w:hAnsi="Times New Roman" w:cs="Times New Roman"/>
          <w:sz w:val="28"/>
          <w:szCs w:val="28"/>
        </w:rPr>
        <w:t>координации  профилактической</w:t>
      </w:r>
      <w:proofErr w:type="gramEnd"/>
      <w:r w:rsidRPr="00195655">
        <w:rPr>
          <w:rFonts w:ascii="Times New Roman" w:hAnsi="Times New Roman" w:cs="Times New Roman"/>
          <w:sz w:val="28"/>
          <w:szCs w:val="28"/>
        </w:rPr>
        <w:t xml:space="preserve"> работы в ГБУЗ РМ «Темниковская РБ им. </w:t>
      </w:r>
      <w:proofErr w:type="spellStart"/>
      <w:r w:rsidRPr="00195655">
        <w:rPr>
          <w:rFonts w:ascii="Times New Roman" w:hAnsi="Times New Roman" w:cs="Times New Roman"/>
          <w:sz w:val="28"/>
          <w:szCs w:val="28"/>
        </w:rPr>
        <w:t>А.И.Рудявксого</w:t>
      </w:r>
      <w:proofErr w:type="spellEnd"/>
      <w:r w:rsidRPr="00195655">
        <w:rPr>
          <w:rFonts w:ascii="Times New Roman" w:hAnsi="Times New Roman" w:cs="Times New Roman"/>
          <w:sz w:val="28"/>
          <w:szCs w:val="28"/>
        </w:rPr>
        <w:t xml:space="preserve">» с октября 2018 г. функционирует кабинет медицинской профилактики. Одним из прогрессивных подходов к решению проблем профилактики является создание </w:t>
      </w:r>
      <w:proofErr w:type="gramStart"/>
      <w:r w:rsidRPr="00195655">
        <w:rPr>
          <w:rFonts w:ascii="Times New Roman" w:hAnsi="Times New Roman" w:cs="Times New Roman"/>
          <w:sz w:val="28"/>
          <w:szCs w:val="28"/>
        </w:rPr>
        <w:t>системы  амбулаторного</w:t>
      </w:r>
      <w:proofErr w:type="gramEnd"/>
      <w:r w:rsidRPr="00195655">
        <w:rPr>
          <w:rFonts w:ascii="Times New Roman" w:hAnsi="Times New Roman" w:cs="Times New Roman"/>
          <w:sz w:val="28"/>
          <w:szCs w:val="28"/>
        </w:rPr>
        <w:t xml:space="preserve"> обучения  населения в профильных школах здоровья.</w:t>
      </w:r>
    </w:p>
    <w:p w14:paraId="299E793B" w14:textId="77777777" w:rsidR="00195655" w:rsidRDefault="00195655" w:rsidP="00195655">
      <w:pPr>
        <w:jc w:val="both"/>
        <w:rPr>
          <w:rFonts w:ascii="Times New Roman" w:hAnsi="Times New Roman" w:cs="Times New Roman"/>
          <w:sz w:val="28"/>
          <w:szCs w:val="28"/>
        </w:rPr>
      </w:pPr>
      <w:r w:rsidRPr="00195655">
        <w:rPr>
          <w:rFonts w:ascii="Times New Roman" w:hAnsi="Times New Roman" w:cs="Times New Roman"/>
          <w:sz w:val="28"/>
          <w:szCs w:val="28"/>
        </w:rPr>
        <w:tab/>
        <w:t xml:space="preserve">В амбулаторно-поликлинической службе функционирует школа здоровья для пациентов с артериальной </w:t>
      </w:r>
      <w:proofErr w:type="gramStart"/>
      <w:r w:rsidRPr="00195655">
        <w:rPr>
          <w:rFonts w:ascii="Times New Roman" w:hAnsi="Times New Roman" w:cs="Times New Roman"/>
          <w:sz w:val="28"/>
          <w:szCs w:val="28"/>
        </w:rPr>
        <w:t>гипертензией ,</w:t>
      </w:r>
      <w:proofErr w:type="gramEnd"/>
      <w:r w:rsidRPr="00195655">
        <w:rPr>
          <w:rFonts w:ascii="Times New Roman" w:hAnsi="Times New Roman" w:cs="Times New Roman"/>
          <w:sz w:val="28"/>
          <w:szCs w:val="28"/>
        </w:rPr>
        <w:t xml:space="preserve"> ишемической болезнью сердца , для пациентов с сахарным диабетом. Прошли обучение в 2019 г. 359 человек, с использованием методик оздоровительного консультирования.</w:t>
      </w:r>
    </w:p>
    <w:p w14:paraId="3F9D8DC5" w14:textId="77777777" w:rsidR="00C026B4" w:rsidRDefault="00C026B4" w:rsidP="00195655">
      <w:pPr>
        <w:jc w:val="both"/>
        <w:rPr>
          <w:rFonts w:ascii="Times New Roman" w:hAnsi="Times New Roman" w:cs="Times New Roman"/>
          <w:b/>
          <w:sz w:val="28"/>
          <w:szCs w:val="28"/>
        </w:rPr>
      </w:pPr>
    </w:p>
    <w:p w14:paraId="1A54A765" w14:textId="77777777" w:rsidR="00C026B4" w:rsidRPr="00DD659B" w:rsidRDefault="00C026B4" w:rsidP="001F0C73">
      <w:pPr>
        <w:pStyle w:val="af0"/>
        <w:numPr>
          <w:ilvl w:val="0"/>
          <w:numId w:val="7"/>
        </w:numPr>
        <w:jc w:val="both"/>
        <w:rPr>
          <w:rFonts w:ascii="Times New Roman" w:hAnsi="Times New Roman" w:cs="Times New Roman"/>
          <w:i/>
          <w:sz w:val="28"/>
          <w:szCs w:val="28"/>
        </w:rPr>
      </w:pPr>
      <w:r w:rsidRPr="00DD659B">
        <w:rPr>
          <w:rFonts w:ascii="Times New Roman" w:hAnsi="Times New Roman" w:cs="Times New Roman"/>
          <w:b/>
          <w:i/>
          <w:sz w:val="28"/>
          <w:szCs w:val="28"/>
        </w:rPr>
        <w:t>Распространенность факторов риска развития неинфекционных заболеваний</w:t>
      </w:r>
    </w:p>
    <w:p w14:paraId="3CA68597" w14:textId="77777777" w:rsidR="00F621F4" w:rsidRDefault="00F621F4" w:rsidP="00C026B4">
      <w:pPr>
        <w:ind w:firstLine="708"/>
        <w:jc w:val="both"/>
        <w:rPr>
          <w:rFonts w:ascii="Times New Roman" w:hAnsi="Times New Roman" w:cs="Times New Roman"/>
          <w:sz w:val="28"/>
          <w:szCs w:val="28"/>
        </w:rPr>
      </w:pPr>
    </w:p>
    <w:p w14:paraId="5B5FB8A9" w14:textId="77777777" w:rsidR="00C026B4" w:rsidRPr="00C026B4" w:rsidRDefault="00C026B4" w:rsidP="00C026B4">
      <w:pPr>
        <w:ind w:firstLine="708"/>
        <w:jc w:val="both"/>
        <w:rPr>
          <w:rFonts w:ascii="Times New Roman" w:hAnsi="Times New Roman" w:cs="Times New Roman"/>
          <w:sz w:val="28"/>
          <w:szCs w:val="28"/>
        </w:rPr>
      </w:pPr>
      <w:r w:rsidRPr="00C026B4">
        <w:rPr>
          <w:rFonts w:ascii="Times New Roman" w:hAnsi="Times New Roman" w:cs="Times New Roman"/>
          <w:sz w:val="28"/>
          <w:szCs w:val="28"/>
        </w:rPr>
        <w:t xml:space="preserve">В Темниковском районе за последние 5 лет </w:t>
      </w:r>
      <w:proofErr w:type="gramStart"/>
      <w:r w:rsidRPr="00C026B4">
        <w:rPr>
          <w:rFonts w:ascii="Times New Roman" w:hAnsi="Times New Roman" w:cs="Times New Roman"/>
          <w:sz w:val="28"/>
          <w:szCs w:val="28"/>
        </w:rPr>
        <w:t xml:space="preserve">при </w:t>
      </w:r>
      <w:r w:rsidR="00E7260E">
        <w:rPr>
          <w:rFonts w:ascii="Times New Roman" w:hAnsi="Times New Roman" w:cs="Times New Roman"/>
          <w:sz w:val="28"/>
          <w:szCs w:val="28"/>
        </w:rPr>
        <w:t xml:space="preserve"> проведении</w:t>
      </w:r>
      <w:proofErr w:type="gramEnd"/>
      <w:r w:rsidRPr="00C026B4">
        <w:rPr>
          <w:rFonts w:ascii="Times New Roman" w:hAnsi="Times New Roman" w:cs="Times New Roman"/>
          <w:sz w:val="28"/>
          <w:szCs w:val="28"/>
        </w:rPr>
        <w:t xml:space="preserve"> профилактических медицинских осмотров  и диспансеризации на основании анкетирования отмечается тенденция к уменьшению лиц с повышенным артериальным давлением, курящих, с избыточной массой тела. Однако, треть обследованного населения питаются нерационально, что может способствовать дальнейшему прогрессированию заболеваемости неинфекционных заболеваний. </w:t>
      </w:r>
      <w:r w:rsidRPr="00C026B4">
        <w:rPr>
          <w:rFonts w:ascii="Times New Roman" w:hAnsi="Times New Roman" w:cs="Times New Roman"/>
          <w:sz w:val="28"/>
          <w:szCs w:val="28"/>
        </w:rPr>
        <w:lastRenderedPageBreak/>
        <w:t>Выявляемость гипергликемии от 1,2 до 3,6 %.</w:t>
      </w:r>
    </w:p>
    <w:p w14:paraId="023C1E30" w14:textId="77777777" w:rsidR="00C026B4" w:rsidRPr="00C026B4" w:rsidRDefault="00C026B4" w:rsidP="00C026B4">
      <w:pPr>
        <w:jc w:val="both"/>
        <w:rPr>
          <w:rFonts w:ascii="Times New Roman" w:hAnsi="Times New Roman" w:cs="Times New Roman"/>
          <w:sz w:val="28"/>
          <w:szCs w:val="28"/>
        </w:rPr>
      </w:pPr>
      <w:r w:rsidRPr="00C026B4">
        <w:rPr>
          <w:rFonts w:ascii="Times New Roman" w:hAnsi="Times New Roman" w:cs="Times New Roman"/>
          <w:sz w:val="28"/>
          <w:szCs w:val="28"/>
        </w:rPr>
        <w:t>Распространенность факторов риска развития НИЗ в Темниковском районе по данным профилактических осмотров и диспансеризации</w:t>
      </w:r>
    </w:p>
    <w:tbl>
      <w:tblPr>
        <w:tblStyle w:val="a8"/>
        <w:tblW w:w="0" w:type="auto"/>
        <w:tblLayout w:type="fixed"/>
        <w:tblLook w:val="04A0" w:firstRow="1" w:lastRow="0" w:firstColumn="1" w:lastColumn="0" w:noHBand="0" w:noVBand="1"/>
      </w:tblPr>
      <w:tblGrid>
        <w:gridCol w:w="5778"/>
        <w:gridCol w:w="851"/>
        <w:gridCol w:w="850"/>
        <w:gridCol w:w="851"/>
        <w:gridCol w:w="850"/>
        <w:gridCol w:w="851"/>
      </w:tblGrid>
      <w:tr w:rsidR="00C026B4" w:rsidRPr="00C026B4" w14:paraId="5EC05500" w14:textId="77777777" w:rsidTr="00E7260E">
        <w:trPr>
          <w:trHeight w:val="596"/>
        </w:trPr>
        <w:tc>
          <w:tcPr>
            <w:tcW w:w="5778" w:type="dxa"/>
          </w:tcPr>
          <w:p w14:paraId="575ED567" w14:textId="77777777" w:rsidR="00C026B4" w:rsidRPr="00E7260E" w:rsidRDefault="00C026B4" w:rsidP="00E7260E">
            <w:pPr>
              <w:pStyle w:val="af2"/>
            </w:pPr>
          </w:p>
        </w:tc>
        <w:tc>
          <w:tcPr>
            <w:tcW w:w="851" w:type="dxa"/>
          </w:tcPr>
          <w:p w14:paraId="6C2DB293" w14:textId="66763C74" w:rsidR="00C026B4" w:rsidRPr="00E7260E" w:rsidRDefault="00C026B4" w:rsidP="00E7260E">
            <w:pPr>
              <w:pStyle w:val="af2"/>
              <w:jc w:val="center"/>
            </w:pPr>
            <w:r w:rsidRPr="00E7260E">
              <w:t>201</w:t>
            </w:r>
            <w:r w:rsidR="00030CA1">
              <w:t>9</w:t>
            </w:r>
          </w:p>
        </w:tc>
        <w:tc>
          <w:tcPr>
            <w:tcW w:w="850" w:type="dxa"/>
          </w:tcPr>
          <w:p w14:paraId="3028A04C" w14:textId="1879961E" w:rsidR="00C026B4" w:rsidRPr="00E7260E" w:rsidRDefault="00C026B4" w:rsidP="00E7260E">
            <w:pPr>
              <w:pStyle w:val="af2"/>
              <w:jc w:val="center"/>
            </w:pPr>
            <w:r w:rsidRPr="00E7260E">
              <w:t>20</w:t>
            </w:r>
            <w:r w:rsidR="00030CA1">
              <w:t>20</w:t>
            </w:r>
          </w:p>
        </w:tc>
        <w:tc>
          <w:tcPr>
            <w:tcW w:w="851" w:type="dxa"/>
          </w:tcPr>
          <w:p w14:paraId="219A56DB" w14:textId="3F105CD3" w:rsidR="00C026B4" w:rsidRPr="00E7260E" w:rsidRDefault="00C026B4" w:rsidP="00E7260E">
            <w:pPr>
              <w:pStyle w:val="af2"/>
              <w:jc w:val="center"/>
            </w:pPr>
            <w:r w:rsidRPr="00E7260E">
              <w:t>20</w:t>
            </w:r>
            <w:r w:rsidR="00030CA1">
              <w:t>21</w:t>
            </w:r>
          </w:p>
        </w:tc>
        <w:tc>
          <w:tcPr>
            <w:tcW w:w="850" w:type="dxa"/>
          </w:tcPr>
          <w:p w14:paraId="3902E1D5" w14:textId="0FB0FCCD" w:rsidR="00C026B4" w:rsidRPr="00E7260E" w:rsidRDefault="00C026B4" w:rsidP="00E7260E">
            <w:pPr>
              <w:pStyle w:val="af2"/>
              <w:jc w:val="center"/>
            </w:pPr>
            <w:r w:rsidRPr="00E7260E">
              <w:t>20</w:t>
            </w:r>
            <w:r w:rsidR="00030CA1">
              <w:t>22</w:t>
            </w:r>
          </w:p>
        </w:tc>
        <w:tc>
          <w:tcPr>
            <w:tcW w:w="851" w:type="dxa"/>
          </w:tcPr>
          <w:p w14:paraId="3E9E6CCA" w14:textId="437AB3C7" w:rsidR="00C026B4" w:rsidRPr="00E7260E" w:rsidRDefault="00C026B4" w:rsidP="00E7260E">
            <w:pPr>
              <w:pStyle w:val="af2"/>
              <w:jc w:val="center"/>
            </w:pPr>
            <w:r w:rsidRPr="00E7260E">
              <w:t>20</w:t>
            </w:r>
            <w:r w:rsidR="00030CA1">
              <w:t>23</w:t>
            </w:r>
          </w:p>
        </w:tc>
      </w:tr>
      <w:tr w:rsidR="00C026B4" w:rsidRPr="00C026B4" w14:paraId="63492F76" w14:textId="77777777" w:rsidTr="00E7260E">
        <w:trPr>
          <w:trHeight w:val="596"/>
        </w:trPr>
        <w:tc>
          <w:tcPr>
            <w:tcW w:w="5778" w:type="dxa"/>
          </w:tcPr>
          <w:p w14:paraId="1389D61E" w14:textId="77777777" w:rsidR="00C026B4" w:rsidRPr="00E7260E" w:rsidRDefault="00C026B4" w:rsidP="00E7260E">
            <w:pPr>
              <w:pStyle w:val="af2"/>
            </w:pPr>
            <w:r w:rsidRPr="00E7260E">
              <w:t>Повышенный уровень АД (повышенное кровяное давление при отсутствии диагноза гипертензия)</w:t>
            </w:r>
          </w:p>
        </w:tc>
        <w:tc>
          <w:tcPr>
            <w:tcW w:w="851" w:type="dxa"/>
          </w:tcPr>
          <w:p w14:paraId="29E7ECB4" w14:textId="77777777" w:rsidR="00C026B4" w:rsidRPr="00E7260E" w:rsidRDefault="00C026B4" w:rsidP="00E7260E">
            <w:pPr>
              <w:pStyle w:val="af2"/>
              <w:jc w:val="center"/>
            </w:pPr>
            <w:r w:rsidRPr="00E7260E">
              <w:t>17,1</w:t>
            </w:r>
          </w:p>
        </w:tc>
        <w:tc>
          <w:tcPr>
            <w:tcW w:w="850" w:type="dxa"/>
          </w:tcPr>
          <w:p w14:paraId="41708AE2" w14:textId="77777777" w:rsidR="00C026B4" w:rsidRPr="00E7260E" w:rsidRDefault="00C026B4" w:rsidP="00E7260E">
            <w:pPr>
              <w:pStyle w:val="af2"/>
              <w:jc w:val="center"/>
            </w:pPr>
            <w:r w:rsidRPr="00E7260E">
              <w:t>16,3</w:t>
            </w:r>
          </w:p>
        </w:tc>
        <w:tc>
          <w:tcPr>
            <w:tcW w:w="851" w:type="dxa"/>
          </w:tcPr>
          <w:p w14:paraId="158CE39C" w14:textId="77777777" w:rsidR="00C026B4" w:rsidRPr="00E7260E" w:rsidRDefault="00C026B4" w:rsidP="00E7260E">
            <w:pPr>
              <w:pStyle w:val="af2"/>
              <w:jc w:val="center"/>
            </w:pPr>
            <w:r w:rsidRPr="00E7260E">
              <w:t>15,2</w:t>
            </w:r>
          </w:p>
        </w:tc>
        <w:tc>
          <w:tcPr>
            <w:tcW w:w="850" w:type="dxa"/>
          </w:tcPr>
          <w:p w14:paraId="5904938A" w14:textId="77777777" w:rsidR="00C026B4" w:rsidRPr="00E7260E" w:rsidRDefault="00C026B4" w:rsidP="00E7260E">
            <w:pPr>
              <w:pStyle w:val="af2"/>
              <w:jc w:val="center"/>
            </w:pPr>
            <w:r w:rsidRPr="00E7260E">
              <w:t>16,1</w:t>
            </w:r>
          </w:p>
        </w:tc>
        <w:tc>
          <w:tcPr>
            <w:tcW w:w="851" w:type="dxa"/>
          </w:tcPr>
          <w:p w14:paraId="1F9CF3FF" w14:textId="77777777" w:rsidR="00C026B4" w:rsidRPr="00E7260E" w:rsidRDefault="00C026B4" w:rsidP="00E7260E">
            <w:pPr>
              <w:pStyle w:val="af2"/>
              <w:jc w:val="center"/>
            </w:pPr>
            <w:r w:rsidRPr="00E7260E">
              <w:t>12,9</w:t>
            </w:r>
          </w:p>
        </w:tc>
      </w:tr>
      <w:tr w:rsidR="00C026B4" w:rsidRPr="00C026B4" w14:paraId="58B5A3A5" w14:textId="77777777" w:rsidTr="00E7260E">
        <w:trPr>
          <w:trHeight w:val="596"/>
        </w:trPr>
        <w:tc>
          <w:tcPr>
            <w:tcW w:w="5778" w:type="dxa"/>
          </w:tcPr>
          <w:p w14:paraId="09AEBA0E" w14:textId="77777777" w:rsidR="00C026B4" w:rsidRPr="00E7260E" w:rsidRDefault="00C026B4" w:rsidP="00E7260E">
            <w:pPr>
              <w:pStyle w:val="af2"/>
            </w:pPr>
            <w:r w:rsidRPr="00E7260E">
              <w:t>Гипергликемия неуточненная (повышенное содержание в крови)</w:t>
            </w:r>
          </w:p>
        </w:tc>
        <w:tc>
          <w:tcPr>
            <w:tcW w:w="851" w:type="dxa"/>
          </w:tcPr>
          <w:p w14:paraId="0F246C0D" w14:textId="77777777" w:rsidR="00C026B4" w:rsidRPr="00E7260E" w:rsidRDefault="00C026B4" w:rsidP="00E7260E">
            <w:pPr>
              <w:pStyle w:val="af2"/>
              <w:jc w:val="center"/>
            </w:pPr>
            <w:r w:rsidRPr="00E7260E">
              <w:t>2,3</w:t>
            </w:r>
          </w:p>
        </w:tc>
        <w:tc>
          <w:tcPr>
            <w:tcW w:w="850" w:type="dxa"/>
          </w:tcPr>
          <w:p w14:paraId="0351F4B6" w14:textId="77777777" w:rsidR="00C026B4" w:rsidRPr="00E7260E" w:rsidRDefault="00C026B4" w:rsidP="00E7260E">
            <w:pPr>
              <w:pStyle w:val="af2"/>
              <w:jc w:val="center"/>
            </w:pPr>
            <w:r w:rsidRPr="00E7260E">
              <w:t>2,1</w:t>
            </w:r>
          </w:p>
        </w:tc>
        <w:tc>
          <w:tcPr>
            <w:tcW w:w="851" w:type="dxa"/>
          </w:tcPr>
          <w:p w14:paraId="7A259041" w14:textId="77777777" w:rsidR="00C026B4" w:rsidRPr="00E7260E" w:rsidRDefault="00C026B4" w:rsidP="00E7260E">
            <w:pPr>
              <w:pStyle w:val="af2"/>
              <w:jc w:val="center"/>
            </w:pPr>
            <w:r w:rsidRPr="00E7260E">
              <w:t>2,6</w:t>
            </w:r>
          </w:p>
        </w:tc>
        <w:tc>
          <w:tcPr>
            <w:tcW w:w="850" w:type="dxa"/>
          </w:tcPr>
          <w:p w14:paraId="0E1BF8EB" w14:textId="77777777" w:rsidR="00C026B4" w:rsidRPr="00E7260E" w:rsidRDefault="00C026B4" w:rsidP="00E7260E">
            <w:pPr>
              <w:pStyle w:val="af2"/>
              <w:jc w:val="center"/>
            </w:pPr>
            <w:r w:rsidRPr="00E7260E">
              <w:t>1,6</w:t>
            </w:r>
          </w:p>
        </w:tc>
        <w:tc>
          <w:tcPr>
            <w:tcW w:w="851" w:type="dxa"/>
          </w:tcPr>
          <w:p w14:paraId="6228F7C1" w14:textId="77777777" w:rsidR="00C026B4" w:rsidRPr="00E7260E" w:rsidRDefault="00C026B4" w:rsidP="00E7260E">
            <w:pPr>
              <w:pStyle w:val="af2"/>
              <w:jc w:val="center"/>
            </w:pPr>
            <w:r w:rsidRPr="00E7260E">
              <w:t>1,2</w:t>
            </w:r>
          </w:p>
        </w:tc>
      </w:tr>
      <w:tr w:rsidR="00C026B4" w:rsidRPr="00C026B4" w14:paraId="72F8CCD1" w14:textId="77777777" w:rsidTr="00E7260E">
        <w:trPr>
          <w:trHeight w:val="596"/>
        </w:trPr>
        <w:tc>
          <w:tcPr>
            <w:tcW w:w="5778" w:type="dxa"/>
          </w:tcPr>
          <w:p w14:paraId="4B53C66F" w14:textId="77777777" w:rsidR="00C026B4" w:rsidRPr="00E7260E" w:rsidRDefault="00C026B4" w:rsidP="00E7260E">
            <w:pPr>
              <w:pStyle w:val="af2"/>
            </w:pPr>
            <w:r w:rsidRPr="00E7260E">
              <w:t>Избыточная масса тела</w:t>
            </w:r>
          </w:p>
        </w:tc>
        <w:tc>
          <w:tcPr>
            <w:tcW w:w="851" w:type="dxa"/>
          </w:tcPr>
          <w:p w14:paraId="67F073D4" w14:textId="77777777" w:rsidR="00C026B4" w:rsidRPr="00E7260E" w:rsidRDefault="00C026B4" w:rsidP="00E7260E">
            <w:pPr>
              <w:pStyle w:val="af2"/>
              <w:jc w:val="center"/>
            </w:pPr>
            <w:r w:rsidRPr="00E7260E">
              <w:t>21,7</w:t>
            </w:r>
          </w:p>
        </w:tc>
        <w:tc>
          <w:tcPr>
            <w:tcW w:w="850" w:type="dxa"/>
          </w:tcPr>
          <w:p w14:paraId="0E986E40" w14:textId="77777777" w:rsidR="00C026B4" w:rsidRPr="00E7260E" w:rsidRDefault="00C026B4" w:rsidP="00E7260E">
            <w:pPr>
              <w:pStyle w:val="af2"/>
              <w:jc w:val="center"/>
            </w:pPr>
            <w:r w:rsidRPr="00E7260E">
              <w:t>25,8</w:t>
            </w:r>
          </w:p>
        </w:tc>
        <w:tc>
          <w:tcPr>
            <w:tcW w:w="851" w:type="dxa"/>
          </w:tcPr>
          <w:p w14:paraId="08CA45C0" w14:textId="77777777" w:rsidR="00C026B4" w:rsidRPr="00E7260E" w:rsidRDefault="00C026B4" w:rsidP="00E7260E">
            <w:pPr>
              <w:pStyle w:val="af2"/>
              <w:jc w:val="center"/>
            </w:pPr>
            <w:r w:rsidRPr="00E7260E">
              <w:t>23,3</w:t>
            </w:r>
          </w:p>
        </w:tc>
        <w:tc>
          <w:tcPr>
            <w:tcW w:w="850" w:type="dxa"/>
          </w:tcPr>
          <w:p w14:paraId="52E28894" w14:textId="77777777" w:rsidR="00C026B4" w:rsidRPr="00E7260E" w:rsidRDefault="00C026B4" w:rsidP="00E7260E">
            <w:pPr>
              <w:pStyle w:val="af2"/>
              <w:jc w:val="center"/>
            </w:pPr>
            <w:r w:rsidRPr="00E7260E">
              <w:t>43,2</w:t>
            </w:r>
          </w:p>
        </w:tc>
        <w:tc>
          <w:tcPr>
            <w:tcW w:w="851" w:type="dxa"/>
          </w:tcPr>
          <w:p w14:paraId="579E6796" w14:textId="77777777" w:rsidR="00C026B4" w:rsidRPr="00E7260E" w:rsidRDefault="00C026B4" w:rsidP="00E7260E">
            <w:pPr>
              <w:pStyle w:val="af2"/>
              <w:jc w:val="center"/>
            </w:pPr>
            <w:r w:rsidRPr="00E7260E">
              <w:t>17,3</w:t>
            </w:r>
          </w:p>
        </w:tc>
      </w:tr>
      <w:tr w:rsidR="00C026B4" w:rsidRPr="00C026B4" w14:paraId="18FBA03E" w14:textId="77777777" w:rsidTr="00E7260E">
        <w:trPr>
          <w:trHeight w:val="596"/>
        </w:trPr>
        <w:tc>
          <w:tcPr>
            <w:tcW w:w="5778" w:type="dxa"/>
          </w:tcPr>
          <w:p w14:paraId="4DD65A46" w14:textId="77777777" w:rsidR="00C026B4" w:rsidRPr="00E7260E" w:rsidRDefault="00C026B4" w:rsidP="00E7260E">
            <w:pPr>
              <w:pStyle w:val="af2"/>
            </w:pPr>
            <w:r w:rsidRPr="00E7260E">
              <w:t>Курение табака</w:t>
            </w:r>
          </w:p>
        </w:tc>
        <w:tc>
          <w:tcPr>
            <w:tcW w:w="851" w:type="dxa"/>
          </w:tcPr>
          <w:p w14:paraId="3351FC15" w14:textId="77777777" w:rsidR="00C026B4" w:rsidRPr="00E7260E" w:rsidRDefault="00C026B4" w:rsidP="00E7260E">
            <w:pPr>
              <w:pStyle w:val="af2"/>
              <w:jc w:val="center"/>
            </w:pPr>
            <w:r w:rsidRPr="00E7260E">
              <w:t>7,3</w:t>
            </w:r>
          </w:p>
        </w:tc>
        <w:tc>
          <w:tcPr>
            <w:tcW w:w="850" w:type="dxa"/>
          </w:tcPr>
          <w:p w14:paraId="6B40847F" w14:textId="77777777" w:rsidR="00C026B4" w:rsidRPr="00E7260E" w:rsidRDefault="00C026B4" w:rsidP="00E7260E">
            <w:pPr>
              <w:pStyle w:val="af2"/>
              <w:jc w:val="center"/>
            </w:pPr>
            <w:r w:rsidRPr="00E7260E">
              <w:t>9,8</w:t>
            </w:r>
          </w:p>
        </w:tc>
        <w:tc>
          <w:tcPr>
            <w:tcW w:w="851" w:type="dxa"/>
          </w:tcPr>
          <w:p w14:paraId="2527F84B" w14:textId="77777777" w:rsidR="00C026B4" w:rsidRPr="00E7260E" w:rsidRDefault="00C026B4" w:rsidP="00E7260E">
            <w:pPr>
              <w:pStyle w:val="af2"/>
              <w:jc w:val="center"/>
            </w:pPr>
            <w:r w:rsidRPr="00E7260E">
              <w:t>10,5</w:t>
            </w:r>
          </w:p>
        </w:tc>
        <w:tc>
          <w:tcPr>
            <w:tcW w:w="850" w:type="dxa"/>
          </w:tcPr>
          <w:p w14:paraId="096D2E57" w14:textId="77777777" w:rsidR="00C026B4" w:rsidRPr="00E7260E" w:rsidRDefault="00C026B4" w:rsidP="00E7260E">
            <w:pPr>
              <w:pStyle w:val="af2"/>
              <w:jc w:val="center"/>
            </w:pPr>
            <w:r w:rsidRPr="00E7260E">
              <w:t>6,8</w:t>
            </w:r>
          </w:p>
        </w:tc>
        <w:tc>
          <w:tcPr>
            <w:tcW w:w="851" w:type="dxa"/>
          </w:tcPr>
          <w:p w14:paraId="3C9771F5" w14:textId="77777777" w:rsidR="00C026B4" w:rsidRPr="00E7260E" w:rsidRDefault="00C026B4" w:rsidP="00E7260E">
            <w:pPr>
              <w:pStyle w:val="af2"/>
              <w:jc w:val="center"/>
            </w:pPr>
            <w:r w:rsidRPr="00E7260E">
              <w:t>3,9</w:t>
            </w:r>
          </w:p>
        </w:tc>
      </w:tr>
      <w:tr w:rsidR="00C026B4" w:rsidRPr="00C026B4" w14:paraId="7245257A" w14:textId="77777777" w:rsidTr="00E7260E">
        <w:trPr>
          <w:trHeight w:val="596"/>
        </w:trPr>
        <w:tc>
          <w:tcPr>
            <w:tcW w:w="5778" w:type="dxa"/>
          </w:tcPr>
          <w:p w14:paraId="083F3502" w14:textId="77777777" w:rsidR="00C026B4" w:rsidRPr="00E7260E" w:rsidRDefault="00C026B4" w:rsidP="00E7260E">
            <w:pPr>
              <w:pStyle w:val="af2"/>
            </w:pPr>
            <w:r w:rsidRPr="00E7260E">
              <w:t>Риск пагубного потребления алкоголя</w:t>
            </w:r>
          </w:p>
        </w:tc>
        <w:tc>
          <w:tcPr>
            <w:tcW w:w="851" w:type="dxa"/>
          </w:tcPr>
          <w:p w14:paraId="7BE12FF7" w14:textId="77777777" w:rsidR="00C026B4" w:rsidRPr="00E7260E" w:rsidRDefault="00C026B4" w:rsidP="00E7260E">
            <w:pPr>
              <w:pStyle w:val="af2"/>
              <w:jc w:val="center"/>
            </w:pPr>
            <w:r w:rsidRPr="00E7260E">
              <w:t>1,1</w:t>
            </w:r>
          </w:p>
        </w:tc>
        <w:tc>
          <w:tcPr>
            <w:tcW w:w="850" w:type="dxa"/>
          </w:tcPr>
          <w:p w14:paraId="08FA1750" w14:textId="77777777" w:rsidR="00C026B4" w:rsidRPr="00E7260E" w:rsidRDefault="00C026B4" w:rsidP="00E7260E">
            <w:pPr>
              <w:pStyle w:val="af2"/>
              <w:jc w:val="center"/>
            </w:pPr>
            <w:r w:rsidRPr="00E7260E">
              <w:t>1,3</w:t>
            </w:r>
          </w:p>
        </w:tc>
        <w:tc>
          <w:tcPr>
            <w:tcW w:w="851" w:type="dxa"/>
          </w:tcPr>
          <w:p w14:paraId="7D5CFFD9" w14:textId="77777777" w:rsidR="00C026B4" w:rsidRPr="00E7260E" w:rsidRDefault="00C026B4" w:rsidP="00E7260E">
            <w:pPr>
              <w:pStyle w:val="af2"/>
              <w:jc w:val="center"/>
            </w:pPr>
            <w:r w:rsidRPr="00E7260E">
              <w:t>3,0</w:t>
            </w:r>
          </w:p>
        </w:tc>
        <w:tc>
          <w:tcPr>
            <w:tcW w:w="850" w:type="dxa"/>
          </w:tcPr>
          <w:p w14:paraId="73D012FA" w14:textId="77777777" w:rsidR="00C026B4" w:rsidRPr="00E7260E" w:rsidRDefault="00C026B4" w:rsidP="00E7260E">
            <w:pPr>
              <w:pStyle w:val="af2"/>
              <w:jc w:val="center"/>
            </w:pPr>
            <w:r w:rsidRPr="00E7260E">
              <w:t>2,8</w:t>
            </w:r>
          </w:p>
        </w:tc>
        <w:tc>
          <w:tcPr>
            <w:tcW w:w="851" w:type="dxa"/>
          </w:tcPr>
          <w:p w14:paraId="1074F76F" w14:textId="77777777" w:rsidR="00C026B4" w:rsidRPr="00E7260E" w:rsidRDefault="00C026B4" w:rsidP="00E7260E">
            <w:pPr>
              <w:pStyle w:val="af2"/>
              <w:jc w:val="center"/>
            </w:pPr>
            <w:r w:rsidRPr="00E7260E">
              <w:t>0,8</w:t>
            </w:r>
          </w:p>
        </w:tc>
      </w:tr>
      <w:tr w:rsidR="00C026B4" w:rsidRPr="00C026B4" w14:paraId="499B2608" w14:textId="77777777" w:rsidTr="00E7260E">
        <w:trPr>
          <w:trHeight w:val="596"/>
        </w:trPr>
        <w:tc>
          <w:tcPr>
            <w:tcW w:w="5778" w:type="dxa"/>
          </w:tcPr>
          <w:p w14:paraId="61BBB673" w14:textId="77777777" w:rsidR="00C026B4" w:rsidRPr="00E7260E" w:rsidRDefault="00C026B4" w:rsidP="00E7260E">
            <w:pPr>
              <w:pStyle w:val="af2"/>
            </w:pPr>
            <w:r w:rsidRPr="00E7260E">
              <w:t>Низкая физическая активность</w:t>
            </w:r>
          </w:p>
        </w:tc>
        <w:tc>
          <w:tcPr>
            <w:tcW w:w="851" w:type="dxa"/>
          </w:tcPr>
          <w:p w14:paraId="795340CD" w14:textId="77777777" w:rsidR="00C026B4" w:rsidRPr="00E7260E" w:rsidRDefault="00C026B4" w:rsidP="00E7260E">
            <w:pPr>
              <w:pStyle w:val="af2"/>
              <w:jc w:val="center"/>
            </w:pPr>
            <w:r w:rsidRPr="00E7260E">
              <w:t>8,2</w:t>
            </w:r>
          </w:p>
        </w:tc>
        <w:tc>
          <w:tcPr>
            <w:tcW w:w="850" w:type="dxa"/>
          </w:tcPr>
          <w:p w14:paraId="09E9EF50" w14:textId="77777777" w:rsidR="00C026B4" w:rsidRPr="00E7260E" w:rsidRDefault="00C026B4" w:rsidP="00E7260E">
            <w:pPr>
              <w:pStyle w:val="af2"/>
              <w:jc w:val="center"/>
            </w:pPr>
            <w:r w:rsidRPr="00E7260E">
              <w:t>7,3</w:t>
            </w:r>
          </w:p>
        </w:tc>
        <w:tc>
          <w:tcPr>
            <w:tcW w:w="851" w:type="dxa"/>
          </w:tcPr>
          <w:p w14:paraId="6E8E86D5" w14:textId="77777777" w:rsidR="00C026B4" w:rsidRPr="00E7260E" w:rsidRDefault="00C026B4" w:rsidP="00E7260E">
            <w:pPr>
              <w:pStyle w:val="af2"/>
              <w:jc w:val="center"/>
            </w:pPr>
            <w:r w:rsidRPr="00E7260E">
              <w:t>6,4</w:t>
            </w:r>
          </w:p>
        </w:tc>
        <w:tc>
          <w:tcPr>
            <w:tcW w:w="850" w:type="dxa"/>
          </w:tcPr>
          <w:p w14:paraId="6CD7911D" w14:textId="77777777" w:rsidR="00C026B4" w:rsidRPr="00E7260E" w:rsidRDefault="00C026B4" w:rsidP="00E7260E">
            <w:pPr>
              <w:pStyle w:val="af2"/>
              <w:jc w:val="center"/>
            </w:pPr>
            <w:r w:rsidRPr="00E7260E">
              <w:t>17,8</w:t>
            </w:r>
          </w:p>
        </w:tc>
        <w:tc>
          <w:tcPr>
            <w:tcW w:w="851" w:type="dxa"/>
          </w:tcPr>
          <w:p w14:paraId="24E6E991" w14:textId="77777777" w:rsidR="00C026B4" w:rsidRPr="00E7260E" w:rsidRDefault="00C026B4" w:rsidP="00E7260E">
            <w:pPr>
              <w:pStyle w:val="af2"/>
              <w:jc w:val="center"/>
            </w:pPr>
            <w:r w:rsidRPr="00E7260E">
              <w:t>11,7</w:t>
            </w:r>
          </w:p>
        </w:tc>
      </w:tr>
      <w:tr w:rsidR="00C026B4" w:rsidRPr="00C026B4" w14:paraId="74800139" w14:textId="77777777" w:rsidTr="00E7260E">
        <w:trPr>
          <w:trHeight w:val="596"/>
        </w:trPr>
        <w:tc>
          <w:tcPr>
            <w:tcW w:w="5778" w:type="dxa"/>
          </w:tcPr>
          <w:p w14:paraId="600EF040" w14:textId="77777777" w:rsidR="00C026B4" w:rsidRPr="00C026B4" w:rsidRDefault="00C026B4" w:rsidP="00C026B4">
            <w:pPr>
              <w:jc w:val="both"/>
              <w:rPr>
                <w:rFonts w:ascii="Times New Roman" w:hAnsi="Times New Roman" w:cs="Times New Roman"/>
                <w:sz w:val="28"/>
                <w:szCs w:val="28"/>
              </w:rPr>
            </w:pPr>
            <w:r w:rsidRPr="00C026B4">
              <w:rPr>
                <w:rFonts w:ascii="Times New Roman" w:hAnsi="Times New Roman" w:cs="Times New Roman"/>
                <w:sz w:val="28"/>
                <w:szCs w:val="28"/>
              </w:rPr>
              <w:t>Нерациональное питание</w:t>
            </w:r>
          </w:p>
        </w:tc>
        <w:tc>
          <w:tcPr>
            <w:tcW w:w="851" w:type="dxa"/>
          </w:tcPr>
          <w:p w14:paraId="38239DF1" w14:textId="77777777" w:rsidR="00C026B4" w:rsidRPr="00C026B4" w:rsidRDefault="00C026B4" w:rsidP="00C026B4">
            <w:pPr>
              <w:jc w:val="both"/>
              <w:rPr>
                <w:rFonts w:ascii="Times New Roman" w:hAnsi="Times New Roman" w:cs="Times New Roman"/>
                <w:sz w:val="28"/>
                <w:szCs w:val="28"/>
              </w:rPr>
            </w:pPr>
            <w:r w:rsidRPr="00C026B4">
              <w:rPr>
                <w:rFonts w:ascii="Times New Roman" w:hAnsi="Times New Roman" w:cs="Times New Roman"/>
                <w:sz w:val="28"/>
                <w:szCs w:val="28"/>
              </w:rPr>
              <w:t>37,6</w:t>
            </w:r>
          </w:p>
        </w:tc>
        <w:tc>
          <w:tcPr>
            <w:tcW w:w="850" w:type="dxa"/>
          </w:tcPr>
          <w:p w14:paraId="496F0675" w14:textId="77777777" w:rsidR="00C026B4" w:rsidRPr="00C026B4" w:rsidRDefault="00C026B4" w:rsidP="00C026B4">
            <w:pPr>
              <w:jc w:val="both"/>
              <w:rPr>
                <w:rFonts w:ascii="Times New Roman" w:hAnsi="Times New Roman" w:cs="Times New Roman"/>
                <w:sz w:val="28"/>
                <w:szCs w:val="28"/>
              </w:rPr>
            </w:pPr>
            <w:r w:rsidRPr="00C026B4">
              <w:rPr>
                <w:rFonts w:ascii="Times New Roman" w:hAnsi="Times New Roman" w:cs="Times New Roman"/>
                <w:sz w:val="28"/>
                <w:szCs w:val="28"/>
              </w:rPr>
              <w:t>29,7</w:t>
            </w:r>
          </w:p>
        </w:tc>
        <w:tc>
          <w:tcPr>
            <w:tcW w:w="851" w:type="dxa"/>
          </w:tcPr>
          <w:p w14:paraId="4357A386" w14:textId="77777777" w:rsidR="00C026B4" w:rsidRPr="00C026B4" w:rsidRDefault="00C026B4" w:rsidP="00C026B4">
            <w:pPr>
              <w:jc w:val="both"/>
              <w:rPr>
                <w:rFonts w:ascii="Times New Roman" w:hAnsi="Times New Roman" w:cs="Times New Roman"/>
                <w:sz w:val="28"/>
                <w:szCs w:val="28"/>
              </w:rPr>
            </w:pPr>
            <w:r w:rsidRPr="00C026B4">
              <w:rPr>
                <w:rFonts w:ascii="Times New Roman" w:hAnsi="Times New Roman" w:cs="Times New Roman"/>
                <w:sz w:val="28"/>
                <w:szCs w:val="28"/>
              </w:rPr>
              <w:t>28,9</w:t>
            </w:r>
          </w:p>
        </w:tc>
        <w:tc>
          <w:tcPr>
            <w:tcW w:w="850" w:type="dxa"/>
          </w:tcPr>
          <w:p w14:paraId="14293089" w14:textId="77777777" w:rsidR="00C026B4" w:rsidRPr="00C026B4" w:rsidRDefault="00C026B4" w:rsidP="00C026B4">
            <w:pPr>
              <w:jc w:val="both"/>
              <w:rPr>
                <w:rFonts w:ascii="Times New Roman" w:hAnsi="Times New Roman" w:cs="Times New Roman"/>
                <w:sz w:val="28"/>
                <w:szCs w:val="28"/>
              </w:rPr>
            </w:pPr>
            <w:r w:rsidRPr="00C026B4">
              <w:rPr>
                <w:rFonts w:ascii="Times New Roman" w:hAnsi="Times New Roman" w:cs="Times New Roman"/>
                <w:sz w:val="28"/>
                <w:szCs w:val="28"/>
              </w:rPr>
              <w:t>47,3</w:t>
            </w:r>
          </w:p>
        </w:tc>
        <w:tc>
          <w:tcPr>
            <w:tcW w:w="851" w:type="dxa"/>
          </w:tcPr>
          <w:p w14:paraId="0B37BDFB" w14:textId="77777777" w:rsidR="00C026B4" w:rsidRPr="00C026B4" w:rsidRDefault="00C026B4" w:rsidP="00C026B4">
            <w:pPr>
              <w:jc w:val="both"/>
              <w:rPr>
                <w:rFonts w:ascii="Times New Roman" w:hAnsi="Times New Roman" w:cs="Times New Roman"/>
                <w:sz w:val="28"/>
                <w:szCs w:val="28"/>
              </w:rPr>
            </w:pPr>
            <w:r w:rsidRPr="00C026B4">
              <w:rPr>
                <w:rFonts w:ascii="Times New Roman" w:hAnsi="Times New Roman" w:cs="Times New Roman"/>
                <w:sz w:val="28"/>
                <w:szCs w:val="28"/>
              </w:rPr>
              <w:t>30,3</w:t>
            </w:r>
          </w:p>
        </w:tc>
      </w:tr>
    </w:tbl>
    <w:p w14:paraId="6DBBED01" w14:textId="77777777" w:rsidR="00C026B4" w:rsidRPr="00C026B4" w:rsidRDefault="00C026B4" w:rsidP="00C026B4">
      <w:pPr>
        <w:jc w:val="both"/>
        <w:rPr>
          <w:rFonts w:ascii="Times New Roman" w:hAnsi="Times New Roman" w:cs="Times New Roman"/>
          <w:sz w:val="28"/>
          <w:szCs w:val="28"/>
        </w:rPr>
      </w:pPr>
    </w:p>
    <w:p w14:paraId="5D801E98" w14:textId="77777777" w:rsidR="00C026B4" w:rsidRPr="00C026B4" w:rsidRDefault="00C026B4" w:rsidP="00C026B4">
      <w:pPr>
        <w:jc w:val="both"/>
        <w:rPr>
          <w:rFonts w:ascii="Times New Roman" w:hAnsi="Times New Roman" w:cs="Times New Roman"/>
          <w:sz w:val="28"/>
          <w:szCs w:val="28"/>
        </w:rPr>
      </w:pPr>
      <w:r w:rsidRPr="00C026B4">
        <w:rPr>
          <w:rFonts w:ascii="Times New Roman" w:hAnsi="Times New Roman" w:cs="Times New Roman"/>
          <w:sz w:val="28"/>
          <w:szCs w:val="28"/>
        </w:rPr>
        <w:t xml:space="preserve">Основные проблемы медицинской </w:t>
      </w:r>
      <w:proofErr w:type="gramStart"/>
      <w:r w:rsidRPr="00C026B4">
        <w:rPr>
          <w:rFonts w:ascii="Times New Roman" w:hAnsi="Times New Roman" w:cs="Times New Roman"/>
          <w:sz w:val="28"/>
          <w:szCs w:val="28"/>
        </w:rPr>
        <w:t>профилактики  района</w:t>
      </w:r>
      <w:proofErr w:type="gramEnd"/>
      <w:r w:rsidRPr="00C026B4">
        <w:rPr>
          <w:rFonts w:ascii="Times New Roman" w:hAnsi="Times New Roman" w:cs="Times New Roman"/>
          <w:sz w:val="28"/>
          <w:szCs w:val="28"/>
        </w:rPr>
        <w:t>:</w:t>
      </w:r>
    </w:p>
    <w:p w14:paraId="1722A854" w14:textId="77777777" w:rsidR="00C026B4" w:rsidRPr="00C026B4" w:rsidRDefault="00C026B4" w:rsidP="001F0C73">
      <w:pPr>
        <w:pStyle w:val="af0"/>
        <w:widowControl/>
        <w:numPr>
          <w:ilvl w:val="0"/>
          <w:numId w:val="5"/>
        </w:numPr>
        <w:autoSpaceDE/>
        <w:autoSpaceDN/>
        <w:adjustRightInd/>
        <w:spacing w:after="200"/>
        <w:jc w:val="both"/>
        <w:rPr>
          <w:rFonts w:ascii="Times New Roman" w:hAnsi="Times New Roman" w:cs="Times New Roman"/>
          <w:sz w:val="28"/>
          <w:szCs w:val="28"/>
        </w:rPr>
      </w:pPr>
      <w:r w:rsidRPr="00C026B4">
        <w:rPr>
          <w:rFonts w:ascii="Times New Roman" w:hAnsi="Times New Roman" w:cs="Times New Roman"/>
          <w:sz w:val="28"/>
          <w:szCs w:val="28"/>
        </w:rPr>
        <w:t xml:space="preserve">Уровень </w:t>
      </w:r>
      <w:proofErr w:type="gramStart"/>
      <w:r w:rsidRPr="00C026B4">
        <w:rPr>
          <w:rFonts w:ascii="Times New Roman" w:hAnsi="Times New Roman" w:cs="Times New Roman"/>
          <w:sz w:val="28"/>
          <w:szCs w:val="28"/>
        </w:rPr>
        <w:t>и  количество</w:t>
      </w:r>
      <w:proofErr w:type="gramEnd"/>
      <w:r w:rsidRPr="00C026B4">
        <w:rPr>
          <w:rFonts w:ascii="Times New Roman" w:hAnsi="Times New Roman" w:cs="Times New Roman"/>
          <w:sz w:val="28"/>
          <w:szCs w:val="28"/>
        </w:rPr>
        <w:t xml:space="preserve"> социальной рекламы по пропаганде здорового образа жизни не достаточно.</w:t>
      </w:r>
    </w:p>
    <w:p w14:paraId="27A062B4" w14:textId="77777777" w:rsidR="00C026B4" w:rsidRPr="00C026B4" w:rsidRDefault="00C026B4" w:rsidP="001F0C73">
      <w:pPr>
        <w:pStyle w:val="af0"/>
        <w:widowControl/>
        <w:numPr>
          <w:ilvl w:val="0"/>
          <w:numId w:val="5"/>
        </w:numPr>
        <w:autoSpaceDE/>
        <w:autoSpaceDN/>
        <w:adjustRightInd/>
        <w:spacing w:after="200"/>
        <w:jc w:val="both"/>
        <w:rPr>
          <w:rFonts w:ascii="Times New Roman" w:hAnsi="Times New Roman" w:cs="Times New Roman"/>
          <w:sz w:val="28"/>
          <w:szCs w:val="28"/>
        </w:rPr>
      </w:pPr>
      <w:r w:rsidRPr="00C026B4">
        <w:rPr>
          <w:rFonts w:ascii="Times New Roman" w:hAnsi="Times New Roman" w:cs="Times New Roman"/>
          <w:sz w:val="28"/>
          <w:szCs w:val="28"/>
        </w:rPr>
        <w:t>Программы развития муниципального образования и предприятий не учитывают влияние на здоровье населения.</w:t>
      </w:r>
    </w:p>
    <w:p w14:paraId="4EF7521B" w14:textId="77777777" w:rsidR="00C026B4" w:rsidRPr="00C026B4" w:rsidRDefault="00C026B4" w:rsidP="001F0C73">
      <w:pPr>
        <w:pStyle w:val="af0"/>
        <w:widowControl/>
        <w:numPr>
          <w:ilvl w:val="0"/>
          <w:numId w:val="5"/>
        </w:numPr>
        <w:autoSpaceDE/>
        <w:autoSpaceDN/>
        <w:adjustRightInd/>
        <w:spacing w:after="200"/>
        <w:jc w:val="both"/>
        <w:rPr>
          <w:rFonts w:ascii="Times New Roman" w:hAnsi="Times New Roman" w:cs="Times New Roman"/>
          <w:sz w:val="28"/>
          <w:szCs w:val="28"/>
        </w:rPr>
      </w:pPr>
      <w:r w:rsidRPr="00C026B4">
        <w:rPr>
          <w:rFonts w:ascii="Times New Roman" w:hAnsi="Times New Roman" w:cs="Times New Roman"/>
          <w:sz w:val="28"/>
          <w:szCs w:val="28"/>
        </w:rPr>
        <w:t xml:space="preserve">Отсутствует плановая помощь в преодолении потребления </w:t>
      </w:r>
      <w:proofErr w:type="gramStart"/>
      <w:r w:rsidRPr="00C026B4">
        <w:rPr>
          <w:rFonts w:ascii="Times New Roman" w:hAnsi="Times New Roman" w:cs="Times New Roman"/>
          <w:sz w:val="28"/>
          <w:szCs w:val="28"/>
        </w:rPr>
        <w:t>табака,  отсутствует</w:t>
      </w:r>
      <w:proofErr w:type="gramEnd"/>
      <w:r w:rsidRPr="00C026B4">
        <w:rPr>
          <w:rFonts w:ascii="Times New Roman" w:hAnsi="Times New Roman" w:cs="Times New Roman"/>
          <w:sz w:val="28"/>
          <w:szCs w:val="28"/>
        </w:rPr>
        <w:t xml:space="preserve"> служба помощи по ожирении и диетической коррекции факторов риска. Отсутствует система организации и проведения массовых мероприятий по выявлению факторов риска у населения.</w:t>
      </w:r>
    </w:p>
    <w:p w14:paraId="0115B0ED" w14:textId="77777777" w:rsidR="00C026B4" w:rsidRPr="00C026B4" w:rsidRDefault="00E7260E" w:rsidP="00C026B4">
      <w:pPr>
        <w:pStyle w:val="af0"/>
        <w:ind w:left="2832"/>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026B4" w:rsidRPr="00C026B4">
        <w:rPr>
          <w:rFonts w:ascii="Times New Roman" w:hAnsi="Times New Roman" w:cs="Times New Roman"/>
          <w:sz w:val="28"/>
          <w:szCs w:val="28"/>
        </w:rPr>
        <w:t>План  мероприятий</w:t>
      </w:r>
      <w:proofErr w:type="gramEnd"/>
      <w:r w:rsidR="00C026B4" w:rsidRPr="00C026B4">
        <w:rPr>
          <w:rFonts w:ascii="Times New Roman" w:hAnsi="Times New Roman" w:cs="Times New Roman"/>
          <w:sz w:val="28"/>
          <w:szCs w:val="28"/>
        </w:rPr>
        <w:t>:</w:t>
      </w:r>
    </w:p>
    <w:p w14:paraId="383122C7" w14:textId="77777777" w:rsidR="00C026B4" w:rsidRPr="00C026B4" w:rsidRDefault="00C026B4" w:rsidP="001F0C73">
      <w:pPr>
        <w:pStyle w:val="af0"/>
        <w:widowControl/>
        <w:numPr>
          <w:ilvl w:val="0"/>
          <w:numId w:val="6"/>
        </w:numPr>
        <w:autoSpaceDE/>
        <w:autoSpaceDN/>
        <w:adjustRightInd/>
        <w:spacing w:after="200"/>
        <w:jc w:val="both"/>
        <w:rPr>
          <w:rFonts w:ascii="Times New Roman" w:hAnsi="Times New Roman" w:cs="Times New Roman"/>
          <w:sz w:val="28"/>
          <w:szCs w:val="28"/>
        </w:rPr>
      </w:pPr>
      <w:r w:rsidRPr="00C026B4">
        <w:rPr>
          <w:rFonts w:ascii="Times New Roman" w:hAnsi="Times New Roman" w:cs="Times New Roman"/>
          <w:sz w:val="28"/>
          <w:szCs w:val="28"/>
        </w:rPr>
        <w:t>Активизировать работу по оказанию профилактической медицинской помощи населению в рамках компетенции в соответствии с Национальн</w:t>
      </w:r>
      <w:r w:rsidR="00E7260E">
        <w:rPr>
          <w:rFonts w:ascii="Times New Roman" w:hAnsi="Times New Roman" w:cs="Times New Roman"/>
          <w:sz w:val="28"/>
          <w:szCs w:val="28"/>
        </w:rPr>
        <w:t>ыми проектами «Здравоохранение»</w:t>
      </w:r>
      <w:r w:rsidRPr="00C026B4">
        <w:rPr>
          <w:rFonts w:ascii="Times New Roman" w:hAnsi="Times New Roman" w:cs="Times New Roman"/>
          <w:sz w:val="28"/>
          <w:szCs w:val="28"/>
        </w:rPr>
        <w:t>, «Демография».</w:t>
      </w:r>
    </w:p>
    <w:p w14:paraId="50100C5A" w14:textId="77777777" w:rsidR="00C026B4" w:rsidRPr="00C026B4" w:rsidRDefault="00C026B4" w:rsidP="001F0C73">
      <w:pPr>
        <w:pStyle w:val="af0"/>
        <w:widowControl/>
        <w:numPr>
          <w:ilvl w:val="0"/>
          <w:numId w:val="6"/>
        </w:numPr>
        <w:autoSpaceDE/>
        <w:autoSpaceDN/>
        <w:adjustRightInd/>
        <w:spacing w:after="200"/>
        <w:jc w:val="both"/>
        <w:rPr>
          <w:rFonts w:ascii="Times New Roman" w:hAnsi="Times New Roman" w:cs="Times New Roman"/>
          <w:sz w:val="28"/>
          <w:szCs w:val="28"/>
        </w:rPr>
      </w:pPr>
      <w:r w:rsidRPr="00C026B4">
        <w:rPr>
          <w:rFonts w:ascii="Times New Roman" w:hAnsi="Times New Roman" w:cs="Times New Roman"/>
          <w:sz w:val="28"/>
          <w:szCs w:val="28"/>
        </w:rPr>
        <w:t>В целях повышения доступности и качества профилактической медицинской помощи:</w:t>
      </w:r>
    </w:p>
    <w:p w14:paraId="12B6B8C2" w14:textId="77777777" w:rsidR="00C026B4" w:rsidRPr="00C026B4" w:rsidRDefault="00C026B4" w:rsidP="00C026B4">
      <w:pPr>
        <w:pStyle w:val="af0"/>
        <w:ind w:left="1065"/>
        <w:jc w:val="both"/>
        <w:rPr>
          <w:rFonts w:ascii="Times New Roman" w:hAnsi="Times New Roman" w:cs="Times New Roman"/>
          <w:sz w:val="28"/>
          <w:szCs w:val="28"/>
        </w:rPr>
      </w:pPr>
      <w:r w:rsidRPr="00C026B4">
        <w:rPr>
          <w:rFonts w:ascii="Times New Roman" w:hAnsi="Times New Roman" w:cs="Times New Roman"/>
          <w:sz w:val="28"/>
          <w:szCs w:val="28"/>
        </w:rPr>
        <w:t xml:space="preserve">- содействовать развитию системы мотивации граждан к ведению здорового образа жизни, включая здоровое </w:t>
      </w:r>
      <w:proofErr w:type="gramStart"/>
      <w:r w:rsidRPr="00C026B4">
        <w:rPr>
          <w:rFonts w:ascii="Times New Roman" w:hAnsi="Times New Roman" w:cs="Times New Roman"/>
          <w:sz w:val="28"/>
          <w:szCs w:val="28"/>
        </w:rPr>
        <w:t>питание ,</w:t>
      </w:r>
      <w:proofErr w:type="gramEnd"/>
      <w:r w:rsidRPr="00C026B4">
        <w:rPr>
          <w:rFonts w:ascii="Times New Roman" w:hAnsi="Times New Roman" w:cs="Times New Roman"/>
          <w:sz w:val="28"/>
          <w:szCs w:val="28"/>
        </w:rPr>
        <w:t xml:space="preserve"> отказ от вредных привычек, проведение профилактических обследований и консультаций граждан всех возрастов.</w:t>
      </w:r>
    </w:p>
    <w:p w14:paraId="06DA98B6" w14:textId="77777777" w:rsidR="00C026B4" w:rsidRPr="00C026B4" w:rsidRDefault="00E7260E" w:rsidP="00C026B4">
      <w:pPr>
        <w:jc w:val="both"/>
        <w:rPr>
          <w:rFonts w:ascii="Times New Roman" w:hAnsi="Times New Roman" w:cs="Times New Roman"/>
          <w:sz w:val="28"/>
          <w:szCs w:val="28"/>
        </w:rPr>
      </w:pPr>
      <w:r>
        <w:rPr>
          <w:rFonts w:ascii="Times New Roman" w:hAnsi="Times New Roman" w:cs="Times New Roman"/>
          <w:sz w:val="28"/>
          <w:szCs w:val="28"/>
        </w:rPr>
        <w:tab/>
        <w:t xml:space="preserve">3. </w:t>
      </w:r>
      <w:r w:rsidR="00C026B4" w:rsidRPr="00C026B4">
        <w:rPr>
          <w:rFonts w:ascii="Times New Roman" w:hAnsi="Times New Roman" w:cs="Times New Roman"/>
          <w:sz w:val="28"/>
          <w:szCs w:val="28"/>
        </w:rPr>
        <w:t>Расширять внутри и межведомственное взаимодействие с Республиканскими специализир</w:t>
      </w:r>
      <w:r w:rsidR="00F621F4">
        <w:rPr>
          <w:rFonts w:ascii="Times New Roman" w:hAnsi="Times New Roman" w:cs="Times New Roman"/>
          <w:sz w:val="28"/>
          <w:szCs w:val="28"/>
        </w:rPr>
        <w:t xml:space="preserve">ованными </w:t>
      </w:r>
      <w:proofErr w:type="gramStart"/>
      <w:r w:rsidR="00F621F4">
        <w:rPr>
          <w:rFonts w:ascii="Times New Roman" w:hAnsi="Times New Roman" w:cs="Times New Roman"/>
          <w:sz w:val="28"/>
          <w:szCs w:val="28"/>
        </w:rPr>
        <w:t>медицинскими  службами</w:t>
      </w:r>
      <w:proofErr w:type="gramEnd"/>
      <w:r w:rsidR="00C026B4" w:rsidRPr="00C026B4">
        <w:rPr>
          <w:rFonts w:ascii="Times New Roman" w:hAnsi="Times New Roman" w:cs="Times New Roman"/>
          <w:sz w:val="28"/>
          <w:szCs w:val="28"/>
        </w:rPr>
        <w:t>, органами управления и учреждениями образования, культуры, физкультурно-спортивной направленности, средствами массовой информации, общественными организациями в области медицинской профилактики.</w:t>
      </w:r>
    </w:p>
    <w:p w14:paraId="0B21345E" w14:textId="77777777" w:rsidR="00C026B4" w:rsidRPr="00C026B4" w:rsidRDefault="00C026B4" w:rsidP="00C026B4">
      <w:pPr>
        <w:jc w:val="both"/>
        <w:rPr>
          <w:rFonts w:ascii="Times New Roman" w:hAnsi="Times New Roman" w:cs="Times New Roman"/>
          <w:sz w:val="28"/>
          <w:szCs w:val="28"/>
        </w:rPr>
      </w:pPr>
      <w:r w:rsidRPr="00C026B4">
        <w:rPr>
          <w:rFonts w:ascii="Times New Roman" w:hAnsi="Times New Roman" w:cs="Times New Roman"/>
          <w:sz w:val="28"/>
          <w:szCs w:val="28"/>
        </w:rPr>
        <w:lastRenderedPageBreak/>
        <w:t xml:space="preserve">Распространенность курения табака и потребления иной </w:t>
      </w:r>
      <w:proofErr w:type="spellStart"/>
      <w:r w:rsidRPr="00C026B4">
        <w:rPr>
          <w:rFonts w:ascii="Times New Roman" w:hAnsi="Times New Roman" w:cs="Times New Roman"/>
          <w:sz w:val="28"/>
          <w:szCs w:val="28"/>
        </w:rPr>
        <w:t>никотиносодержащей</w:t>
      </w:r>
      <w:proofErr w:type="spellEnd"/>
      <w:r w:rsidRPr="00C026B4">
        <w:rPr>
          <w:rFonts w:ascii="Times New Roman" w:hAnsi="Times New Roman" w:cs="Times New Roman"/>
          <w:sz w:val="28"/>
          <w:szCs w:val="28"/>
        </w:rPr>
        <w:t xml:space="preserve"> продукции.</w:t>
      </w:r>
    </w:p>
    <w:p w14:paraId="13E2C11C" w14:textId="77777777" w:rsidR="00C026B4" w:rsidRPr="00C026B4" w:rsidRDefault="00C026B4" w:rsidP="00C026B4">
      <w:pPr>
        <w:jc w:val="both"/>
        <w:rPr>
          <w:rFonts w:ascii="Times New Roman" w:hAnsi="Times New Roman" w:cs="Times New Roman"/>
          <w:sz w:val="28"/>
          <w:szCs w:val="28"/>
        </w:rPr>
      </w:pPr>
      <w:r w:rsidRPr="00C026B4">
        <w:rPr>
          <w:rFonts w:ascii="Times New Roman" w:hAnsi="Times New Roman" w:cs="Times New Roman"/>
          <w:sz w:val="28"/>
          <w:szCs w:val="28"/>
        </w:rPr>
        <w:tab/>
        <w:t xml:space="preserve">В ГБУЗ РМ «Темниковская РБ им. </w:t>
      </w:r>
      <w:proofErr w:type="spellStart"/>
      <w:r w:rsidRPr="00C026B4">
        <w:rPr>
          <w:rFonts w:ascii="Times New Roman" w:hAnsi="Times New Roman" w:cs="Times New Roman"/>
          <w:sz w:val="28"/>
          <w:szCs w:val="28"/>
        </w:rPr>
        <w:t>А.И.Рудявского</w:t>
      </w:r>
      <w:proofErr w:type="spellEnd"/>
      <w:r w:rsidRPr="00C026B4">
        <w:rPr>
          <w:rFonts w:ascii="Times New Roman" w:hAnsi="Times New Roman" w:cs="Times New Roman"/>
          <w:sz w:val="28"/>
          <w:szCs w:val="28"/>
        </w:rPr>
        <w:t xml:space="preserve">» работает </w:t>
      </w:r>
      <w:proofErr w:type="gramStart"/>
      <w:r w:rsidRPr="00C026B4">
        <w:rPr>
          <w:rFonts w:ascii="Times New Roman" w:hAnsi="Times New Roman" w:cs="Times New Roman"/>
          <w:sz w:val="28"/>
          <w:szCs w:val="28"/>
        </w:rPr>
        <w:t>врач  психиатр</w:t>
      </w:r>
      <w:proofErr w:type="gramEnd"/>
      <w:r w:rsidRPr="00C026B4">
        <w:rPr>
          <w:rFonts w:ascii="Times New Roman" w:hAnsi="Times New Roman" w:cs="Times New Roman"/>
          <w:sz w:val="28"/>
          <w:szCs w:val="28"/>
        </w:rPr>
        <w:t>- нарколог на 0,5 ставки, фельдшер кабинета медицинской профилактики, которые занимаются оказанием медицинской помощи лицам, страдающим табачной зависимостью.</w:t>
      </w:r>
    </w:p>
    <w:p w14:paraId="7D17032B" w14:textId="3102D365" w:rsidR="00C026B4" w:rsidRPr="00C026B4" w:rsidRDefault="00C026B4" w:rsidP="00C026B4">
      <w:pPr>
        <w:jc w:val="both"/>
        <w:rPr>
          <w:rFonts w:ascii="Times New Roman" w:hAnsi="Times New Roman" w:cs="Times New Roman"/>
          <w:sz w:val="28"/>
          <w:szCs w:val="28"/>
        </w:rPr>
      </w:pPr>
      <w:r w:rsidRPr="00C026B4">
        <w:rPr>
          <w:rFonts w:ascii="Times New Roman" w:hAnsi="Times New Roman" w:cs="Times New Roman"/>
          <w:sz w:val="28"/>
          <w:szCs w:val="28"/>
        </w:rPr>
        <w:tab/>
        <w:t>За 20</w:t>
      </w:r>
      <w:r w:rsidR="000F4B31">
        <w:rPr>
          <w:rFonts w:ascii="Times New Roman" w:hAnsi="Times New Roman" w:cs="Times New Roman"/>
          <w:sz w:val="28"/>
          <w:szCs w:val="28"/>
        </w:rPr>
        <w:t>23</w:t>
      </w:r>
      <w:r w:rsidRPr="00C026B4">
        <w:rPr>
          <w:rFonts w:ascii="Times New Roman" w:hAnsi="Times New Roman" w:cs="Times New Roman"/>
          <w:sz w:val="28"/>
          <w:szCs w:val="28"/>
        </w:rPr>
        <w:t xml:space="preserve"> год на курсах подготовки медицинского персонала в ГБУЗ </w:t>
      </w:r>
      <w:proofErr w:type="gramStart"/>
      <w:r w:rsidRPr="00C026B4">
        <w:rPr>
          <w:rFonts w:ascii="Times New Roman" w:hAnsi="Times New Roman" w:cs="Times New Roman"/>
          <w:sz w:val="28"/>
          <w:szCs w:val="28"/>
        </w:rPr>
        <w:t>РМ  «</w:t>
      </w:r>
      <w:proofErr w:type="gramEnd"/>
      <w:r w:rsidRPr="00C026B4">
        <w:rPr>
          <w:rFonts w:ascii="Times New Roman" w:hAnsi="Times New Roman" w:cs="Times New Roman"/>
          <w:sz w:val="28"/>
          <w:szCs w:val="28"/>
        </w:rPr>
        <w:t>Республиканский наркологический диспансер» по вопросам  проведения   предрейсовых, послерейсовых и текущих медицинских осмотров водителей транспортных средств прошли подготовку, включая  вопросы профилактики вредных привычек – 8 специалистов.</w:t>
      </w:r>
    </w:p>
    <w:p w14:paraId="76E18B11" w14:textId="77777777" w:rsidR="00C026B4" w:rsidRPr="00C026B4" w:rsidRDefault="00C026B4" w:rsidP="00C026B4">
      <w:pPr>
        <w:jc w:val="both"/>
        <w:rPr>
          <w:rFonts w:ascii="Times New Roman" w:hAnsi="Times New Roman" w:cs="Times New Roman"/>
          <w:sz w:val="28"/>
          <w:szCs w:val="28"/>
        </w:rPr>
      </w:pPr>
      <w:r w:rsidRPr="00C026B4">
        <w:rPr>
          <w:rFonts w:ascii="Times New Roman" w:hAnsi="Times New Roman" w:cs="Times New Roman"/>
          <w:sz w:val="28"/>
          <w:szCs w:val="28"/>
        </w:rPr>
        <w:tab/>
        <w:t>Пропаганда здорового образа жизни постоянно проводится всеми медицинскими работниками. В целях профилактики заболеваний зависимости от психоактивных веществ, включая зависимость от табака, проводится широкая работа по санитарно-</w:t>
      </w:r>
    </w:p>
    <w:p w14:paraId="45A11485" w14:textId="77777777" w:rsidR="00C026B4" w:rsidRPr="00C026B4" w:rsidRDefault="00C026B4" w:rsidP="00C026B4">
      <w:pPr>
        <w:jc w:val="both"/>
        <w:rPr>
          <w:rFonts w:ascii="Times New Roman" w:hAnsi="Times New Roman" w:cs="Times New Roman"/>
          <w:sz w:val="28"/>
          <w:szCs w:val="28"/>
        </w:rPr>
      </w:pPr>
      <w:r w:rsidRPr="00C026B4">
        <w:rPr>
          <w:rFonts w:ascii="Times New Roman" w:hAnsi="Times New Roman" w:cs="Times New Roman"/>
          <w:sz w:val="28"/>
          <w:szCs w:val="28"/>
        </w:rPr>
        <w:tab/>
        <w:t>Заболеваемость сахарным диабетом и патологией щитовидной железы.</w:t>
      </w:r>
    </w:p>
    <w:p w14:paraId="4F9D0A35" w14:textId="77777777" w:rsidR="00C026B4" w:rsidRPr="00C026B4" w:rsidRDefault="00B53BE5" w:rsidP="00C026B4">
      <w:pPr>
        <w:jc w:val="both"/>
        <w:rPr>
          <w:rFonts w:ascii="Times New Roman" w:hAnsi="Times New Roman" w:cs="Times New Roman"/>
          <w:sz w:val="28"/>
          <w:szCs w:val="28"/>
        </w:rPr>
      </w:pPr>
      <w:r>
        <w:rPr>
          <w:rFonts w:ascii="Times New Roman" w:hAnsi="Times New Roman" w:cs="Times New Roman"/>
          <w:sz w:val="28"/>
          <w:szCs w:val="28"/>
        </w:rPr>
        <w:t xml:space="preserve">          </w:t>
      </w:r>
      <w:r w:rsidR="00C026B4" w:rsidRPr="00C026B4">
        <w:rPr>
          <w:rFonts w:ascii="Times New Roman" w:hAnsi="Times New Roman" w:cs="Times New Roman"/>
          <w:sz w:val="28"/>
          <w:szCs w:val="28"/>
        </w:rPr>
        <w:t xml:space="preserve">По данным </w:t>
      </w:r>
      <w:proofErr w:type="spellStart"/>
      <w:r w:rsidR="00C026B4" w:rsidRPr="00C026B4">
        <w:rPr>
          <w:rFonts w:ascii="Times New Roman" w:hAnsi="Times New Roman" w:cs="Times New Roman"/>
          <w:sz w:val="28"/>
          <w:szCs w:val="28"/>
        </w:rPr>
        <w:t>диарегистра</w:t>
      </w:r>
      <w:proofErr w:type="spellEnd"/>
      <w:r w:rsidR="00C026B4" w:rsidRPr="00C026B4">
        <w:rPr>
          <w:rFonts w:ascii="Times New Roman" w:hAnsi="Times New Roman" w:cs="Times New Roman"/>
          <w:sz w:val="28"/>
          <w:szCs w:val="28"/>
        </w:rPr>
        <w:t xml:space="preserve"> в Темниковском районе за последние годы несколько увеличилось количество пациентов с сахарным диабетом</w:t>
      </w:r>
      <w:r>
        <w:rPr>
          <w:rFonts w:ascii="Times New Roman" w:hAnsi="Times New Roman" w:cs="Times New Roman"/>
          <w:sz w:val="28"/>
          <w:szCs w:val="28"/>
        </w:rPr>
        <w:t xml:space="preserve">. </w:t>
      </w:r>
    </w:p>
    <w:tbl>
      <w:tblPr>
        <w:tblStyle w:val="a8"/>
        <w:tblW w:w="0" w:type="auto"/>
        <w:tblLook w:val="04A0" w:firstRow="1" w:lastRow="0" w:firstColumn="1" w:lastColumn="0" w:noHBand="0" w:noVBand="1"/>
      </w:tblPr>
      <w:tblGrid>
        <w:gridCol w:w="2660"/>
        <w:gridCol w:w="1843"/>
        <w:gridCol w:w="1842"/>
        <w:gridCol w:w="1985"/>
        <w:gridCol w:w="1984"/>
      </w:tblGrid>
      <w:tr w:rsidR="00C026B4" w:rsidRPr="00C026B4" w14:paraId="19430812" w14:textId="77777777" w:rsidTr="00E7260E">
        <w:tc>
          <w:tcPr>
            <w:tcW w:w="2660" w:type="dxa"/>
          </w:tcPr>
          <w:p w14:paraId="569D6F91" w14:textId="77777777" w:rsidR="00C026B4" w:rsidRPr="00C026B4" w:rsidRDefault="00C026B4" w:rsidP="00C026B4">
            <w:pPr>
              <w:jc w:val="both"/>
              <w:rPr>
                <w:rFonts w:ascii="Times New Roman" w:hAnsi="Times New Roman" w:cs="Times New Roman"/>
                <w:sz w:val="28"/>
                <w:szCs w:val="28"/>
              </w:rPr>
            </w:pPr>
          </w:p>
        </w:tc>
        <w:tc>
          <w:tcPr>
            <w:tcW w:w="1843" w:type="dxa"/>
          </w:tcPr>
          <w:p w14:paraId="70CDDF1F" w14:textId="3977B480" w:rsidR="00C026B4" w:rsidRPr="00C026B4" w:rsidRDefault="00C026B4" w:rsidP="00F621F4">
            <w:pPr>
              <w:jc w:val="center"/>
              <w:rPr>
                <w:rFonts w:ascii="Times New Roman" w:hAnsi="Times New Roman" w:cs="Times New Roman"/>
                <w:sz w:val="28"/>
                <w:szCs w:val="28"/>
              </w:rPr>
            </w:pPr>
            <w:r w:rsidRPr="00C026B4">
              <w:rPr>
                <w:rFonts w:ascii="Times New Roman" w:hAnsi="Times New Roman" w:cs="Times New Roman"/>
                <w:sz w:val="28"/>
                <w:szCs w:val="28"/>
              </w:rPr>
              <w:t>20</w:t>
            </w:r>
            <w:r w:rsidR="00BC3E99">
              <w:rPr>
                <w:rFonts w:ascii="Times New Roman" w:hAnsi="Times New Roman" w:cs="Times New Roman"/>
                <w:sz w:val="28"/>
                <w:szCs w:val="28"/>
              </w:rPr>
              <w:t>20</w:t>
            </w:r>
          </w:p>
        </w:tc>
        <w:tc>
          <w:tcPr>
            <w:tcW w:w="1842" w:type="dxa"/>
          </w:tcPr>
          <w:p w14:paraId="24F5931D" w14:textId="68C1DCAB" w:rsidR="00C026B4" w:rsidRPr="00C026B4" w:rsidRDefault="00C026B4" w:rsidP="00F621F4">
            <w:pPr>
              <w:jc w:val="center"/>
              <w:rPr>
                <w:rFonts w:ascii="Times New Roman" w:hAnsi="Times New Roman" w:cs="Times New Roman"/>
                <w:sz w:val="28"/>
                <w:szCs w:val="28"/>
              </w:rPr>
            </w:pPr>
            <w:r w:rsidRPr="00C026B4">
              <w:rPr>
                <w:rFonts w:ascii="Times New Roman" w:hAnsi="Times New Roman" w:cs="Times New Roman"/>
                <w:sz w:val="28"/>
                <w:szCs w:val="28"/>
              </w:rPr>
              <w:t>20</w:t>
            </w:r>
            <w:r w:rsidR="00BC3E99">
              <w:rPr>
                <w:rFonts w:ascii="Times New Roman" w:hAnsi="Times New Roman" w:cs="Times New Roman"/>
                <w:sz w:val="28"/>
                <w:szCs w:val="28"/>
              </w:rPr>
              <w:t>21</w:t>
            </w:r>
          </w:p>
        </w:tc>
        <w:tc>
          <w:tcPr>
            <w:tcW w:w="1985" w:type="dxa"/>
          </w:tcPr>
          <w:p w14:paraId="7C1973E8" w14:textId="2279C599" w:rsidR="00C026B4" w:rsidRPr="00C026B4" w:rsidRDefault="00C026B4" w:rsidP="00F621F4">
            <w:pPr>
              <w:jc w:val="center"/>
              <w:rPr>
                <w:rFonts w:ascii="Times New Roman" w:hAnsi="Times New Roman" w:cs="Times New Roman"/>
                <w:sz w:val="28"/>
                <w:szCs w:val="28"/>
              </w:rPr>
            </w:pPr>
            <w:r w:rsidRPr="00C026B4">
              <w:rPr>
                <w:rFonts w:ascii="Times New Roman" w:hAnsi="Times New Roman" w:cs="Times New Roman"/>
                <w:sz w:val="28"/>
                <w:szCs w:val="28"/>
              </w:rPr>
              <w:t>20</w:t>
            </w:r>
            <w:r w:rsidR="00BC3E99">
              <w:rPr>
                <w:rFonts w:ascii="Times New Roman" w:hAnsi="Times New Roman" w:cs="Times New Roman"/>
                <w:sz w:val="28"/>
                <w:szCs w:val="28"/>
              </w:rPr>
              <w:t>22</w:t>
            </w:r>
          </w:p>
        </w:tc>
        <w:tc>
          <w:tcPr>
            <w:tcW w:w="1984" w:type="dxa"/>
          </w:tcPr>
          <w:p w14:paraId="77808A35" w14:textId="05CC8E15" w:rsidR="00C026B4" w:rsidRPr="00C026B4" w:rsidRDefault="00C026B4" w:rsidP="00F621F4">
            <w:pPr>
              <w:jc w:val="center"/>
              <w:rPr>
                <w:rFonts w:ascii="Times New Roman" w:hAnsi="Times New Roman" w:cs="Times New Roman"/>
                <w:sz w:val="28"/>
                <w:szCs w:val="28"/>
              </w:rPr>
            </w:pPr>
            <w:r w:rsidRPr="00C026B4">
              <w:rPr>
                <w:rFonts w:ascii="Times New Roman" w:hAnsi="Times New Roman" w:cs="Times New Roman"/>
                <w:sz w:val="28"/>
                <w:szCs w:val="28"/>
              </w:rPr>
              <w:t>20</w:t>
            </w:r>
            <w:r w:rsidR="00BC3E99">
              <w:rPr>
                <w:rFonts w:ascii="Times New Roman" w:hAnsi="Times New Roman" w:cs="Times New Roman"/>
                <w:sz w:val="28"/>
                <w:szCs w:val="28"/>
              </w:rPr>
              <w:t>23</w:t>
            </w:r>
          </w:p>
        </w:tc>
      </w:tr>
      <w:tr w:rsidR="00C026B4" w:rsidRPr="00C026B4" w14:paraId="2F0C2A2D" w14:textId="77777777" w:rsidTr="00E7260E">
        <w:tc>
          <w:tcPr>
            <w:tcW w:w="2660" w:type="dxa"/>
          </w:tcPr>
          <w:p w14:paraId="3B9954E9" w14:textId="77777777" w:rsidR="00C026B4" w:rsidRPr="00C026B4" w:rsidRDefault="00C026B4" w:rsidP="00C026B4">
            <w:pPr>
              <w:jc w:val="both"/>
              <w:rPr>
                <w:rFonts w:ascii="Times New Roman" w:hAnsi="Times New Roman" w:cs="Times New Roman"/>
                <w:sz w:val="28"/>
                <w:szCs w:val="28"/>
              </w:rPr>
            </w:pPr>
            <w:r w:rsidRPr="00C026B4">
              <w:rPr>
                <w:rFonts w:ascii="Times New Roman" w:hAnsi="Times New Roman" w:cs="Times New Roman"/>
                <w:sz w:val="28"/>
                <w:szCs w:val="28"/>
              </w:rPr>
              <w:t>Абсолютное число</w:t>
            </w:r>
          </w:p>
        </w:tc>
        <w:tc>
          <w:tcPr>
            <w:tcW w:w="1843" w:type="dxa"/>
          </w:tcPr>
          <w:p w14:paraId="045B353B" w14:textId="77777777" w:rsidR="00C026B4" w:rsidRPr="00C026B4" w:rsidRDefault="00C026B4" w:rsidP="00F621F4">
            <w:pPr>
              <w:jc w:val="center"/>
              <w:rPr>
                <w:rFonts w:ascii="Times New Roman" w:hAnsi="Times New Roman" w:cs="Times New Roman"/>
                <w:sz w:val="28"/>
                <w:szCs w:val="28"/>
              </w:rPr>
            </w:pPr>
            <w:r w:rsidRPr="00C026B4">
              <w:rPr>
                <w:rFonts w:ascii="Times New Roman" w:hAnsi="Times New Roman" w:cs="Times New Roman"/>
                <w:sz w:val="28"/>
                <w:szCs w:val="28"/>
              </w:rPr>
              <w:t>358</w:t>
            </w:r>
          </w:p>
        </w:tc>
        <w:tc>
          <w:tcPr>
            <w:tcW w:w="1842" w:type="dxa"/>
          </w:tcPr>
          <w:p w14:paraId="3A15CFF5" w14:textId="77777777" w:rsidR="00C026B4" w:rsidRPr="00C026B4" w:rsidRDefault="00C026B4" w:rsidP="00F621F4">
            <w:pPr>
              <w:jc w:val="center"/>
              <w:rPr>
                <w:rFonts w:ascii="Times New Roman" w:hAnsi="Times New Roman" w:cs="Times New Roman"/>
                <w:sz w:val="28"/>
                <w:szCs w:val="28"/>
              </w:rPr>
            </w:pPr>
            <w:r w:rsidRPr="00C026B4">
              <w:rPr>
                <w:rFonts w:ascii="Times New Roman" w:hAnsi="Times New Roman" w:cs="Times New Roman"/>
                <w:sz w:val="28"/>
                <w:szCs w:val="28"/>
              </w:rPr>
              <w:t>358</w:t>
            </w:r>
          </w:p>
        </w:tc>
        <w:tc>
          <w:tcPr>
            <w:tcW w:w="1985" w:type="dxa"/>
          </w:tcPr>
          <w:p w14:paraId="71D7B454" w14:textId="77777777" w:rsidR="00C026B4" w:rsidRPr="00C026B4" w:rsidRDefault="00C026B4" w:rsidP="00F621F4">
            <w:pPr>
              <w:jc w:val="center"/>
              <w:rPr>
                <w:rFonts w:ascii="Times New Roman" w:hAnsi="Times New Roman" w:cs="Times New Roman"/>
                <w:sz w:val="28"/>
                <w:szCs w:val="28"/>
              </w:rPr>
            </w:pPr>
            <w:r w:rsidRPr="00C026B4">
              <w:rPr>
                <w:rFonts w:ascii="Times New Roman" w:hAnsi="Times New Roman" w:cs="Times New Roman"/>
                <w:sz w:val="28"/>
                <w:szCs w:val="28"/>
              </w:rPr>
              <w:t>343</w:t>
            </w:r>
          </w:p>
        </w:tc>
        <w:tc>
          <w:tcPr>
            <w:tcW w:w="1984" w:type="dxa"/>
          </w:tcPr>
          <w:p w14:paraId="7B2E01E8" w14:textId="77777777" w:rsidR="00C026B4" w:rsidRPr="00C026B4" w:rsidRDefault="00C026B4" w:rsidP="00F621F4">
            <w:pPr>
              <w:jc w:val="center"/>
              <w:rPr>
                <w:rFonts w:ascii="Times New Roman" w:hAnsi="Times New Roman" w:cs="Times New Roman"/>
                <w:sz w:val="28"/>
                <w:szCs w:val="28"/>
              </w:rPr>
            </w:pPr>
            <w:r w:rsidRPr="00C026B4">
              <w:rPr>
                <w:rFonts w:ascii="Times New Roman" w:hAnsi="Times New Roman" w:cs="Times New Roman"/>
                <w:sz w:val="28"/>
                <w:szCs w:val="28"/>
              </w:rPr>
              <w:t>387</w:t>
            </w:r>
          </w:p>
        </w:tc>
      </w:tr>
      <w:tr w:rsidR="00C026B4" w:rsidRPr="00C026B4" w14:paraId="01A8E083" w14:textId="77777777" w:rsidTr="00E7260E">
        <w:tc>
          <w:tcPr>
            <w:tcW w:w="2660" w:type="dxa"/>
          </w:tcPr>
          <w:p w14:paraId="00BAD4CC" w14:textId="77777777" w:rsidR="00C026B4" w:rsidRPr="00C026B4" w:rsidRDefault="00C026B4" w:rsidP="00C026B4">
            <w:pPr>
              <w:jc w:val="both"/>
              <w:rPr>
                <w:rFonts w:ascii="Times New Roman" w:hAnsi="Times New Roman" w:cs="Times New Roman"/>
                <w:sz w:val="28"/>
                <w:szCs w:val="28"/>
              </w:rPr>
            </w:pPr>
            <w:r w:rsidRPr="00C026B4">
              <w:rPr>
                <w:rFonts w:ascii="Times New Roman" w:hAnsi="Times New Roman" w:cs="Times New Roman"/>
                <w:sz w:val="28"/>
                <w:szCs w:val="28"/>
              </w:rPr>
              <w:t>На 100 тыс.  населения</w:t>
            </w:r>
          </w:p>
        </w:tc>
        <w:tc>
          <w:tcPr>
            <w:tcW w:w="1843" w:type="dxa"/>
          </w:tcPr>
          <w:p w14:paraId="1A823E6C" w14:textId="77777777" w:rsidR="00C026B4" w:rsidRPr="00C026B4" w:rsidRDefault="00C026B4" w:rsidP="00F621F4">
            <w:pPr>
              <w:jc w:val="center"/>
              <w:rPr>
                <w:rFonts w:ascii="Times New Roman" w:hAnsi="Times New Roman" w:cs="Times New Roman"/>
                <w:sz w:val="28"/>
                <w:szCs w:val="28"/>
              </w:rPr>
            </w:pPr>
            <w:r w:rsidRPr="00C026B4">
              <w:rPr>
                <w:rFonts w:ascii="Times New Roman" w:hAnsi="Times New Roman" w:cs="Times New Roman"/>
                <w:sz w:val="28"/>
                <w:szCs w:val="28"/>
              </w:rPr>
              <w:t>2438,0</w:t>
            </w:r>
          </w:p>
        </w:tc>
        <w:tc>
          <w:tcPr>
            <w:tcW w:w="1842" w:type="dxa"/>
          </w:tcPr>
          <w:p w14:paraId="11A18470" w14:textId="77777777" w:rsidR="00C026B4" w:rsidRPr="00C026B4" w:rsidRDefault="00C026B4" w:rsidP="00F621F4">
            <w:pPr>
              <w:jc w:val="center"/>
              <w:rPr>
                <w:rFonts w:ascii="Times New Roman" w:hAnsi="Times New Roman" w:cs="Times New Roman"/>
                <w:sz w:val="28"/>
                <w:szCs w:val="28"/>
              </w:rPr>
            </w:pPr>
            <w:r w:rsidRPr="00C026B4">
              <w:rPr>
                <w:rFonts w:ascii="Times New Roman" w:hAnsi="Times New Roman" w:cs="Times New Roman"/>
                <w:sz w:val="28"/>
                <w:szCs w:val="28"/>
              </w:rPr>
              <w:t>2502,8</w:t>
            </w:r>
          </w:p>
        </w:tc>
        <w:tc>
          <w:tcPr>
            <w:tcW w:w="1985" w:type="dxa"/>
          </w:tcPr>
          <w:p w14:paraId="7C627B70" w14:textId="77777777" w:rsidR="00C026B4" w:rsidRPr="00C026B4" w:rsidRDefault="00C026B4" w:rsidP="00F621F4">
            <w:pPr>
              <w:jc w:val="center"/>
              <w:rPr>
                <w:rFonts w:ascii="Times New Roman" w:hAnsi="Times New Roman" w:cs="Times New Roman"/>
                <w:sz w:val="28"/>
                <w:szCs w:val="28"/>
              </w:rPr>
            </w:pPr>
            <w:r w:rsidRPr="00C026B4">
              <w:rPr>
                <w:rFonts w:ascii="Times New Roman" w:hAnsi="Times New Roman" w:cs="Times New Roman"/>
                <w:sz w:val="28"/>
                <w:szCs w:val="28"/>
              </w:rPr>
              <w:t>2457,9</w:t>
            </w:r>
          </w:p>
        </w:tc>
        <w:tc>
          <w:tcPr>
            <w:tcW w:w="1984" w:type="dxa"/>
          </w:tcPr>
          <w:p w14:paraId="69266977" w14:textId="77777777" w:rsidR="00C026B4" w:rsidRPr="00C026B4" w:rsidRDefault="00C026B4" w:rsidP="00F621F4">
            <w:pPr>
              <w:jc w:val="center"/>
              <w:rPr>
                <w:rFonts w:ascii="Times New Roman" w:hAnsi="Times New Roman" w:cs="Times New Roman"/>
                <w:sz w:val="28"/>
                <w:szCs w:val="28"/>
              </w:rPr>
            </w:pPr>
            <w:r w:rsidRPr="00C026B4">
              <w:rPr>
                <w:rFonts w:ascii="Times New Roman" w:hAnsi="Times New Roman" w:cs="Times New Roman"/>
                <w:sz w:val="28"/>
                <w:szCs w:val="28"/>
              </w:rPr>
              <w:t>2882,7</w:t>
            </w:r>
          </w:p>
        </w:tc>
      </w:tr>
    </w:tbl>
    <w:p w14:paraId="46B9B2BE" w14:textId="77777777" w:rsidR="00C026B4" w:rsidRPr="00C026B4" w:rsidRDefault="00C026B4" w:rsidP="00C026B4">
      <w:pPr>
        <w:jc w:val="both"/>
        <w:rPr>
          <w:rFonts w:ascii="Times New Roman" w:hAnsi="Times New Roman" w:cs="Times New Roman"/>
          <w:sz w:val="28"/>
          <w:szCs w:val="28"/>
        </w:rPr>
      </w:pPr>
    </w:p>
    <w:p w14:paraId="5D0B02DB" w14:textId="77777777" w:rsidR="00C026B4" w:rsidRPr="00C026B4" w:rsidRDefault="00C026B4" w:rsidP="00C026B4">
      <w:pPr>
        <w:jc w:val="both"/>
        <w:rPr>
          <w:rFonts w:ascii="Times New Roman" w:hAnsi="Times New Roman" w:cs="Times New Roman"/>
          <w:sz w:val="28"/>
          <w:szCs w:val="28"/>
        </w:rPr>
      </w:pPr>
      <w:r w:rsidRPr="00C026B4">
        <w:rPr>
          <w:rFonts w:ascii="Times New Roman" w:hAnsi="Times New Roman" w:cs="Times New Roman"/>
          <w:sz w:val="28"/>
          <w:szCs w:val="28"/>
        </w:rPr>
        <w:t xml:space="preserve">В настоящее время сахарным диабетом в Темниковском районе болеют 2,9 % населения. </w:t>
      </w:r>
    </w:p>
    <w:tbl>
      <w:tblPr>
        <w:tblStyle w:val="a8"/>
        <w:tblW w:w="0" w:type="auto"/>
        <w:tblInd w:w="108" w:type="dxa"/>
        <w:tblLook w:val="04A0" w:firstRow="1" w:lastRow="0" w:firstColumn="1" w:lastColumn="0" w:noHBand="0" w:noVBand="1"/>
      </w:tblPr>
      <w:tblGrid>
        <w:gridCol w:w="2977"/>
        <w:gridCol w:w="2268"/>
        <w:gridCol w:w="2410"/>
        <w:gridCol w:w="2551"/>
      </w:tblGrid>
      <w:tr w:rsidR="00C026B4" w:rsidRPr="00C026B4" w14:paraId="2388D986" w14:textId="77777777" w:rsidTr="00B53BE5">
        <w:tc>
          <w:tcPr>
            <w:tcW w:w="2977" w:type="dxa"/>
          </w:tcPr>
          <w:p w14:paraId="0A797D14" w14:textId="77777777" w:rsidR="00C026B4" w:rsidRPr="00C026B4" w:rsidRDefault="00C026B4" w:rsidP="00C026B4">
            <w:pPr>
              <w:jc w:val="both"/>
              <w:rPr>
                <w:rFonts w:ascii="Times New Roman" w:hAnsi="Times New Roman" w:cs="Times New Roman"/>
                <w:sz w:val="28"/>
                <w:szCs w:val="28"/>
              </w:rPr>
            </w:pPr>
          </w:p>
        </w:tc>
        <w:tc>
          <w:tcPr>
            <w:tcW w:w="2268" w:type="dxa"/>
          </w:tcPr>
          <w:p w14:paraId="71C022DB" w14:textId="3F372646" w:rsidR="00C026B4" w:rsidRPr="00C026B4" w:rsidRDefault="00C026B4" w:rsidP="00F621F4">
            <w:pPr>
              <w:jc w:val="center"/>
              <w:rPr>
                <w:rFonts w:ascii="Times New Roman" w:hAnsi="Times New Roman" w:cs="Times New Roman"/>
                <w:sz w:val="28"/>
                <w:szCs w:val="28"/>
              </w:rPr>
            </w:pPr>
            <w:r w:rsidRPr="00C026B4">
              <w:rPr>
                <w:rFonts w:ascii="Times New Roman" w:hAnsi="Times New Roman" w:cs="Times New Roman"/>
                <w:sz w:val="28"/>
                <w:szCs w:val="28"/>
              </w:rPr>
              <w:t>20</w:t>
            </w:r>
            <w:r w:rsidR="00BC3E99">
              <w:rPr>
                <w:rFonts w:ascii="Times New Roman" w:hAnsi="Times New Roman" w:cs="Times New Roman"/>
                <w:sz w:val="28"/>
                <w:szCs w:val="28"/>
              </w:rPr>
              <w:t>21</w:t>
            </w:r>
          </w:p>
        </w:tc>
        <w:tc>
          <w:tcPr>
            <w:tcW w:w="2410" w:type="dxa"/>
          </w:tcPr>
          <w:p w14:paraId="73062D68" w14:textId="6B7DD49F" w:rsidR="00C026B4" w:rsidRPr="00C026B4" w:rsidRDefault="00C026B4" w:rsidP="00F621F4">
            <w:pPr>
              <w:jc w:val="center"/>
              <w:rPr>
                <w:rFonts w:ascii="Times New Roman" w:hAnsi="Times New Roman" w:cs="Times New Roman"/>
                <w:sz w:val="28"/>
                <w:szCs w:val="28"/>
              </w:rPr>
            </w:pPr>
            <w:r w:rsidRPr="00C026B4">
              <w:rPr>
                <w:rFonts w:ascii="Times New Roman" w:hAnsi="Times New Roman" w:cs="Times New Roman"/>
                <w:sz w:val="28"/>
                <w:szCs w:val="28"/>
              </w:rPr>
              <w:t>20</w:t>
            </w:r>
            <w:r w:rsidR="00BC3E99">
              <w:rPr>
                <w:rFonts w:ascii="Times New Roman" w:hAnsi="Times New Roman" w:cs="Times New Roman"/>
                <w:sz w:val="28"/>
                <w:szCs w:val="28"/>
              </w:rPr>
              <w:t>22</w:t>
            </w:r>
          </w:p>
        </w:tc>
        <w:tc>
          <w:tcPr>
            <w:tcW w:w="2551" w:type="dxa"/>
          </w:tcPr>
          <w:p w14:paraId="4F08E6BE" w14:textId="4080CE18" w:rsidR="00C026B4" w:rsidRPr="00C026B4" w:rsidRDefault="00C026B4" w:rsidP="00F621F4">
            <w:pPr>
              <w:jc w:val="center"/>
              <w:rPr>
                <w:rFonts w:ascii="Times New Roman" w:hAnsi="Times New Roman" w:cs="Times New Roman"/>
                <w:sz w:val="28"/>
                <w:szCs w:val="28"/>
              </w:rPr>
            </w:pPr>
            <w:r w:rsidRPr="00C026B4">
              <w:rPr>
                <w:rFonts w:ascii="Times New Roman" w:hAnsi="Times New Roman" w:cs="Times New Roman"/>
                <w:sz w:val="28"/>
                <w:szCs w:val="28"/>
              </w:rPr>
              <w:t>20</w:t>
            </w:r>
            <w:r w:rsidR="00BC3E99">
              <w:rPr>
                <w:rFonts w:ascii="Times New Roman" w:hAnsi="Times New Roman" w:cs="Times New Roman"/>
                <w:sz w:val="28"/>
                <w:szCs w:val="28"/>
              </w:rPr>
              <w:t>23</w:t>
            </w:r>
          </w:p>
        </w:tc>
      </w:tr>
      <w:tr w:rsidR="00C026B4" w:rsidRPr="00C026B4" w14:paraId="0446D0C6" w14:textId="77777777" w:rsidTr="00B53BE5">
        <w:tc>
          <w:tcPr>
            <w:tcW w:w="2977" w:type="dxa"/>
          </w:tcPr>
          <w:p w14:paraId="540D9CA1" w14:textId="77777777" w:rsidR="00C026B4" w:rsidRPr="00C026B4" w:rsidRDefault="00C026B4" w:rsidP="00C026B4">
            <w:pPr>
              <w:jc w:val="both"/>
              <w:rPr>
                <w:rFonts w:ascii="Times New Roman" w:hAnsi="Times New Roman" w:cs="Times New Roman"/>
                <w:sz w:val="28"/>
                <w:szCs w:val="28"/>
              </w:rPr>
            </w:pPr>
            <w:r w:rsidRPr="00C026B4">
              <w:rPr>
                <w:rFonts w:ascii="Times New Roman" w:hAnsi="Times New Roman" w:cs="Times New Roman"/>
                <w:sz w:val="28"/>
                <w:szCs w:val="28"/>
              </w:rPr>
              <w:t>Сахарный диабет 1 типа</w:t>
            </w:r>
          </w:p>
        </w:tc>
        <w:tc>
          <w:tcPr>
            <w:tcW w:w="2268" w:type="dxa"/>
          </w:tcPr>
          <w:p w14:paraId="293EBA1C" w14:textId="77777777" w:rsidR="00C026B4" w:rsidRPr="00C026B4" w:rsidRDefault="00C026B4" w:rsidP="00F621F4">
            <w:pPr>
              <w:jc w:val="center"/>
              <w:rPr>
                <w:rFonts w:ascii="Times New Roman" w:hAnsi="Times New Roman" w:cs="Times New Roman"/>
                <w:sz w:val="28"/>
                <w:szCs w:val="28"/>
              </w:rPr>
            </w:pPr>
            <w:r w:rsidRPr="00C026B4">
              <w:rPr>
                <w:rFonts w:ascii="Times New Roman" w:hAnsi="Times New Roman" w:cs="Times New Roman"/>
                <w:sz w:val="28"/>
                <w:szCs w:val="28"/>
              </w:rPr>
              <w:t>1,5</w:t>
            </w:r>
          </w:p>
        </w:tc>
        <w:tc>
          <w:tcPr>
            <w:tcW w:w="2410" w:type="dxa"/>
          </w:tcPr>
          <w:p w14:paraId="6676940B" w14:textId="77777777" w:rsidR="00C026B4" w:rsidRPr="00C026B4" w:rsidRDefault="00C026B4" w:rsidP="00F621F4">
            <w:pPr>
              <w:jc w:val="center"/>
              <w:rPr>
                <w:rFonts w:ascii="Times New Roman" w:hAnsi="Times New Roman" w:cs="Times New Roman"/>
                <w:sz w:val="28"/>
                <w:szCs w:val="28"/>
              </w:rPr>
            </w:pPr>
            <w:r w:rsidRPr="00C026B4">
              <w:rPr>
                <w:rFonts w:ascii="Times New Roman" w:hAnsi="Times New Roman" w:cs="Times New Roman"/>
                <w:sz w:val="28"/>
                <w:szCs w:val="28"/>
              </w:rPr>
              <w:t>1,3</w:t>
            </w:r>
          </w:p>
        </w:tc>
        <w:tc>
          <w:tcPr>
            <w:tcW w:w="2551" w:type="dxa"/>
          </w:tcPr>
          <w:p w14:paraId="6E1A5BF6" w14:textId="77777777" w:rsidR="00C026B4" w:rsidRPr="00C026B4" w:rsidRDefault="00C026B4" w:rsidP="00F621F4">
            <w:pPr>
              <w:jc w:val="center"/>
              <w:rPr>
                <w:rFonts w:ascii="Times New Roman" w:hAnsi="Times New Roman" w:cs="Times New Roman"/>
                <w:sz w:val="28"/>
                <w:szCs w:val="28"/>
              </w:rPr>
            </w:pPr>
            <w:r w:rsidRPr="00C026B4">
              <w:rPr>
                <w:rFonts w:ascii="Times New Roman" w:hAnsi="Times New Roman" w:cs="Times New Roman"/>
                <w:sz w:val="28"/>
                <w:szCs w:val="28"/>
              </w:rPr>
              <w:t>1,4</w:t>
            </w:r>
          </w:p>
        </w:tc>
      </w:tr>
      <w:tr w:rsidR="00C026B4" w:rsidRPr="00C026B4" w14:paraId="59C939E1" w14:textId="77777777" w:rsidTr="00B53BE5">
        <w:tc>
          <w:tcPr>
            <w:tcW w:w="2977" w:type="dxa"/>
          </w:tcPr>
          <w:p w14:paraId="2BC3FEB1" w14:textId="77777777" w:rsidR="00C026B4" w:rsidRPr="00C026B4" w:rsidRDefault="00C026B4" w:rsidP="00C026B4">
            <w:pPr>
              <w:jc w:val="both"/>
              <w:rPr>
                <w:rFonts w:ascii="Times New Roman" w:hAnsi="Times New Roman" w:cs="Times New Roman"/>
                <w:sz w:val="28"/>
                <w:szCs w:val="28"/>
              </w:rPr>
            </w:pPr>
            <w:r w:rsidRPr="00C026B4">
              <w:rPr>
                <w:rFonts w:ascii="Times New Roman" w:hAnsi="Times New Roman" w:cs="Times New Roman"/>
                <w:sz w:val="28"/>
                <w:szCs w:val="28"/>
              </w:rPr>
              <w:t>Сахарный диабет 2 типа</w:t>
            </w:r>
          </w:p>
        </w:tc>
        <w:tc>
          <w:tcPr>
            <w:tcW w:w="2268" w:type="dxa"/>
          </w:tcPr>
          <w:p w14:paraId="190EA013" w14:textId="77777777" w:rsidR="00C026B4" w:rsidRPr="00C026B4" w:rsidRDefault="00C026B4" w:rsidP="00F621F4">
            <w:pPr>
              <w:jc w:val="center"/>
              <w:rPr>
                <w:rFonts w:ascii="Times New Roman" w:hAnsi="Times New Roman" w:cs="Times New Roman"/>
                <w:sz w:val="28"/>
                <w:szCs w:val="28"/>
              </w:rPr>
            </w:pPr>
            <w:r w:rsidRPr="00C026B4">
              <w:rPr>
                <w:rFonts w:ascii="Times New Roman" w:hAnsi="Times New Roman" w:cs="Times New Roman"/>
                <w:sz w:val="28"/>
                <w:szCs w:val="28"/>
              </w:rPr>
              <w:t>30,6</w:t>
            </w:r>
          </w:p>
        </w:tc>
        <w:tc>
          <w:tcPr>
            <w:tcW w:w="2410" w:type="dxa"/>
          </w:tcPr>
          <w:p w14:paraId="611FAF39" w14:textId="77777777" w:rsidR="00C026B4" w:rsidRPr="00C026B4" w:rsidRDefault="00C026B4" w:rsidP="00F621F4">
            <w:pPr>
              <w:jc w:val="center"/>
              <w:rPr>
                <w:rFonts w:ascii="Times New Roman" w:hAnsi="Times New Roman" w:cs="Times New Roman"/>
                <w:sz w:val="28"/>
                <w:szCs w:val="28"/>
              </w:rPr>
            </w:pPr>
            <w:r w:rsidRPr="00C026B4">
              <w:rPr>
                <w:rFonts w:ascii="Times New Roman" w:hAnsi="Times New Roman" w:cs="Times New Roman"/>
                <w:sz w:val="28"/>
                <w:szCs w:val="28"/>
              </w:rPr>
              <w:t>30,5</w:t>
            </w:r>
          </w:p>
        </w:tc>
        <w:tc>
          <w:tcPr>
            <w:tcW w:w="2551" w:type="dxa"/>
          </w:tcPr>
          <w:p w14:paraId="17921200" w14:textId="77777777" w:rsidR="00C026B4" w:rsidRPr="00C026B4" w:rsidRDefault="00C026B4" w:rsidP="00F621F4">
            <w:pPr>
              <w:jc w:val="center"/>
              <w:rPr>
                <w:rFonts w:ascii="Times New Roman" w:hAnsi="Times New Roman" w:cs="Times New Roman"/>
                <w:sz w:val="28"/>
                <w:szCs w:val="28"/>
              </w:rPr>
            </w:pPr>
            <w:r w:rsidRPr="00C026B4">
              <w:rPr>
                <w:rFonts w:ascii="Times New Roman" w:hAnsi="Times New Roman" w:cs="Times New Roman"/>
                <w:sz w:val="28"/>
                <w:szCs w:val="28"/>
              </w:rPr>
              <w:t>31,8</w:t>
            </w:r>
          </w:p>
        </w:tc>
      </w:tr>
      <w:tr w:rsidR="00C026B4" w:rsidRPr="00C026B4" w14:paraId="758EEB70" w14:textId="77777777" w:rsidTr="00B53BE5">
        <w:tc>
          <w:tcPr>
            <w:tcW w:w="2977" w:type="dxa"/>
          </w:tcPr>
          <w:p w14:paraId="17BE4934" w14:textId="77777777" w:rsidR="00C026B4" w:rsidRPr="00C026B4" w:rsidRDefault="00C026B4" w:rsidP="00C026B4">
            <w:pPr>
              <w:jc w:val="both"/>
              <w:rPr>
                <w:rFonts w:ascii="Times New Roman" w:hAnsi="Times New Roman" w:cs="Times New Roman"/>
                <w:sz w:val="28"/>
                <w:szCs w:val="28"/>
              </w:rPr>
            </w:pPr>
            <w:r w:rsidRPr="00C026B4">
              <w:rPr>
                <w:rFonts w:ascii="Times New Roman" w:hAnsi="Times New Roman" w:cs="Times New Roman"/>
                <w:sz w:val="28"/>
                <w:szCs w:val="28"/>
              </w:rPr>
              <w:t>Тиреотоксикоз</w:t>
            </w:r>
          </w:p>
        </w:tc>
        <w:tc>
          <w:tcPr>
            <w:tcW w:w="2268" w:type="dxa"/>
          </w:tcPr>
          <w:p w14:paraId="7A0B08E8" w14:textId="77777777" w:rsidR="00C026B4" w:rsidRPr="00C026B4" w:rsidRDefault="00C026B4" w:rsidP="00F621F4">
            <w:pPr>
              <w:jc w:val="center"/>
              <w:rPr>
                <w:rFonts w:ascii="Times New Roman" w:hAnsi="Times New Roman" w:cs="Times New Roman"/>
                <w:sz w:val="28"/>
                <w:szCs w:val="28"/>
              </w:rPr>
            </w:pPr>
            <w:r w:rsidRPr="00C026B4">
              <w:rPr>
                <w:rFonts w:ascii="Times New Roman" w:hAnsi="Times New Roman" w:cs="Times New Roman"/>
                <w:sz w:val="28"/>
                <w:szCs w:val="28"/>
              </w:rPr>
              <w:t>2,6</w:t>
            </w:r>
          </w:p>
        </w:tc>
        <w:tc>
          <w:tcPr>
            <w:tcW w:w="2410" w:type="dxa"/>
          </w:tcPr>
          <w:p w14:paraId="1461B541" w14:textId="77777777" w:rsidR="00C026B4" w:rsidRPr="00C026B4" w:rsidRDefault="00C026B4" w:rsidP="00F621F4">
            <w:pPr>
              <w:jc w:val="center"/>
              <w:rPr>
                <w:rFonts w:ascii="Times New Roman" w:hAnsi="Times New Roman" w:cs="Times New Roman"/>
                <w:sz w:val="28"/>
                <w:szCs w:val="28"/>
              </w:rPr>
            </w:pPr>
            <w:r w:rsidRPr="00C026B4">
              <w:rPr>
                <w:rFonts w:ascii="Times New Roman" w:hAnsi="Times New Roman" w:cs="Times New Roman"/>
                <w:sz w:val="28"/>
                <w:szCs w:val="28"/>
              </w:rPr>
              <w:t>2,4</w:t>
            </w:r>
          </w:p>
        </w:tc>
        <w:tc>
          <w:tcPr>
            <w:tcW w:w="2551" w:type="dxa"/>
          </w:tcPr>
          <w:p w14:paraId="03733397" w14:textId="77777777" w:rsidR="00C026B4" w:rsidRPr="00C026B4" w:rsidRDefault="00C026B4" w:rsidP="00F621F4">
            <w:pPr>
              <w:jc w:val="center"/>
              <w:rPr>
                <w:rFonts w:ascii="Times New Roman" w:hAnsi="Times New Roman" w:cs="Times New Roman"/>
                <w:sz w:val="28"/>
                <w:szCs w:val="28"/>
              </w:rPr>
            </w:pPr>
            <w:r w:rsidRPr="00C026B4">
              <w:rPr>
                <w:rFonts w:ascii="Times New Roman" w:hAnsi="Times New Roman" w:cs="Times New Roman"/>
                <w:sz w:val="28"/>
                <w:szCs w:val="28"/>
              </w:rPr>
              <w:t>2,6</w:t>
            </w:r>
          </w:p>
        </w:tc>
      </w:tr>
      <w:tr w:rsidR="00C026B4" w:rsidRPr="00C026B4" w14:paraId="15A3EFC9" w14:textId="77777777" w:rsidTr="00B53BE5">
        <w:tc>
          <w:tcPr>
            <w:tcW w:w="2977" w:type="dxa"/>
          </w:tcPr>
          <w:p w14:paraId="06EB21C0" w14:textId="77777777" w:rsidR="00C026B4" w:rsidRPr="00C026B4" w:rsidRDefault="00C026B4" w:rsidP="00C026B4">
            <w:pPr>
              <w:jc w:val="both"/>
              <w:rPr>
                <w:rFonts w:ascii="Times New Roman" w:hAnsi="Times New Roman" w:cs="Times New Roman"/>
                <w:sz w:val="28"/>
                <w:szCs w:val="28"/>
              </w:rPr>
            </w:pPr>
            <w:proofErr w:type="spellStart"/>
            <w:r w:rsidRPr="00C026B4">
              <w:rPr>
                <w:rFonts w:ascii="Times New Roman" w:hAnsi="Times New Roman" w:cs="Times New Roman"/>
                <w:sz w:val="28"/>
                <w:szCs w:val="28"/>
              </w:rPr>
              <w:t>Гипотериоз</w:t>
            </w:r>
            <w:proofErr w:type="spellEnd"/>
          </w:p>
        </w:tc>
        <w:tc>
          <w:tcPr>
            <w:tcW w:w="2268" w:type="dxa"/>
          </w:tcPr>
          <w:p w14:paraId="057A722F" w14:textId="77777777" w:rsidR="00C026B4" w:rsidRPr="00C026B4" w:rsidRDefault="00C026B4" w:rsidP="00F621F4">
            <w:pPr>
              <w:jc w:val="center"/>
              <w:rPr>
                <w:rFonts w:ascii="Times New Roman" w:hAnsi="Times New Roman" w:cs="Times New Roman"/>
                <w:sz w:val="28"/>
                <w:szCs w:val="28"/>
              </w:rPr>
            </w:pPr>
            <w:r w:rsidRPr="00C026B4">
              <w:rPr>
                <w:rFonts w:ascii="Times New Roman" w:hAnsi="Times New Roman" w:cs="Times New Roman"/>
                <w:sz w:val="28"/>
                <w:szCs w:val="28"/>
              </w:rPr>
              <w:t>4,8</w:t>
            </w:r>
          </w:p>
        </w:tc>
        <w:tc>
          <w:tcPr>
            <w:tcW w:w="2410" w:type="dxa"/>
          </w:tcPr>
          <w:p w14:paraId="457B27BA" w14:textId="77777777" w:rsidR="00C026B4" w:rsidRPr="00C026B4" w:rsidRDefault="00C026B4" w:rsidP="00F621F4">
            <w:pPr>
              <w:jc w:val="center"/>
              <w:rPr>
                <w:rFonts w:ascii="Times New Roman" w:hAnsi="Times New Roman" w:cs="Times New Roman"/>
                <w:sz w:val="28"/>
                <w:szCs w:val="28"/>
              </w:rPr>
            </w:pPr>
            <w:r w:rsidRPr="00C026B4">
              <w:rPr>
                <w:rFonts w:ascii="Times New Roman" w:hAnsi="Times New Roman" w:cs="Times New Roman"/>
                <w:sz w:val="28"/>
                <w:szCs w:val="28"/>
              </w:rPr>
              <w:t>5,3</w:t>
            </w:r>
          </w:p>
        </w:tc>
        <w:tc>
          <w:tcPr>
            <w:tcW w:w="2551" w:type="dxa"/>
          </w:tcPr>
          <w:p w14:paraId="20AFDC52" w14:textId="77777777" w:rsidR="00C026B4" w:rsidRPr="00C026B4" w:rsidRDefault="00C026B4" w:rsidP="00F621F4">
            <w:pPr>
              <w:jc w:val="center"/>
              <w:rPr>
                <w:rFonts w:ascii="Times New Roman" w:hAnsi="Times New Roman" w:cs="Times New Roman"/>
                <w:sz w:val="28"/>
                <w:szCs w:val="28"/>
              </w:rPr>
            </w:pPr>
            <w:r w:rsidRPr="00C026B4">
              <w:rPr>
                <w:rFonts w:ascii="Times New Roman" w:hAnsi="Times New Roman" w:cs="Times New Roman"/>
                <w:sz w:val="28"/>
                <w:szCs w:val="28"/>
              </w:rPr>
              <w:t>5,7</w:t>
            </w:r>
          </w:p>
        </w:tc>
      </w:tr>
    </w:tbl>
    <w:p w14:paraId="4D32BC20" w14:textId="77777777" w:rsidR="00C026B4" w:rsidRPr="00C026B4" w:rsidRDefault="00E7260E" w:rsidP="00C026B4">
      <w:pPr>
        <w:jc w:val="both"/>
        <w:rPr>
          <w:rFonts w:ascii="Times New Roman" w:hAnsi="Times New Roman" w:cs="Times New Roman"/>
          <w:sz w:val="28"/>
          <w:szCs w:val="28"/>
        </w:rPr>
      </w:pPr>
      <w:r>
        <w:rPr>
          <w:rFonts w:ascii="Times New Roman" w:hAnsi="Times New Roman" w:cs="Times New Roman"/>
          <w:sz w:val="28"/>
          <w:szCs w:val="28"/>
        </w:rPr>
        <w:t xml:space="preserve">        </w:t>
      </w:r>
      <w:r w:rsidR="00C026B4" w:rsidRPr="00C026B4">
        <w:rPr>
          <w:rFonts w:ascii="Times New Roman" w:hAnsi="Times New Roman" w:cs="Times New Roman"/>
          <w:sz w:val="28"/>
          <w:szCs w:val="28"/>
        </w:rPr>
        <w:t xml:space="preserve">В целях профилактики роста заболеваемости населения сахарным диабетом необходимо: </w:t>
      </w:r>
    </w:p>
    <w:p w14:paraId="2E67E3C1" w14:textId="1FF203E0" w:rsidR="00C026B4" w:rsidRPr="00F621F4" w:rsidRDefault="000F4B31" w:rsidP="001F0C73">
      <w:pPr>
        <w:pStyle w:val="af0"/>
        <w:widowControl/>
        <w:numPr>
          <w:ilvl w:val="0"/>
          <w:numId w:val="2"/>
        </w:numPr>
        <w:autoSpaceDE/>
        <w:autoSpaceDN/>
        <w:adjustRightInd/>
        <w:spacing w:after="200"/>
        <w:ind w:left="0" w:firstLine="567"/>
        <w:jc w:val="both"/>
        <w:rPr>
          <w:rFonts w:ascii="Times New Roman" w:hAnsi="Times New Roman" w:cs="Times New Roman"/>
          <w:sz w:val="28"/>
          <w:szCs w:val="28"/>
        </w:rPr>
      </w:pPr>
      <w:r w:rsidRPr="00F621F4">
        <w:rPr>
          <w:rFonts w:ascii="Times New Roman" w:hAnsi="Times New Roman" w:cs="Times New Roman"/>
          <w:sz w:val="28"/>
          <w:szCs w:val="28"/>
        </w:rPr>
        <w:t>Информирование населения</w:t>
      </w:r>
      <w:r w:rsidR="00C026B4" w:rsidRPr="00F621F4">
        <w:rPr>
          <w:rFonts w:ascii="Times New Roman" w:hAnsi="Times New Roman" w:cs="Times New Roman"/>
          <w:sz w:val="28"/>
          <w:szCs w:val="28"/>
        </w:rPr>
        <w:t xml:space="preserve"> о принципах здорового образа жизни с целью снижения риска </w:t>
      </w:r>
      <w:r w:rsidRPr="00F621F4">
        <w:rPr>
          <w:rFonts w:ascii="Times New Roman" w:hAnsi="Times New Roman" w:cs="Times New Roman"/>
          <w:sz w:val="28"/>
          <w:szCs w:val="28"/>
        </w:rPr>
        <w:t>развития нарушения</w:t>
      </w:r>
      <w:r w:rsidR="00C026B4" w:rsidRPr="00F621F4">
        <w:rPr>
          <w:rFonts w:ascii="Times New Roman" w:hAnsi="Times New Roman" w:cs="Times New Roman"/>
          <w:sz w:val="28"/>
          <w:szCs w:val="28"/>
        </w:rPr>
        <w:t xml:space="preserve"> углеводного обмена с привлечением СМИ.</w:t>
      </w:r>
    </w:p>
    <w:p w14:paraId="62992B91" w14:textId="77777777" w:rsidR="00C026B4" w:rsidRPr="00C026B4" w:rsidRDefault="00C026B4" w:rsidP="001F0C73">
      <w:pPr>
        <w:pStyle w:val="af0"/>
        <w:widowControl/>
        <w:numPr>
          <w:ilvl w:val="0"/>
          <w:numId w:val="2"/>
        </w:numPr>
        <w:autoSpaceDE/>
        <w:autoSpaceDN/>
        <w:adjustRightInd/>
        <w:spacing w:after="200"/>
        <w:ind w:left="0" w:firstLine="709"/>
        <w:jc w:val="both"/>
        <w:rPr>
          <w:rFonts w:ascii="Times New Roman" w:hAnsi="Times New Roman" w:cs="Times New Roman"/>
          <w:sz w:val="28"/>
          <w:szCs w:val="28"/>
        </w:rPr>
      </w:pPr>
      <w:r w:rsidRPr="00C026B4">
        <w:rPr>
          <w:rFonts w:ascii="Times New Roman" w:hAnsi="Times New Roman" w:cs="Times New Roman"/>
          <w:sz w:val="28"/>
          <w:szCs w:val="28"/>
        </w:rPr>
        <w:t xml:space="preserve">Выявление групп риска с ранними нарушениями углеводного обмена на </w:t>
      </w:r>
      <w:proofErr w:type="spellStart"/>
      <w:r w:rsidRPr="00C026B4">
        <w:rPr>
          <w:rFonts w:ascii="Times New Roman" w:hAnsi="Times New Roman" w:cs="Times New Roman"/>
          <w:sz w:val="28"/>
          <w:szCs w:val="28"/>
        </w:rPr>
        <w:t>диспансерно</w:t>
      </w:r>
      <w:proofErr w:type="spellEnd"/>
      <w:r w:rsidRPr="00C026B4">
        <w:rPr>
          <w:rFonts w:ascii="Times New Roman" w:hAnsi="Times New Roman" w:cs="Times New Roman"/>
          <w:sz w:val="28"/>
          <w:szCs w:val="28"/>
        </w:rPr>
        <w:t>-поликлиническом этапе.</w:t>
      </w:r>
    </w:p>
    <w:p w14:paraId="29294C51" w14:textId="77777777" w:rsidR="00C026B4" w:rsidRPr="00C026B4" w:rsidRDefault="00C026B4" w:rsidP="001F0C73">
      <w:pPr>
        <w:pStyle w:val="af0"/>
        <w:widowControl/>
        <w:numPr>
          <w:ilvl w:val="0"/>
          <w:numId w:val="2"/>
        </w:numPr>
        <w:autoSpaceDE/>
        <w:autoSpaceDN/>
        <w:adjustRightInd/>
        <w:spacing w:after="200"/>
        <w:ind w:left="0" w:firstLine="567"/>
        <w:jc w:val="both"/>
        <w:rPr>
          <w:rFonts w:ascii="Times New Roman" w:hAnsi="Times New Roman" w:cs="Times New Roman"/>
          <w:sz w:val="28"/>
          <w:szCs w:val="28"/>
        </w:rPr>
      </w:pPr>
      <w:r w:rsidRPr="00C026B4">
        <w:rPr>
          <w:rFonts w:ascii="Times New Roman" w:hAnsi="Times New Roman" w:cs="Times New Roman"/>
          <w:sz w:val="28"/>
          <w:szCs w:val="28"/>
        </w:rPr>
        <w:t xml:space="preserve">Диагностика ранних </w:t>
      </w:r>
      <w:r w:rsidR="00F621F4">
        <w:rPr>
          <w:rFonts w:ascii="Times New Roman" w:hAnsi="Times New Roman" w:cs="Times New Roman"/>
          <w:sz w:val="28"/>
          <w:szCs w:val="28"/>
        </w:rPr>
        <w:t xml:space="preserve">нарушений </w:t>
      </w:r>
      <w:proofErr w:type="gramStart"/>
      <w:r w:rsidR="00F621F4">
        <w:rPr>
          <w:rFonts w:ascii="Times New Roman" w:hAnsi="Times New Roman" w:cs="Times New Roman"/>
          <w:sz w:val="28"/>
          <w:szCs w:val="28"/>
        </w:rPr>
        <w:t>углеводного  обмена</w:t>
      </w:r>
      <w:proofErr w:type="gramEnd"/>
      <w:r w:rsidR="00F621F4">
        <w:rPr>
          <w:rFonts w:ascii="Times New Roman" w:hAnsi="Times New Roman" w:cs="Times New Roman"/>
          <w:sz w:val="28"/>
          <w:szCs w:val="28"/>
        </w:rPr>
        <w:t xml:space="preserve"> (</w:t>
      </w:r>
      <w:r w:rsidRPr="00C026B4">
        <w:rPr>
          <w:rFonts w:ascii="Times New Roman" w:hAnsi="Times New Roman" w:cs="Times New Roman"/>
          <w:sz w:val="28"/>
          <w:szCs w:val="28"/>
        </w:rPr>
        <w:t xml:space="preserve">нарушенная толерантность к углеводам, повышенная гликемия натощак) на </w:t>
      </w:r>
      <w:proofErr w:type="spellStart"/>
      <w:r w:rsidRPr="00C026B4">
        <w:rPr>
          <w:rFonts w:ascii="Times New Roman" w:hAnsi="Times New Roman" w:cs="Times New Roman"/>
          <w:sz w:val="28"/>
          <w:szCs w:val="28"/>
        </w:rPr>
        <w:t>диспансерно</w:t>
      </w:r>
      <w:proofErr w:type="spellEnd"/>
      <w:r w:rsidRPr="00C026B4">
        <w:rPr>
          <w:rFonts w:ascii="Times New Roman" w:hAnsi="Times New Roman" w:cs="Times New Roman"/>
          <w:sz w:val="28"/>
          <w:szCs w:val="28"/>
        </w:rPr>
        <w:t>-поликлиническом этапе.</w:t>
      </w:r>
    </w:p>
    <w:p w14:paraId="306195D2" w14:textId="77777777" w:rsidR="00C026B4" w:rsidRPr="00C026B4" w:rsidRDefault="00C026B4" w:rsidP="001F0C73">
      <w:pPr>
        <w:pStyle w:val="af0"/>
        <w:widowControl/>
        <w:numPr>
          <w:ilvl w:val="0"/>
          <w:numId w:val="2"/>
        </w:numPr>
        <w:autoSpaceDE/>
        <w:autoSpaceDN/>
        <w:adjustRightInd/>
        <w:spacing w:after="200"/>
        <w:ind w:left="0" w:firstLine="567"/>
        <w:jc w:val="both"/>
        <w:rPr>
          <w:rFonts w:ascii="Times New Roman" w:hAnsi="Times New Roman" w:cs="Times New Roman"/>
          <w:sz w:val="28"/>
          <w:szCs w:val="28"/>
        </w:rPr>
      </w:pPr>
      <w:r w:rsidRPr="00C026B4">
        <w:rPr>
          <w:rFonts w:ascii="Times New Roman" w:hAnsi="Times New Roman" w:cs="Times New Roman"/>
          <w:sz w:val="28"/>
          <w:szCs w:val="28"/>
        </w:rPr>
        <w:lastRenderedPageBreak/>
        <w:t>Проведение профилактических мероприятий у пациентов с выявленными ранними нарушениями углеводного обмена (немедикаментозная и медикаментозная коррекция ранних нарушений углеводного обмена).</w:t>
      </w:r>
    </w:p>
    <w:p w14:paraId="2ABD5D53" w14:textId="77777777" w:rsidR="00C026B4" w:rsidRPr="00C026B4" w:rsidRDefault="00C026B4" w:rsidP="00C026B4">
      <w:pPr>
        <w:pStyle w:val="af0"/>
        <w:jc w:val="both"/>
        <w:rPr>
          <w:rFonts w:ascii="Times New Roman" w:hAnsi="Times New Roman" w:cs="Times New Roman"/>
          <w:sz w:val="28"/>
          <w:szCs w:val="28"/>
        </w:rPr>
      </w:pPr>
      <w:r w:rsidRPr="00C026B4">
        <w:rPr>
          <w:rFonts w:ascii="Times New Roman" w:hAnsi="Times New Roman" w:cs="Times New Roman"/>
          <w:sz w:val="28"/>
          <w:szCs w:val="28"/>
        </w:rPr>
        <w:t>Распространенность патологии щитовидной железы в Темниковском районе.</w:t>
      </w:r>
    </w:p>
    <w:tbl>
      <w:tblPr>
        <w:tblStyle w:val="a8"/>
        <w:tblW w:w="0" w:type="auto"/>
        <w:tblInd w:w="108" w:type="dxa"/>
        <w:tblLook w:val="04A0" w:firstRow="1" w:lastRow="0" w:firstColumn="1" w:lastColumn="0" w:noHBand="0" w:noVBand="1"/>
      </w:tblPr>
      <w:tblGrid>
        <w:gridCol w:w="5245"/>
        <w:gridCol w:w="1559"/>
        <w:gridCol w:w="1701"/>
        <w:gridCol w:w="1701"/>
      </w:tblGrid>
      <w:tr w:rsidR="00C026B4" w:rsidRPr="00C026B4" w14:paraId="647E98A6" w14:textId="77777777" w:rsidTr="00B53BE5">
        <w:tc>
          <w:tcPr>
            <w:tcW w:w="5245" w:type="dxa"/>
          </w:tcPr>
          <w:p w14:paraId="3DB2104B" w14:textId="77777777" w:rsidR="00C026B4" w:rsidRPr="00C026B4" w:rsidRDefault="00C026B4" w:rsidP="00C026B4">
            <w:pPr>
              <w:pStyle w:val="af0"/>
              <w:ind w:left="0"/>
              <w:jc w:val="both"/>
              <w:rPr>
                <w:rFonts w:ascii="Times New Roman" w:hAnsi="Times New Roman" w:cs="Times New Roman"/>
                <w:sz w:val="28"/>
                <w:szCs w:val="28"/>
              </w:rPr>
            </w:pPr>
          </w:p>
        </w:tc>
        <w:tc>
          <w:tcPr>
            <w:tcW w:w="1559" w:type="dxa"/>
          </w:tcPr>
          <w:p w14:paraId="7327F099" w14:textId="77777777" w:rsidR="00C026B4" w:rsidRPr="00C026B4" w:rsidRDefault="00C026B4" w:rsidP="00F621F4">
            <w:pPr>
              <w:pStyle w:val="af0"/>
              <w:ind w:left="0"/>
              <w:jc w:val="center"/>
              <w:rPr>
                <w:rFonts w:ascii="Times New Roman" w:hAnsi="Times New Roman" w:cs="Times New Roman"/>
                <w:sz w:val="28"/>
                <w:szCs w:val="28"/>
              </w:rPr>
            </w:pPr>
            <w:r w:rsidRPr="00C026B4">
              <w:rPr>
                <w:rFonts w:ascii="Times New Roman" w:hAnsi="Times New Roman" w:cs="Times New Roman"/>
                <w:sz w:val="28"/>
                <w:szCs w:val="28"/>
              </w:rPr>
              <w:t>2016</w:t>
            </w:r>
          </w:p>
        </w:tc>
        <w:tc>
          <w:tcPr>
            <w:tcW w:w="1701" w:type="dxa"/>
          </w:tcPr>
          <w:p w14:paraId="5E46183D" w14:textId="77777777" w:rsidR="00C026B4" w:rsidRPr="00C026B4" w:rsidRDefault="00C026B4" w:rsidP="00F621F4">
            <w:pPr>
              <w:pStyle w:val="af0"/>
              <w:ind w:left="0"/>
              <w:jc w:val="center"/>
              <w:rPr>
                <w:rFonts w:ascii="Times New Roman" w:hAnsi="Times New Roman" w:cs="Times New Roman"/>
                <w:sz w:val="28"/>
                <w:szCs w:val="28"/>
              </w:rPr>
            </w:pPr>
            <w:r w:rsidRPr="00C026B4">
              <w:rPr>
                <w:rFonts w:ascii="Times New Roman" w:hAnsi="Times New Roman" w:cs="Times New Roman"/>
                <w:sz w:val="28"/>
                <w:szCs w:val="28"/>
              </w:rPr>
              <w:t>2017</w:t>
            </w:r>
          </w:p>
        </w:tc>
        <w:tc>
          <w:tcPr>
            <w:tcW w:w="1701" w:type="dxa"/>
          </w:tcPr>
          <w:p w14:paraId="421CC356" w14:textId="77777777" w:rsidR="00C026B4" w:rsidRPr="00C026B4" w:rsidRDefault="00C026B4" w:rsidP="00F621F4">
            <w:pPr>
              <w:pStyle w:val="af0"/>
              <w:ind w:left="0"/>
              <w:jc w:val="center"/>
              <w:rPr>
                <w:rFonts w:ascii="Times New Roman" w:hAnsi="Times New Roman" w:cs="Times New Roman"/>
                <w:sz w:val="28"/>
                <w:szCs w:val="28"/>
              </w:rPr>
            </w:pPr>
            <w:r w:rsidRPr="00C026B4">
              <w:rPr>
                <w:rFonts w:ascii="Times New Roman" w:hAnsi="Times New Roman" w:cs="Times New Roman"/>
                <w:sz w:val="28"/>
                <w:szCs w:val="28"/>
              </w:rPr>
              <w:t>2018</w:t>
            </w:r>
          </w:p>
        </w:tc>
      </w:tr>
      <w:tr w:rsidR="00C026B4" w:rsidRPr="00C026B4" w14:paraId="16EE69BE" w14:textId="77777777" w:rsidTr="00B53BE5">
        <w:tc>
          <w:tcPr>
            <w:tcW w:w="5245" w:type="dxa"/>
          </w:tcPr>
          <w:p w14:paraId="67B31369" w14:textId="77777777" w:rsidR="00C026B4" w:rsidRPr="00C026B4" w:rsidRDefault="00C026B4" w:rsidP="00F621F4">
            <w:pPr>
              <w:pStyle w:val="af0"/>
              <w:ind w:left="0"/>
              <w:jc w:val="both"/>
              <w:rPr>
                <w:rFonts w:ascii="Times New Roman" w:hAnsi="Times New Roman" w:cs="Times New Roman"/>
                <w:sz w:val="28"/>
                <w:szCs w:val="28"/>
              </w:rPr>
            </w:pPr>
            <w:r w:rsidRPr="00C026B4">
              <w:rPr>
                <w:rFonts w:ascii="Times New Roman" w:hAnsi="Times New Roman" w:cs="Times New Roman"/>
                <w:sz w:val="28"/>
                <w:szCs w:val="28"/>
              </w:rPr>
              <w:t xml:space="preserve">Количество пациентов с заболеванием щитовидной </w:t>
            </w:r>
            <w:proofErr w:type="gramStart"/>
            <w:r w:rsidRPr="00C026B4">
              <w:rPr>
                <w:rFonts w:ascii="Times New Roman" w:hAnsi="Times New Roman" w:cs="Times New Roman"/>
                <w:sz w:val="28"/>
                <w:szCs w:val="28"/>
              </w:rPr>
              <w:t>железы ,</w:t>
            </w:r>
            <w:proofErr w:type="gramEnd"/>
            <w:r w:rsidRPr="00C026B4">
              <w:rPr>
                <w:rFonts w:ascii="Times New Roman" w:hAnsi="Times New Roman" w:cs="Times New Roman"/>
                <w:sz w:val="28"/>
                <w:szCs w:val="28"/>
              </w:rPr>
              <w:t xml:space="preserve"> </w:t>
            </w:r>
            <w:proofErr w:type="spellStart"/>
            <w:r w:rsidRPr="00C026B4">
              <w:rPr>
                <w:rFonts w:ascii="Times New Roman" w:hAnsi="Times New Roman" w:cs="Times New Roman"/>
                <w:sz w:val="28"/>
                <w:szCs w:val="28"/>
              </w:rPr>
              <w:t>абс</w:t>
            </w:r>
            <w:proofErr w:type="spellEnd"/>
            <w:r w:rsidRPr="00C026B4">
              <w:rPr>
                <w:rFonts w:ascii="Times New Roman" w:hAnsi="Times New Roman" w:cs="Times New Roman"/>
                <w:sz w:val="28"/>
                <w:szCs w:val="28"/>
              </w:rPr>
              <w:t xml:space="preserve">. </w:t>
            </w:r>
            <w:r w:rsidR="00F621F4">
              <w:rPr>
                <w:rFonts w:ascii="Times New Roman" w:hAnsi="Times New Roman" w:cs="Times New Roman"/>
                <w:sz w:val="28"/>
                <w:szCs w:val="28"/>
              </w:rPr>
              <w:t>ч</w:t>
            </w:r>
            <w:r w:rsidRPr="00C026B4">
              <w:rPr>
                <w:rFonts w:ascii="Times New Roman" w:hAnsi="Times New Roman" w:cs="Times New Roman"/>
                <w:sz w:val="28"/>
                <w:szCs w:val="28"/>
              </w:rPr>
              <w:t>исло.</w:t>
            </w:r>
          </w:p>
        </w:tc>
        <w:tc>
          <w:tcPr>
            <w:tcW w:w="1559" w:type="dxa"/>
          </w:tcPr>
          <w:p w14:paraId="5BFC8DB1" w14:textId="77777777" w:rsidR="00C026B4" w:rsidRPr="00C026B4" w:rsidRDefault="00C026B4" w:rsidP="00F621F4">
            <w:pPr>
              <w:pStyle w:val="af0"/>
              <w:ind w:left="0"/>
              <w:jc w:val="center"/>
              <w:rPr>
                <w:rFonts w:ascii="Times New Roman" w:hAnsi="Times New Roman" w:cs="Times New Roman"/>
                <w:sz w:val="28"/>
                <w:szCs w:val="28"/>
              </w:rPr>
            </w:pPr>
            <w:r w:rsidRPr="00C026B4">
              <w:rPr>
                <w:rFonts w:ascii="Times New Roman" w:hAnsi="Times New Roman" w:cs="Times New Roman"/>
                <w:sz w:val="28"/>
                <w:szCs w:val="28"/>
              </w:rPr>
              <w:t>152</w:t>
            </w:r>
          </w:p>
        </w:tc>
        <w:tc>
          <w:tcPr>
            <w:tcW w:w="1701" w:type="dxa"/>
          </w:tcPr>
          <w:p w14:paraId="02D4A462" w14:textId="77777777" w:rsidR="00C026B4" w:rsidRPr="00C026B4" w:rsidRDefault="00C026B4" w:rsidP="00F621F4">
            <w:pPr>
              <w:pStyle w:val="af0"/>
              <w:ind w:left="0"/>
              <w:jc w:val="center"/>
              <w:rPr>
                <w:rFonts w:ascii="Times New Roman" w:hAnsi="Times New Roman" w:cs="Times New Roman"/>
                <w:sz w:val="28"/>
                <w:szCs w:val="28"/>
              </w:rPr>
            </w:pPr>
            <w:r w:rsidRPr="00C026B4">
              <w:rPr>
                <w:rFonts w:ascii="Times New Roman" w:hAnsi="Times New Roman" w:cs="Times New Roman"/>
                <w:sz w:val="28"/>
                <w:szCs w:val="28"/>
              </w:rPr>
              <w:t>154</w:t>
            </w:r>
          </w:p>
        </w:tc>
        <w:tc>
          <w:tcPr>
            <w:tcW w:w="1701" w:type="dxa"/>
          </w:tcPr>
          <w:p w14:paraId="32B2F85A" w14:textId="77777777" w:rsidR="00C026B4" w:rsidRPr="00C026B4" w:rsidRDefault="00C026B4" w:rsidP="00F621F4">
            <w:pPr>
              <w:pStyle w:val="af0"/>
              <w:ind w:left="0"/>
              <w:jc w:val="center"/>
              <w:rPr>
                <w:rFonts w:ascii="Times New Roman" w:hAnsi="Times New Roman" w:cs="Times New Roman"/>
                <w:sz w:val="28"/>
                <w:szCs w:val="28"/>
              </w:rPr>
            </w:pPr>
            <w:r w:rsidRPr="00C026B4">
              <w:rPr>
                <w:rFonts w:ascii="Times New Roman" w:hAnsi="Times New Roman" w:cs="Times New Roman"/>
                <w:sz w:val="28"/>
                <w:szCs w:val="28"/>
              </w:rPr>
              <w:t>150</w:t>
            </w:r>
          </w:p>
        </w:tc>
      </w:tr>
    </w:tbl>
    <w:p w14:paraId="535B6EB8" w14:textId="77777777" w:rsidR="00C026B4" w:rsidRPr="00C026B4" w:rsidRDefault="00C026B4" w:rsidP="00C026B4">
      <w:pPr>
        <w:pStyle w:val="af0"/>
        <w:jc w:val="both"/>
        <w:rPr>
          <w:rFonts w:ascii="Times New Roman" w:hAnsi="Times New Roman" w:cs="Times New Roman"/>
          <w:sz w:val="28"/>
          <w:szCs w:val="28"/>
        </w:rPr>
      </w:pPr>
    </w:p>
    <w:p w14:paraId="75B37ABB" w14:textId="77777777" w:rsidR="00C026B4" w:rsidRPr="00C026B4" w:rsidRDefault="00C026B4" w:rsidP="00C026B4">
      <w:pPr>
        <w:pStyle w:val="af0"/>
        <w:jc w:val="both"/>
        <w:rPr>
          <w:rFonts w:ascii="Times New Roman" w:hAnsi="Times New Roman" w:cs="Times New Roman"/>
          <w:sz w:val="28"/>
          <w:szCs w:val="28"/>
        </w:rPr>
      </w:pPr>
      <w:r w:rsidRPr="00C026B4">
        <w:rPr>
          <w:rFonts w:ascii="Times New Roman" w:hAnsi="Times New Roman" w:cs="Times New Roman"/>
          <w:sz w:val="28"/>
          <w:szCs w:val="28"/>
        </w:rPr>
        <w:t>В целях профилактики роста заболеваемости населения патологией щитовидной железы необходимо:</w:t>
      </w:r>
    </w:p>
    <w:p w14:paraId="01785BBD" w14:textId="77777777" w:rsidR="00C026B4" w:rsidRPr="00C026B4" w:rsidRDefault="00C026B4" w:rsidP="001F0C73">
      <w:pPr>
        <w:pStyle w:val="af0"/>
        <w:widowControl/>
        <w:numPr>
          <w:ilvl w:val="0"/>
          <w:numId w:val="3"/>
        </w:numPr>
        <w:autoSpaceDE/>
        <w:autoSpaceDN/>
        <w:adjustRightInd/>
        <w:spacing w:after="200"/>
        <w:jc w:val="both"/>
        <w:rPr>
          <w:rFonts w:ascii="Times New Roman" w:hAnsi="Times New Roman" w:cs="Times New Roman"/>
          <w:sz w:val="28"/>
          <w:szCs w:val="28"/>
        </w:rPr>
      </w:pPr>
      <w:r w:rsidRPr="00C026B4">
        <w:rPr>
          <w:rFonts w:ascii="Times New Roman" w:hAnsi="Times New Roman" w:cs="Times New Roman"/>
          <w:sz w:val="28"/>
          <w:szCs w:val="28"/>
        </w:rPr>
        <w:t xml:space="preserve">Информирование населения о принципах здорового образа питания с целью снижения риска развития </w:t>
      </w:r>
      <w:proofErr w:type="gramStart"/>
      <w:r w:rsidRPr="00C026B4">
        <w:rPr>
          <w:rFonts w:ascii="Times New Roman" w:hAnsi="Times New Roman" w:cs="Times New Roman"/>
          <w:sz w:val="28"/>
          <w:szCs w:val="28"/>
        </w:rPr>
        <w:t>йододефицитных  заболеваний</w:t>
      </w:r>
      <w:proofErr w:type="gramEnd"/>
      <w:r w:rsidRPr="00C026B4">
        <w:rPr>
          <w:rFonts w:ascii="Times New Roman" w:hAnsi="Times New Roman" w:cs="Times New Roman"/>
          <w:sz w:val="28"/>
          <w:szCs w:val="28"/>
        </w:rPr>
        <w:t xml:space="preserve"> с привлечением СМИ.</w:t>
      </w:r>
    </w:p>
    <w:p w14:paraId="01640242" w14:textId="77777777" w:rsidR="00C026B4" w:rsidRPr="00C026B4" w:rsidRDefault="00C026B4" w:rsidP="001F0C73">
      <w:pPr>
        <w:pStyle w:val="af0"/>
        <w:widowControl/>
        <w:numPr>
          <w:ilvl w:val="0"/>
          <w:numId w:val="3"/>
        </w:numPr>
        <w:autoSpaceDE/>
        <w:autoSpaceDN/>
        <w:adjustRightInd/>
        <w:spacing w:after="200"/>
        <w:jc w:val="both"/>
        <w:rPr>
          <w:rFonts w:ascii="Times New Roman" w:hAnsi="Times New Roman" w:cs="Times New Roman"/>
          <w:sz w:val="28"/>
          <w:szCs w:val="28"/>
        </w:rPr>
      </w:pPr>
      <w:r w:rsidRPr="00C026B4">
        <w:rPr>
          <w:rFonts w:ascii="Times New Roman" w:hAnsi="Times New Roman" w:cs="Times New Roman"/>
          <w:sz w:val="28"/>
          <w:szCs w:val="28"/>
        </w:rPr>
        <w:t xml:space="preserve">Проведение анкетирования населения </w:t>
      </w:r>
      <w:proofErr w:type="gramStart"/>
      <w:r w:rsidRPr="00C026B4">
        <w:rPr>
          <w:rFonts w:ascii="Times New Roman" w:hAnsi="Times New Roman" w:cs="Times New Roman"/>
          <w:sz w:val="28"/>
          <w:szCs w:val="28"/>
        </w:rPr>
        <w:t>для  определения</w:t>
      </w:r>
      <w:proofErr w:type="gramEnd"/>
      <w:r w:rsidRPr="00C026B4">
        <w:rPr>
          <w:rFonts w:ascii="Times New Roman" w:hAnsi="Times New Roman" w:cs="Times New Roman"/>
          <w:sz w:val="28"/>
          <w:szCs w:val="28"/>
        </w:rPr>
        <w:t xml:space="preserve"> информированности населения о последствиях </w:t>
      </w:r>
      <w:proofErr w:type="spellStart"/>
      <w:r w:rsidRPr="00C026B4">
        <w:rPr>
          <w:rFonts w:ascii="Times New Roman" w:hAnsi="Times New Roman" w:cs="Times New Roman"/>
          <w:sz w:val="28"/>
          <w:szCs w:val="28"/>
        </w:rPr>
        <w:t>йододефицита</w:t>
      </w:r>
      <w:proofErr w:type="spellEnd"/>
      <w:r w:rsidRPr="00C026B4">
        <w:rPr>
          <w:rFonts w:ascii="Times New Roman" w:hAnsi="Times New Roman" w:cs="Times New Roman"/>
          <w:sz w:val="28"/>
          <w:szCs w:val="28"/>
        </w:rPr>
        <w:t xml:space="preserve"> и мерах профилактики.</w:t>
      </w:r>
    </w:p>
    <w:p w14:paraId="74B751FA" w14:textId="77777777" w:rsidR="00C026B4" w:rsidRPr="00C026B4" w:rsidRDefault="00C026B4" w:rsidP="001F0C73">
      <w:pPr>
        <w:pStyle w:val="af0"/>
        <w:widowControl/>
        <w:numPr>
          <w:ilvl w:val="0"/>
          <w:numId w:val="3"/>
        </w:numPr>
        <w:autoSpaceDE/>
        <w:autoSpaceDN/>
        <w:adjustRightInd/>
        <w:spacing w:after="200"/>
        <w:jc w:val="both"/>
        <w:rPr>
          <w:rFonts w:ascii="Times New Roman" w:hAnsi="Times New Roman" w:cs="Times New Roman"/>
          <w:sz w:val="28"/>
          <w:szCs w:val="28"/>
        </w:rPr>
      </w:pPr>
      <w:r w:rsidRPr="00C026B4">
        <w:rPr>
          <w:rFonts w:ascii="Times New Roman" w:hAnsi="Times New Roman" w:cs="Times New Roman"/>
          <w:sz w:val="28"/>
          <w:szCs w:val="28"/>
        </w:rPr>
        <w:t xml:space="preserve">Информирование населения о последствиях и мерах профилактики </w:t>
      </w:r>
      <w:proofErr w:type="spellStart"/>
      <w:proofErr w:type="gramStart"/>
      <w:r w:rsidRPr="00C026B4">
        <w:rPr>
          <w:rFonts w:ascii="Times New Roman" w:hAnsi="Times New Roman" w:cs="Times New Roman"/>
          <w:sz w:val="28"/>
          <w:szCs w:val="28"/>
        </w:rPr>
        <w:t>йододефицита</w:t>
      </w:r>
      <w:proofErr w:type="spellEnd"/>
      <w:r w:rsidRPr="00C026B4">
        <w:rPr>
          <w:rFonts w:ascii="Times New Roman" w:hAnsi="Times New Roman" w:cs="Times New Roman"/>
          <w:sz w:val="28"/>
          <w:szCs w:val="28"/>
        </w:rPr>
        <w:t xml:space="preserve">  с</w:t>
      </w:r>
      <w:proofErr w:type="gramEnd"/>
      <w:r w:rsidRPr="00C026B4">
        <w:rPr>
          <w:rFonts w:ascii="Times New Roman" w:hAnsi="Times New Roman" w:cs="Times New Roman"/>
          <w:sz w:val="28"/>
          <w:szCs w:val="28"/>
        </w:rPr>
        <w:t xml:space="preserve"> целью снижения риска развития йододефицитных заболеваний на </w:t>
      </w:r>
      <w:proofErr w:type="spellStart"/>
      <w:r w:rsidRPr="00C026B4">
        <w:rPr>
          <w:rFonts w:ascii="Times New Roman" w:hAnsi="Times New Roman" w:cs="Times New Roman"/>
          <w:sz w:val="28"/>
          <w:szCs w:val="28"/>
        </w:rPr>
        <w:t>диспансерно</w:t>
      </w:r>
      <w:proofErr w:type="spellEnd"/>
      <w:r w:rsidRPr="00C026B4">
        <w:rPr>
          <w:rFonts w:ascii="Times New Roman" w:hAnsi="Times New Roman" w:cs="Times New Roman"/>
          <w:sz w:val="28"/>
          <w:szCs w:val="28"/>
        </w:rPr>
        <w:t xml:space="preserve"> –поликлиническом этапе.</w:t>
      </w:r>
    </w:p>
    <w:p w14:paraId="37D0CB68" w14:textId="77777777" w:rsidR="00C026B4" w:rsidRPr="00C026B4" w:rsidRDefault="00C026B4" w:rsidP="001F0C73">
      <w:pPr>
        <w:pStyle w:val="af0"/>
        <w:widowControl/>
        <w:numPr>
          <w:ilvl w:val="0"/>
          <w:numId w:val="3"/>
        </w:numPr>
        <w:autoSpaceDE/>
        <w:autoSpaceDN/>
        <w:adjustRightInd/>
        <w:spacing w:after="200"/>
        <w:jc w:val="both"/>
        <w:rPr>
          <w:rFonts w:ascii="Times New Roman" w:hAnsi="Times New Roman" w:cs="Times New Roman"/>
          <w:sz w:val="28"/>
          <w:szCs w:val="28"/>
        </w:rPr>
      </w:pPr>
      <w:r w:rsidRPr="00C026B4">
        <w:rPr>
          <w:rFonts w:ascii="Times New Roman" w:hAnsi="Times New Roman" w:cs="Times New Roman"/>
          <w:sz w:val="28"/>
          <w:szCs w:val="28"/>
        </w:rPr>
        <w:t xml:space="preserve"> Проведение индивидуальной профилактики йододефицитных заболеваний в группах риска.</w:t>
      </w:r>
    </w:p>
    <w:p w14:paraId="60182F5E" w14:textId="77777777" w:rsidR="00C026B4" w:rsidRPr="00B53BE5" w:rsidRDefault="00B53BE5" w:rsidP="00B53BE5">
      <w:pPr>
        <w:jc w:val="both"/>
        <w:rPr>
          <w:rFonts w:ascii="Times New Roman" w:hAnsi="Times New Roman" w:cs="Times New Roman"/>
          <w:sz w:val="28"/>
          <w:szCs w:val="28"/>
        </w:rPr>
      </w:pPr>
      <w:r>
        <w:rPr>
          <w:rFonts w:ascii="Times New Roman" w:hAnsi="Times New Roman" w:cs="Times New Roman"/>
          <w:sz w:val="28"/>
          <w:szCs w:val="28"/>
        </w:rPr>
        <w:t xml:space="preserve">          </w:t>
      </w:r>
      <w:r w:rsidR="00C026B4" w:rsidRPr="00B53BE5">
        <w:rPr>
          <w:rFonts w:ascii="Times New Roman" w:hAnsi="Times New Roman" w:cs="Times New Roman"/>
          <w:sz w:val="28"/>
          <w:szCs w:val="28"/>
        </w:rPr>
        <w:t>Профилактика травматизма</w:t>
      </w:r>
      <w:r w:rsidR="00E7260E" w:rsidRPr="00B53BE5">
        <w:rPr>
          <w:rFonts w:ascii="Times New Roman" w:hAnsi="Times New Roman" w:cs="Times New Roman"/>
          <w:sz w:val="28"/>
          <w:szCs w:val="28"/>
        </w:rPr>
        <w:t xml:space="preserve">. </w:t>
      </w:r>
    </w:p>
    <w:p w14:paraId="1ADE1A25" w14:textId="77777777" w:rsidR="00C026B4" w:rsidRPr="00C026B4" w:rsidRDefault="00C026B4" w:rsidP="00C026B4">
      <w:pPr>
        <w:jc w:val="both"/>
        <w:rPr>
          <w:rFonts w:ascii="Times New Roman" w:hAnsi="Times New Roman" w:cs="Times New Roman"/>
          <w:sz w:val="28"/>
          <w:szCs w:val="28"/>
        </w:rPr>
      </w:pPr>
      <w:r w:rsidRPr="00C026B4">
        <w:rPr>
          <w:rFonts w:ascii="Times New Roman" w:hAnsi="Times New Roman" w:cs="Times New Roman"/>
          <w:sz w:val="28"/>
          <w:szCs w:val="28"/>
        </w:rPr>
        <w:t xml:space="preserve"> </w:t>
      </w:r>
      <w:r w:rsidR="00E7260E">
        <w:rPr>
          <w:rFonts w:ascii="Times New Roman" w:hAnsi="Times New Roman" w:cs="Times New Roman"/>
          <w:sz w:val="28"/>
          <w:szCs w:val="28"/>
        </w:rPr>
        <w:t xml:space="preserve">         </w:t>
      </w:r>
      <w:r w:rsidRPr="00C026B4">
        <w:rPr>
          <w:rFonts w:ascii="Times New Roman" w:hAnsi="Times New Roman" w:cs="Times New Roman"/>
          <w:sz w:val="28"/>
          <w:szCs w:val="28"/>
        </w:rPr>
        <w:t xml:space="preserve">В целях снижения смертности в результате ДТП в </w:t>
      </w:r>
      <w:proofErr w:type="gramStart"/>
      <w:r w:rsidRPr="00C026B4">
        <w:rPr>
          <w:rFonts w:ascii="Times New Roman" w:hAnsi="Times New Roman" w:cs="Times New Roman"/>
          <w:sz w:val="28"/>
          <w:szCs w:val="28"/>
        </w:rPr>
        <w:t>Республике  Мордовия</w:t>
      </w:r>
      <w:proofErr w:type="gramEnd"/>
      <w:r w:rsidRPr="00C026B4">
        <w:rPr>
          <w:rFonts w:ascii="Times New Roman" w:hAnsi="Times New Roman" w:cs="Times New Roman"/>
          <w:sz w:val="28"/>
          <w:szCs w:val="28"/>
        </w:rPr>
        <w:t xml:space="preserve"> создана сеть травматологических центров.</w:t>
      </w:r>
    </w:p>
    <w:p w14:paraId="559DAD9F" w14:textId="77777777" w:rsidR="00C026B4" w:rsidRPr="00C026B4" w:rsidRDefault="00C026B4" w:rsidP="00C026B4">
      <w:pPr>
        <w:jc w:val="both"/>
        <w:rPr>
          <w:rFonts w:ascii="Times New Roman" w:hAnsi="Times New Roman" w:cs="Times New Roman"/>
          <w:sz w:val="28"/>
          <w:szCs w:val="28"/>
        </w:rPr>
      </w:pPr>
      <w:r w:rsidRPr="00C026B4">
        <w:rPr>
          <w:rFonts w:ascii="Times New Roman" w:hAnsi="Times New Roman" w:cs="Times New Roman"/>
          <w:sz w:val="28"/>
          <w:szCs w:val="28"/>
        </w:rPr>
        <w:t>Темниковский район прикреплен к Краснослободской МБ для лечения травматологических больных.</w:t>
      </w:r>
    </w:p>
    <w:p w14:paraId="1D1A7EBC" w14:textId="77777777" w:rsidR="00C026B4" w:rsidRPr="00C026B4" w:rsidRDefault="00C026B4" w:rsidP="00C026B4">
      <w:pPr>
        <w:jc w:val="both"/>
        <w:rPr>
          <w:rFonts w:ascii="Times New Roman" w:hAnsi="Times New Roman" w:cs="Times New Roman"/>
          <w:sz w:val="28"/>
          <w:szCs w:val="28"/>
        </w:rPr>
      </w:pPr>
      <w:r w:rsidRPr="00C026B4">
        <w:rPr>
          <w:rFonts w:ascii="Times New Roman" w:hAnsi="Times New Roman" w:cs="Times New Roman"/>
          <w:sz w:val="28"/>
          <w:szCs w:val="28"/>
        </w:rPr>
        <w:tab/>
        <w:t xml:space="preserve">Алгоритм оказания медицинской помощи пострадавшим в дорожно-транспортных происшествиях и доставки их </w:t>
      </w:r>
      <w:proofErr w:type="gramStart"/>
      <w:r w:rsidRPr="00C026B4">
        <w:rPr>
          <w:rFonts w:ascii="Times New Roman" w:hAnsi="Times New Roman" w:cs="Times New Roman"/>
          <w:sz w:val="28"/>
          <w:szCs w:val="28"/>
        </w:rPr>
        <w:t>в  медицинские</w:t>
      </w:r>
      <w:proofErr w:type="gramEnd"/>
      <w:r w:rsidRPr="00C026B4">
        <w:rPr>
          <w:rFonts w:ascii="Times New Roman" w:hAnsi="Times New Roman" w:cs="Times New Roman"/>
          <w:sz w:val="28"/>
          <w:szCs w:val="28"/>
        </w:rPr>
        <w:t xml:space="preserve"> учреждения определен:</w:t>
      </w:r>
    </w:p>
    <w:p w14:paraId="1C7CC133" w14:textId="77777777" w:rsidR="00C026B4" w:rsidRPr="00C026B4" w:rsidRDefault="00C026B4" w:rsidP="001F0C73">
      <w:pPr>
        <w:pStyle w:val="af0"/>
        <w:widowControl/>
        <w:numPr>
          <w:ilvl w:val="0"/>
          <w:numId w:val="4"/>
        </w:numPr>
        <w:autoSpaceDE/>
        <w:autoSpaceDN/>
        <w:adjustRightInd/>
        <w:spacing w:after="200"/>
        <w:jc w:val="both"/>
        <w:rPr>
          <w:rFonts w:ascii="Times New Roman" w:hAnsi="Times New Roman" w:cs="Times New Roman"/>
          <w:sz w:val="28"/>
          <w:szCs w:val="28"/>
        </w:rPr>
      </w:pPr>
      <w:r w:rsidRPr="00C026B4">
        <w:rPr>
          <w:rFonts w:ascii="Times New Roman" w:hAnsi="Times New Roman" w:cs="Times New Roman"/>
          <w:sz w:val="28"/>
          <w:szCs w:val="28"/>
        </w:rPr>
        <w:t>Приказом МЗ Республики Мордовия от 03 июня 2010 г. № 390 «Об утверждении организации доставки и оказания медицинской помощи в ДТП».</w:t>
      </w:r>
    </w:p>
    <w:p w14:paraId="790C7F44" w14:textId="77777777" w:rsidR="00C026B4" w:rsidRPr="00C026B4" w:rsidRDefault="00C026B4" w:rsidP="001F0C73">
      <w:pPr>
        <w:pStyle w:val="af0"/>
        <w:widowControl/>
        <w:numPr>
          <w:ilvl w:val="0"/>
          <w:numId w:val="4"/>
        </w:numPr>
        <w:autoSpaceDE/>
        <w:autoSpaceDN/>
        <w:adjustRightInd/>
        <w:spacing w:after="200"/>
        <w:jc w:val="both"/>
        <w:rPr>
          <w:rFonts w:ascii="Times New Roman" w:hAnsi="Times New Roman" w:cs="Times New Roman"/>
          <w:sz w:val="28"/>
          <w:szCs w:val="28"/>
        </w:rPr>
      </w:pPr>
      <w:r w:rsidRPr="00C026B4">
        <w:rPr>
          <w:rFonts w:ascii="Times New Roman" w:hAnsi="Times New Roman" w:cs="Times New Roman"/>
          <w:sz w:val="28"/>
          <w:szCs w:val="28"/>
        </w:rPr>
        <w:t xml:space="preserve">Приказом МЗ Республики Мордовия от 08 июня 2015 г. № 650 «Об оказании медицинской помощи в медицинских организациях РМ, </w:t>
      </w:r>
      <w:proofErr w:type="gramStart"/>
      <w:r w:rsidRPr="00C026B4">
        <w:rPr>
          <w:rFonts w:ascii="Times New Roman" w:hAnsi="Times New Roman" w:cs="Times New Roman"/>
          <w:sz w:val="28"/>
          <w:szCs w:val="28"/>
        </w:rPr>
        <w:t>пострадавшим  при</w:t>
      </w:r>
      <w:proofErr w:type="gramEnd"/>
      <w:r w:rsidRPr="00C026B4">
        <w:rPr>
          <w:rFonts w:ascii="Times New Roman" w:hAnsi="Times New Roman" w:cs="Times New Roman"/>
          <w:sz w:val="28"/>
          <w:szCs w:val="28"/>
        </w:rPr>
        <w:t xml:space="preserve"> ДТП»,</w:t>
      </w:r>
    </w:p>
    <w:p w14:paraId="6F7B4751" w14:textId="77777777" w:rsidR="00C026B4" w:rsidRPr="00C026B4" w:rsidRDefault="00C026B4" w:rsidP="00F621F4">
      <w:pPr>
        <w:ind w:firstLine="360"/>
        <w:jc w:val="both"/>
        <w:rPr>
          <w:rFonts w:ascii="Times New Roman" w:hAnsi="Times New Roman" w:cs="Times New Roman"/>
          <w:sz w:val="28"/>
          <w:szCs w:val="28"/>
        </w:rPr>
      </w:pPr>
      <w:r w:rsidRPr="00C026B4">
        <w:rPr>
          <w:rFonts w:ascii="Times New Roman" w:hAnsi="Times New Roman" w:cs="Times New Roman"/>
          <w:sz w:val="28"/>
          <w:szCs w:val="28"/>
        </w:rPr>
        <w:t xml:space="preserve">Кроме того имеется совместный приказ от 26 ноября 2014 г. №525/569/1412 «Об утверждении Положения о взаимодействии органов управления, подразделений и сил МВД по Республике Мордовия, ГУ МЧС России по РМ и МЗ РМ, участвующих в ликвидации последствий дорожно-транспортных происшествий», а так же имеется Положение о взаимодействии органов управления, подразделений и сил МВД России по </w:t>
      </w:r>
      <w:r w:rsidR="00930EE5">
        <w:rPr>
          <w:rFonts w:ascii="Times New Roman" w:hAnsi="Times New Roman" w:cs="Times New Roman"/>
          <w:sz w:val="28"/>
          <w:szCs w:val="28"/>
        </w:rPr>
        <w:t>РМ, ГУ МЧС  России по РМ, МЗ РМ</w:t>
      </w:r>
      <w:r w:rsidRPr="00C026B4">
        <w:rPr>
          <w:rFonts w:ascii="Times New Roman" w:hAnsi="Times New Roman" w:cs="Times New Roman"/>
          <w:sz w:val="28"/>
          <w:szCs w:val="28"/>
        </w:rPr>
        <w:t>, участвующих в ликвидации последствий ДТП.</w:t>
      </w:r>
    </w:p>
    <w:p w14:paraId="676BD2C1" w14:textId="77777777" w:rsidR="00C026B4" w:rsidRPr="00C026B4" w:rsidRDefault="00C026B4" w:rsidP="00C026B4">
      <w:pPr>
        <w:jc w:val="both"/>
        <w:rPr>
          <w:rFonts w:ascii="Times New Roman" w:hAnsi="Times New Roman" w:cs="Times New Roman"/>
          <w:sz w:val="28"/>
          <w:szCs w:val="28"/>
        </w:rPr>
      </w:pPr>
      <w:r w:rsidRPr="00C026B4">
        <w:rPr>
          <w:rFonts w:ascii="Times New Roman" w:hAnsi="Times New Roman" w:cs="Times New Roman"/>
          <w:sz w:val="28"/>
          <w:szCs w:val="28"/>
        </w:rPr>
        <w:tab/>
        <w:t xml:space="preserve">В настоящее время проведено оснащение отделения скорой медицинской помощи </w:t>
      </w:r>
      <w:proofErr w:type="spellStart"/>
      <w:r w:rsidRPr="00C026B4">
        <w:rPr>
          <w:rFonts w:ascii="Times New Roman" w:hAnsi="Times New Roman" w:cs="Times New Roman"/>
          <w:sz w:val="28"/>
          <w:szCs w:val="28"/>
        </w:rPr>
        <w:t>навигационно</w:t>
      </w:r>
      <w:proofErr w:type="spellEnd"/>
      <w:r w:rsidR="00B53BE5">
        <w:rPr>
          <w:rFonts w:ascii="Times New Roman" w:hAnsi="Times New Roman" w:cs="Times New Roman"/>
          <w:sz w:val="28"/>
          <w:szCs w:val="28"/>
        </w:rPr>
        <w:t xml:space="preserve"> </w:t>
      </w:r>
      <w:r w:rsidRPr="00C026B4">
        <w:rPr>
          <w:rFonts w:ascii="Times New Roman" w:hAnsi="Times New Roman" w:cs="Times New Roman"/>
          <w:sz w:val="28"/>
          <w:szCs w:val="28"/>
        </w:rPr>
        <w:t xml:space="preserve">- информационным оборудованием для мониторинга и управлением санитарным транспортом, функционирующим с использованием системы ГЛОНАСС. Такое </w:t>
      </w:r>
      <w:proofErr w:type="gramStart"/>
      <w:r w:rsidRPr="00C026B4">
        <w:rPr>
          <w:rFonts w:ascii="Times New Roman" w:hAnsi="Times New Roman" w:cs="Times New Roman"/>
          <w:sz w:val="28"/>
          <w:szCs w:val="28"/>
        </w:rPr>
        <w:t>оборудование  в</w:t>
      </w:r>
      <w:proofErr w:type="gramEnd"/>
      <w:r w:rsidRPr="00C026B4">
        <w:rPr>
          <w:rFonts w:ascii="Times New Roman" w:hAnsi="Times New Roman" w:cs="Times New Roman"/>
          <w:sz w:val="28"/>
          <w:szCs w:val="28"/>
        </w:rPr>
        <w:t xml:space="preserve"> районе установлено на 3-х автомобилях.</w:t>
      </w:r>
    </w:p>
    <w:p w14:paraId="2E811858" w14:textId="77777777" w:rsidR="00C026B4" w:rsidRPr="00C026B4" w:rsidRDefault="00C026B4" w:rsidP="00C026B4">
      <w:pPr>
        <w:jc w:val="both"/>
        <w:rPr>
          <w:rFonts w:ascii="Times New Roman" w:hAnsi="Times New Roman" w:cs="Times New Roman"/>
          <w:sz w:val="28"/>
          <w:szCs w:val="28"/>
        </w:rPr>
      </w:pPr>
      <w:r w:rsidRPr="00C026B4">
        <w:rPr>
          <w:rFonts w:ascii="Times New Roman" w:hAnsi="Times New Roman" w:cs="Times New Roman"/>
          <w:sz w:val="28"/>
          <w:szCs w:val="28"/>
        </w:rPr>
        <w:lastRenderedPageBreak/>
        <w:tab/>
        <w:t>Утверждены и отработаны маршруты по минимизации времени проезда бригады скорой медицинской помощи на место ДТП, своевременной доставкой пострадавших в медицинскую организацию.</w:t>
      </w:r>
    </w:p>
    <w:p w14:paraId="298FC6D4" w14:textId="77777777" w:rsidR="00C026B4" w:rsidRPr="00C026B4" w:rsidRDefault="00C026B4" w:rsidP="00C026B4">
      <w:pPr>
        <w:jc w:val="both"/>
        <w:rPr>
          <w:rFonts w:ascii="Times New Roman" w:hAnsi="Times New Roman" w:cs="Times New Roman"/>
          <w:sz w:val="28"/>
          <w:szCs w:val="28"/>
        </w:rPr>
      </w:pPr>
      <w:r w:rsidRPr="00C026B4">
        <w:rPr>
          <w:rFonts w:ascii="Times New Roman" w:hAnsi="Times New Roman" w:cs="Times New Roman"/>
          <w:sz w:val="28"/>
          <w:szCs w:val="28"/>
        </w:rPr>
        <w:tab/>
        <w:t>Здоровье полости рта.</w:t>
      </w:r>
    </w:p>
    <w:p w14:paraId="0BCB8B36" w14:textId="77777777" w:rsidR="00C026B4" w:rsidRPr="00C026B4" w:rsidRDefault="00C026B4" w:rsidP="00C026B4">
      <w:pPr>
        <w:jc w:val="both"/>
        <w:rPr>
          <w:rFonts w:ascii="Times New Roman" w:hAnsi="Times New Roman" w:cs="Times New Roman"/>
          <w:sz w:val="28"/>
          <w:szCs w:val="28"/>
        </w:rPr>
      </w:pPr>
      <w:r w:rsidRPr="00C026B4">
        <w:rPr>
          <w:rFonts w:ascii="Times New Roman" w:hAnsi="Times New Roman" w:cs="Times New Roman"/>
          <w:sz w:val="28"/>
          <w:szCs w:val="28"/>
        </w:rPr>
        <w:tab/>
        <w:t>При недостаточном (до 0,7 мг/л) поступлении в организм фтора у населения Темниковского района наблюдается повышенная заболеваемость кариесом зубов.</w:t>
      </w:r>
    </w:p>
    <w:p w14:paraId="1AA84214" w14:textId="77777777" w:rsidR="00C026B4" w:rsidRPr="00C026B4" w:rsidRDefault="00C026B4" w:rsidP="00C026B4">
      <w:pPr>
        <w:jc w:val="both"/>
        <w:rPr>
          <w:rFonts w:ascii="Times New Roman" w:hAnsi="Times New Roman" w:cs="Times New Roman"/>
          <w:sz w:val="28"/>
          <w:szCs w:val="28"/>
        </w:rPr>
      </w:pPr>
      <w:r w:rsidRPr="00C026B4">
        <w:rPr>
          <w:rFonts w:ascii="Times New Roman" w:hAnsi="Times New Roman" w:cs="Times New Roman"/>
          <w:sz w:val="28"/>
          <w:szCs w:val="28"/>
        </w:rPr>
        <w:t xml:space="preserve">Соотношение пломб к </w:t>
      </w:r>
      <w:proofErr w:type="gramStart"/>
      <w:r w:rsidRPr="00C026B4">
        <w:rPr>
          <w:rFonts w:ascii="Times New Roman" w:hAnsi="Times New Roman" w:cs="Times New Roman"/>
          <w:sz w:val="28"/>
          <w:szCs w:val="28"/>
        </w:rPr>
        <w:t>удаленным  составляет</w:t>
      </w:r>
      <w:proofErr w:type="gramEnd"/>
      <w:r w:rsidRPr="00C026B4">
        <w:rPr>
          <w:rFonts w:ascii="Times New Roman" w:hAnsi="Times New Roman" w:cs="Times New Roman"/>
          <w:sz w:val="28"/>
          <w:szCs w:val="28"/>
        </w:rPr>
        <w:t xml:space="preserve"> -1,6. Большой процент населения нуждается в зубопротезировании.</w:t>
      </w:r>
    </w:p>
    <w:p w14:paraId="43FBBA3B" w14:textId="77777777" w:rsidR="00C026B4" w:rsidRPr="00C026B4" w:rsidRDefault="00C026B4" w:rsidP="00C026B4">
      <w:pPr>
        <w:jc w:val="both"/>
        <w:rPr>
          <w:rFonts w:ascii="Times New Roman" w:hAnsi="Times New Roman" w:cs="Times New Roman"/>
          <w:sz w:val="28"/>
          <w:szCs w:val="28"/>
        </w:rPr>
      </w:pPr>
      <w:r w:rsidRPr="00C026B4">
        <w:rPr>
          <w:rFonts w:ascii="Times New Roman" w:hAnsi="Times New Roman" w:cs="Times New Roman"/>
          <w:sz w:val="28"/>
          <w:szCs w:val="28"/>
        </w:rPr>
        <w:tab/>
        <w:t xml:space="preserve">Для оказания стоматологической помощи населению </w:t>
      </w:r>
      <w:proofErr w:type="gramStart"/>
      <w:r w:rsidRPr="00C026B4">
        <w:rPr>
          <w:rFonts w:ascii="Times New Roman" w:hAnsi="Times New Roman" w:cs="Times New Roman"/>
          <w:sz w:val="28"/>
          <w:szCs w:val="28"/>
        </w:rPr>
        <w:t>отдаленных  населенных</w:t>
      </w:r>
      <w:proofErr w:type="gramEnd"/>
      <w:r w:rsidRPr="00C026B4">
        <w:rPr>
          <w:rFonts w:ascii="Times New Roman" w:hAnsi="Times New Roman" w:cs="Times New Roman"/>
          <w:sz w:val="28"/>
          <w:szCs w:val="28"/>
        </w:rPr>
        <w:t xml:space="preserve"> пунктов необходима передвижная стоматологическая установка.</w:t>
      </w:r>
    </w:p>
    <w:p w14:paraId="2B242F6B" w14:textId="77777777" w:rsidR="0064190B" w:rsidRDefault="0064190B" w:rsidP="0064190B">
      <w:pPr>
        <w:jc w:val="both"/>
        <w:rPr>
          <w:sz w:val="28"/>
          <w:szCs w:val="28"/>
        </w:rPr>
      </w:pPr>
      <w:r>
        <w:rPr>
          <w:sz w:val="28"/>
          <w:szCs w:val="28"/>
        </w:rPr>
        <w:t xml:space="preserve">                                                                            </w:t>
      </w:r>
    </w:p>
    <w:p w14:paraId="263BE860" w14:textId="77777777" w:rsidR="00BF3593" w:rsidRPr="00BF3593" w:rsidRDefault="00BF3593" w:rsidP="00BF3593">
      <w:pPr>
        <w:suppressAutoHyphens/>
        <w:ind w:firstLine="720"/>
        <w:jc w:val="center"/>
        <w:rPr>
          <w:rFonts w:ascii="Times New Roman" w:hAnsi="Times New Roman" w:cs="Times New Roman"/>
          <w:b/>
          <w:sz w:val="28"/>
          <w:szCs w:val="28"/>
        </w:rPr>
      </w:pPr>
      <w:r>
        <w:rPr>
          <w:rFonts w:ascii="Times New Roman" w:hAnsi="Times New Roman" w:cs="Times New Roman"/>
          <w:b/>
          <w:sz w:val="28"/>
          <w:szCs w:val="28"/>
          <w:lang w:val="en-US"/>
        </w:rPr>
        <w:t>II</w:t>
      </w:r>
      <w:r w:rsidRPr="00BF3593">
        <w:rPr>
          <w:rFonts w:ascii="Times New Roman" w:hAnsi="Times New Roman" w:cs="Times New Roman"/>
          <w:b/>
          <w:sz w:val="28"/>
          <w:szCs w:val="28"/>
        </w:rPr>
        <w:t xml:space="preserve">.Описание целей и задач </w:t>
      </w:r>
      <w:r w:rsidR="006E3353">
        <w:rPr>
          <w:rFonts w:ascii="Times New Roman" w:hAnsi="Times New Roman" w:cs="Times New Roman"/>
          <w:b/>
          <w:sz w:val="28"/>
          <w:szCs w:val="28"/>
        </w:rPr>
        <w:t>П</w:t>
      </w:r>
      <w:r w:rsidRPr="00BF3593">
        <w:rPr>
          <w:rFonts w:ascii="Times New Roman" w:hAnsi="Times New Roman" w:cs="Times New Roman"/>
          <w:b/>
          <w:sz w:val="28"/>
          <w:szCs w:val="28"/>
        </w:rPr>
        <w:t>рограммы</w:t>
      </w:r>
    </w:p>
    <w:p w14:paraId="634E6FCF" w14:textId="77777777" w:rsidR="003244D6" w:rsidRDefault="003244D6" w:rsidP="00FC6B07">
      <w:pPr>
        <w:jc w:val="center"/>
      </w:pPr>
    </w:p>
    <w:p w14:paraId="5324363C" w14:textId="77777777" w:rsidR="006C6A8C" w:rsidRDefault="00BB5D65" w:rsidP="006C6A8C">
      <w:pPr>
        <w:ind w:firstLine="720"/>
        <w:jc w:val="both"/>
        <w:rPr>
          <w:rFonts w:ascii="Times New Roman" w:hAnsi="Times New Roman" w:cs="Times New Roman"/>
          <w:sz w:val="28"/>
          <w:szCs w:val="28"/>
        </w:rPr>
      </w:pPr>
      <w:r>
        <w:rPr>
          <w:rFonts w:ascii="Times New Roman" w:hAnsi="Times New Roman" w:cs="Times New Roman"/>
          <w:sz w:val="28"/>
          <w:szCs w:val="28"/>
        </w:rPr>
        <w:t xml:space="preserve">Снижение смертности трудоспособного населения </w:t>
      </w:r>
      <w:r w:rsidR="00693DE0">
        <w:rPr>
          <w:rFonts w:ascii="Times New Roman" w:hAnsi="Times New Roman" w:cs="Times New Roman"/>
          <w:sz w:val="28"/>
          <w:szCs w:val="28"/>
        </w:rPr>
        <w:t xml:space="preserve">Темниковского </w:t>
      </w:r>
      <w:r>
        <w:rPr>
          <w:rFonts w:ascii="Times New Roman" w:hAnsi="Times New Roman" w:cs="Times New Roman"/>
          <w:sz w:val="28"/>
          <w:szCs w:val="28"/>
        </w:rPr>
        <w:t xml:space="preserve">муниципального района за счет </w:t>
      </w:r>
      <w:r w:rsidR="006C6A8C">
        <w:rPr>
          <w:rFonts w:ascii="Times New Roman" w:hAnsi="Times New Roman" w:cs="Times New Roman"/>
          <w:sz w:val="28"/>
          <w:szCs w:val="28"/>
        </w:rPr>
        <w:t>ф</w:t>
      </w:r>
      <w:r w:rsidR="006C6A8C" w:rsidRPr="00DE15EC">
        <w:rPr>
          <w:rFonts w:ascii="Times New Roman" w:hAnsi="Times New Roman" w:cs="Times New Roman"/>
          <w:sz w:val="28"/>
          <w:szCs w:val="28"/>
        </w:rPr>
        <w:t xml:space="preserve">ормирование системы мотивации граждан к здоровому образу жизни, включая здоровое питание и отказ от вредных привычек. </w:t>
      </w:r>
      <w:r w:rsidR="006C6A8C" w:rsidRPr="00DE15EC">
        <w:rPr>
          <w:rFonts w:ascii="Times New Roman" w:hAnsi="Times New Roman" w:cs="Times New Roman"/>
          <w:iCs/>
          <w:sz w:val="28"/>
          <w:szCs w:val="28"/>
        </w:rPr>
        <w:t>Обеспечение к 2024 году увеличения доли граждан, ведущих здоровый образ жизни, за счет ф</w:t>
      </w:r>
      <w:r w:rsidR="006C6A8C" w:rsidRPr="00DE15EC">
        <w:rPr>
          <w:rFonts w:ascii="Times New Roman" w:hAnsi="Times New Roman" w:cs="Times New Roman"/>
          <w:sz w:val="28"/>
          <w:szCs w:val="28"/>
        </w:rPr>
        <w:t xml:space="preserve">ормирования среды, способствующей ведению гражданами здорового образа жизни, включая здоровое питание (в том числе ликвидацию </w:t>
      </w:r>
      <w:proofErr w:type="spellStart"/>
      <w:r w:rsidR="006C6A8C" w:rsidRPr="00DE15EC">
        <w:rPr>
          <w:rFonts w:ascii="Times New Roman" w:hAnsi="Times New Roman" w:cs="Times New Roman"/>
          <w:sz w:val="28"/>
          <w:szCs w:val="28"/>
        </w:rPr>
        <w:t>микронутриентной</w:t>
      </w:r>
      <w:proofErr w:type="spellEnd"/>
      <w:r w:rsidR="006C6A8C" w:rsidRPr="00DE15EC">
        <w:rPr>
          <w:rFonts w:ascii="Times New Roman" w:hAnsi="Times New Roman" w:cs="Times New Roman"/>
          <w:sz w:val="28"/>
          <w:szCs w:val="28"/>
        </w:rPr>
        <w:t xml:space="preserve"> недостаточности, сокращение потребления соли и сахара), защиту от табачного дыма, снижение потребления алкоголя, а также самогоноварения, мотивирование граждан к ведению здорового образа жизни посредством информационно-коммуникационной кампании, а также вовлечения граждан и некоммерческих организаций в мероприятия по укреплению общественного здоровья и разработки и внедрения корпоративных программ укрепления здоровья.</w:t>
      </w:r>
    </w:p>
    <w:p w14:paraId="2F417410" w14:textId="77777777" w:rsidR="000B33AC" w:rsidRPr="000B33AC" w:rsidRDefault="00B53BE5" w:rsidP="000B33AC">
      <w:pPr>
        <w:widowControl/>
        <w:shd w:val="clear" w:color="auto" w:fill="FFFFFF"/>
        <w:autoSpaceDE/>
        <w:autoSpaceDN/>
        <w:adjustRightIn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B33AC" w:rsidRPr="000B33AC">
        <w:rPr>
          <w:rFonts w:ascii="Times New Roman" w:hAnsi="Times New Roman" w:cs="Times New Roman"/>
          <w:color w:val="000000"/>
          <w:sz w:val="28"/>
          <w:szCs w:val="28"/>
        </w:rPr>
        <w:t>Основной</w:t>
      </w:r>
      <w:r w:rsidR="000B33AC" w:rsidRPr="00232D03">
        <w:rPr>
          <w:rFonts w:ascii="Times New Roman" w:hAnsi="Times New Roman" w:cs="Times New Roman"/>
          <w:color w:val="000000"/>
          <w:sz w:val="28"/>
          <w:szCs w:val="28"/>
        </w:rPr>
        <w:t xml:space="preserve"> </w:t>
      </w:r>
      <w:r w:rsidR="000B33AC" w:rsidRPr="000B33AC">
        <w:rPr>
          <w:rFonts w:ascii="Times New Roman" w:hAnsi="Times New Roman" w:cs="Times New Roman"/>
          <w:color w:val="000000"/>
          <w:sz w:val="28"/>
          <w:szCs w:val="28"/>
        </w:rPr>
        <w:t>целью</w:t>
      </w:r>
      <w:r w:rsidR="000B33AC" w:rsidRPr="00232D03">
        <w:rPr>
          <w:rFonts w:ascii="Times New Roman" w:hAnsi="Times New Roman" w:cs="Times New Roman"/>
          <w:color w:val="000000"/>
          <w:sz w:val="28"/>
          <w:szCs w:val="28"/>
        </w:rPr>
        <w:t xml:space="preserve"> </w:t>
      </w:r>
      <w:r w:rsidR="000B33AC" w:rsidRPr="000B33AC">
        <w:rPr>
          <w:rFonts w:ascii="Times New Roman" w:hAnsi="Times New Roman" w:cs="Times New Roman"/>
          <w:color w:val="000000"/>
          <w:sz w:val="28"/>
          <w:szCs w:val="28"/>
        </w:rPr>
        <w:t>муниципальной</w:t>
      </w:r>
      <w:r w:rsidR="000B33AC" w:rsidRPr="00232D03">
        <w:rPr>
          <w:rFonts w:ascii="Times New Roman" w:hAnsi="Times New Roman" w:cs="Times New Roman"/>
          <w:color w:val="000000"/>
          <w:sz w:val="28"/>
          <w:szCs w:val="28"/>
        </w:rPr>
        <w:t xml:space="preserve"> </w:t>
      </w:r>
      <w:r w:rsidR="000B33AC" w:rsidRPr="000B33AC">
        <w:rPr>
          <w:rFonts w:ascii="Times New Roman" w:hAnsi="Times New Roman" w:cs="Times New Roman"/>
          <w:color w:val="000000"/>
          <w:sz w:val="28"/>
          <w:szCs w:val="28"/>
        </w:rPr>
        <w:t>программы</w:t>
      </w:r>
      <w:r w:rsidR="000B33AC" w:rsidRPr="00232D03">
        <w:rPr>
          <w:rFonts w:ascii="Times New Roman" w:hAnsi="Times New Roman" w:cs="Times New Roman"/>
          <w:color w:val="000000"/>
          <w:sz w:val="28"/>
          <w:szCs w:val="28"/>
        </w:rPr>
        <w:t xml:space="preserve"> </w:t>
      </w:r>
      <w:r w:rsidR="000B33AC" w:rsidRPr="000B33AC">
        <w:rPr>
          <w:rFonts w:ascii="Times New Roman" w:hAnsi="Times New Roman" w:cs="Times New Roman"/>
          <w:color w:val="000000"/>
          <w:sz w:val="28"/>
          <w:szCs w:val="28"/>
        </w:rPr>
        <w:t>является</w:t>
      </w:r>
      <w:r w:rsidR="000B33AC" w:rsidRPr="00232D03">
        <w:rPr>
          <w:rFonts w:ascii="Times New Roman" w:hAnsi="Times New Roman" w:cs="Times New Roman"/>
          <w:color w:val="000000"/>
          <w:sz w:val="28"/>
          <w:szCs w:val="28"/>
        </w:rPr>
        <w:t xml:space="preserve"> </w:t>
      </w:r>
      <w:r w:rsidR="000B33AC" w:rsidRPr="000B33AC">
        <w:rPr>
          <w:rFonts w:ascii="Times New Roman" w:hAnsi="Times New Roman" w:cs="Times New Roman"/>
          <w:color w:val="000000"/>
          <w:sz w:val="28"/>
          <w:szCs w:val="28"/>
        </w:rPr>
        <w:t>создание</w:t>
      </w:r>
      <w:r w:rsidR="000B33AC" w:rsidRPr="00232D03">
        <w:rPr>
          <w:rFonts w:ascii="Times New Roman" w:hAnsi="Times New Roman" w:cs="Times New Roman"/>
          <w:color w:val="000000"/>
          <w:sz w:val="28"/>
          <w:szCs w:val="28"/>
        </w:rPr>
        <w:t xml:space="preserve"> </w:t>
      </w:r>
      <w:r w:rsidR="000B33AC" w:rsidRPr="000B33AC">
        <w:rPr>
          <w:rFonts w:ascii="Times New Roman" w:hAnsi="Times New Roman" w:cs="Times New Roman"/>
          <w:color w:val="000000"/>
          <w:sz w:val="28"/>
          <w:szCs w:val="28"/>
        </w:rPr>
        <w:t>условий для оказания медицинской помощи, увеличение продолжительности</w:t>
      </w:r>
      <w:r w:rsidR="000B33AC" w:rsidRPr="00232D03">
        <w:rPr>
          <w:rFonts w:ascii="Times New Roman" w:hAnsi="Times New Roman" w:cs="Times New Roman"/>
          <w:color w:val="000000"/>
          <w:sz w:val="28"/>
          <w:szCs w:val="28"/>
        </w:rPr>
        <w:t xml:space="preserve"> </w:t>
      </w:r>
      <w:r w:rsidR="000B33AC" w:rsidRPr="000B33AC">
        <w:rPr>
          <w:rFonts w:ascii="Times New Roman" w:hAnsi="Times New Roman" w:cs="Times New Roman"/>
          <w:color w:val="000000"/>
          <w:sz w:val="28"/>
          <w:szCs w:val="28"/>
        </w:rPr>
        <w:t xml:space="preserve">жизни населения </w:t>
      </w:r>
      <w:r w:rsidR="00FB0CE6">
        <w:rPr>
          <w:rFonts w:ascii="Times New Roman" w:hAnsi="Times New Roman" w:cs="Times New Roman"/>
          <w:color w:val="000000"/>
          <w:sz w:val="28"/>
          <w:szCs w:val="28"/>
        </w:rPr>
        <w:t>Темнико</w:t>
      </w:r>
      <w:r w:rsidR="000B33AC" w:rsidRPr="000B33AC">
        <w:rPr>
          <w:rFonts w:ascii="Times New Roman" w:hAnsi="Times New Roman" w:cs="Times New Roman"/>
          <w:color w:val="000000"/>
          <w:sz w:val="28"/>
          <w:szCs w:val="28"/>
        </w:rPr>
        <w:t>вского района за счет</w:t>
      </w:r>
      <w:r w:rsidR="000B33AC" w:rsidRPr="00232D03">
        <w:rPr>
          <w:rFonts w:ascii="Times New Roman" w:hAnsi="Times New Roman" w:cs="Times New Roman"/>
          <w:color w:val="000000"/>
          <w:sz w:val="28"/>
          <w:szCs w:val="28"/>
        </w:rPr>
        <w:t xml:space="preserve"> ф</w:t>
      </w:r>
      <w:r w:rsidR="000B33AC" w:rsidRPr="000B33AC">
        <w:rPr>
          <w:rFonts w:ascii="Times New Roman" w:hAnsi="Times New Roman" w:cs="Times New Roman"/>
          <w:color w:val="000000"/>
          <w:sz w:val="28"/>
          <w:szCs w:val="28"/>
        </w:rPr>
        <w:t>ормирования здорового</w:t>
      </w:r>
      <w:r w:rsidR="000B33AC" w:rsidRPr="00232D03">
        <w:rPr>
          <w:rFonts w:ascii="Times New Roman" w:hAnsi="Times New Roman" w:cs="Times New Roman"/>
          <w:color w:val="000000"/>
          <w:sz w:val="28"/>
          <w:szCs w:val="28"/>
        </w:rPr>
        <w:t xml:space="preserve"> </w:t>
      </w:r>
      <w:r w:rsidR="000B33AC" w:rsidRPr="000B33AC">
        <w:rPr>
          <w:rFonts w:ascii="Times New Roman" w:hAnsi="Times New Roman" w:cs="Times New Roman"/>
          <w:color w:val="000000"/>
          <w:sz w:val="28"/>
          <w:szCs w:val="28"/>
        </w:rPr>
        <w:t>образа жизни и профилактики заболеваний</w:t>
      </w:r>
      <w:r w:rsidR="000B33AC" w:rsidRPr="00232D03">
        <w:rPr>
          <w:rFonts w:ascii="Times New Roman" w:hAnsi="Times New Roman" w:cs="Times New Roman"/>
          <w:color w:val="000000"/>
          <w:sz w:val="28"/>
          <w:szCs w:val="28"/>
        </w:rPr>
        <w:t xml:space="preserve">. </w:t>
      </w:r>
      <w:r w:rsidR="000B33AC" w:rsidRPr="000B33AC">
        <w:rPr>
          <w:rFonts w:ascii="Times New Roman" w:hAnsi="Times New Roman" w:cs="Times New Roman"/>
          <w:color w:val="000000"/>
          <w:sz w:val="28"/>
          <w:szCs w:val="28"/>
        </w:rPr>
        <w:t>Достижение</w:t>
      </w:r>
      <w:r w:rsidR="000B33AC" w:rsidRPr="00232D03">
        <w:rPr>
          <w:rFonts w:ascii="Times New Roman" w:hAnsi="Times New Roman" w:cs="Times New Roman"/>
          <w:color w:val="000000"/>
          <w:sz w:val="28"/>
          <w:szCs w:val="28"/>
        </w:rPr>
        <w:t xml:space="preserve"> </w:t>
      </w:r>
      <w:r w:rsidR="000B33AC" w:rsidRPr="000B33AC">
        <w:rPr>
          <w:rFonts w:ascii="Times New Roman" w:hAnsi="Times New Roman" w:cs="Times New Roman"/>
          <w:color w:val="000000"/>
          <w:sz w:val="28"/>
          <w:szCs w:val="28"/>
        </w:rPr>
        <w:t>данной</w:t>
      </w:r>
      <w:r w:rsidR="000B33AC" w:rsidRPr="00232D03">
        <w:rPr>
          <w:rFonts w:ascii="Times New Roman" w:hAnsi="Times New Roman" w:cs="Times New Roman"/>
          <w:color w:val="000000"/>
          <w:sz w:val="28"/>
          <w:szCs w:val="28"/>
        </w:rPr>
        <w:t xml:space="preserve"> </w:t>
      </w:r>
      <w:r w:rsidR="000B33AC" w:rsidRPr="000B33AC">
        <w:rPr>
          <w:rFonts w:ascii="Times New Roman" w:hAnsi="Times New Roman" w:cs="Times New Roman"/>
          <w:color w:val="000000"/>
          <w:sz w:val="28"/>
          <w:szCs w:val="28"/>
        </w:rPr>
        <w:t>цели</w:t>
      </w:r>
      <w:r w:rsidR="000B33AC" w:rsidRPr="00232D03">
        <w:rPr>
          <w:rFonts w:ascii="Times New Roman" w:hAnsi="Times New Roman" w:cs="Times New Roman"/>
          <w:color w:val="000000"/>
          <w:sz w:val="28"/>
          <w:szCs w:val="28"/>
        </w:rPr>
        <w:t xml:space="preserve"> </w:t>
      </w:r>
      <w:r w:rsidR="000B33AC" w:rsidRPr="000B33AC">
        <w:rPr>
          <w:rFonts w:ascii="Times New Roman" w:hAnsi="Times New Roman" w:cs="Times New Roman"/>
          <w:color w:val="000000"/>
          <w:sz w:val="28"/>
          <w:szCs w:val="28"/>
        </w:rPr>
        <w:t>муниципальной</w:t>
      </w:r>
      <w:r w:rsidR="000B33AC" w:rsidRPr="00232D03">
        <w:rPr>
          <w:rFonts w:ascii="Times New Roman" w:hAnsi="Times New Roman" w:cs="Times New Roman"/>
          <w:color w:val="000000"/>
          <w:sz w:val="28"/>
          <w:szCs w:val="28"/>
        </w:rPr>
        <w:t xml:space="preserve"> </w:t>
      </w:r>
      <w:r w:rsidR="000B33AC" w:rsidRPr="000B33AC">
        <w:rPr>
          <w:rFonts w:ascii="Times New Roman" w:hAnsi="Times New Roman" w:cs="Times New Roman"/>
          <w:color w:val="000000"/>
          <w:sz w:val="28"/>
          <w:szCs w:val="28"/>
        </w:rPr>
        <w:t>программы</w:t>
      </w:r>
      <w:r w:rsidR="000B33AC" w:rsidRPr="00232D03">
        <w:rPr>
          <w:rFonts w:ascii="Times New Roman" w:hAnsi="Times New Roman" w:cs="Times New Roman"/>
          <w:color w:val="000000"/>
          <w:sz w:val="28"/>
          <w:szCs w:val="28"/>
        </w:rPr>
        <w:t xml:space="preserve"> </w:t>
      </w:r>
      <w:r w:rsidR="000B33AC" w:rsidRPr="000B33AC">
        <w:rPr>
          <w:rFonts w:ascii="Times New Roman" w:hAnsi="Times New Roman" w:cs="Times New Roman"/>
          <w:color w:val="000000"/>
          <w:sz w:val="28"/>
          <w:szCs w:val="28"/>
        </w:rPr>
        <w:t>будет</w:t>
      </w:r>
      <w:r w:rsidR="000B33AC" w:rsidRPr="00232D03">
        <w:rPr>
          <w:rFonts w:ascii="Times New Roman" w:hAnsi="Times New Roman" w:cs="Times New Roman"/>
          <w:color w:val="000000"/>
          <w:sz w:val="28"/>
          <w:szCs w:val="28"/>
        </w:rPr>
        <w:t xml:space="preserve"> </w:t>
      </w:r>
      <w:r w:rsidR="000B33AC" w:rsidRPr="000B33AC">
        <w:rPr>
          <w:rFonts w:ascii="Times New Roman" w:hAnsi="Times New Roman" w:cs="Times New Roman"/>
          <w:color w:val="000000"/>
          <w:sz w:val="28"/>
          <w:szCs w:val="28"/>
        </w:rPr>
        <w:t>осуществляться путем решения следующих задач:</w:t>
      </w:r>
    </w:p>
    <w:p w14:paraId="7D0E6299" w14:textId="77777777" w:rsidR="000B33AC" w:rsidRPr="000B33AC" w:rsidRDefault="00B53BE5" w:rsidP="000B33AC">
      <w:pPr>
        <w:widowControl/>
        <w:shd w:val="clear" w:color="auto" w:fill="FFFFFF"/>
        <w:autoSpaceDE/>
        <w:autoSpaceDN/>
        <w:adjustRightIn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B33AC" w:rsidRPr="000B33AC">
        <w:rPr>
          <w:rFonts w:ascii="Times New Roman" w:hAnsi="Times New Roman" w:cs="Times New Roman"/>
          <w:color w:val="000000"/>
          <w:sz w:val="28"/>
          <w:szCs w:val="28"/>
        </w:rPr>
        <w:t>-развитие</w:t>
      </w:r>
      <w:r w:rsidR="00232D03" w:rsidRPr="00232D03">
        <w:rPr>
          <w:rFonts w:ascii="Times New Roman" w:hAnsi="Times New Roman" w:cs="Times New Roman"/>
          <w:color w:val="000000"/>
          <w:sz w:val="28"/>
          <w:szCs w:val="28"/>
        </w:rPr>
        <w:t xml:space="preserve"> </w:t>
      </w:r>
      <w:r w:rsidR="000B33AC" w:rsidRPr="000B33AC">
        <w:rPr>
          <w:rFonts w:ascii="Times New Roman" w:hAnsi="Times New Roman" w:cs="Times New Roman"/>
          <w:color w:val="000000"/>
          <w:sz w:val="28"/>
          <w:szCs w:val="28"/>
        </w:rPr>
        <w:t>системы</w:t>
      </w:r>
      <w:r w:rsidR="00232D03" w:rsidRPr="00232D03">
        <w:rPr>
          <w:rFonts w:ascii="Times New Roman" w:hAnsi="Times New Roman" w:cs="Times New Roman"/>
          <w:color w:val="000000"/>
          <w:sz w:val="28"/>
          <w:szCs w:val="28"/>
        </w:rPr>
        <w:t xml:space="preserve"> </w:t>
      </w:r>
      <w:r w:rsidR="000B33AC" w:rsidRPr="000B33AC">
        <w:rPr>
          <w:rFonts w:ascii="Times New Roman" w:hAnsi="Times New Roman" w:cs="Times New Roman"/>
          <w:color w:val="000000"/>
          <w:sz w:val="28"/>
          <w:szCs w:val="28"/>
        </w:rPr>
        <w:t>медицинской</w:t>
      </w:r>
      <w:r w:rsidR="00232D03" w:rsidRPr="00232D03">
        <w:rPr>
          <w:rFonts w:ascii="Times New Roman" w:hAnsi="Times New Roman" w:cs="Times New Roman"/>
          <w:color w:val="000000"/>
          <w:sz w:val="28"/>
          <w:szCs w:val="28"/>
        </w:rPr>
        <w:t xml:space="preserve"> </w:t>
      </w:r>
      <w:r w:rsidR="000B33AC" w:rsidRPr="000B33AC">
        <w:rPr>
          <w:rFonts w:ascii="Times New Roman" w:hAnsi="Times New Roman" w:cs="Times New Roman"/>
          <w:color w:val="000000"/>
          <w:sz w:val="28"/>
          <w:szCs w:val="28"/>
        </w:rPr>
        <w:t>профилактики</w:t>
      </w:r>
      <w:r w:rsidR="00232D03" w:rsidRPr="00232D03">
        <w:rPr>
          <w:rFonts w:ascii="Times New Roman" w:hAnsi="Times New Roman" w:cs="Times New Roman"/>
          <w:color w:val="000000"/>
          <w:sz w:val="28"/>
          <w:szCs w:val="28"/>
        </w:rPr>
        <w:t xml:space="preserve"> </w:t>
      </w:r>
      <w:r w:rsidR="000B33AC" w:rsidRPr="000B33AC">
        <w:rPr>
          <w:rFonts w:ascii="Times New Roman" w:hAnsi="Times New Roman" w:cs="Times New Roman"/>
          <w:color w:val="000000"/>
          <w:sz w:val="28"/>
          <w:szCs w:val="28"/>
        </w:rPr>
        <w:t>неинфекционных</w:t>
      </w:r>
      <w:r w:rsidR="00232D03" w:rsidRPr="00232D03">
        <w:rPr>
          <w:rFonts w:ascii="Times New Roman" w:hAnsi="Times New Roman" w:cs="Times New Roman"/>
          <w:color w:val="000000"/>
          <w:sz w:val="28"/>
          <w:szCs w:val="28"/>
        </w:rPr>
        <w:t xml:space="preserve"> </w:t>
      </w:r>
      <w:r w:rsidR="000B33AC" w:rsidRPr="000B33AC">
        <w:rPr>
          <w:rFonts w:ascii="Times New Roman" w:hAnsi="Times New Roman" w:cs="Times New Roman"/>
          <w:color w:val="000000"/>
          <w:sz w:val="28"/>
          <w:szCs w:val="28"/>
        </w:rPr>
        <w:t>заболеваний;</w:t>
      </w:r>
    </w:p>
    <w:p w14:paraId="2BE99127" w14:textId="77777777" w:rsidR="000B33AC" w:rsidRPr="000B33AC" w:rsidRDefault="00B53BE5" w:rsidP="000B33AC">
      <w:pPr>
        <w:widowControl/>
        <w:shd w:val="clear" w:color="auto" w:fill="FFFFFF"/>
        <w:autoSpaceDE/>
        <w:autoSpaceDN/>
        <w:adjustRightIn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B33AC" w:rsidRPr="000B33AC">
        <w:rPr>
          <w:rFonts w:ascii="Times New Roman" w:hAnsi="Times New Roman" w:cs="Times New Roman"/>
          <w:color w:val="000000"/>
          <w:sz w:val="28"/>
          <w:szCs w:val="28"/>
        </w:rPr>
        <w:t xml:space="preserve">-формирование здорового образа жизни у населения </w:t>
      </w:r>
      <w:r w:rsidR="00FB0CE6">
        <w:rPr>
          <w:rFonts w:ascii="Times New Roman" w:hAnsi="Times New Roman" w:cs="Times New Roman"/>
          <w:color w:val="000000"/>
          <w:sz w:val="28"/>
          <w:szCs w:val="28"/>
        </w:rPr>
        <w:t>Темник</w:t>
      </w:r>
      <w:r w:rsidR="000B33AC" w:rsidRPr="000B33AC">
        <w:rPr>
          <w:rFonts w:ascii="Times New Roman" w:hAnsi="Times New Roman" w:cs="Times New Roman"/>
          <w:color w:val="000000"/>
          <w:sz w:val="28"/>
          <w:szCs w:val="28"/>
        </w:rPr>
        <w:t>овского района;</w:t>
      </w:r>
    </w:p>
    <w:p w14:paraId="3A724B87" w14:textId="77777777" w:rsidR="000B33AC" w:rsidRDefault="00B53BE5" w:rsidP="000B33AC">
      <w:pPr>
        <w:widowControl/>
        <w:shd w:val="clear" w:color="auto" w:fill="FFFFFF"/>
        <w:autoSpaceDE/>
        <w:autoSpaceDN/>
        <w:adjustRightIn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B33AC" w:rsidRPr="000B33AC">
        <w:rPr>
          <w:rFonts w:ascii="Times New Roman" w:hAnsi="Times New Roman" w:cs="Times New Roman"/>
          <w:color w:val="000000"/>
          <w:sz w:val="28"/>
          <w:szCs w:val="28"/>
        </w:rPr>
        <w:t>-создание условий оказания медицинской помощи населению района.</w:t>
      </w:r>
    </w:p>
    <w:p w14:paraId="4DC84306" w14:textId="77777777" w:rsidR="000B33AC" w:rsidRPr="00864048" w:rsidRDefault="000B33AC" w:rsidP="006C6A8C">
      <w:pPr>
        <w:ind w:firstLine="720"/>
        <w:jc w:val="both"/>
        <w:rPr>
          <w:rFonts w:ascii="Times New Roman" w:hAnsi="Times New Roman" w:cs="Times New Roman"/>
          <w:sz w:val="28"/>
          <w:szCs w:val="28"/>
        </w:rPr>
      </w:pPr>
    </w:p>
    <w:p w14:paraId="16C013E0" w14:textId="77777777" w:rsidR="002522F4" w:rsidRPr="002522F4" w:rsidRDefault="002522F4" w:rsidP="00FC6B07">
      <w:pPr>
        <w:jc w:val="center"/>
        <w:rPr>
          <w:rFonts w:ascii="Times New Roman" w:hAnsi="Times New Roman" w:cs="Times New Roman"/>
          <w:b/>
          <w:sz w:val="28"/>
          <w:szCs w:val="28"/>
        </w:rPr>
      </w:pPr>
      <w:r>
        <w:rPr>
          <w:rFonts w:ascii="Times New Roman" w:hAnsi="Times New Roman" w:cs="Times New Roman"/>
          <w:b/>
          <w:sz w:val="28"/>
          <w:szCs w:val="28"/>
          <w:lang w:val="en-US"/>
        </w:rPr>
        <w:t>III</w:t>
      </w:r>
      <w:r w:rsidRPr="002522F4">
        <w:rPr>
          <w:rFonts w:ascii="Times New Roman" w:hAnsi="Times New Roman" w:cs="Times New Roman"/>
          <w:b/>
          <w:sz w:val="28"/>
          <w:szCs w:val="28"/>
        </w:rPr>
        <w:t>.</w:t>
      </w:r>
      <w:r>
        <w:rPr>
          <w:rFonts w:ascii="Times New Roman" w:hAnsi="Times New Roman" w:cs="Times New Roman"/>
          <w:b/>
          <w:sz w:val="28"/>
          <w:szCs w:val="28"/>
        </w:rPr>
        <w:t xml:space="preserve">Прогноз конечных результатов </w:t>
      </w:r>
      <w:r w:rsidR="007D0A06">
        <w:rPr>
          <w:rFonts w:ascii="Times New Roman" w:hAnsi="Times New Roman" w:cs="Times New Roman"/>
          <w:b/>
          <w:sz w:val="28"/>
          <w:szCs w:val="28"/>
        </w:rPr>
        <w:t>П</w:t>
      </w:r>
      <w:r>
        <w:rPr>
          <w:rFonts w:ascii="Times New Roman" w:hAnsi="Times New Roman" w:cs="Times New Roman"/>
          <w:b/>
          <w:sz w:val="28"/>
          <w:szCs w:val="28"/>
        </w:rPr>
        <w:t>рограммы</w:t>
      </w:r>
    </w:p>
    <w:p w14:paraId="61C731EB" w14:textId="77777777" w:rsidR="006C6A8C" w:rsidRDefault="006C6A8C" w:rsidP="00FC6B07">
      <w:pPr>
        <w:jc w:val="center"/>
      </w:pPr>
    </w:p>
    <w:p w14:paraId="31D2F165" w14:textId="77777777" w:rsidR="00B53BE5" w:rsidRDefault="00512391" w:rsidP="0076021B">
      <w:pPr>
        <w:pStyle w:val="ConsPlusNormal"/>
        <w:ind w:firstLine="708"/>
        <w:jc w:val="both"/>
        <w:rPr>
          <w:rFonts w:ascii="Times New Roman" w:hAnsi="Times New Roman" w:cs="Times New Roman"/>
          <w:color w:val="2D2D2D"/>
          <w:spacing w:val="2"/>
          <w:sz w:val="28"/>
          <w:szCs w:val="28"/>
        </w:rPr>
      </w:pPr>
      <w:r w:rsidRPr="00512391">
        <w:rPr>
          <w:rFonts w:ascii="Times New Roman" w:hAnsi="Times New Roman" w:cs="Times New Roman"/>
          <w:color w:val="2D2D2D"/>
          <w:spacing w:val="2"/>
          <w:sz w:val="28"/>
          <w:szCs w:val="28"/>
        </w:rPr>
        <w:t xml:space="preserve">Реализация мероприятий </w:t>
      </w:r>
      <w:r w:rsidR="000F0EBD">
        <w:rPr>
          <w:rFonts w:ascii="Times New Roman" w:hAnsi="Times New Roman" w:cs="Times New Roman"/>
          <w:color w:val="2D2D2D"/>
          <w:spacing w:val="2"/>
          <w:sz w:val="28"/>
          <w:szCs w:val="28"/>
        </w:rPr>
        <w:t>муниципальной п</w:t>
      </w:r>
      <w:r w:rsidRPr="00512391">
        <w:rPr>
          <w:rFonts w:ascii="Times New Roman" w:hAnsi="Times New Roman" w:cs="Times New Roman"/>
          <w:color w:val="2D2D2D"/>
          <w:spacing w:val="2"/>
          <w:sz w:val="28"/>
          <w:szCs w:val="28"/>
        </w:rPr>
        <w:t>рограммы позволит достичь следующих результатов:</w:t>
      </w:r>
    </w:p>
    <w:p w14:paraId="04836E30" w14:textId="7CE03BF0" w:rsidR="000F0EBD" w:rsidRDefault="000F0EBD" w:rsidP="00B53BE5">
      <w:pPr>
        <w:pStyle w:val="ConsPlusNormal"/>
        <w:ind w:firstLine="567"/>
        <w:jc w:val="both"/>
        <w:rPr>
          <w:rFonts w:ascii="Times New Roman" w:hAnsi="Times New Roman" w:cs="Times New Roman"/>
          <w:sz w:val="28"/>
          <w:szCs w:val="28"/>
        </w:rPr>
      </w:pPr>
      <w:r w:rsidRPr="002435D4">
        <w:rPr>
          <w:rFonts w:ascii="Times New Roman" w:hAnsi="Times New Roman" w:cs="Times New Roman"/>
          <w:sz w:val="28"/>
          <w:szCs w:val="28"/>
        </w:rPr>
        <w:t>снижение к 20</w:t>
      </w:r>
      <w:r w:rsidR="000F4B31">
        <w:rPr>
          <w:rFonts w:ascii="Times New Roman" w:hAnsi="Times New Roman" w:cs="Times New Roman"/>
          <w:sz w:val="28"/>
          <w:szCs w:val="28"/>
        </w:rPr>
        <w:t>30</w:t>
      </w:r>
      <w:r w:rsidRPr="002435D4">
        <w:rPr>
          <w:rFonts w:ascii="Times New Roman" w:hAnsi="Times New Roman" w:cs="Times New Roman"/>
          <w:sz w:val="28"/>
          <w:szCs w:val="28"/>
        </w:rPr>
        <w:t xml:space="preserve"> году смертности мужчин в возрасте 16-59 лет до </w:t>
      </w:r>
      <w:r w:rsidR="00596CDF">
        <w:rPr>
          <w:rFonts w:ascii="Times New Roman" w:hAnsi="Times New Roman" w:cs="Times New Roman"/>
          <w:sz w:val="28"/>
          <w:szCs w:val="28"/>
        </w:rPr>
        <w:t>8</w:t>
      </w:r>
      <w:r w:rsidR="000F4B31">
        <w:rPr>
          <w:rFonts w:ascii="Times New Roman" w:hAnsi="Times New Roman" w:cs="Times New Roman"/>
          <w:sz w:val="28"/>
          <w:szCs w:val="28"/>
        </w:rPr>
        <w:t>65</w:t>
      </w:r>
      <w:r w:rsidRPr="002435D4">
        <w:rPr>
          <w:rFonts w:ascii="Times New Roman" w:hAnsi="Times New Roman" w:cs="Times New Roman"/>
          <w:sz w:val="28"/>
          <w:szCs w:val="28"/>
        </w:rPr>
        <w:t xml:space="preserve"> на 1</w:t>
      </w:r>
      <w:r w:rsidR="00596CDF">
        <w:rPr>
          <w:rFonts w:ascii="Times New Roman" w:hAnsi="Times New Roman" w:cs="Times New Roman"/>
          <w:sz w:val="28"/>
          <w:szCs w:val="28"/>
        </w:rPr>
        <w:t xml:space="preserve">00 </w:t>
      </w:r>
      <w:r w:rsidRPr="002435D4">
        <w:rPr>
          <w:rFonts w:ascii="Times New Roman" w:hAnsi="Times New Roman" w:cs="Times New Roman"/>
          <w:sz w:val="28"/>
          <w:szCs w:val="28"/>
        </w:rPr>
        <w:t>тыс. населения;</w:t>
      </w:r>
    </w:p>
    <w:p w14:paraId="4126C748" w14:textId="53936A7C" w:rsidR="000F0EBD" w:rsidRPr="002435D4" w:rsidRDefault="000F0EBD" w:rsidP="00B53BE5">
      <w:pPr>
        <w:pStyle w:val="ConsPlusNormal"/>
        <w:ind w:firstLine="567"/>
        <w:jc w:val="both"/>
        <w:rPr>
          <w:rFonts w:ascii="Times New Roman" w:hAnsi="Times New Roman" w:cs="Times New Roman"/>
          <w:sz w:val="28"/>
          <w:szCs w:val="28"/>
        </w:rPr>
      </w:pPr>
      <w:r w:rsidRPr="002435D4">
        <w:rPr>
          <w:rFonts w:ascii="Times New Roman" w:hAnsi="Times New Roman" w:cs="Times New Roman"/>
          <w:sz w:val="28"/>
          <w:szCs w:val="28"/>
        </w:rPr>
        <w:t>снижение к 20</w:t>
      </w:r>
      <w:r w:rsidR="000F4B31">
        <w:rPr>
          <w:rFonts w:ascii="Times New Roman" w:hAnsi="Times New Roman" w:cs="Times New Roman"/>
          <w:sz w:val="28"/>
          <w:szCs w:val="28"/>
        </w:rPr>
        <w:t>30</w:t>
      </w:r>
      <w:r w:rsidRPr="002435D4">
        <w:rPr>
          <w:rFonts w:ascii="Times New Roman" w:hAnsi="Times New Roman" w:cs="Times New Roman"/>
          <w:sz w:val="28"/>
          <w:szCs w:val="28"/>
        </w:rPr>
        <w:t xml:space="preserve"> году смертности женщин в возрасте 16-54 лет до </w:t>
      </w:r>
      <w:r w:rsidR="00472A96">
        <w:rPr>
          <w:rFonts w:ascii="Times New Roman" w:hAnsi="Times New Roman" w:cs="Times New Roman"/>
          <w:sz w:val="28"/>
          <w:szCs w:val="28"/>
        </w:rPr>
        <w:t>1</w:t>
      </w:r>
      <w:r w:rsidR="000C0ABF">
        <w:rPr>
          <w:rFonts w:ascii="Times New Roman" w:hAnsi="Times New Roman" w:cs="Times New Roman"/>
          <w:sz w:val="28"/>
          <w:szCs w:val="28"/>
        </w:rPr>
        <w:t>2</w:t>
      </w:r>
      <w:r w:rsidR="000F4B31">
        <w:rPr>
          <w:rFonts w:ascii="Times New Roman" w:hAnsi="Times New Roman" w:cs="Times New Roman"/>
          <w:sz w:val="28"/>
          <w:szCs w:val="28"/>
        </w:rPr>
        <w:t>4</w:t>
      </w:r>
      <w:r w:rsidRPr="002435D4">
        <w:rPr>
          <w:rFonts w:ascii="Times New Roman" w:hAnsi="Times New Roman" w:cs="Times New Roman"/>
          <w:sz w:val="28"/>
          <w:szCs w:val="28"/>
        </w:rPr>
        <w:t xml:space="preserve"> на 1</w:t>
      </w:r>
      <w:r w:rsidR="00596CDF">
        <w:rPr>
          <w:rFonts w:ascii="Times New Roman" w:hAnsi="Times New Roman" w:cs="Times New Roman"/>
          <w:sz w:val="28"/>
          <w:szCs w:val="28"/>
        </w:rPr>
        <w:t>00</w:t>
      </w:r>
      <w:r w:rsidRPr="002435D4">
        <w:rPr>
          <w:rFonts w:ascii="Times New Roman" w:hAnsi="Times New Roman" w:cs="Times New Roman"/>
          <w:sz w:val="28"/>
          <w:szCs w:val="28"/>
        </w:rPr>
        <w:t xml:space="preserve"> тыс. населения;</w:t>
      </w:r>
    </w:p>
    <w:p w14:paraId="377AD13F" w14:textId="512DB97F" w:rsidR="000F0EBD" w:rsidRPr="00D13F2B" w:rsidRDefault="000F0EBD" w:rsidP="00B53BE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увеличение д</w:t>
      </w:r>
      <w:r w:rsidRPr="00E068D8">
        <w:rPr>
          <w:rFonts w:ascii="Times New Roman" w:hAnsi="Times New Roman" w:cs="Times New Roman"/>
          <w:sz w:val="28"/>
          <w:szCs w:val="28"/>
        </w:rPr>
        <w:t>ол</w:t>
      </w:r>
      <w:r>
        <w:rPr>
          <w:rFonts w:ascii="Times New Roman" w:hAnsi="Times New Roman" w:cs="Times New Roman"/>
          <w:sz w:val="28"/>
          <w:szCs w:val="28"/>
        </w:rPr>
        <w:t>и</w:t>
      </w:r>
      <w:r w:rsidRPr="00E068D8">
        <w:rPr>
          <w:rFonts w:ascii="Times New Roman" w:hAnsi="Times New Roman" w:cs="Times New Roman"/>
          <w:sz w:val="28"/>
          <w:szCs w:val="28"/>
        </w:rPr>
        <w:t xml:space="preserve"> населения</w:t>
      </w:r>
      <w:r>
        <w:rPr>
          <w:rFonts w:ascii="Times New Roman" w:hAnsi="Times New Roman" w:cs="Times New Roman"/>
          <w:sz w:val="28"/>
          <w:szCs w:val="28"/>
        </w:rPr>
        <w:t xml:space="preserve">, охваченного </w:t>
      </w:r>
      <w:r w:rsidRPr="00014B88">
        <w:rPr>
          <w:rFonts w:ascii="Times New Roman" w:hAnsi="Times New Roman" w:cs="Times New Roman"/>
          <w:sz w:val="28"/>
          <w:szCs w:val="28"/>
          <w:lang w:eastAsia="en-US"/>
        </w:rPr>
        <w:t>профилактическими мероприятиями</w:t>
      </w:r>
      <w:r w:rsidRPr="00014B88">
        <w:rPr>
          <w:rFonts w:ascii="Times New Roman" w:hAnsi="Times New Roman"/>
          <w:sz w:val="28"/>
          <w:szCs w:val="28"/>
          <w:lang w:eastAsia="en-US"/>
        </w:rPr>
        <w:t xml:space="preserve">, направленными на снижение распространенности неинфекционных и </w:t>
      </w:r>
      <w:r w:rsidRPr="00014B88">
        <w:rPr>
          <w:rFonts w:ascii="Times New Roman" w:hAnsi="Times New Roman"/>
          <w:sz w:val="28"/>
          <w:szCs w:val="28"/>
          <w:lang w:eastAsia="en-US"/>
        </w:rPr>
        <w:lastRenderedPageBreak/>
        <w:t>инфекционных заболеваний</w:t>
      </w:r>
      <w:r>
        <w:rPr>
          <w:rFonts w:ascii="Times New Roman" w:hAnsi="Times New Roman"/>
          <w:sz w:val="28"/>
          <w:szCs w:val="28"/>
          <w:lang w:eastAsia="en-US"/>
        </w:rPr>
        <w:t>, от</w:t>
      </w:r>
      <w:r w:rsidRPr="00E068D8">
        <w:rPr>
          <w:rFonts w:ascii="Times New Roman" w:hAnsi="Times New Roman" w:cs="Times New Roman"/>
          <w:sz w:val="28"/>
          <w:szCs w:val="28"/>
        </w:rPr>
        <w:t xml:space="preserve"> общей численности жителей </w:t>
      </w:r>
      <w:r>
        <w:rPr>
          <w:rFonts w:ascii="Times New Roman" w:hAnsi="Times New Roman" w:cs="Times New Roman"/>
          <w:sz w:val="28"/>
          <w:szCs w:val="28"/>
        </w:rPr>
        <w:t xml:space="preserve">района, до </w:t>
      </w:r>
      <w:r w:rsidRPr="00D13F2B">
        <w:rPr>
          <w:rFonts w:ascii="Times New Roman" w:hAnsi="Times New Roman" w:cs="Times New Roman"/>
          <w:sz w:val="28"/>
          <w:szCs w:val="28"/>
        </w:rPr>
        <w:t>70</w:t>
      </w:r>
      <w:r>
        <w:rPr>
          <w:rFonts w:ascii="Times New Roman" w:hAnsi="Times New Roman" w:cs="Times New Roman"/>
          <w:sz w:val="28"/>
          <w:szCs w:val="28"/>
        </w:rPr>
        <w:t>%</w:t>
      </w:r>
      <w:r w:rsidRPr="00D13F2B">
        <w:rPr>
          <w:rFonts w:ascii="Times New Roman" w:hAnsi="Times New Roman" w:cs="Times New Roman"/>
          <w:sz w:val="28"/>
          <w:szCs w:val="28"/>
        </w:rPr>
        <w:t xml:space="preserve"> </w:t>
      </w:r>
      <w:r>
        <w:rPr>
          <w:rFonts w:ascii="Times New Roman" w:hAnsi="Times New Roman" w:cs="Times New Roman"/>
          <w:sz w:val="28"/>
          <w:szCs w:val="28"/>
        </w:rPr>
        <w:t>к</w:t>
      </w:r>
      <w:r w:rsidRPr="00D13F2B">
        <w:rPr>
          <w:rFonts w:ascii="Times New Roman" w:hAnsi="Times New Roman" w:cs="Times New Roman"/>
          <w:sz w:val="28"/>
          <w:szCs w:val="28"/>
        </w:rPr>
        <w:t xml:space="preserve"> 20</w:t>
      </w:r>
      <w:r w:rsidR="000F4B31">
        <w:rPr>
          <w:rFonts w:ascii="Times New Roman" w:hAnsi="Times New Roman" w:cs="Times New Roman"/>
          <w:sz w:val="28"/>
          <w:szCs w:val="28"/>
        </w:rPr>
        <w:t>30</w:t>
      </w:r>
      <w:r w:rsidRPr="00D13F2B">
        <w:rPr>
          <w:rFonts w:ascii="Times New Roman" w:hAnsi="Times New Roman" w:cs="Times New Roman"/>
          <w:sz w:val="28"/>
          <w:szCs w:val="28"/>
        </w:rPr>
        <w:t xml:space="preserve"> </w:t>
      </w:r>
      <w:r>
        <w:rPr>
          <w:rFonts w:ascii="Times New Roman" w:hAnsi="Times New Roman" w:cs="Times New Roman"/>
          <w:sz w:val="28"/>
          <w:szCs w:val="28"/>
        </w:rPr>
        <w:t>году</w:t>
      </w:r>
      <w:r w:rsidRPr="00D13F2B">
        <w:rPr>
          <w:rFonts w:ascii="Times New Roman" w:hAnsi="Times New Roman" w:cs="Times New Roman"/>
          <w:sz w:val="28"/>
          <w:szCs w:val="28"/>
        </w:rPr>
        <w:t>;</w:t>
      </w:r>
    </w:p>
    <w:p w14:paraId="7DBA3D0B" w14:textId="57A46653" w:rsidR="00512391" w:rsidRDefault="000F0EBD" w:rsidP="00B53BE5">
      <w:pPr>
        <w:pStyle w:val="formattext"/>
        <w:shd w:val="clear" w:color="auto" w:fill="FFFFFF"/>
        <w:spacing w:before="0" w:beforeAutospacing="0" w:after="0" w:afterAutospacing="0"/>
        <w:ind w:firstLine="567"/>
        <w:textAlignment w:val="baseline"/>
        <w:rPr>
          <w:sz w:val="28"/>
          <w:szCs w:val="28"/>
        </w:rPr>
      </w:pPr>
      <w:r>
        <w:rPr>
          <w:sz w:val="28"/>
          <w:szCs w:val="28"/>
        </w:rPr>
        <w:t>увеличение д</w:t>
      </w:r>
      <w:r w:rsidRPr="00E068D8">
        <w:rPr>
          <w:sz w:val="28"/>
          <w:szCs w:val="28"/>
        </w:rPr>
        <w:t>ол</w:t>
      </w:r>
      <w:r>
        <w:rPr>
          <w:sz w:val="28"/>
          <w:szCs w:val="28"/>
        </w:rPr>
        <w:t>и</w:t>
      </w:r>
      <w:r w:rsidRPr="00E068D8">
        <w:rPr>
          <w:sz w:val="28"/>
          <w:szCs w:val="28"/>
        </w:rPr>
        <w:t xml:space="preserve"> населения</w:t>
      </w:r>
      <w:r>
        <w:rPr>
          <w:sz w:val="28"/>
          <w:szCs w:val="28"/>
        </w:rPr>
        <w:t>,</w:t>
      </w:r>
      <w:r w:rsidRPr="00014B88">
        <w:rPr>
          <w:sz w:val="28"/>
          <w:szCs w:val="28"/>
          <w:lang w:eastAsia="en-US"/>
        </w:rPr>
        <w:t xml:space="preserve"> ведущего здоровый образ жизни</w:t>
      </w:r>
      <w:r>
        <w:rPr>
          <w:sz w:val="28"/>
          <w:szCs w:val="28"/>
          <w:lang w:eastAsia="en-US"/>
        </w:rPr>
        <w:t>, от</w:t>
      </w:r>
      <w:r w:rsidRPr="00E068D8">
        <w:rPr>
          <w:sz w:val="28"/>
          <w:szCs w:val="28"/>
        </w:rPr>
        <w:t xml:space="preserve"> общей численности жителей </w:t>
      </w:r>
      <w:r>
        <w:rPr>
          <w:sz w:val="28"/>
          <w:szCs w:val="28"/>
        </w:rPr>
        <w:t>района, до 60% к 20</w:t>
      </w:r>
      <w:r w:rsidR="000F4B31">
        <w:rPr>
          <w:sz w:val="28"/>
          <w:szCs w:val="28"/>
        </w:rPr>
        <w:t>30</w:t>
      </w:r>
      <w:r>
        <w:rPr>
          <w:sz w:val="28"/>
          <w:szCs w:val="28"/>
        </w:rPr>
        <w:t xml:space="preserve"> году.</w:t>
      </w:r>
    </w:p>
    <w:p w14:paraId="6CC4C30F" w14:textId="77777777" w:rsidR="00B53BE5" w:rsidRDefault="00B53BE5" w:rsidP="00B53BE5">
      <w:pPr>
        <w:pStyle w:val="formattext"/>
        <w:shd w:val="clear" w:color="auto" w:fill="FFFFFF"/>
        <w:spacing w:before="0" w:beforeAutospacing="0" w:after="0" w:afterAutospacing="0"/>
        <w:ind w:firstLine="567"/>
        <w:textAlignment w:val="baseline"/>
        <w:rPr>
          <w:sz w:val="28"/>
          <w:szCs w:val="28"/>
        </w:rPr>
      </w:pPr>
    </w:p>
    <w:p w14:paraId="537BFE39" w14:textId="77777777" w:rsidR="00800694" w:rsidRDefault="00800694" w:rsidP="00800694">
      <w:pPr>
        <w:suppressAutoHyphens/>
        <w:ind w:firstLine="720"/>
        <w:jc w:val="center"/>
        <w:rPr>
          <w:rFonts w:ascii="Times New Roman" w:hAnsi="Times New Roman" w:cs="Times New Roman"/>
          <w:b/>
          <w:sz w:val="28"/>
          <w:szCs w:val="28"/>
        </w:rPr>
      </w:pPr>
      <w:r w:rsidRPr="002522F4">
        <w:rPr>
          <w:rFonts w:ascii="Times New Roman" w:hAnsi="Times New Roman" w:cs="Times New Roman"/>
          <w:b/>
          <w:sz w:val="28"/>
          <w:szCs w:val="28"/>
          <w:lang w:val="en-US"/>
        </w:rPr>
        <w:t>IV</w:t>
      </w:r>
      <w:r w:rsidRPr="002522F4">
        <w:rPr>
          <w:rFonts w:ascii="Times New Roman" w:hAnsi="Times New Roman" w:cs="Times New Roman"/>
          <w:b/>
          <w:sz w:val="28"/>
          <w:szCs w:val="28"/>
        </w:rPr>
        <w:t xml:space="preserve">.Сроки и этапы реализации </w:t>
      </w:r>
      <w:r>
        <w:rPr>
          <w:rFonts w:ascii="Times New Roman" w:hAnsi="Times New Roman" w:cs="Times New Roman"/>
          <w:b/>
          <w:sz w:val="28"/>
          <w:szCs w:val="28"/>
        </w:rPr>
        <w:t>П</w:t>
      </w:r>
      <w:r w:rsidRPr="002522F4">
        <w:rPr>
          <w:rFonts w:ascii="Times New Roman" w:hAnsi="Times New Roman" w:cs="Times New Roman"/>
          <w:b/>
          <w:sz w:val="28"/>
          <w:szCs w:val="28"/>
        </w:rPr>
        <w:t xml:space="preserve">рограммы </w:t>
      </w:r>
    </w:p>
    <w:p w14:paraId="56D4C093" w14:textId="77777777" w:rsidR="00B53BE5" w:rsidRDefault="00B53BE5" w:rsidP="00800694">
      <w:pPr>
        <w:suppressAutoHyphens/>
        <w:ind w:firstLine="720"/>
        <w:jc w:val="center"/>
        <w:rPr>
          <w:rFonts w:ascii="Times New Roman" w:hAnsi="Times New Roman" w:cs="Times New Roman"/>
          <w:b/>
          <w:sz w:val="28"/>
          <w:szCs w:val="28"/>
        </w:rPr>
      </w:pPr>
    </w:p>
    <w:p w14:paraId="3AECA883" w14:textId="75226D3F" w:rsidR="00800694" w:rsidRPr="009B28B2" w:rsidRDefault="00800694" w:rsidP="00800694">
      <w:pPr>
        <w:ind w:firstLine="540"/>
        <w:jc w:val="both"/>
        <w:rPr>
          <w:rFonts w:ascii="Times New Roman" w:hAnsi="Times New Roman" w:cs="Times New Roman"/>
          <w:sz w:val="28"/>
          <w:szCs w:val="28"/>
        </w:rPr>
      </w:pPr>
      <w:r w:rsidRPr="009B28B2">
        <w:rPr>
          <w:rFonts w:ascii="Times New Roman" w:hAnsi="Times New Roman" w:cs="Times New Roman"/>
          <w:sz w:val="28"/>
          <w:szCs w:val="28"/>
        </w:rPr>
        <w:t>Сроки реализации Программы – 20</w:t>
      </w:r>
      <w:r w:rsidR="0009649E">
        <w:rPr>
          <w:rFonts w:ascii="Times New Roman" w:hAnsi="Times New Roman" w:cs="Times New Roman"/>
          <w:sz w:val="28"/>
          <w:szCs w:val="28"/>
        </w:rPr>
        <w:t>2</w:t>
      </w:r>
      <w:r w:rsidR="000F4B31">
        <w:rPr>
          <w:rFonts w:ascii="Times New Roman" w:hAnsi="Times New Roman" w:cs="Times New Roman"/>
          <w:sz w:val="28"/>
          <w:szCs w:val="28"/>
        </w:rPr>
        <w:t>4</w:t>
      </w:r>
      <w:r w:rsidRPr="009B28B2">
        <w:rPr>
          <w:rFonts w:ascii="Times New Roman" w:hAnsi="Times New Roman" w:cs="Times New Roman"/>
          <w:sz w:val="28"/>
          <w:szCs w:val="28"/>
        </w:rPr>
        <w:t>-20</w:t>
      </w:r>
      <w:r w:rsidR="000F4B31">
        <w:rPr>
          <w:rFonts w:ascii="Times New Roman" w:hAnsi="Times New Roman" w:cs="Times New Roman"/>
          <w:sz w:val="28"/>
          <w:szCs w:val="28"/>
        </w:rPr>
        <w:t>30</w:t>
      </w:r>
      <w:r w:rsidRPr="009B28B2">
        <w:rPr>
          <w:rFonts w:ascii="Times New Roman" w:hAnsi="Times New Roman" w:cs="Times New Roman"/>
          <w:sz w:val="28"/>
          <w:szCs w:val="28"/>
        </w:rPr>
        <w:t xml:space="preserve"> годы. Выделение этапов не предусмотрено. </w:t>
      </w:r>
    </w:p>
    <w:p w14:paraId="24096CA7" w14:textId="77777777" w:rsidR="001C7484" w:rsidRDefault="001C7484" w:rsidP="006C6A8C">
      <w:pPr>
        <w:ind w:firstLine="709"/>
        <w:jc w:val="center"/>
        <w:rPr>
          <w:rFonts w:ascii="Times New Roman" w:hAnsi="Times New Roman" w:cs="Times New Roman"/>
          <w:b/>
          <w:sz w:val="28"/>
          <w:szCs w:val="28"/>
        </w:rPr>
      </w:pPr>
    </w:p>
    <w:p w14:paraId="189A0BF3" w14:textId="77777777" w:rsidR="002522F4" w:rsidRPr="002522F4" w:rsidRDefault="002522F4" w:rsidP="006C6A8C">
      <w:pPr>
        <w:ind w:firstLine="709"/>
        <w:jc w:val="center"/>
        <w:rPr>
          <w:rFonts w:ascii="Times New Roman" w:hAnsi="Times New Roman" w:cs="Times New Roman"/>
          <w:b/>
          <w:sz w:val="28"/>
          <w:szCs w:val="28"/>
        </w:rPr>
      </w:pPr>
      <w:r>
        <w:rPr>
          <w:rFonts w:ascii="Times New Roman" w:hAnsi="Times New Roman" w:cs="Times New Roman"/>
          <w:b/>
          <w:sz w:val="28"/>
          <w:szCs w:val="28"/>
          <w:lang w:val="en-US"/>
        </w:rPr>
        <w:t>V</w:t>
      </w:r>
      <w:r w:rsidRPr="002522F4">
        <w:rPr>
          <w:rFonts w:ascii="Times New Roman" w:hAnsi="Times New Roman" w:cs="Times New Roman"/>
          <w:b/>
          <w:sz w:val="28"/>
          <w:szCs w:val="28"/>
        </w:rPr>
        <w:t>.</w:t>
      </w:r>
      <w:r>
        <w:rPr>
          <w:rFonts w:ascii="Times New Roman" w:hAnsi="Times New Roman" w:cs="Times New Roman"/>
          <w:b/>
          <w:sz w:val="28"/>
          <w:szCs w:val="28"/>
        </w:rPr>
        <w:t xml:space="preserve">Перечень основных мероприятий </w:t>
      </w:r>
      <w:r w:rsidR="006E3353">
        <w:rPr>
          <w:rFonts w:ascii="Times New Roman" w:hAnsi="Times New Roman" w:cs="Times New Roman"/>
          <w:b/>
          <w:sz w:val="28"/>
          <w:szCs w:val="28"/>
        </w:rPr>
        <w:t>П</w:t>
      </w:r>
      <w:r>
        <w:rPr>
          <w:rFonts w:ascii="Times New Roman" w:hAnsi="Times New Roman" w:cs="Times New Roman"/>
          <w:b/>
          <w:sz w:val="28"/>
          <w:szCs w:val="28"/>
        </w:rPr>
        <w:t>рограммы</w:t>
      </w:r>
    </w:p>
    <w:p w14:paraId="68C9357A" w14:textId="77777777" w:rsidR="001D0B3B" w:rsidRDefault="001D0B3B" w:rsidP="006C6A8C">
      <w:pPr>
        <w:spacing w:line="257" w:lineRule="auto"/>
        <w:jc w:val="center"/>
        <w:rPr>
          <w:rFonts w:ascii="Times New Roman" w:hAnsi="Times New Roman" w:cs="Times New Roman"/>
          <w:b/>
          <w:i/>
          <w:sz w:val="28"/>
          <w:szCs w:val="28"/>
        </w:rPr>
      </w:pPr>
    </w:p>
    <w:p w14:paraId="0A157F1C" w14:textId="77777777" w:rsidR="001D0B3B" w:rsidRPr="00D13F2B" w:rsidRDefault="001D0B3B" w:rsidP="001D0B3B">
      <w:pPr>
        <w:pStyle w:val="ConsPlusNormal"/>
        <w:ind w:firstLine="540"/>
        <w:jc w:val="both"/>
        <w:rPr>
          <w:rFonts w:ascii="Times New Roman" w:hAnsi="Times New Roman" w:cs="Times New Roman"/>
          <w:i/>
          <w:sz w:val="28"/>
          <w:szCs w:val="28"/>
        </w:rPr>
      </w:pPr>
      <w:r w:rsidRPr="00D13F2B">
        <w:rPr>
          <w:rFonts w:ascii="Times New Roman" w:hAnsi="Times New Roman" w:cs="Times New Roman"/>
          <w:i/>
          <w:sz w:val="28"/>
          <w:szCs w:val="28"/>
        </w:rPr>
        <w:t>Основное мероприятие 1 «Создание единой городской среды, поддерживающей здоровье на протяжении всей жизни»</w:t>
      </w:r>
    </w:p>
    <w:p w14:paraId="75BA1D53" w14:textId="77777777" w:rsidR="001D0B3B" w:rsidRPr="001C73DD" w:rsidRDefault="001D0B3B" w:rsidP="001D0B3B">
      <w:pPr>
        <w:pStyle w:val="ConsPlusNormal"/>
        <w:ind w:firstLine="540"/>
        <w:jc w:val="both"/>
        <w:rPr>
          <w:rFonts w:ascii="Times New Roman" w:hAnsi="Times New Roman" w:cs="Times New Roman"/>
          <w:sz w:val="28"/>
          <w:szCs w:val="28"/>
        </w:rPr>
      </w:pPr>
      <w:r w:rsidRPr="001C73DD">
        <w:rPr>
          <w:rFonts w:ascii="Times New Roman" w:hAnsi="Times New Roman" w:cs="Times New Roman"/>
          <w:sz w:val="28"/>
          <w:szCs w:val="28"/>
        </w:rPr>
        <w:t xml:space="preserve">Данное мероприятие включает в себя благоустройство города, парковых зон и пригородных мест отдыха, очищение загрязненных химикатами территорий </w:t>
      </w:r>
      <w:r w:rsidR="00334073">
        <w:rPr>
          <w:rFonts w:ascii="Times New Roman" w:hAnsi="Times New Roman" w:cs="Times New Roman"/>
          <w:sz w:val="28"/>
          <w:szCs w:val="28"/>
        </w:rPr>
        <w:t>района</w:t>
      </w:r>
      <w:r w:rsidRPr="00334073">
        <w:rPr>
          <w:rFonts w:ascii="Times New Roman" w:hAnsi="Times New Roman" w:cs="Times New Roman"/>
          <w:sz w:val="28"/>
          <w:szCs w:val="28"/>
        </w:rPr>
        <w:t>.</w:t>
      </w:r>
      <w:r w:rsidRPr="001C73DD">
        <w:rPr>
          <w:rFonts w:ascii="Times New Roman" w:hAnsi="Times New Roman" w:cs="Times New Roman"/>
          <w:sz w:val="28"/>
          <w:szCs w:val="28"/>
        </w:rPr>
        <w:t xml:space="preserve"> Сюда же входит создание доступной инфраструктуры здравоохранения</w:t>
      </w:r>
      <w:r>
        <w:rPr>
          <w:rFonts w:ascii="Times New Roman" w:hAnsi="Times New Roman" w:cs="Times New Roman"/>
          <w:sz w:val="28"/>
          <w:szCs w:val="28"/>
        </w:rPr>
        <w:t xml:space="preserve">, строительство малобюджетных спортивных площадок при школах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w:t>
      </w:r>
    </w:p>
    <w:p w14:paraId="0003F649" w14:textId="77777777" w:rsidR="001D0B3B" w:rsidRPr="00D13F2B" w:rsidRDefault="001D0B3B" w:rsidP="001D0B3B">
      <w:pPr>
        <w:pStyle w:val="ConsPlusNormal"/>
        <w:ind w:firstLine="540"/>
        <w:jc w:val="both"/>
        <w:rPr>
          <w:rFonts w:ascii="Times New Roman" w:hAnsi="Times New Roman" w:cs="Times New Roman"/>
          <w:i/>
          <w:sz w:val="28"/>
          <w:szCs w:val="28"/>
        </w:rPr>
      </w:pPr>
      <w:r w:rsidRPr="00D13F2B">
        <w:rPr>
          <w:rFonts w:ascii="Times New Roman" w:hAnsi="Times New Roman" w:cs="Times New Roman"/>
          <w:i/>
          <w:sz w:val="28"/>
          <w:szCs w:val="28"/>
        </w:rPr>
        <w:t>Основное мероприятие 2 «Повышение информированности населения и людей, принимающих решения в вопросах здоровья и ответственности за здоровье на протяжении всей жизни»</w:t>
      </w:r>
    </w:p>
    <w:p w14:paraId="330C0F2F" w14:textId="77777777" w:rsidR="001D0B3B" w:rsidRPr="001C73DD" w:rsidRDefault="001D0B3B" w:rsidP="001D0B3B">
      <w:pPr>
        <w:pStyle w:val="ConsPlusNormal"/>
        <w:ind w:firstLine="540"/>
        <w:jc w:val="both"/>
        <w:rPr>
          <w:rFonts w:ascii="Times New Roman" w:hAnsi="Times New Roman" w:cs="Times New Roman"/>
          <w:sz w:val="28"/>
          <w:szCs w:val="28"/>
        </w:rPr>
      </w:pPr>
      <w:r w:rsidRPr="001C73DD">
        <w:rPr>
          <w:rFonts w:ascii="Times New Roman" w:hAnsi="Times New Roman" w:cs="Times New Roman"/>
          <w:sz w:val="28"/>
          <w:szCs w:val="28"/>
        </w:rPr>
        <w:t>Сюда относится организация профилактических и спортивных мероприятий, позволяющих увеличение охвата трудоспособного населения профилактическими мероприятиями, привлечение к ведению здорового образа жизни, повышение информированности населения города о способах организации досуга. Проводимые мероприятия позволят охватить все возрастные группы.</w:t>
      </w:r>
    </w:p>
    <w:p w14:paraId="70AF4E8C" w14:textId="77777777" w:rsidR="001D0B3B" w:rsidRPr="00D13F2B" w:rsidRDefault="001D0B3B" w:rsidP="001D0B3B">
      <w:pPr>
        <w:pStyle w:val="ConsPlusNormal"/>
        <w:ind w:firstLine="540"/>
        <w:jc w:val="both"/>
        <w:rPr>
          <w:rFonts w:ascii="Times New Roman" w:hAnsi="Times New Roman" w:cs="Times New Roman"/>
          <w:i/>
          <w:sz w:val="28"/>
          <w:szCs w:val="28"/>
        </w:rPr>
      </w:pPr>
      <w:r w:rsidRPr="00D13F2B">
        <w:rPr>
          <w:rFonts w:ascii="Times New Roman" w:hAnsi="Times New Roman" w:cs="Times New Roman"/>
          <w:i/>
          <w:sz w:val="28"/>
          <w:szCs w:val="28"/>
        </w:rPr>
        <w:t xml:space="preserve">Основное мероприятие 3 «Профилактика инфекционных (ВИЧ-инфекция и туберкулез) и неинфекционных социально-значимых заболеваний, снижение смертности, медицинская помощь населению» </w:t>
      </w:r>
    </w:p>
    <w:p w14:paraId="10653BAC" w14:textId="77777777" w:rsidR="001D0B3B" w:rsidRPr="001C73DD" w:rsidRDefault="001D0B3B" w:rsidP="001D0B3B">
      <w:pPr>
        <w:pStyle w:val="ConsPlusNormal"/>
        <w:ind w:firstLine="540"/>
        <w:jc w:val="both"/>
        <w:rPr>
          <w:rFonts w:ascii="Times New Roman" w:hAnsi="Times New Roman" w:cs="Times New Roman"/>
          <w:sz w:val="28"/>
          <w:szCs w:val="28"/>
        </w:rPr>
      </w:pPr>
      <w:r w:rsidRPr="001C73DD">
        <w:rPr>
          <w:rFonts w:ascii="Times New Roman" w:hAnsi="Times New Roman" w:cs="Times New Roman"/>
          <w:sz w:val="28"/>
          <w:szCs w:val="28"/>
        </w:rPr>
        <w:t xml:space="preserve">Данное мероприятие направлено на учащихся и трудоспособное население и подразумевает использование большого спектра мер по пропаганде здорового образа жизни, включая отказ от вредных привычек, профилактику ВИЧ-инфекции. Планируется организация массовых мероприятий, использование средств кино, социальной рекламы, информационно-методического потенциала библиотек для продвижения здорового образа жизни. Будут проводиться конкурсы, стимулирующие творческую проектную активность </w:t>
      </w:r>
      <w:r w:rsidR="00334073">
        <w:rPr>
          <w:rFonts w:ascii="Times New Roman" w:hAnsi="Times New Roman" w:cs="Times New Roman"/>
          <w:sz w:val="28"/>
          <w:szCs w:val="28"/>
        </w:rPr>
        <w:t>населения</w:t>
      </w:r>
      <w:r w:rsidRPr="001C73DD">
        <w:rPr>
          <w:rFonts w:ascii="Times New Roman" w:hAnsi="Times New Roman" w:cs="Times New Roman"/>
          <w:sz w:val="28"/>
          <w:szCs w:val="28"/>
        </w:rPr>
        <w:t xml:space="preserve"> в сфере пропаганды здорового образа жизни. Ежегодно на </w:t>
      </w:r>
      <w:r>
        <w:rPr>
          <w:rFonts w:ascii="Times New Roman" w:hAnsi="Times New Roman" w:cs="Times New Roman"/>
          <w:sz w:val="28"/>
          <w:szCs w:val="28"/>
        </w:rPr>
        <w:t xml:space="preserve">муниципальном и </w:t>
      </w:r>
      <w:r w:rsidRPr="001C73DD">
        <w:rPr>
          <w:rFonts w:ascii="Times New Roman" w:hAnsi="Times New Roman" w:cs="Times New Roman"/>
          <w:sz w:val="28"/>
          <w:szCs w:val="28"/>
        </w:rPr>
        <w:t>городском уровне будут проводиться мероприятия, пропагандирующие здоровый образ жизни: «Всемирный день без табака», «День борьбы с наркоманией», «День борьбы с ВИЧ» и т.д.</w:t>
      </w:r>
    </w:p>
    <w:p w14:paraId="16AEF972" w14:textId="77777777" w:rsidR="001D0B3B" w:rsidRPr="00D13F2B" w:rsidRDefault="001D0B3B" w:rsidP="001D0B3B">
      <w:pPr>
        <w:pStyle w:val="ConsPlusNormal"/>
        <w:ind w:firstLine="540"/>
        <w:jc w:val="both"/>
        <w:rPr>
          <w:rFonts w:ascii="Times New Roman" w:hAnsi="Times New Roman" w:cs="Times New Roman"/>
          <w:i/>
          <w:sz w:val="28"/>
          <w:szCs w:val="28"/>
        </w:rPr>
      </w:pPr>
      <w:r w:rsidRPr="00D13F2B">
        <w:rPr>
          <w:rFonts w:ascii="Times New Roman" w:hAnsi="Times New Roman" w:cs="Times New Roman"/>
          <w:i/>
          <w:sz w:val="28"/>
          <w:szCs w:val="28"/>
        </w:rPr>
        <w:t>Основное мероприятие 4 «Мониторинг здоровья населения. Оценка эффективности»</w:t>
      </w:r>
    </w:p>
    <w:p w14:paraId="51A45A96" w14:textId="77777777" w:rsidR="001D0B3B" w:rsidRDefault="001D0B3B" w:rsidP="001D0B3B">
      <w:pPr>
        <w:pStyle w:val="ConsPlusNormal"/>
        <w:ind w:firstLine="540"/>
        <w:jc w:val="both"/>
        <w:rPr>
          <w:rFonts w:ascii="Times New Roman" w:hAnsi="Times New Roman" w:cs="Times New Roman"/>
          <w:sz w:val="28"/>
          <w:szCs w:val="28"/>
        </w:rPr>
      </w:pPr>
      <w:r w:rsidRPr="00D13F2B">
        <w:rPr>
          <w:rFonts w:ascii="Times New Roman" w:hAnsi="Times New Roman" w:cs="Times New Roman"/>
          <w:sz w:val="28"/>
          <w:szCs w:val="28"/>
        </w:rPr>
        <w:t>Данное мероприятие</w:t>
      </w:r>
      <w:r w:rsidRPr="001C73DD">
        <w:rPr>
          <w:rFonts w:ascii="Times New Roman" w:hAnsi="Times New Roman" w:cs="Times New Roman"/>
          <w:sz w:val="28"/>
          <w:szCs w:val="28"/>
        </w:rPr>
        <w:t xml:space="preserve"> включает в себя улучшение качества питания в дошкольных и образовательных учреждениях посредством проведения мониторинга. </w:t>
      </w:r>
    </w:p>
    <w:p w14:paraId="293413F8" w14:textId="77777777" w:rsidR="001D0B3B" w:rsidRPr="00D13F2B" w:rsidRDefault="001D0B3B" w:rsidP="001D0B3B">
      <w:pPr>
        <w:pStyle w:val="ConsPlusNormal"/>
        <w:ind w:firstLine="540"/>
        <w:jc w:val="both"/>
        <w:rPr>
          <w:rFonts w:ascii="Times New Roman" w:hAnsi="Times New Roman" w:cs="Times New Roman"/>
          <w:i/>
          <w:sz w:val="28"/>
          <w:szCs w:val="28"/>
        </w:rPr>
      </w:pPr>
      <w:r w:rsidRPr="00D13F2B">
        <w:rPr>
          <w:rFonts w:ascii="Times New Roman" w:hAnsi="Times New Roman" w:cs="Times New Roman"/>
          <w:i/>
          <w:sz w:val="28"/>
          <w:szCs w:val="28"/>
        </w:rPr>
        <w:lastRenderedPageBreak/>
        <w:t xml:space="preserve">Основное мероприятие 5 «Участие </w:t>
      </w:r>
      <w:r>
        <w:rPr>
          <w:rFonts w:ascii="Times New Roman" w:hAnsi="Times New Roman" w:cs="Times New Roman"/>
          <w:i/>
          <w:sz w:val="28"/>
          <w:szCs w:val="28"/>
        </w:rPr>
        <w:t>района</w:t>
      </w:r>
      <w:r w:rsidRPr="00D13F2B">
        <w:rPr>
          <w:rFonts w:ascii="Times New Roman" w:hAnsi="Times New Roman" w:cs="Times New Roman"/>
          <w:i/>
          <w:sz w:val="28"/>
          <w:szCs w:val="28"/>
        </w:rPr>
        <w:t xml:space="preserve"> в сети европейского бюро ВОЗ «Здоровые города» и в национальной сети «Здоровые города, районы и поселки». Обмен опытом»</w:t>
      </w:r>
    </w:p>
    <w:p w14:paraId="4DEEE503" w14:textId="77777777" w:rsidR="001D0B3B" w:rsidRPr="001C73DD" w:rsidRDefault="001D0B3B" w:rsidP="001D0B3B">
      <w:pPr>
        <w:pStyle w:val="ConsPlusNormal"/>
        <w:ind w:firstLine="720"/>
        <w:jc w:val="both"/>
        <w:rPr>
          <w:rFonts w:ascii="Times New Roman" w:hAnsi="Times New Roman" w:cs="Times New Roman"/>
          <w:sz w:val="28"/>
          <w:szCs w:val="28"/>
        </w:rPr>
      </w:pPr>
      <w:r w:rsidRPr="001C73DD">
        <w:rPr>
          <w:rFonts w:ascii="Times New Roman" w:hAnsi="Times New Roman" w:cs="Times New Roman"/>
          <w:sz w:val="28"/>
          <w:szCs w:val="28"/>
        </w:rPr>
        <w:t xml:space="preserve">Проведенные мероприятия дадут возможность использовать методические и информационные ресурсы ВОЗ, осуществлять обмен опытом с другими городами Европы и России. Вступление в «Здоровые города» позволит повысить имидж </w:t>
      </w:r>
      <w:r>
        <w:rPr>
          <w:rFonts w:ascii="Times New Roman" w:hAnsi="Times New Roman" w:cs="Times New Roman"/>
          <w:sz w:val="28"/>
          <w:szCs w:val="28"/>
        </w:rPr>
        <w:t>района</w:t>
      </w:r>
      <w:r w:rsidRPr="001C73DD">
        <w:rPr>
          <w:rFonts w:ascii="Times New Roman" w:hAnsi="Times New Roman" w:cs="Times New Roman"/>
          <w:sz w:val="28"/>
          <w:szCs w:val="28"/>
        </w:rPr>
        <w:t>.</w:t>
      </w:r>
    </w:p>
    <w:p w14:paraId="60D48EB6" w14:textId="77777777" w:rsidR="001D0B3B" w:rsidRPr="00D13F2B" w:rsidRDefault="001D0B3B" w:rsidP="001D0B3B">
      <w:pPr>
        <w:pStyle w:val="ConsPlusNormal"/>
        <w:ind w:firstLine="540"/>
        <w:jc w:val="both"/>
        <w:rPr>
          <w:rFonts w:ascii="Times New Roman" w:hAnsi="Times New Roman" w:cs="Times New Roman"/>
          <w:i/>
          <w:sz w:val="28"/>
          <w:szCs w:val="28"/>
        </w:rPr>
      </w:pPr>
      <w:r w:rsidRPr="00D13F2B">
        <w:rPr>
          <w:rFonts w:ascii="Times New Roman" w:hAnsi="Times New Roman" w:cs="Times New Roman"/>
          <w:i/>
          <w:sz w:val="28"/>
          <w:szCs w:val="28"/>
        </w:rPr>
        <w:t>Основное мероприятие 6 «Связи с общественностью»</w:t>
      </w:r>
    </w:p>
    <w:p w14:paraId="5573C82A" w14:textId="77777777" w:rsidR="001D0B3B" w:rsidRPr="001C73DD" w:rsidRDefault="001D0B3B" w:rsidP="001D0B3B">
      <w:pPr>
        <w:pStyle w:val="ConsPlusNormal"/>
        <w:ind w:firstLine="720"/>
        <w:jc w:val="both"/>
        <w:rPr>
          <w:rFonts w:ascii="Times New Roman" w:hAnsi="Times New Roman" w:cs="Times New Roman"/>
          <w:sz w:val="28"/>
          <w:szCs w:val="28"/>
        </w:rPr>
      </w:pPr>
      <w:r w:rsidRPr="001C73DD">
        <w:rPr>
          <w:rFonts w:ascii="Times New Roman" w:hAnsi="Times New Roman" w:cs="Times New Roman"/>
          <w:sz w:val="28"/>
          <w:szCs w:val="28"/>
        </w:rPr>
        <w:t xml:space="preserve">Периодические публикации в СМИ, выступления на радио и телевидении увеличат охват населения, заинтересованного жизнью </w:t>
      </w:r>
      <w:r>
        <w:rPr>
          <w:rFonts w:ascii="Times New Roman" w:hAnsi="Times New Roman" w:cs="Times New Roman"/>
          <w:sz w:val="28"/>
          <w:szCs w:val="28"/>
        </w:rPr>
        <w:t>муниципального района.</w:t>
      </w:r>
    </w:p>
    <w:p w14:paraId="55D2CA40" w14:textId="77777777" w:rsidR="001D0B3B" w:rsidRPr="00D13F2B" w:rsidRDefault="001D0B3B" w:rsidP="001D0B3B">
      <w:pPr>
        <w:pStyle w:val="ConsPlusNormal"/>
        <w:ind w:firstLine="540"/>
        <w:jc w:val="both"/>
        <w:rPr>
          <w:rFonts w:ascii="Times New Roman" w:hAnsi="Times New Roman" w:cs="Times New Roman"/>
          <w:i/>
          <w:sz w:val="28"/>
          <w:szCs w:val="28"/>
        </w:rPr>
      </w:pPr>
      <w:r w:rsidRPr="00D13F2B">
        <w:rPr>
          <w:rFonts w:ascii="Times New Roman" w:hAnsi="Times New Roman" w:cs="Times New Roman"/>
          <w:i/>
          <w:sz w:val="28"/>
          <w:szCs w:val="28"/>
        </w:rPr>
        <w:t>Основное мероприятие 7 «Редакционно-издательская деятельность»</w:t>
      </w:r>
    </w:p>
    <w:p w14:paraId="12A5CEAC" w14:textId="77777777" w:rsidR="001D0B3B" w:rsidRPr="001C73DD" w:rsidRDefault="001D0B3B" w:rsidP="001D0B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Pr="001C73DD">
        <w:rPr>
          <w:rFonts w:ascii="Times New Roman" w:hAnsi="Times New Roman" w:cs="Times New Roman"/>
          <w:sz w:val="28"/>
          <w:szCs w:val="28"/>
        </w:rPr>
        <w:t xml:space="preserve">ыпуск раздаточного материала, буклетов, баннеров, использование альтернативных носителей социальной рекламы с целью пропаганды здорового образа жизни. Распространенные среди населения буклеты и брошюры повысят информированность о факторах риска, а также повысят интерес к своему здоровью. </w:t>
      </w:r>
    </w:p>
    <w:p w14:paraId="7DF652A7" w14:textId="77777777" w:rsidR="001D0B3B" w:rsidRDefault="001D0B3B" w:rsidP="001D0B3B">
      <w:pPr>
        <w:pStyle w:val="ConsPlusNormal"/>
        <w:ind w:firstLine="540"/>
        <w:jc w:val="both"/>
        <w:rPr>
          <w:rFonts w:ascii="Times New Roman" w:hAnsi="Times New Roman" w:cs="Times New Roman"/>
          <w:sz w:val="28"/>
          <w:szCs w:val="28"/>
        </w:rPr>
      </w:pPr>
      <w:r w:rsidRPr="001C73DD">
        <w:rPr>
          <w:rFonts w:ascii="Times New Roman" w:hAnsi="Times New Roman" w:cs="Times New Roman"/>
          <w:sz w:val="28"/>
          <w:szCs w:val="28"/>
        </w:rPr>
        <w:t>Таким образом, работа в рамках программы построена на обоснованном учете потребностей граждан, адресности проводимых мероприятий и финансовых потоков, направлена на поддержку позитивных тенденций в продвижении здорового образа жизни.</w:t>
      </w:r>
    </w:p>
    <w:p w14:paraId="6DCDDD61" w14:textId="77777777" w:rsidR="00F65D7B" w:rsidRDefault="00F65D7B" w:rsidP="001D0B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Перечень мероприятий представлен в приложении 1 муниципальной программы.</w:t>
      </w:r>
    </w:p>
    <w:p w14:paraId="0DB2D73D" w14:textId="77777777" w:rsidR="00FC1CC3" w:rsidRDefault="00FC1CC3" w:rsidP="002522F4">
      <w:pPr>
        <w:spacing w:line="257" w:lineRule="auto"/>
        <w:jc w:val="center"/>
        <w:rPr>
          <w:rStyle w:val="91"/>
          <w:b/>
          <w:sz w:val="28"/>
          <w:szCs w:val="28"/>
        </w:rPr>
      </w:pPr>
    </w:p>
    <w:p w14:paraId="20F80286" w14:textId="77777777" w:rsidR="006C6A8C" w:rsidRDefault="002522F4" w:rsidP="002522F4">
      <w:pPr>
        <w:spacing w:line="257" w:lineRule="auto"/>
        <w:jc w:val="center"/>
        <w:rPr>
          <w:rStyle w:val="91"/>
          <w:b/>
          <w:sz w:val="28"/>
          <w:szCs w:val="28"/>
        </w:rPr>
      </w:pPr>
      <w:r>
        <w:rPr>
          <w:rStyle w:val="91"/>
          <w:b/>
          <w:sz w:val="28"/>
          <w:szCs w:val="28"/>
          <w:lang w:val="en-US"/>
        </w:rPr>
        <w:t>VI</w:t>
      </w:r>
      <w:r w:rsidRPr="002522F4">
        <w:rPr>
          <w:rStyle w:val="91"/>
          <w:b/>
          <w:sz w:val="28"/>
          <w:szCs w:val="28"/>
        </w:rPr>
        <w:t>.</w:t>
      </w:r>
      <w:r>
        <w:rPr>
          <w:rStyle w:val="91"/>
          <w:b/>
          <w:sz w:val="28"/>
          <w:szCs w:val="28"/>
        </w:rPr>
        <w:t xml:space="preserve">Перечень целевых показателей </w:t>
      </w:r>
      <w:r w:rsidR="006E3353">
        <w:rPr>
          <w:rStyle w:val="91"/>
          <w:b/>
          <w:sz w:val="28"/>
          <w:szCs w:val="28"/>
        </w:rPr>
        <w:t>П</w:t>
      </w:r>
      <w:r>
        <w:rPr>
          <w:rStyle w:val="91"/>
          <w:b/>
          <w:sz w:val="28"/>
          <w:szCs w:val="28"/>
        </w:rPr>
        <w:t>рограммы</w:t>
      </w:r>
    </w:p>
    <w:p w14:paraId="65858D78" w14:textId="77777777" w:rsidR="00B53BE5" w:rsidRDefault="00B53BE5" w:rsidP="002522F4">
      <w:pPr>
        <w:spacing w:line="257" w:lineRule="auto"/>
        <w:jc w:val="center"/>
        <w:rPr>
          <w:rStyle w:val="91"/>
          <w:b/>
          <w:sz w:val="28"/>
          <w:szCs w:val="28"/>
        </w:rPr>
      </w:pPr>
    </w:p>
    <w:p w14:paraId="4F9116AD" w14:textId="77777777" w:rsidR="00644FA7" w:rsidRPr="00644FA7" w:rsidRDefault="00644FA7" w:rsidP="00644FA7">
      <w:pPr>
        <w:widowControl/>
        <w:shd w:val="clear" w:color="auto" w:fill="FFFFFF"/>
        <w:autoSpaceDE/>
        <w:autoSpaceDN/>
        <w:adjustRightInd/>
        <w:ind w:firstLine="708"/>
        <w:jc w:val="both"/>
        <w:rPr>
          <w:rFonts w:ascii="yandex-sans" w:hAnsi="yandex-sans" w:cs="Times New Roman"/>
          <w:color w:val="000000"/>
          <w:sz w:val="28"/>
          <w:szCs w:val="28"/>
        </w:rPr>
      </w:pPr>
      <w:r w:rsidRPr="00644FA7">
        <w:rPr>
          <w:rFonts w:ascii="yandex-sans" w:hAnsi="yandex-sans" w:cs="Times New Roman"/>
          <w:color w:val="000000"/>
          <w:sz w:val="28"/>
          <w:szCs w:val="28"/>
        </w:rPr>
        <w:t xml:space="preserve">Перечень и сведения о целевых индикаторах муниципальной программы с расшифровкой плановых значений по годам реализации представлены в </w:t>
      </w:r>
      <w:proofErr w:type="gramStart"/>
      <w:r w:rsidRPr="00644FA7">
        <w:rPr>
          <w:rFonts w:ascii="yandex-sans" w:hAnsi="yandex-sans" w:cs="Times New Roman"/>
          <w:color w:val="000000"/>
          <w:sz w:val="28"/>
          <w:szCs w:val="28"/>
        </w:rPr>
        <w:t xml:space="preserve">приложении  </w:t>
      </w:r>
      <w:r w:rsidR="00F65D7B">
        <w:rPr>
          <w:rFonts w:ascii="yandex-sans" w:hAnsi="yandex-sans" w:cs="Times New Roman"/>
          <w:color w:val="000000"/>
          <w:sz w:val="28"/>
          <w:szCs w:val="28"/>
        </w:rPr>
        <w:t>2</w:t>
      </w:r>
      <w:proofErr w:type="gramEnd"/>
      <w:r w:rsidR="00F65D7B">
        <w:rPr>
          <w:rFonts w:ascii="yandex-sans" w:hAnsi="yandex-sans" w:cs="Times New Roman"/>
          <w:color w:val="000000"/>
          <w:sz w:val="28"/>
          <w:szCs w:val="28"/>
        </w:rPr>
        <w:t xml:space="preserve"> муниципальной программы.</w:t>
      </w:r>
    </w:p>
    <w:p w14:paraId="0C1FBBC6" w14:textId="77777777" w:rsidR="004E699F" w:rsidRDefault="004E699F" w:rsidP="00FC6B07">
      <w:pPr>
        <w:pStyle w:val="ConsPlusNormal"/>
        <w:jc w:val="center"/>
        <w:outlineLvl w:val="1"/>
        <w:rPr>
          <w:rFonts w:ascii="Times New Roman" w:hAnsi="Times New Roman" w:cs="Times New Roman"/>
          <w:b/>
          <w:sz w:val="28"/>
          <w:szCs w:val="28"/>
        </w:rPr>
      </w:pPr>
      <w:bookmarkStart w:id="4" w:name="Par221"/>
      <w:bookmarkEnd w:id="4"/>
    </w:p>
    <w:p w14:paraId="38735500" w14:textId="77777777" w:rsidR="00FC6B07" w:rsidRPr="00524D64" w:rsidRDefault="00FC6B07" w:rsidP="00FC6B07">
      <w:pPr>
        <w:pStyle w:val="ConsPlusNormal"/>
        <w:jc w:val="center"/>
        <w:outlineLvl w:val="1"/>
        <w:rPr>
          <w:rFonts w:ascii="Times New Roman" w:hAnsi="Times New Roman" w:cs="Times New Roman"/>
          <w:b/>
          <w:sz w:val="28"/>
          <w:szCs w:val="28"/>
        </w:rPr>
      </w:pPr>
      <w:r w:rsidRPr="00524D64">
        <w:rPr>
          <w:rFonts w:ascii="Times New Roman" w:hAnsi="Times New Roman" w:cs="Times New Roman"/>
          <w:b/>
          <w:sz w:val="28"/>
          <w:szCs w:val="28"/>
        </w:rPr>
        <w:t xml:space="preserve">Информация об участии </w:t>
      </w:r>
      <w:r>
        <w:rPr>
          <w:rFonts w:ascii="Times New Roman" w:hAnsi="Times New Roman" w:cs="Times New Roman"/>
          <w:b/>
          <w:sz w:val="28"/>
          <w:szCs w:val="28"/>
        </w:rPr>
        <w:t>исполнителей межведомственной программы</w:t>
      </w:r>
    </w:p>
    <w:p w14:paraId="3B90B213" w14:textId="77777777" w:rsidR="00FC6B07" w:rsidRPr="00524D64" w:rsidRDefault="00FC6B07" w:rsidP="00FC6B07">
      <w:pPr>
        <w:pStyle w:val="ConsPlusNormal"/>
        <w:jc w:val="both"/>
        <w:rPr>
          <w:rFonts w:ascii="Times New Roman" w:hAnsi="Times New Roman" w:cs="Times New Roman"/>
          <w:sz w:val="28"/>
          <w:szCs w:val="28"/>
        </w:rPr>
      </w:pPr>
    </w:p>
    <w:p w14:paraId="390C4AE9" w14:textId="77777777" w:rsidR="00FC6B07" w:rsidRPr="00524D64" w:rsidRDefault="00FC6B07" w:rsidP="00FC6B07">
      <w:pPr>
        <w:pStyle w:val="ConsPlusNormal"/>
        <w:ind w:left="540"/>
        <w:jc w:val="both"/>
        <w:rPr>
          <w:rFonts w:ascii="Times New Roman" w:hAnsi="Times New Roman" w:cs="Times New Roman"/>
          <w:b/>
          <w:sz w:val="28"/>
          <w:szCs w:val="28"/>
        </w:rPr>
      </w:pPr>
      <w:r w:rsidRPr="00524D64">
        <w:rPr>
          <w:rFonts w:ascii="Times New Roman" w:hAnsi="Times New Roman" w:cs="Times New Roman"/>
          <w:b/>
          <w:sz w:val="28"/>
          <w:szCs w:val="28"/>
        </w:rPr>
        <w:t>Участие в реализации программы принимают:</w:t>
      </w:r>
    </w:p>
    <w:p w14:paraId="27A2957A" w14:textId="77777777" w:rsidR="00FC6B07" w:rsidRPr="00A04250" w:rsidRDefault="00FC6B07" w:rsidP="00FC6B07">
      <w:pPr>
        <w:pStyle w:val="ConsPlusNormal"/>
        <w:ind w:left="540"/>
        <w:jc w:val="both"/>
        <w:rPr>
          <w:rFonts w:ascii="Times New Roman" w:hAnsi="Times New Roman" w:cs="Times New Roman"/>
          <w:i/>
          <w:sz w:val="28"/>
          <w:szCs w:val="28"/>
        </w:rPr>
      </w:pPr>
      <w:r w:rsidRPr="00A04250">
        <w:rPr>
          <w:rFonts w:ascii="Times New Roman" w:hAnsi="Times New Roman" w:cs="Times New Roman"/>
          <w:i/>
          <w:sz w:val="28"/>
          <w:szCs w:val="28"/>
        </w:rPr>
        <w:t>муниципальные организации:</w:t>
      </w:r>
    </w:p>
    <w:p w14:paraId="234D3214" w14:textId="77777777" w:rsidR="005E14B9" w:rsidRDefault="005E14B9" w:rsidP="005E14B9">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 xml:space="preserve">МБОУ «Темниковская средняя общеобразовательная школа им. Героя Советского Союза А.И. </w:t>
      </w:r>
      <w:proofErr w:type="spellStart"/>
      <w:r>
        <w:rPr>
          <w:rFonts w:ascii="Times New Roman" w:hAnsi="Times New Roman" w:cs="Times New Roman"/>
          <w:sz w:val="28"/>
          <w:szCs w:val="28"/>
        </w:rPr>
        <w:t>Семикова</w:t>
      </w:r>
      <w:proofErr w:type="spellEnd"/>
      <w:r>
        <w:rPr>
          <w:rFonts w:ascii="Times New Roman" w:hAnsi="Times New Roman" w:cs="Times New Roman"/>
          <w:sz w:val="28"/>
          <w:szCs w:val="28"/>
        </w:rPr>
        <w:t>»;</w:t>
      </w:r>
    </w:p>
    <w:p w14:paraId="6386EB0D" w14:textId="77777777" w:rsidR="005E14B9" w:rsidRDefault="005E14B9" w:rsidP="005E14B9">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МБОУ «Темниковская средняя общеобразовательная школа №1;</w:t>
      </w:r>
    </w:p>
    <w:p w14:paraId="49F43DFE" w14:textId="77777777" w:rsidR="005E14B9" w:rsidRDefault="005E14B9" w:rsidP="005E14B9">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БМОУ «</w:t>
      </w:r>
      <w:proofErr w:type="spellStart"/>
      <w:r>
        <w:rPr>
          <w:rFonts w:ascii="Times New Roman" w:hAnsi="Times New Roman" w:cs="Times New Roman"/>
          <w:sz w:val="28"/>
          <w:szCs w:val="28"/>
        </w:rPr>
        <w:t>Аксельская</w:t>
      </w:r>
      <w:proofErr w:type="spellEnd"/>
      <w:r>
        <w:rPr>
          <w:rFonts w:ascii="Times New Roman" w:hAnsi="Times New Roman" w:cs="Times New Roman"/>
          <w:sz w:val="28"/>
          <w:szCs w:val="28"/>
        </w:rPr>
        <w:t xml:space="preserve"> средняя общеобразовательная школа»;</w:t>
      </w:r>
    </w:p>
    <w:p w14:paraId="39FB252C" w14:textId="77777777" w:rsidR="005E14B9" w:rsidRDefault="005E14B9" w:rsidP="005E14B9">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МБОУ «</w:t>
      </w:r>
      <w:proofErr w:type="spellStart"/>
      <w:r>
        <w:rPr>
          <w:rFonts w:ascii="Times New Roman" w:hAnsi="Times New Roman" w:cs="Times New Roman"/>
          <w:sz w:val="28"/>
          <w:szCs w:val="28"/>
        </w:rPr>
        <w:t>Кушкинская</w:t>
      </w:r>
      <w:proofErr w:type="spellEnd"/>
      <w:r>
        <w:rPr>
          <w:rFonts w:ascii="Times New Roman" w:hAnsi="Times New Roman" w:cs="Times New Roman"/>
          <w:sz w:val="28"/>
          <w:szCs w:val="28"/>
        </w:rPr>
        <w:t xml:space="preserve"> основная общеобразовательная школа»;</w:t>
      </w:r>
    </w:p>
    <w:p w14:paraId="72CDD209" w14:textId="77777777" w:rsidR="005E14B9" w:rsidRDefault="005E14B9" w:rsidP="005E14B9">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МБОУ «</w:t>
      </w:r>
      <w:proofErr w:type="spellStart"/>
      <w:r>
        <w:rPr>
          <w:rFonts w:ascii="Times New Roman" w:hAnsi="Times New Roman" w:cs="Times New Roman"/>
          <w:sz w:val="28"/>
          <w:szCs w:val="28"/>
        </w:rPr>
        <w:t>Старогородская</w:t>
      </w:r>
      <w:proofErr w:type="spellEnd"/>
      <w:r>
        <w:rPr>
          <w:rFonts w:ascii="Times New Roman" w:hAnsi="Times New Roman" w:cs="Times New Roman"/>
          <w:sz w:val="28"/>
          <w:szCs w:val="28"/>
        </w:rPr>
        <w:t xml:space="preserve"> основная общеобразовательная школа»;</w:t>
      </w:r>
    </w:p>
    <w:p w14:paraId="56C1C42F" w14:textId="77777777" w:rsidR="005E14B9" w:rsidRDefault="005E14B9" w:rsidP="005E14B9">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МБОУ «</w:t>
      </w:r>
      <w:proofErr w:type="spellStart"/>
      <w:r>
        <w:rPr>
          <w:rFonts w:ascii="Times New Roman" w:hAnsi="Times New Roman" w:cs="Times New Roman"/>
          <w:sz w:val="28"/>
          <w:szCs w:val="28"/>
        </w:rPr>
        <w:t>Пурдошанская</w:t>
      </w:r>
      <w:proofErr w:type="spellEnd"/>
      <w:r>
        <w:rPr>
          <w:rFonts w:ascii="Times New Roman" w:hAnsi="Times New Roman" w:cs="Times New Roman"/>
          <w:sz w:val="28"/>
          <w:szCs w:val="28"/>
        </w:rPr>
        <w:t xml:space="preserve"> средняя общеобразовательная школа»;</w:t>
      </w:r>
    </w:p>
    <w:p w14:paraId="6290140B" w14:textId="77777777" w:rsidR="00D3032D" w:rsidRDefault="00D3032D" w:rsidP="005E14B9">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МБДОУ Темниковский детский сад комбинированного вида «Золотой петушок»;</w:t>
      </w:r>
    </w:p>
    <w:p w14:paraId="4C5DC316" w14:textId="77777777" w:rsidR="00FC6B07" w:rsidRDefault="005E14B9" w:rsidP="00FC6B07">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ГБУЗ РМ</w:t>
      </w:r>
      <w:r w:rsidR="00063478">
        <w:rPr>
          <w:rFonts w:ascii="Times New Roman" w:hAnsi="Times New Roman" w:cs="Times New Roman"/>
          <w:sz w:val="28"/>
          <w:szCs w:val="28"/>
        </w:rPr>
        <w:t xml:space="preserve"> </w:t>
      </w:r>
      <w:r w:rsidR="00FC6B07" w:rsidRPr="00524D64">
        <w:rPr>
          <w:rFonts w:ascii="Times New Roman" w:hAnsi="Times New Roman" w:cs="Times New Roman"/>
          <w:sz w:val="28"/>
          <w:szCs w:val="28"/>
        </w:rPr>
        <w:t>«</w:t>
      </w:r>
      <w:r w:rsidRPr="007B0E2E">
        <w:rPr>
          <w:rFonts w:ascii="Times New Roman" w:hAnsi="Times New Roman" w:cs="Times New Roman"/>
          <w:sz w:val="28"/>
          <w:szCs w:val="28"/>
        </w:rPr>
        <w:t xml:space="preserve">Темниковская районная больница им. А.И. </w:t>
      </w:r>
      <w:proofErr w:type="spellStart"/>
      <w:r w:rsidRPr="007B0E2E">
        <w:rPr>
          <w:rFonts w:ascii="Times New Roman" w:hAnsi="Times New Roman" w:cs="Times New Roman"/>
          <w:sz w:val="28"/>
          <w:szCs w:val="28"/>
        </w:rPr>
        <w:t>Рудявского</w:t>
      </w:r>
      <w:proofErr w:type="spellEnd"/>
      <w:r w:rsidR="00FC6B07" w:rsidRPr="00524D64">
        <w:rPr>
          <w:rFonts w:ascii="Times New Roman" w:hAnsi="Times New Roman" w:cs="Times New Roman"/>
          <w:sz w:val="28"/>
          <w:szCs w:val="28"/>
        </w:rPr>
        <w:t>»</w:t>
      </w:r>
    </w:p>
    <w:p w14:paraId="4411FBB5" w14:textId="77777777" w:rsidR="00FC6B07" w:rsidRPr="00B918C5" w:rsidRDefault="00FC6B07" w:rsidP="00FC6B07">
      <w:pPr>
        <w:pStyle w:val="ConsPlusNormal"/>
        <w:ind w:firstLine="540"/>
        <w:jc w:val="both"/>
        <w:rPr>
          <w:rFonts w:ascii="Times New Roman" w:hAnsi="Times New Roman" w:cs="Times New Roman"/>
          <w:i/>
          <w:sz w:val="28"/>
          <w:szCs w:val="28"/>
        </w:rPr>
      </w:pPr>
      <w:r w:rsidRPr="00B918C5">
        <w:rPr>
          <w:rFonts w:ascii="Times New Roman" w:hAnsi="Times New Roman" w:cs="Times New Roman"/>
          <w:i/>
          <w:sz w:val="28"/>
          <w:szCs w:val="28"/>
        </w:rPr>
        <w:t>государственные бюджетные образовательные учреждения</w:t>
      </w:r>
      <w:r w:rsidR="00D3032D" w:rsidRPr="00B918C5">
        <w:rPr>
          <w:rFonts w:ascii="Times New Roman" w:hAnsi="Times New Roman" w:cs="Times New Roman"/>
          <w:i/>
          <w:sz w:val="28"/>
          <w:szCs w:val="28"/>
        </w:rPr>
        <w:t>:</w:t>
      </w:r>
    </w:p>
    <w:p w14:paraId="00F22AFF" w14:textId="77777777" w:rsidR="00A57329" w:rsidRDefault="00A57329" w:rsidP="00A57329">
      <w:pPr>
        <w:rPr>
          <w:rFonts w:ascii="Times New Roman" w:hAnsi="Times New Roman" w:cs="Times New Roman"/>
          <w:bCs/>
          <w:sz w:val="28"/>
          <w:szCs w:val="28"/>
        </w:rPr>
      </w:pPr>
      <w:r>
        <w:rPr>
          <w:bCs/>
          <w:szCs w:val="28"/>
        </w:rPr>
        <w:t xml:space="preserve">           </w:t>
      </w:r>
      <w:r w:rsidRPr="00A57329">
        <w:rPr>
          <w:rFonts w:ascii="Times New Roman" w:hAnsi="Times New Roman" w:cs="Times New Roman"/>
          <w:bCs/>
          <w:sz w:val="28"/>
          <w:szCs w:val="28"/>
        </w:rPr>
        <w:t xml:space="preserve">ГБПОУ Республики </w:t>
      </w:r>
      <w:proofErr w:type="gramStart"/>
      <w:r w:rsidRPr="00A57329">
        <w:rPr>
          <w:rFonts w:ascii="Times New Roman" w:hAnsi="Times New Roman" w:cs="Times New Roman"/>
          <w:bCs/>
          <w:sz w:val="28"/>
          <w:szCs w:val="28"/>
        </w:rPr>
        <w:t>Мордовия  «</w:t>
      </w:r>
      <w:proofErr w:type="gramEnd"/>
      <w:r w:rsidRPr="00A57329">
        <w:rPr>
          <w:rFonts w:ascii="Times New Roman" w:hAnsi="Times New Roman" w:cs="Times New Roman"/>
          <w:bCs/>
          <w:sz w:val="28"/>
          <w:szCs w:val="28"/>
        </w:rPr>
        <w:t xml:space="preserve">Темниковский   сельскохозяйственный  </w:t>
      </w:r>
      <w:r w:rsidRPr="00A57329">
        <w:rPr>
          <w:rFonts w:ascii="Times New Roman" w:hAnsi="Times New Roman" w:cs="Times New Roman"/>
          <w:bCs/>
          <w:sz w:val="28"/>
          <w:szCs w:val="28"/>
        </w:rPr>
        <w:lastRenderedPageBreak/>
        <w:t>колледж»</w:t>
      </w:r>
      <w:r w:rsidR="00D3032D">
        <w:rPr>
          <w:rFonts w:ascii="Times New Roman" w:hAnsi="Times New Roman" w:cs="Times New Roman"/>
          <w:bCs/>
          <w:sz w:val="28"/>
          <w:szCs w:val="28"/>
        </w:rPr>
        <w:t>;</w:t>
      </w:r>
    </w:p>
    <w:p w14:paraId="65681CC0" w14:textId="77777777" w:rsidR="00A57329" w:rsidRPr="00524D64" w:rsidRDefault="009711AB" w:rsidP="00D3032D">
      <w:pPr>
        <w:rPr>
          <w:rFonts w:ascii="Times New Roman" w:hAnsi="Times New Roman" w:cs="Times New Roman"/>
          <w:sz w:val="28"/>
          <w:szCs w:val="28"/>
        </w:rPr>
      </w:pPr>
      <w:r>
        <w:rPr>
          <w:rFonts w:ascii="Times New Roman" w:hAnsi="Times New Roman" w:cs="Times New Roman"/>
          <w:bCs/>
          <w:sz w:val="28"/>
          <w:szCs w:val="28"/>
        </w:rPr>
        <w:t xml:space="preserve">       </w:t>
      </w:r>
      <w:r w:rsidR="00D3032D" w:rsidRPr="00D3032D">
        <w:rPr>
          <w:rFonts w:ascii="Times New Roman" w:hAnsi="Times New Roman" w:cs="Times New Roman"/>
          <w:bCs/>
          <w:sz w:val="28"/>
          <w:szCs w:val="28"/>
        </w:rPr>
        <w:t xml:space="preserve">ГБПОУ Республики Мордовия «Темниковский   </w:t>
      </w:r>
      <w:proofErr w:type="gramStart"/>
      <w:r w:rsidR="00D3032D" w:rsidRPr="00D3032D">
        <w:rPr>
          <w:rFonts w:ascii="Times New Roman" w:hAnsi="Times New Roman" w:cs="Times New Roman"/>
          <w:bCs/>
          <w:sz w:val="28"/>
          <w:szCs w:val="28"/>
        </w:rPr>
        <w:t>медицинский  колледж</w:t>
      </w:r>
      <w:proofErr w:type="gramEnd"/>
      <w:r w:rsidR="00D3032D" w:rsidRPr="00D3032D">
        <w:rPr>
          <w:rFonts w:ascii="Times New Roman" w:hAnsi="Times New Roman" w:cs="Times New Roman"/>
          <w:bCs/>
          <w:sz w:val="28"/>
          <w:szCs w:val="28"/>
        </w:rPr>
        <w:t>»</w:t>
      </w:r>
      <w:r w:rsidR="00D3032D">
        <w:rPr>
          <w:rFonts w:ascii="Times New Roman" w:hAnsi="Times New Roman" w:cs="Times New Roman"/>
          <w:bCs/>
          <w:sz w:val="28"/>
          <w:szCs w:val="28"/>
        </w:rPr>
        <w:t>.</w:t>
      </w:r>
    </w:p>
    <w:p w14:paraId="6623E0B8" w14:textId="77777777" w:rsidR="00FC6B07" w:rsidRPr="00A04250" w:rsidRDefault="00FC6B07" w:rsidP="00FC6B07">
      <w:pPr>
        <w:pStyle w:val="ConsPlusNormal"/>
        <w:ind w:left="540"/>
        <w:jc w:val="both"/>
        <w:rPr>
          <w:rFonts w:ascii="Times New Roman" w:hAnsi="Times New Roman" w:cs="Times New Roman"/>
          <w:i/>
          <w:sz w:val="28"/>
          <w:szCs w:val="28"/>
        </w:rPr>
      </w:pPr>
      <w:r w:rsidRPr="00A04250">
        <w:rPr>
          <w:rFonts w:ascii="Times New Roman" w:hAnsi="Times New Roman" w:cs="Times New Roman"/>
          <w:i/>
          <w:sz w:val="28"/>
          <w:szCs w:val="28"/>
        </w:rPr>
        <w:t>средства массовой информации</w:t>
      </w:r>
      <w:r w:rsidR="00D3032D" w:rsidRPr="00A04250">
        <w:rPr>
          <w:rFonts w:ascii="Times New Roman" w:hAnsi="Times New Roman" w:cs="Times New Roman"/>
          <w:i/>
          <w:sz w:val="28"/>
          <w:szCs w:val="28"/>
        </w:rPr>
        <w:t>:</w:t>
      </w:r>
    </w:p>
    <w:p w14:paraId="0970D886" w14:textId="77777777" w:rsidR="00D3032D" w:rsidRPr="00524D64" w:rsidRDefault="009711AB" w:rsidP="00D3032D">
      <w:pPr>
        <w:pStyle w:val="a9"/>
        <w:rPr>
          <w:sz w:val="28"/>
          <w:szCs w:val="28"/>
        </w:rPr>
      </w:pPr>
      <w:r>
        <w:rPr>
          <w:sz w:val="28"/>
          <w:szCs w:val="28"/>
        </w:rPr>
        <w:t xml:space="preserve">      </w:t>
      </w:r>
      <w:r w:rsidR="00D3032D">
        <w:rPr>
          <w:sz w:val="28"/>
          <w:szCs w:val="28"/>
        </w:rPr>
        <w:t>АНО «Редакция газеты «Темниковские известия».</w:t>
      </w:r>
    </w:p>
    <w:p w14:paraId="492F52D0" w14:textId="77777777" w:rsidR="00FC6B07" w:rsidRDefault="00FC6B07" w:rsidP="00FC6B07">
      <w:pPr>
        <w:pStyle w:val="ConsPlusNormal"/>
        <w:ind w:left="540"/>
        <w:jc w:val="both"/>
        <w:rPr>
          <w:rFonts w:ascii="Times New Roman" w:hAnsi="Times New Roman" w:cs="Times New Roman"/>
          <w:i/>
          <w:sz w:val="28"/>
          <w:szCs w:val="28"/>
        </w:rPr>
      </w:pPr>
      <w:r w:rsidRPr="006606F1">
        <w:rPr>
          <w:rFonts w:ascii="Times New Roman" w:hAnsi="Times New Roman" w:cs="Times New Roman"/>
          <w:i/>
          <w:sz w:val="28"/>
          <w:szCs w:val="28"/>
        </w:rPr>
        <w:t>общественные организации:</w:t>
      </w:r>
    </w:p>
    <w:p w14:paraId="3788D000" w14:textId="77777777" w:rsidR="006A79F9" w:rsidRPr="006A79F9" w:rsidRDefault="006A79F9" w:rsidP="00FC6B07">
      <w:pPr>
        <w:pStyle w:val="ConsPlusNormal"/>
        <w:ind w:left="540"/>
        <w:jc w:val="both"/>
        <w:rPr>
          <w:rFonts w:ascii="Times New Roman" w:hAnsi="Times New Roman" w:cs="Times New Roman"/>
          <w:sz w:val="28"/>
          <w:szCs w:val="28"/>
        </w:rPr>
      </w:pPr>
      <w:r w:rsidRPr="006A79F9">
        <w:rPr>
          <w:rFonts w:ascii="Times New Roman" w:hAnsi="Times New Roman" w:cs="Times New Roman"/>
          <w:sz w:val="28"/>
          <w:szCs w:val="28"/>
        </w:rPr>
        <w:t>АНО</w:t>
      </w:r>
      <w:r>
        <w:rPr>
          <w:rFonts w:ascii="Times New Roman" w:hAnsi="Times New Roman" w:cs="Times New Roman"/>
          <w:sz w:val="28"/>
          <w:szCs w:val="28"/>
        </w:rPr>
        <w:t xml:space="preserve"> социального обслуживания граждан «Милосердие».</w:t>
      </w:r>
    </w:p>
    <w:p w14:paraId="16A0730F" w14:textId="77777777" w:rsidR="00D13F2B" w:rsidRDefault="00D13F2B" w:rsidP="00FC6B07">
      <w:pPr>
        <w:pStyle w:val="ConsPlusNormal"/>
        <w:jc w:val="center"/>
        <w:outlineLvl w:val="2"/>
        <w:rPr>
          <w:rFonts w:ascii="Times New Roman" w:hAnsi="Times New Roman" w:cs="Times New Roman"/>
          <w:b/>
          <w:sz w:val="28"/>
          <w:szCs w:val="28"/>
        </w:rPr>
      </w:pPr>
      <w:bookmarkStart w:id="5" w:name="Par248"/>
      <w:bookmarkEnd w:id="5"/>
    </w:p>
    <w:p w14:paraId="246ABEDF" w14:textId="77777777" w:rsidR="00FC6B07" w:rsidRDefault="002522F4" w:rsidP="00FC6B07">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lang w:val="en-US"/>
        </w:rPr>
        <w:t>VII</w:t>
      </w:r>
      <w:r w:rsidRPr="002522F4">
        <w:rPr>
          <w:rFonts w:ascii="Times New Roman" w:hAnsi="Times New Roman" w:cs="Times New Roman"/>
          <w:b/>
          <w:sz w:val="28"/>
          <w:szCs w:val="28"/>
        </w:rPr>
        <w:t>.</w:t>
      </w:r>
      <w:r>
        <w:rPr>
          <w:rFonts w:ascii="Times New Roman" w:hAnsi="Times New Roman" w:cs="Times New Roman"/>
          <w:b/>
          <w:sz w:val="28"/>
          <w:szCs w:val="28"/>
        </w:rPr>
        <w:t xml:space="preserve">Ресурсное обеспечение </w:t>
      </w:r>
      <w:r w:rsidR="006E3353">
        <w:rPr>
          <w:rFonts w:ascii="Times New Roman" w:hAnsi="Times New Roman" w:cs="Times New Roman"/>
          <w:b/>
          <w:sz w:val="28"/>
          <w:szCs w:val="28"/>
        </w:rPr>
        <w:t>П</w:t>
      </w:r>
      <w:r>
        <w:rPr>
          <w:rFonts w:ascii="Times New Roman" w:hAnsi="Times New Roman" w:cs="Times New Roman"/>
          <w:b/>
          <w:sz w:val="28"/>
          <w:szCs w:val="28"/>
        </w:rPr>
        <w:t>рограммы</w:t>
      </w:r>
    </w:p>
    <w:p w14:paraId="2E29423C" w14:textId="77777777" w:rsidR="00B53BE5" w:rsidRPr="002522F4" w:rsidRDefault="00B53BE5" w:rsidP="00FC6B07">
      <w:pPr>
        <w:pStyle w:val="ConsPlusNormal"/>
        <w:jc w:val="center"/>
        <w:outlineLvl w:val="2"/>
        <w:rPr>
          <w:rFonts w:ascii="Times New Roman" w:hAnsi="Times New Roman" w:cs="Times New Roman"/>
          <w:b/>
          <w:sz w:val="28"/>
          <w:szCs w:val="28"/>
        </w:rPr>
      </w:pPr>
    </w:p>
    <w:p w14:paraId="7FDECDBC" w14:textId="77777777" w:rsidR="00FC6B07" w:rsidRPr="00524D64" w:rsidRDefault="00FC6B07" w:rsidP="002522F4">
      <w:pPr>
        <w:pStyle w:val="ab"/>
        <w:spacing w:before="0" w:beforeAutospacing="0" w:after="0"/>
        <w:ind w:firstLine="708"/>
        <w:jc w:val="both"/>
        <w:rPr>
          <w:sz w:val="28"/>
          <w:szCs w:val="28"/>
        </w:rPr>
      </w:pPr>
      <w:r w:rsidRPr="00524D64">
        <w:rPr>
          <w:color w:val="000000"/>
          <w:sz w:val="28"/>
          <w:szCs w:val="28"/>
        </w:rPr>
        <w:t xml:space="preserve">Реализация муниципальной программы осуществляется за счет средств бюджета </w:t>
      </w:r>
      <w:r w:rsidR="003C5A99">
        <w:rPr>
          <w:color w:val="000000"/>
          <w:sz w:val="28"/>
          <w:szCs w:val="28"/>
        </w:rPr>
        <w:t>муниципального района</w:t>
      </w:r>
      <w:r w:rsidR="00867FFD">
        <w:rPr>
          <w:color w:val="000000"/>
          <w:sz w:val="28"/>
          <w:szCs w:val="28"/>
        </w:rPr>
        <w:t>.</w:t>
      </w:r>
      <w:r w:rsidRPr="00524D64">
        <w:rPr>
          <w:color w:val="000000"/>
          <w:sz w:val="28"/>
          <w:szCs w:val="28"/>
        </w:rPr>
        <w:t xml:space="preserve"> </w:t>
      </w:r>
    </w:p>
    <w:p w14:paraId="2187B29D" w14:textId="3396B01E" w:rsidR="003C5A99" w:rsidRPr="00B90105" w:rsidRDefault="003C5A99" w:rsidP="00867FFD">
      <w:pPr>
        <w:pStyle w:val="ab"/>
        <w:spacing w:before="0" w:beforeAutospacing="0" w:after="0"/>
        <w:ind w:firstLine="708"/>
        <w:jc w:val="both"/>
        <w:rPr>
          <w:sz w:val="28"/>
          <w:szCs w:val="28"/>
        </w:rPr>
      </w:pPr>
      <w:bookmarkStart w:id="6" w:name="Par262"/>
      <w:bookmarkEnd w:id="6"/>
      <w:r w:rsidRPr="00B90105">
        <w:rPr>
          <w:color w:val="000000"/>
          <w:sz w:val="28"/>
          <w:szCs w:val="28"/>
        </w:rPr>
        <w:t xml:space="preserve">Объем финансирования мероприятий, определенных муниципальной </w:t>
      </w:r>
      <w:r w:rsidRPr="00B90105">
        <w:rPr>
          <w:sz w:val="28"/>
          <w:szCs w:val="28"/>
        </w:rPr>
        <w:t xml:space="preserve">программой, составляет </w:t>
      </w:r>
      <w:r w:rsidR="008B26C0">
        <w:rPr>
          <w:sz w:val="28"/>
          <w:szCs w:val="28"/>
        </w:rPr>
        <w:t>–</w:t>
      </w:r>
      <w:r w:rsidRPr="00B90105">
        <w:rPr>
          <w:sz w:val="28"/>
          <w:szCs w:val="28"/>
        </w:rPr>
        <w:t xml:space="preserve"> </w:t>
      </w:r>
      <w:r w:rsidR="00E2349A">
        <w:rPr>
          <w:sz w:val="28"/>
          <w:szCs w:val="28"/>
        </w:rPr>
        <w:t>8 390,0</w:t>
      </w:r>
      <w:r w:rsidR="008B26C0">
        <w:rPr>
          <w:sz w:val="28"/>
          <w:szCs w:val="28"/>
        </w:rPr>
        <w:t xml:space="preserve">тыс. </w:t>
      </w:r>
      <w:r w:rsidRPr="00B90105">
        <w:rPr>
          <w:sz w:val="28"/>
          <w:szCs w:val="28"/>
        </w:rPr>
        <w:t xml:space="preserve">руб., в том числе по годам:                                       </w:t>
      </w:r>
    </w:p>
    <w:p w14:paraId="6DDBFAB0" w14:textId="0332F6E4" w:rsidR="003C5A99" w:rsidRDefault="003C5A99" w:rsidP="003C5A99">
      <w:pPr>
        <w:pStyle w:val="ab"/>
        <w:spacing w:before="0" w:beforeAutospacing="0" w:after="0"/>
        <w:jc w:val="both"/>
        <w:rPr>
          <w:sz w:val="28"/>
          <w:szCs w:val="28"/>
        </w:rPr>
      </w:pPr>
      <w:r w:rsidRPr="00B90105">
        <w:rPr>
          <w:sz w:val="28"/>
          <w:szCs w:val="28"/>
        </w:rPr>
        <w:t>20</w:t>
      </w:r>
      <w:r>
        <w:rPr>
          <w:sz w:val="28"/>
          <w:szCs w:val="28"/>
        </w:rPr>
        <w:t>2</w:t>
      </w:r>
      <w:r w:rsidR="00E2349A">
        <w:rPr>
          <w:sz w:val="28"/>
          <w:szCs w:val="28"/>
        </w:rPr>
        <w:t>4</w:t>
      </w:r>
      <w:r w:rsidRPr="00B90105">
        <w:rPr>
          <w:sz w:val="28"/>
          <w:szCs w:val="28"/>
        </w:rPr>
        <w:t xml:space="preserve"> год </w:t>
      </w:r>
      <w:r w:rsidR="008B26C0">
        <w:rPr>
          <w:sz w:val="28"/>
          <w:szCs w:val="28"/>
        </w:rPr>
        <w:t>–</w:t>
      </w:r>
      <w:r w:rsidRPr="00B90105">
        <w:rPr>
          <w:sz w:val="28"/>
          <w:szCs w:val="28"/>
        </w:rPr>
        <w:t xml:space="preserve"> </w:t>
      </w:r>
      <w:r w:rsidR="00E2349A">
        <w:rPr>
          <w:sz w:val="28"/>
          <w:szCs w:val="28"/>
        </w:rPr>
        <w:t>1 145,0</w:t>
      </w:r>
      <w:r w:rsidR="008B26C0">
        <w:rPr>
          <w:sz w:val="28"/>
          <w:szCs w:val="28"/>
        </w:rPr>
        <w:t>тыс</w:t>
      </w:r>
      <w:r w:rsidRPr="00B90105">
        <w:rPr>
          <w:sz w:val="28"/>
          <w:szCs w:val="28"/>
        </w:rPr>
        <w:t xml:space="preserve">. руб., </w:t>
      </w:r>
    </w:p>
    <w:p w14:paraId="2B2D20FC" w14:textId="5DEEBEFE" w:rsidR="003C5A99" w:rsidRPr="00B90105" w:rsidRDefault="003C5A99" w:rsidP="003C5A99">
      <w:pPr>
        <w:pStyle w:val="ab"/>
        <w:spacing w:before="0" w:beforeAutospacing="0" w:after="0"/>
        <w:jc w:val="both"/>
        <w:rPr>
          <w:sz w:val="28"/>
          <w:szCs w:val="28"/>
        </w:rPr>
      </w:pPr>
      <w:r>
        <w:rPr>
          <w:sz w:val="28"/>
          <w:szCs w:val="28"/>
        </w:rPr>
        <w:t>202</w:t>
      </w:r>
      <w:r w:rsidR="00E2349A">
        <w:rPr>
          <w:sz w:val="28"/>
          <w:szCs w:val="28"/>
        </w:rPr>
        <w:t>5</w:t>
      </w:r>
      <w:r w:rsidRPr="00B90105">
        <w:rPr>
          <w:sz w:val="28"/>
          <w:szCs w:val="28"/>
        </w:rPr>
        <w:t xml:space="preserve"> год </w:t>
      </w:r>
      <w:r w:rsidR="008B26C0">
        <w:rPr>
          <w:sz w:val="28"/>
          <w:szCs w:val="28"/>
        </w:rPr>
        <w:t>–</w:t>
      </w:r>
      <w:r w:rsidRPr="00B90105">
        <w:rPr>
          <w:sz w:val="28"/>
          <w:szCs w:val="28"/>
        </w:rPr>
        <w:t xml:space="preserve"> </w:t>
      </w:r>
      <w:r w:rsidR="00E2349A">
        <w:rPr>
          <w:sz w:val="28"/>
          <w:szCs w:val="28"/>
        </w:rPr>
        <w:t>1 160,0</w:t>
      </w:r>
      <w:r w:rsidR="008B26C0">
        <w:rPr>
          <w:sz w:val="28"/>
          <w:szCs w:val="28"/>
        </w:rPr>
        <w:t xml:space="preserve"> тыс</w:t>
      </w:r>
      <w:r w:rsidRPr="00B90105">
        <w:rPr>
          <w:sz w:val="28"/>
          <w:szCs w:val="28"/>
        </w:rPr>
        <w:t xml:space="preserve">. руб., </w:t>
      </w:r>
    </w:p>
    <w:p w14:paraId="7D571E83" w14:textId="0C6AE1C3" w:rsidR="003C5A99" w:rsidRPr="00B90105" w:rsidRDefault="003C5A99" w:rsidP="003C5A99">
      <w:pPr>
        <w:pStyle w:val="ab"/>
        <w:spacing w:before="0" w:beforeAutospacing="0" w:after="0"/>
        <w:jc w:val="both"/>
        <w:rPr>
          <w:sz w:val="28"/>
          <w:szCs w:val="28"/>
        </w:rPr>
      </w:pPr>
      <w:r w:rsidRPr="00B90105">
        <w:rPr>
          <w:sz w:val="28"/>
          <w:szCs w:val="28"/>
        </w:rPr>
        <w:t>20</w:t>
      </w:r>
      <w:r>
        <w:rPr>
          <w:sz w:val="28"/>
          <w:szCs w:val="28"/>
        </w:rPr>
        <w:t>2</w:t>
      </w:r>
      <w:r w:rsidR="00E2349A">
        <w:rPr>
          <w:sz w:val="28"/>
          <w:szCs w:val="28"/>
        </w:rPr>
        <w:t>6</w:t>
      </w:r>
      <w:r w:rsidRPr="00B90105">
        <w:rPr>
          <w:sz w:val="28"/>
          <w:szCs w:val="28"/>
        </w:rPr>
        <w:t xml:space="preserve"> год </w:t>
      </w:r>
      <w:r w:rsidR="008B26C0">
        <w:rPr>
          <w:sz w:val="28"/>
          <w:szCs w:val="28"/>
        </w:rPr>
        <w:t>–</w:t>
      </w:r>
      <w:r w:rsidRPr="00B90105">
        <w:rPr>
          <w:sz w:val="28"/>
          <w:szCs w:val="28"/>
        </w:rPr>
        <w:t xml:space="preserve"> </w:t>
      </w:r>
      <w:r w:rsidR="00E2349A">
        <w:rPr>
          <w:sz w:val="28"/>
          <w:szCs w:val="28"/>
        </w:rPr>
        <w:t>1 180,0</w:t>
      </w:r>
      <w:r w:rsidR="008B26C0">
        <w:rPr>
          <w:sz w:val="28"/>
          <w:szCs w:val="28"/>
        </w:rPr>
        <w:t xml:space="preserve"> тыс.</w:t>
      </w:r>
      <w:r w:rsidRPr="00B90105">
        <w:rPr>
          <w:sz w:val="28"/>
          <w:szCs w:val="28"/>
        </w:rPr>
        <w:t xml:space="preserve"> руб., </w:t>
      </w:r>
    </w:p>
    <w:p w14:paraId="123A85EC" w14:textId="671B2913" w:rsidR="003C5A99" w:rsidRPr="00B90105" w:rsidRDefault="003C5A99" w:rsidP="003C5A99">
      <w:pPr>
        <w:pStyle w:val="ab"/>
        <w:spacing w:before="0" w:beforeAutospacing="0" w:after="0"/>
        <w:jc w:val="both"/>
        <w:rPr>
          <w:sz w:val="28"/>
          <w:szCs w:val="28"/>
        </w:rPr>
      </w:pPr>
      <w:r w:rsidRPr="00B90105">
        <w:rPr>
          <w:sz w:val="28"/>
          <w:szCs w:val="28"/>
        </w:rPr>
        <w:t>20</w:t>
      </w:r>
      <w:r>
        <w:rPr>
          <w:sz w:val="28"/>
          <w:szCs w:val="28"/>
        </w:rPr>
        <w:t>2</w:t>
      </w:r>
      <w:r w:rsidR="00E2349A">
        <w:rPr>
          <w:sz w:val="28"/>
          <w:szCs w:val="28"/>
        </w:rPr>
        <w:t>7</w:t>
      </w:r>
      <w:r w:rsidRPr="00B90105">
        <w:rPr>
          <w:sz w:val="28"/>
          <w:szCs w:val="28"/>
        </w:rPr>
        <w:t xml:space="preserve"> год </w:t>
      </w:r>
      <w:r w:rsidR="008B26C0">
        <w:rPr>
          <w:sz w:val="28"/>
          <w:szCs w:val="28"/>
        </w:rPr>
        <w:t>–</w:t>
      </w:r>
      <w:r w:rsidRPr="00B90105">
        <w:rPr>
          <w:sz w:val="28"/>
          <w:szCs w:val="28"/>
        </w:rPr>
        <w:t xml:space="preserve"> </w:t>
      </w:r>
      <w:r w:rsidR="00E2349A">
        <w:rPr>
          <w:sz w:val="28"/>
          <w:szCs w:val="28"/>
        </w:rPr>
        <w:t>1 200,0</w:t>
      </w:r>
      <w:r w:rsidR="008B26C0">
        <w:rPr>
          <w:sz w:val="28"/>
          <w:szCs w:val="28"/>
        </w:rPr>
        <w:t xml:space="preserve"> тыс.</w:t>
      </w:r>
      <w:r w:rsidRPr="00B90105">
        <w:rPr>
          <w:sz w:val="28"/>
          <w:szCs w:val="28"/>
        </w:rPr>
        <w:t xml:space="preserve"> руб., </w:t>
      </w:r>
    </w:p>
    <w:p w14:paraId="6A306BCC" w14:textId="4473554C" w:rsidR="003C5A99" w:rsidRDefault="003C5A99" w:rsidP="003C5A99">
      <w:pPr>
        <w:pStyle w:val="ab"/>
        <w:spacing w:before="0" w:beforeAutospacing="0" w:after="0"/>
        <w:jc w:val="both"/>
        <w:rPr>
          <w:sz w:val="28"/>
          <w:szCs w:val="28"/>
        </w:rPr>
      </w:pPr>
      <w:r w:rsidRPr="00B90105">
        <w:rPr>
          <w:sz w:val="28"/>
          <w:szCs w:val="28"/>
        </w:rPr>
        <w:t>20</w:t>
      </w:r>
      <w:r>
        <w:rPr>
          <w:sz w:val="28"/>
          <w:szCs w:val="28"/>
        </w:rPr>
        <w:t>2</w:t>
      </w:r>
      <w:r w:rsidR="00E2349A">
        <w:rPr>
          <w:sz w:val="28"/>
          <w:szCs w:val="28"/>
        </w:rPr>
        <w:t>8</w:t>
      </w:r>
      <w:r w:rsidRPr="00B90105">
        <w:rPr>
          <w:sz w:val="28"/>
          <w:szCs w:val="28"/>
        </w:rPr>
        <w:t xml:space="preserve"> год </w:t>
      </w:r>
      <w:r w:rsidR="008B26C0">
        <w:rPr>
          <w:sz w:val="28"/>
          <w:szCs w:val="28"/>
        </w:rPr>
        <w:t>–</w:t>
      </w:r>
      <w:r w:rsidRPr="00B90105">
        <w:rPr>
          <w:sz w:val="28"/>
          <w:szCs w:val="28"/>
        </w:rPr>
        <w:t xml:space="preserve"> </w:t>
      </w:r>
      <w:r w:rsidR="00E2349A">
        <w:rPr>
          <w:sz w:val="28"/>
          <w:szCs w:val="28"/>
        </w:rPr>
        <w:t>1 220,0</w:t>
      </w:r>
      <w:r w:rsidR="008B26C0">
        <w:rPr>
          <w:sz w:val="28"/>
          <w:szCs w:val="28"/>
        </w:rPr>
        <w:t xml:space="preserve"> тыс.</w:t>
      </w:r>
      <w:r w:rsidRPr="00B90105">
        <w:rPr>
          <w:sz w:val="28"/>
          <w:szCs w:val="28"/>
        </w:rPr>
        <w:t xml:space="preserve"> руб., </w:t>
      </w:r>
    </w:p>
    <w:p w14:paraId="5EA472BC" w14:textId="2722302D" w:rsidR="000C0ABF" w:rsidRDefault="000C0ABF" w:rsidP="000C0ABF">
      <w:pPr>
        <w:pStyle w:val="ab"/>
        <w:spacing w:before="0" w:beforeAutospacing="0" w:after="0"/>
        <w:jc w:val="both"/>
        <w:rPr>
          <w:sz w:val="28"/>
          <w:szCs w:val="28"/>
        </w:rPr>
      </w:pPr>
      <w:r w:rsidRPr="00B90105">
        <w:rPr>
          <w:sz w:val="28"/>
          <w:szCs w:val="28"/>
        </w:rPr>
        <w:t>20</w:t>
      </w:r>
      <w:r>
        <w:rPr>
          <w:sz w:val="28"/>
          <w:szCs w:val="28"/>
        </w:rPr>
        <w:t>2</w:t>
      </w:r>
      <w:r w:rsidR="00E2349A">
        <w:rPr>
          <w:sz w:val="28"/>
          <w:szCs w:val="28"/>
        </w:rPr>
        <w:t>9</w:t>
      </w:r>
      <w:r w:rsidRPr="00B90105">
        <w:rPr>
          <w:sz w:val="28"/>
          <w:szCs w:val="28"/>
        </w:rPr>
        <w:t xml:space="preserve"> год </w:t>
      </w:r>
      <w:r>
        <w:rPr>
          <w:sz w:val="28"/>
          <w:szCs w:val="28"/>
        </w:rPr>
        <w:t>–</w:t>
      </w:r>
      <w:r w:rsidRPr="00B90105">
        <w:rPr>
          <w:sz w:val="28"/>
          <w:szCs w:val="28"/>
        </w:rPr>
        <w:t xml:space="preserve"> </w:t>
      </w:r>
      <w:r w:rsidR="00E2349A">
        <w:rPr>
          <w:sz w:val="28"/>
          <w:szCs w:val="28"/>
        </w:rPr>
        <w:t>1 235,0</w:t>
      </w:r>
      <w:r>
        <w:rPr>
          <w:sz w:val="28"/>
          <w:szCs w:val="28"/>
        </w:rPr>
        <w:t xml:space="preserve"> тыс.</w:t>
      </w:r>
      <w:r w:rsidRPr="00B90105">
        <w:rPr>
          <w:sz w:val="28"/>
          <w:szCs w:val="28"/>
        </w:rPr>
        <w:t xml:space="preserve"> руб., </w:t>
      </w:r>
    </w:p>
    <w:p w14:paraId="52252D5E" w14:textId="01EC9102" w:rsidR="00E2349A" w:rsidRDefault="00E2349A" w:rsidP="00E2349A">
      <w:pPr>
        <w:pStyle w:val="ab"/>
        <w:spacing w:before="0" w:beforeAutospacing="0" w:after="0"/>
        <w:jc w:val="both"/>
        <w:rPr>
          <w:sz w:val="28"/>
          <w:szCs w:val="28"/>
        </w:rPr>
      </w:pPr>
      <w:r w:rsidRPr="00B90105">
        <w:rPr>
          <w:sz w:val="28"/>
          <w:szCs w:val="28"/>
        </w:rPr>
        <w:t>20</w:t>
      </w:r>
      <w:r>
        <w:rPr>
          <w:sz w:val="28"/>
          <w:szCs w:val="28"/>
        </w:rPr>
        <w:t>30</w:t>
      </w:r>
      <w:r w:rsidRPr="00B90105">
        <w:rPr>
          <w:sz w:val="28"/>
          <w:szCs w:val="28"/>
        </w:rPr>
        <w:t xml:space="preserve"> год </w:t>
      </w:r>
      <w:r>
        <w:rPr>
          <w:sz w:val="28"/>
          <w:szCs w:val="28"/>
        </w:rPr>
        <w:t>–</w:t>
      </w:r>
      <w:r w:rsidRPr="00B90105">
        <w:rPr>
          <w:sz w:val="28"/>
          <w:szCs w:val="28"/>
        </w:rPr>
        <w:t xml:space="preserve"> </w:t>
      </w:r>
      <w:r>
        <w:rPr>
          <w:sz w:val="28"/>
          <w:szCs w:val="28"/>
        </w:rPr>
        <w:t>1 250,0 тыс.</w:t>
      </w:r>
      <w:r w:rsidRPr="00B90105">
        <w:rPr>
          <w:sz w:val="28"/>
          <w:szCs w:val="28"/>
        </w:rPr>
        <w:t xml:space="preserve"> руб., </w:t>
      </w:r>
    </w:p>
    <w:p w14:paraId="65D27946" w14:textId="77777777" w:rsidR="00CF79AD" w:rsidRDefault="00CF79AD" w:rsidP="002522F4">
      <w:pPr>
        <w:widowControl/>
        <w:shd w:val="clear" w:color="auto" w:fill="FFFFFF"/>
        <w:autoSpaceDE/>
        <w:autoSpaceDN/>
        <w:adjustRightInd/>
        <w:ind w:firstLine="708"/>
        <w:jc w:val="both"/>
        <w:rPr>
          <w:rFonts w:asciiTheme="minorHAnsi" w:hAnsiTheme="minorHAnsi" w:cs="Times New Roman"/>
          <w:color w:val="000000"/>
          <w:sz w:val="28"/>
          <w:szCs w:val="28"/>
        </w:rPr>
      </w:pPr>
      <w:r w:rsidRPr="00CF79AD">
        <w:rPr>
          <w:rFonts w:ascii="yandex-sans" w:hAnsi="yandex-sans" w:cs="Times New Roman"/>
          <w:color w:val="000000"/>
          <w:sz w:val="28"/>
          <w:szCs w:val="28"/>
        </w:rPr>
        <w:t>В ходе реализации программы может быть принято решение о сокращении объёмов финансирования программных мероприятий в случае отсутствия источников финансирования.</w:t>
      </w:r>
    </w:p>
    <w:p w14:paraId="5683709C" w14:textId="77777777" w:rsidR="0045385E" w:rsidRDefault="0045385E" w:rsidP="002522F4">
      <w:pPr>
        <w:widowControl/>
        <w:shd w:val="clear" w:color="auto" w:fill="FFFFFF"/>
        <w:autoSpaceDE/>
        <w:autoSpaceDN/>
        <w:adjustRightInd/>
        <w:ind w:firstLine="708"/>
        <w:jc w:val="both"/>
        <w:rPr>
          <w:rFonts w:asciiTheme="minorHAnsi" w:hAnsiTheme="minorHAnsi" w:cs="Times New Roman"/>
          <w:color w:val="000000"/>
          <w:sz w:val="28"/>
          <w:szCs w:val="28"/>
        </w:rPr>
      </w:pPr>
    </w:p>
    <w:p w14:paraId="0B83E605" w14:textId="77777777" w:rsidR="002522F4" w:rsidRDefault="002522F4" w:rsidP="00651963">
      <w:pPr>
        <w:pStyle w:val="ab"/>
        <w:spacing w:before="0" w:beforeAutospacing="0" w:after="0"/>
        <w:jc w:val="center"/>
        <w:rPr>
          <w:b/>
          <w:color w:val="000000"/>
          <w:sz w:val="28"/>
          <w:szCs w:val="28"/>
        </w:rPr>
      </w:pPr>
      <w:r>
        <w:rPr>
          <w:b/>
          <w:color w:val="000000"/>
          <w:sz w:val="28"/>
          <w:szCs w:val="28"/>
          <w:lang w:val="en-US"/>
        </w:rPr>
        <w:t>VIII</w:t>
      </w:r>
      <w:r w:rsidRPr="002522F4">
        <w:rPr>
          <w:b/>
          <w:color w:val="000000"/>
          <w:sz w:val="28"/>
          <w:szCs w:val="28"/>
        </w:rPr>
        <w:t>.</w:t>
      </w:r>
      <w:r>
        <w:rPr>
          <w:b/>
          <w:color w:val="000000"/>
          <w:sz w:val="28"/>
          <w:szCs w:val="28"/>
        </w:rPr>
        <w:t xml:space="preserve"> Описание мер муниципального регулирования и управление рисками</w:t>
      </w:r>
    </w:p>
    <w:p w14:paraId="5E1BFD05" w14:textId="77777777" w:rsidR="00B53BE5" w:rsidRDefault="00B53BE5" w:rsidP="00651963">
      <w:pPr>
        <w:pStyle w:val="ab"/>
        <w:spacing w:before="0" w:beforeAutospacing="0" w:after="0"/>
        <w:jc w:val="center"/>
        <w:rPr>
          <w:b/>
          <w:color w:val="000000"/>
          <w:sz w:val="28"/>
          <w:szCs w:val="28"/>
        </w:rPr>
      </w:pPr>
    </w:p>
    <w:p w14:paraId="72C69349" w14:textId="77777777" w:rsidR="00544122" w:rsidRPr="00544122" w:rsidRDefault="00544122" w:rsidP="00AB70BF">
      <w:pPr>
        <w:ind w:firstLine="709"/>
        <w:jc w:val="both"/>
        <w:rPr>
          <w:rFonts w:ascii="Times New Roman" w:hAnsi="Times New Roman" w:cs="Times New Roman"/>
          <w:sz w:val="28"/>
          <w:szCs w:val="28"/>
        </w:rPr>
      </w:pPr>
      <w:r w:rsidRPr="00544122">
        <w:rPr>
          <w:rFonts w:ascii="Times New Roman" w:hAnsi="Times New Roman" w:cs="Times New Roman"/>
          <w:sz w:val="28"/>
          <w:szCs w:val="28"/>
        </w:rPr>
        <w:t xml:space="preserve">Реализация программных мероприятий связана с определенными рисками (угрозами): </w:t>
      </w:r>
    </w:p>
    <w:p w14:paraId="470D5BFE" w14:textId="77777777" w:rsidR="00544122" w:rsidRPr="00544122" w:rsidRDefault="00544122" w:rsidP="00AB70BF">
      <w:pPr>
        <w:ind w:firstLine="709"/>
        <w:jc w:val="both"/>
        <w:rPr>
          <w:rFonts w:ascii="Times New Roman" w:hAnsi="Times New Roman" w:cs="Times New Roman"/>
          <w:sz w:val="28"/>
          <w:szCs w:val="28"/>
        </w:rPr>
      </w:pPr>
      <w:r w:rsidRPr="00544122">
        <w:rPr>
          <w:rFonts w:ascii="Times New Roman" w:hAnsi="Times New Roman" w:cs="Times New Roman"/>
          <w:sz w:val="28"/>
          <w:szCs w:val="28"/>
        </w:rPr>
        <w:t>- финансирование Программы не в полном объеме повлечёт за собой невыполнение программных мероприятий;</w:t>
      </w:r>
    </w:p>
    <w:p w14:paraId="668EFE81" w14:textId="77777777" w:rsidR="00544122" w:rsidRPr="00544122" w:rsidRDefault="00544122" w:rsidP="00AB70BF">
      <w:pPr>
        <w:ind w:firstLine="709"/>
        <w:jc w:val="both"/>
        <w:rPr>
          <w:rFonts w:ascii="Times New Roman" w:hAnsi="Times New Roman" w:cs="Times New Roman"/>
          <w:sz w:val="28"/>
          <w:szCs w:val="28"/>
        </w:rPr>
      </w:pPr>
      <w:r w:rsidRPr="00544122">
        <w:rPr>
          <w:rFonts w:ascii="Times New Roman" w:hAnsi="Times New Roman" w:cs="Times New Roman"/>
          <w:sz w:val="28"/>
          <w:szCs w:val="28"/>
        </w:rPr>
        <w:t>- организационные риски, связанные с ошибками управления реализации Программы;</w:t>
      </w:r>
    </w:p>
    <w:p w14:paraId="16C695E6" w14:textId="77777777" w:rsidR="00544122" w:rsidRPr="00544122" w:rsidRDefault="00544122" w:rsidP="00AB70BF">
      <w:pPr>
        <w:ind w:firstLine="709"/>
        <w:jc w:val="both"/>
        <w:rPr>
          <w:rFonts w:ascii="Times New Roman" w:hAnsi="Times New Roman" w:cs="Times New Roman"/>
          <w:sz w:val="28"/>
          <w:szCs w:val="28"/>
        </w:rPr>
      </w:pPr>
      <w:r w:rsidRPr="00544122">
        <w:rPr>
          <w:rFonts w:ascii="Times New Roman" w:hAnsi="Times New Roman" w:cs="Times New Roman"/>
          <w:sz w:val="28"/>
          <w:szCs w:val="28"/>
        </w:rPr>
        <w:t>- возможное изменение федерального и республиканского законодательства.</w:t>
      </w:r>
    </w:p>
    <w:p w14:paraId="5B7155C5" w14:textId="77777777" w:rsidR="00544122" w:rsidRPr="00544122" w:rsidRDefault="00544122" w:rsidP="00AB70BF">
      <w:pPr>
        <w:ind w:firstLine="709"/>
        <w:jc w:val="both"/>
        <w:rPr>
          <w:rFonts w:ascii="Times New Roman" w:hAnsi="Times New Roman" w:cs="Times New Roman"/>
          <w:sz w:val="28"/>
          <w:szCs w:val="28"/>
        </w:rPr>
      </w:pPr>
      <w:r w:rsidRPr="00544122">
        <w:rPr>
          <w:rFonts w:ascii="Times New Roman" w:hAnsi="Times New Roman" w:cs="Times New Roman"/>
          <w:sz w:val="28"/>
          <w:szCs w:val="28"/>
        </w:rPr>
        <w:t xml:space="preserve"> Меры по управлению рисками:</w:t>
      </w:r>
    </w:p>
    <w:p w14:paraId="25F44FC5" w14:textId="77777777" w:rsidR="00544122" w:rsidRPr="00544122" w:rsidRDefault="00544122" w:rsidP="00AB70BF">
      <w:pPr>
        <w:ind w:firstLine="709"/>
        <w:jc w:val="both"/>
        <w:rPr>
          <w:rFonts w:ascii="Times New Roman" w:hAnsi="Times New Roman" w:cs="Times New Roman"/>
          <w:sz w:val="28"/>
          <w:szCs w:val="28"/>
        </w:rPr>
      </w:pPr>
      <w:r w:rsidRPr="00544122">
        <w:rPr>
          <w:rFonts w:ascii="Times New Roman" w:hAnsi="Times New Roman" w:cs="Times New Roman"/>
          <w:sz w:val="28"/>
          <w:szCs w:val="28"/>
        </w:rPr>
        <w:t>- определение приоритетных направлений реализации Программы, оперативное внесение корректировок;</w:t>
      </w:r>
    </w:p>
    <w:p w14:paraId="28A4ECF1" w14:textId="77777777" w:rsidR="00544122" w:rsidRPr="00544122" w:rsidRDefault="00544122" w:rsidP="00AB70BF">
      <w:pPr>
        <w:ind w:firstLine="709"/>
        <w:jc w:val="both"/>
        <w:rPr>
          <w:rFonts w:ascii="Times New Roman" w:hAnsi="Times New Roman" w:cs="Times New Roman"/>
          <w:sz w:val="28"/>
          <w:szCs w:val="28"/>
        </w:rPr>
      </w:pPr>
      <w:r w:rsidRPr="00544122">
        <w:rPr>
          <w:rFonts w:ascii="Times New Roman" w:hAnsi="Times New Roman" w:cs="Times New Roman"/>
          <w:sz w:val="28"/>
          <w:szCs w:val="28"/>
        </w:rPr>
        <w:t>- оперативное внесение изменений в действующие правовые акты или принятие новых правовых актов, касающихся сферы действий данной Программы;</w:t>
      </w:r>
    </w:p>
    <w:p w14:paraId="5A22B21D" w14:textId="77777777" w:rsidR="00544122" w:rsidRPr="00544122" w:rsidRDefault="00544122" w:rsidP="00AB70BF">
      <w:pPr>
        <w:ind w:firstLine="709"/>
        <w:jc w:val="both"/>
        <w:rPr>
          <w:rFonts w:ascii="Times New Roman" w:hAnsi="Times New Roman" w:cs="Times New Roman"/>
          <w:sz w:val="28"/>
          <w:szCs w:val="28"/>
        </w:rPr>
      </w:pPr>
      <w:r w:rsidRPr="00544122">
        <w:rPr>
          <w:rFonts w:ascii="Times New Roman" w:hAnsi="Times New Roman" w:cs="Times New Roman"/>
          <w:sz w:val="28"/>
          <w:szCs w:val="28"/>
        </w:rPr>
        <w:t>-открытость и прозрачность планов мероприятий и практических действий, информационное сопровождение Программы.</w:t>
      </w:r>
    </w:p>
    <w:p w14:paraId="0017F734" w14:textId="77777777" w:rsidR="00544122" w:rsidRPr="00544122" w:rsidRDefault="00544122" w:rsidP="00AB70BF">
      <w:pPr>
        <w:ind w:firstLine="709"/>
        <w:jc w:val="both"/>
        <w:rPr>
          <w:rFonts w:ascii="Times New Roman" w:hAnsi="Times New Roman" w:cs="Times New Roman"/>
          <w:sz w:val="28"/>
          <w:szCs w:val="28"/>
        </w:rPr>
      </w:pPr>
      <w:r w:rsidRPr="00544122">
        <w:rPr>
          <w:rFonts w:ascii="Times New Roman" w:hAnsi="Times New Roman" w:cs="Times New Roman"/>
          <w:sz w:val="28"/>
          <w:szCs w:val="28"/>
        </w:rPr>
        <w:t xml:space="preserve">      Управление рисками будет осуществляться на основе: систематического мониторинга реализации Программы, осуществления мер по предупреждению и снижению их негативного воздействия.</w:t>
      </w:r>
    </w:p>
    <w:p w14:paraId="32733240" w14:textId="77777777" w:rsidR="00544122" w:rsidRDefault="00544122" w:rsidP="00651963">
      <w:pPr>
        <w:pStyle w:val="ab"/>
        <w:spacing w:before="0" w:beforeAutospacing="0" w:after="0"/>
        <w:jc w:val="center"/>
        <w:rPr>
          <w:b/>
          <w:color w:val="000000"/>
          <w:sz w:val="28"/>
          <w:szCs w:val="28"/>
        </w:rPr>
      </w:pPr>
    </w:p>
    <w:p w14:paraId="085B891D" w14:textId="77777777" w:rsidR="00651963" w:rsidRDefault="00651963" w:rsidP="00651963">
      <w:pPr>
        <w:pStyle w:val="ab"/>
        <w:spacing w:before="0" w:beforeAutospacing="0" w:after="0"/>
        <w:jc w:val="center"/>
        <w:rPr>
          <w:b/>
          <w:color w:val="000000"/>
          <w:sz w:val="28"/>
          <w:szCs w:val="28"/>
        </w:rPr>
      </w:pPr>
      <w:r>
        <w:rPr>
          <w:b/>
          <w:color w:val="000000"/>
          <w:sz w:val="28"/>
          <w:szCs w:val="28"/>
          <w:lang w:val="en-US"/>
        </w:rPr>
        <w:lastRenderedPageBreak/>
        <w:t>IX</w:t>
      </w:r>
      <w:r w:rsidRPr="00651963">
        <w:rPr>
          <w:b/>
          <w:color w:val="000000"/>
          <w:sz w:val="28"/>
          <w:szCs w:val="28"/>
        </w:rPr>
        <w:t>.</w:t>
      </w:r>
      <w:r>
        <w:rPr>
          <w:b/>
          <w:color w:val="000000"/>
          <w:sz w:val="28"/>
          <w:szCs w:val="28"/>
        </w:rPr>
        <w:t xml:space="preserve">Методика оценки эффективности </w:t>
      </w:r>
      <w:r w:rsidR="006E3353">
        <w:rPr>
          <w:b/>
          <w:color w:val="000000"/>
          <w:sz w:val="28"/>
          <w:szCs w:val="28"/>
        </w:rPr>
        <w:t>П</w:t>
      </w:r>
      <w:r>
        <w:rPr>
          <w:b/>
          <w:color w:val="000000"/>
          <w:sz w:val="28"/>
          <w:szCs w:val="28"/>
        </w:rPr>
        <w:t>рограммы</w:t>
      </w:r>
    </w:p>
    <w:p w14:paraId="3AA7BFB4" w14:textId="77777777" w:rsidR="00833840" w:rsidRDefault="00833840" w:rsidP="00651963">
      <w:pPr>
        <w:pStyle w:val="ab"/>
        <w:spacing w:before="0" w:beforeAutospacing="0" w:after="0"/>
        <w:jc w:val="center"/>
        <w:rPr>
          <w:b/>
          <w:color w:val="000000"/>
          <w:sz w:val="28"/>
          <w:szCs w:val="28"/>
        </w:rPr>
      </w:pPr>
    </w:p>
    <w:p w14:paraId="50722FA3" w14:textId="77777777" w:rsidR="00833840" w:rsidRPr="00833840" w:rsidRDefault="00833840" w:rsidP="00320C05">
      <w:pPr>
        <w:pStyle w:val="ConsPlusNormal"/>
        <w:spacing w:line="276" w:lineRule="auto"/>
        <w:ind w:firstLine="680"/>
        <w:jc w:val="both"/>
        <w:rPr>
          <w:rFonts w:ascii="Times New Roman" w:hAnsi="Times New Roman" w:cs="Times New Roman"/>
          <w:sz w:val="28"/>
          <w:szCs w:val="28"/>
        </w:rPr>
      </w:pPr>
      <w:r w:rsidRPr="00833840">
        <w:rPr>
          <w:rFonts w:ascii="Times New Roman" w:hAnsi="Times New Roman" w:cs="Times New Roman"/>
          <w:sz w:val="28"/>
          <w:szCs w:val="28"/>
        </w:rPr>
        <w:t xml:space="preserve">Комплексная оценка эффективности реализации муниципальной программы осуществляется </w:t>
      </w:r>
      <w:r>
        <w:rPr>
          <w:rFonts w:ascii="Times New Roman" w:hAnsi="Times New Roman" w:cs="Times New Roman"/>
          <w:sz w:val="28"/>
          <w:szCs w:val="28"/>
        </w:rPr>
        <w:t>управление</w:t>
      </w:r>
      <w:r w:rsidR="00060F3B">
        <w:rPr>
          <w:rFonts w:ascii="Times New Roman" w:hAnsi="Times New Roman" w:cs="Times New Roman"/>
          <w:sz w:val="28"/>
          <w:szCs w:val="28"/>
        </w:rPr>
        <w:t>м</w:t>
      </w:r>
      <w:r>
        <w:rPr>
          <w:rFonts w:ascii="Times New Roman" w:hAnsi="Times New Roman" w:cs="Times New Roman"/>
          <w:sz w:val="28"/>
          <w:szCs w:val="28"/>
        </w:rPr>
        <w:t xml:space="preserve"> по социальной работе администрации Темниковского муниципального района</w:t>
      </w:r>
      <w:r w:rsidRPr="00833840">
        <w:rPr>
          <w:rFonts w:ascii="Times New Roman" w:hAnsi="Times New Roman" w:cs="Times New Roman"/>
          <w:sz w:val="28"/>
          <w:szCs w:val="28"/>
        </w:rPr>
        <w:t xml:space="preserve"> ежегодно в течение всего срока ее реализации и по окончании ее реализации</w:t>
      </w:r>
      <w:r w:rsidR="00060F3B">
        <w:rPr>
          <w:rFonts w:ascii="Times New Roman" w:hAnsi="Times New Roman" w:cs="Times New Roman"/>
          <w:sz w:val="28"/>
          <w:szCs w:val="28"/>
        </w:rPr>
        <w:t xml:space="preserve">, </w:t>
      </w:r>
      <w:r w:rsidRPr="00833840">
        <w:rPr>
          <w:rFonts w:ascii="Times New Roman" w:hAnsi="Times New Roman" w:cs="Times New Roman"/>
          <w:sz w:val="28"/>
          <w:szCs w:val="28"/>
        </w:rPr>
        <w:t>включает в себя оценку степени выполнения мероприятий Программы и оценку эффективности реализации Программы.</w:t>
      </w:r>
    </w:p>
    <w:p w14:paraId="479A527C" w14:textId="77777777" w:rsidR="00651963" w:rsidRDefault="00651963" w:rsidP="00CF79AD">
      <w:pPr>
        <w:pStyle w:val="ab"/>
        <w:spacing w:before="0" w:beforeAutospacing="0" w:after="0"/>
        <w:jc w:val="both"/>
        <w:rPr>
          <w:b/>
          <w:color w:val="000000"/>
          <w:sz w:val="28"/>
          <w:szCs w:val="28"/>
        </w:rPr>
      </w:pPr>
    </w:p>
    <w:p w14:paraId="065B49D3" w14:textId="77777777" w:rsidR="00651963" w:rsidRDefault="00651963" w:rsidP="00651963">
      <w:pPr>
        <w:pStyle w:val="ab"/>
        <w:spacing w:before="0" w:beforeAutospacing="0" w:after="0"/>
        <w:jc w:val="center"/>
        <w:rPr>
          <w:b/>
          <w:color w:val="000000"/>
          <w:sz w:val="28"/>
          <w:szCs w:val="28"/>
        </w:rPr>
      </w:pPr>
      <w:r>
        <w:rPr>
          <w:b/>
          <w:color w:val="000000"/>
          <w:sz w:val="28"/>
          <w:szCs w:val="28"/>
          <w:lang w:val="en-US"/>
        </w:rPr>
        <w:t>X</w:t>
      </w:r>
      <w:r w:rsidRPr="00CE39A8">
        <w:rPr>
          <w:b/>
          <w:color w:val="000000"/>
          <w:sz w:val="28"/>
          <w:szCs w:val="28"/>
        </w:rPr>
        <w:t>.</w:t>
      </w:r>
      <w:r>
        <w:rPr>
          <w:b/>
          <w:color w:val="000000"/>
          <w:sz w:val="28"/>
          <w:szCs w:val="28"/>
        </w:rPr>
        <w:t xml:space="preserve">Механизм реализации </w:t>
      </w:r>
      <w:r w:rsidR="006E3353">
        <w:rPr>
          <w:b/>
          <w:color w:val="000000"/>
          <w:sz w:val="28"/>
          <w:szCs w:val="28"/>
        </w:rPr>
        <w:t>П</w:t>
      </w:r>
      <w:r>
        <w:rPr>
          <w:b/>
          <w:color w:val="000000"/>
          <w:sz w:val="28"/>
          <w:szCs w:val="28"/>
        </w:rPr>
        <w:t>рограммы</w:t>
      </w:r>
    </w:p>
    <w:p w14:paraId="772BD0E8" w14:textId="77777777" w:rsidR="00060F3B" w:rsidRDefault="00060F3B" w:rsidP="00651963">
      <w:pPr>
        <w:pStyle w:val="ab"/>
        <w:spacing w:before="0" w:beforeAutospacing="0" w:after="0"/>
        <w:jc w:val="center"/>
        <w:rPr>
          <w:b/>
          <w:color w:val="000000"/>
          <w:sz w:val="28"/>
          <w:szCs w:val="28"/>
        </w:rPr>
      </w:pPr>
    </w:p>
    <w:p w14:paraId="66FA4964" w14:textId="77777777" w:rsidR="00F11D47" w:rsidRPr="00F11D47" w:rsidRDefault="00F11D47" w:rsidP="00F11D47">
      <w:pPr>
        <w:widowControl/>
        <w:shd w:val="clear" w:color="auto" w:fill="FFFFFF"/>
        <w:autoSpaceDE/>
        <w:autoSpaceDN/>
        <w:adjustRightInd/>
        <w:ind w:firstLine="708"/>
        <w:jc w:val="both"/>
        <w:rPr>
          <w:rFonts w:ascii="Times New Roman" w:hAnsi="Times New Roman" w:cs="Times New Roman"/>
          <w:color w:val="000000"/>
          <w:sz w:val="28"/>
          <w:szCs w:val="28"/>
        </w:rPr>
      </w:pPr>
      <w:r w:rsidRPr="00F11D47">
        <w:rPr>
          <w:rFonts w:ascii="Times New Roman" w:hAnsi="Times New Roman" w:cs="Times New Roman"/>
          <w:color w:val="000000"/>
          <w:sz w:val="28"/>
          <w:szCs w:val="28"/>
        </w:rPr>
        <w:t>Программа предусматривает персональную ответственность исполнителей за реализацию закрепленных за ними мероприятий.</w:t>
      </w:r>
    </w:p>
    <w:p w14:paraId="2ADE7DEF" w14:textId="77777777" w:rsidR="00F11D47" w:rsidRPr="00F11D47" w:rsidRDefault="00F11D47" w:rsidP="00B53BE5">
      <w:pPr>
        <w:widowControl/>
        <w:shd w:val="clear" w:color="auto" w:fill="FFFFFF"/>
        <w:autoSpaceDE/>
        <w:autoSpaceDN/>
        <w:adjustRightInd/>
        <w:ind w:firstLine="567"/>
        <w:jc w:val="both"/>
        <w:rPr>
          <w:rFonts w:ascii="Times New Roman" w:hAnsi="Times New Roman" w:cs="Times New Roman"/>
          <w:color w:val="000000"/>
          <w:sz w:val="28"/>
          <w:szCs w:val="28"/>
        </w:rPr>
      </w:pPr>
      <w:r w:rsidRPr="00F11D47">
        <w:rPr>
          <w:rFonts w:ascii="Times New Roman" w:hAnsi="Times New Roman" w:cs="Times New Roman"/>
          <w:color w:val="000000"/>
          <w:sz w:val="28"/>
          <w:szCs w:val="28"/>
        </w:rPr>
        <w:t>Ответственный исполнитель:</w:t>
      </w:r>
    </w:p>
    <w:p w14:paraId="34921649" w14:textId="77777777" w:rsidR="00F11D47" w:rsidRPr="00F11D47" w:rsidRDefault="00F11D47" w:rsidP="00B53BE5">
      <w:pPr>
        <w:widowControl/>
        <w:shd w:val="clear" w:color="auto" w:fill="FFFFFF"/>
        <w:autoSpaceDE/>
        <w:autoSpaceDN/>
        <w:adjustRightInd/>
        <w:ind w:firstLine="567"/>
        <w:jc w:val="both"/>
        <w:rPr>
          <w:rFonts w:ascii="Times New Roman" w:hAnsi="Times New Roman" w:cs="Times New Roman"/>
          <w:color w:val="000000"/>
          <w:sz w:val="28"/>
          <w:szCs w:val="28"/>
        </w:rPr>
      </w:pPr>
      <w:r w:rsidRPr="00F11D47">
        <w:rPr>
          <w:rFonts w:ascii="Times New Roman" w:hAnsi="Times New Roman" w:cs="Times New Roman"/>
          <w:color w:val="000000"/>
          <w:sz w:val="28"/>
          <w:szCs w:val="28"/>
        </w:rPr>
        <w:t>-организует реализацию муниципальной программы, вносит предложения о внесении изменений в программу и несет ответственность за достижение показателей (индикаторов) муниципальной программы, а также конечных результатов ее реализации;</w:t>
      </w:r>
    </w:p>
    <w:p w14:paraId="636DCDE7" w14:textId="77777777" w:rsidR="00F11D47" w:rsidRPr="00F11D47" w:rsidRDefault="00F11D47" w:rsidP="00B53BE5">
      <w:pPr>
        <w:widowControl/>
        <w:shd w:val="clear" w:color="auto" w:fill="FFFFFF"/>
        <w:autoSpaceDE/>
        <w:autoSpaceDN/>
        <w:adjustRightInd/>
        <w:ind w:firstLine="567"/>
        <w:jc w:val="both"/>
        <w:rPr>
          <w:rFonts w:ascii="Times New Roman" w:hAnsi="Times New Roman" w:cs="Times New Roman"/>
          <w:color w:val="000000"/>
          <w:sz w:val="28"/>
          <w:szCs w:val="28"/>
        </w:rPr>
      </w:pPr>
      <w:r w:rsidRPr="00F11D47">
        <w:rPr>
          <w:rFonts w:ascii="Times New Roman" w:hAnsi="Times New Roman" w:cs="Times New Roman"/>
          <w:color w:val="000000"/>
          <w:sz w:val="28"/>
          <w:szCs w:val="28"/>
        </w:rPr>
        <w:t xml:space="preserve">-в соответствии с требованиями постановления администрации </w:t>
      </w:r>
      <w:r w:rsidR="00E03B6D">
        <w:rPr>
          <w:rFonts w:ascii="Times New Roman" w:hAnsi="Times New Roman" w:cs="Times New Roman"/>
          <w:color w:val="000000"/>
          <w:sz w:val="28"/>
          <w:szCs w:val="28"/>
        </w:rPr>
        <w:t xml:space="preserve">Темниковского муниципального </w:t>
      </w:r>
      <w:r w:rsidRPr="00F11D47">
        <w:rPr>
          <w:rFonts w:ascii="Times New Roman" w:hAnsi="Times New Roman" w:cs="Times New Roman"/>
          <w:color w:val="000000"/>
          <w:sz w:val="28"/>
          <w:szCs w:val="28"/>
        </w:rPr>
        <w:t>района от 2</w:t>
      </w:r>
      <w:r w:rsidR="00E03B6D">
        <w:rPr>
          <w:rFonts w:ascii="Times New Roman" w:hAnsi="Times New Roman" w:cs="Times New Roman"/>
          <w:color w:val="000000"/>
          <w:sz w:val="28"/>
          <w:szCs w:val="28"/>
        </w:rPr>
        <w:t>6.11</w:t>
      </w:r>
      <w:r w:rsidRPr="00F11D47">
        <w:rPr>
          <w:rFonts w:ascii="Times New Roman" w:hAnsi="Times New Roman" w:cs="Times New Roman"/>
          <w:color w:val="000000"/>
          <w:sz w:val="28"/>
          <w:szCs w:val="28"/>
        </w:rPr>
        <w:t>.201</w:t>
      </w:r>
      <w:r w:rsidR="00E03B6D">
        <w:rPr>
          <w:rFonts w:ascii="Times New Roman" w:hAnsi="Times New Roman" w:cs="Times New Roman"/>
          <w:color w:val="000000"/>
          <w:sz w:val="28"/>
          <w:szCs w:val="28"/>
        </w:rPr>
        <w:t>5г.</w:t>
      </w:r>
      <w:r w:rsidRPr="00F11D47">
        <w:rPr>
          <w:rFonts w:ascii="Times New Roman" w:hAnsi="Times New Roman" w:cs="Times New Roman"/>
          <w:color w:val="000000"/>
          <w:sz w:val="28"/>
          <w:szCs w:val="28"/>
        </w:rPr>
        <w:t xml:space="preserve"> №</w:t>
      </w:r>
      <w:r w:rsidR="00E03B6D">
        <w:rPr>
          <w:rFonts w:ascii="Times New Roman" w:hAnsi="Times New Roman" w:cs="Times New Roman"/>
          <w:color w:val="000000"/>
          <w:sz w:val="28"/>
          <w:szCs w:val="28"/>
        </w:rPr>
        <w:t>637</w:t>
      </w:r>
      <w:r w:rsidRPr="00F11D47">
        <w:rPr>
          <w:rFonts w:ascii="Times New Roman" w:hAnsi="Times New Roman" w:cs="Times New Roman"/>
          <w:color w:val="000000"/>
          <w:sz w:val="28"/>
          <w:szCs w:val="28"/>
        </w:rPr>
        <w:t xml:space="preserve"> «Об </w:t>
      </w:r>
      <w:r w:rsidR="00E03B6D">
        <w:rPr>
          <w:rFonts w:ascii="Times New Roman" w:hAnsi="Times New Roman" w:cs="Times New Roman"/>
          <w:color w:val="000000"/>
          <w:sz w:val="28"/>
          <w:szCs w:val="28"/>
        </w:rPr>
        <w:t xml:space="preserve">утверждении Порядка разработки, </w:t>
      </w:r>
      <w:r w:rsidRPr="00F11D47">
        <w:rPr>
          <w:rFonts w:ascii="Times New Roman" w:hAnsi="Times New Roman" w:cs="Times New Roman"/>
          <w:color w:val="000000"/>
          <w:sz w:val="28"/>
          <w:szCs w:val="28"/>
        </w:rPr>
        <w:t xml:space="preserve">реализации </w:t>
      </w:r>
      <w:r w:rsidR="00E03B6D">
        <w:rPr>
          <w:rFonts w:ascii="Times New Roman" w:hAnsi="Times New Roman" w:cs="Times New Roman"/>
          <w:color w:val="000000"/>
          <w:sz w:val="28"/>
          <w:szCs w:val="28"/>
        </w:rPr>
        <w:t xml:space="preserve">и оценки эффективности </w:t>
      </w:r>
      <w:r w:rsidRPr="00F11D47">
        <w:rPr>
          <w:rFonts w:ascii="Times New Roman" w:hAnsi="Times New Roman" w:cs="Times New Roman"/>
          <w:color w:val="000000"/>
          <w:sz w:val="28"/>
          <w:szCs w:val="28"/>
        </w:rPr>
        <w:t xml:space="preserve">муниципальных программ </w:t>
      </w:r>
      <w:r w:rsidR="00E03B6D">
        <w:rPr>
          <w:rFonts w:ascii="Times New Roman" w:hAnsi="Times New Roman" w:cs="Times New Roman"/>
          <w:color w:val="000000"/>
          <w:sz w:val="28"/>
          <w:szCs w:val="28"/>
        </w:rPr>
        <w:t>Темнико</w:t>
      </w:r>
      <w:r w:rsidRPr="00F11D47">
        <w:rPr>
          <w:rFonts w:ascii="Times New Roman" w:hAnsi="Times New Roman" w:cs="Times New Roman"/>
          <w:color w:val="000000"/>
          <w:sz w:val="28"/>
          <w:szCs w:val="28"/>
        </w:rPr>
        <w:t xml:space="preserve">вского района </w:t>
      </w:r>
      <w:r w:rsidR="00E03B6D">
        <w:rPr>
          <w:rFonts w:ascii="Times New Roman" w:hAnsi="Times New Roman" w:cs="Times New Roman"/>
          <w:color w:val="000000"/>
          <w:sz w:val="28"/>
          <w:szCs w:val="28"/>
        </w:rPr>
        <w:t>Республики Мордовия</w:t>
      </w:r>
      <w:r w:rsidRPr="00F11D47">
        <w:rPr>
          <w:rFonts w:ascii="Times New Roman" w:hAnsi="Times New Roman" w:cs="Times New Roman"/>
          <w:color w:val="000000"/>
          <w:sz w:val="28"/>
          <w:szCs w:val="28"/>
        </w:rPr>
        <w:t xml:space="preserve">»: представляет в </w:t>
      </w:r>
      <w:r w:rsidR="00E03B6D">
        <w:rPr>
          <w:rFonts w:ascii="Times New Roman" w:hAnsi="Times New Roman" w:cs="Times New Roman"/>
          <w:color w:val="000000"/>
          <w:sz w:val="28"/>
          <w:szCs w:val="28"/>
        </w:rPr>
        <w:t>управление по экономике</w:t>
      </w:r>
      <w:r w:rsidRPr="00F11D47">
        <w:rPr>
          <w:rFonts w:ascii="Times New Roman" w:hAnsi="Times New Roman" w:cs="Times New Roman"/>
          <w:color w:val="000000"/>
          <w:sz w:val="28"/>
          <w:szCs w:val="28"/>
        </w:rPr>
        <w:t xml:space="preserve"> администрации района сведения,</w:t>
      </w:r>
      <w:r w:rsidR="00E03B6D">
        <w:rPr>
          <w:rFonts w:ascii="Times New Roman" w:hAnsi="Times New Roman" w:cs="Times New Roman"/>
          <w:color w:val="000000"/>
          <w:sz w:val="28"/>
          <w:szCs w:val="28"/>
        </w:rPr>
        <w:t xml:space="preserve"> н</w:t>
      </w:r>
      <w:r w:rsidRPr="00F11D47">
        <w:rPr>
          <w:rFonts w:ascii="Times New Roman" w:hAnsi="Times New Roman" w:cs="Times New Roman"/>
          <w:color w:val="000000"/>
          <w:sz w:val="28"/>
          <w:szCs w:val="28"/>
        </w:rPr>
        <w:t>еобходимые для проведения мониторинга и оценки эффективности муниципальной программы:</w:t>
      </w:r>
    </w:p>
    <w:p w14:paraId="0680F987" w14:textId="77777777" w:rsidR="00F11D47" w:rsidRPr="00F11D47" w:rsidRDefault="00F11D47" w:rsidP="00B53BE5">
      <w:pPr>
        <w:widowControl/>
        <w:shd w:val="clear" w:color="auto" w:fill="FFFFFF"/>
        <w:autoSpaceDE/>
        <w:autoSpaceDN/>
        <w:adjustRightInd/>
        <w:ind w:firstLine="567"/>
        <w:jc w:val="both"/>
        <w:rPr>
          <w:rFonts w:ascii="Times New Roman" w:hAnsi="Times New Roman" w:cs="Times New Roman"/>
          <w:color w:val="000000"/>
          <w:sz w:val="28"/>
          <w:szCs w:val="28"/>
        </w:rPr>
      </w:pPr>
      <w:r w:rsidRPr="00F11D47">
        <w:rPr>
          <w:rFonts w:ascii="Times New Roman" w:hAnsi="Times New Roman" w:cs="Times New Roman"/>
          <w:color w:val="000000"/>
          <w:sz w:val="28"/>
          <w:szCs w:val="28"/>
        </w:rPr>
        <w:t>-запрашивает у исполнителей сведения, необходимые для проведения мониторинга и подготовки</w:t>
      </w:r>
      <w:r w:rsidR="00E03B6D">
        <w:rPr>
          <w:rFonts w:ascii="Times New Roman" w:hAnsi="Times New Roman" w:cs="Times New Roman"/>
          <w:color w:val="000000"/>
          <w:sz w:val="28"/>
          <w:szCs w:val="28"/>
        </w:rPr>
        <w:t xml:space="preserve"> год</w:t>
      </w:r>
      <w:r w:rsidRPr="00F11D47">
        <w:rPr>
          <w:rFonts w:ascii="Times New Roman" w:hAnsi="Times New Roman" w:cs="Times New Roman"/>
          <w:color w:val="000000"/>
          <w:sz w:val="28"/>
          <w:szCs w:val="28"/>
        </w:rPr>
        <w:t>ового отчет</w:t>
      </w:r>
      <w:r w:rsidR="00E03B6D">
        <w:rPr>
          <w:rFonts w:ascii="Times New Roman" w:hAnsi="Times New Roman" w:cs="Times New Roman"/>
          <w:color w:val="000000"/>
          <w:sz w:val="28"/>
          <w:szCs w:val="28"/>
        </w:rPr>
        <w:t>а</w:t>
      </w:r>
      <w:r w:rsidRPr="00F11D47">
        <w:rPr>
          <w:rFonts w:ascii="Times New Roman" w:hAnsi="Times New Roman" w:cs="Times New Roman"/>
          <w:color w:val="000000"/>
          <w:sz w:val="28"/>
          <w:szCs w:val="28"/>
        </w:rPr>
        <w:t xml:space="preserve"> о ходе реализации муниципальной программы (далее – годовой отчет);</w:t>
      </w:r>
    </w:p>
    <w:p w14:paraId="1CF16505" w14:textId="77777777" w:rsidR="00F11D47" w:rsidRPr="00F11D47" w:rsidRDefault="00F11D47" w:rsidP="00B53BE5">
      <w:pPr>
        <w:widowControl/>
        <w:shd w:val="clear" w:color="auto" w:fill="FFFFFF"/>
        <w:autoSpaceDE/>
        <w:autoSpaceDN/>
        <w:adjustRightInd/>
        <w:ind w:firstLine="567"/>
        <w:jc w:val="both"/>
        <w:rPr>
          <w:rFonts w:ascii="Times New Roman" w:hAnsi="Times New Roman" w:cs="Times New Roman"/>
          <w:color w:val="000000"/>
          <w:sz w:val="28"/>
          <w:szCs w:val="28"/>
        </w:rPr>
      </w:pPr>
      <w:r w:rsidRPr="00F11D47">
        <w:rPr>
          <w:rFonts w:ascii="Times New Roman" w:hAnsi="Times New Roman" w:cs="Times New Roman"/>
          <w:color w:val="000000"/>
          <w:sz w:val="28"/>
          <w:szCs w:val="28"/>
        </w:rPr>
        <w:t xml:space="preserve">-готовит годовой отчет и представляет его в </w:t>
      </w:r>
      <w:r w:rsidR="00E03B6D">
        <w:rPr>
          <w:rFonts w:ascii="Times New Roman" w:hAnsi="Times New Roman" w:cs="Times New Roman"/>
          <w:color w:val="000000"/>
          <w:sz w:val="28"/>
          <w:szCs w:val="28"/>
        </w:rPr>
        <w:t>управление по</w:t>
      </w:r>
      <w:r w:rsidRPr="00F11D47">
        <w:rPr>
          <w:rFonts w:ascii="Times New Roman" w:hAnsi="Times New Roman" w:cs="Times New Roman"/>
          <w:color w:val="000000"/>
          <w:sz w:val="28"/>
          <w:szCs w:val="28"/>
        </w:rPr>
        <w:t xml:space="preserve"> экономик</w:t>
      </w:r>
      <w:r w:rsidR="00E03B6D">
        <w:rPr>
          <w:rFonts w:ascii="Times New Roman" w:hAnsi="Times New Roman" w:cs="Times New Roman"/>
          <w:color w:val="000000"/>
          <w:sz w:val="28"/>
          <w:szCs w:val="28"/>
        </w:rPr>
        <w:t>е</w:t>
      </w:r>
      <w:r w:rsidRPr="00F11D47">
        <w:rPr>
          <w:rFonts w:ascii="Times New Roman" w:hAnsi="Times New Roman" w:cs="Times New Roman"/>
          <w:color w:val="000000"/>
          <w:sz w:val="28"/>
          <w:szCs w:val="28"/>
        </w:rPr>
        <w:t xml:space="preserve"> </w:t>
      </w:r>
      <w:r w:rsidR="00E03B6D">
        <w:rPr>
          <w:rFonts w:ascii="Times New Roman" w:hAnsi="Times New Roman" w:cs="Times New Roman"/>
          <w:color w:val="000000"/>
          <w:sz w:val="28"/>
          <w:szCs w:val="28"/>
        </w:rPr>
        <w:t>а</w:t>
      </w:r>
      <w:r w:rsidRPr="00F11D47">
        <w:rPr>
          <w:rFonts w:ascii="Times New Roman" w:hAnsi="Times New Roman" w:cs="Times New Roman"/>
          <w:color w:val="000000"/>
          <w:sz w:val="28"/>
          <w:szCs w:val="28"/>
        </w:rPr>
        <w:t xml:space="preserve">дминистрации </w:t>
      </w:r>
      <w:r w:rsidR="00E03B6D">
        <w:rPr>
          <w:rFonts w:ascii="Times New Roman" w:hAnsi="Times New Roman" w:cs="Times New Roman"/>
          <w:color w:val="000000"/>
          <w:sz w:val="28"/>
          <w:szCs w:val="28"/>
        </w:rPr>
        <w:t xml:space="preserve">Темниковского муниципального </w:t>
      </w:r>
      <w:r w:rsidRPr="00F11D47">
        <w:rPr>
          <w:rFonts w:ascii="Times New Roman" w:hAnsi="Times New Roman" w:cs="Times New Roman"/>
          <w:color w:val="000000"/>
          <w:sz w:val="28"/>
          <w:szCs w:val="28"/>
        </w:rPr>
        <w:t>района.</w:t>
      </w:r>
    </w:p>
    <w:p w14:paraId="73BD3466" w14:textId="77777777" w:rsidR="00F11D47" w:rsidRPr="00F11D47" w:rsidRDefault="00F11D47" w:rsidP="00B53BE5">
      <w:pPr>
        <w:widowControl/>
        <w:shd w:val="clear" w:color="auto" w:fill="FFFFFF"/>
        <w:autoSpaceDE/>
        <w:autoSpaceDN/>
        <w:adjustRightInd/>
        <w:ind w:firstLine="567"/>
        <w:jc w:val="both"/>
        <w:rPr>
          <w:rFonts w:ascii="Times New Roman" w:hAnsi="Times New Roman" w:cs="Times New Roman"/>
          <w:color w:val="000000"/>
          <w:sz w:val="28"/>
          <w:szCs w:val="28"/>
        </w:rPr>
      </w:pPr>
      <w:r w:rsidRPr="00F11D47">
        <w:rPr>
          <w:rFonts w:ascii="Times New Roman" w:hAnsi="Times New Roman" w:cs="Times New Roman"/>
          <w:color w:val="000000"/>
          <w:sz w:val="28"/>
          <w:szCs w:val="28"/>
        </w:rPr>
        <w:t>Исполнитель:</w:t>
      </w:r>
    </w:p>
    <w:p w14:paraId="3C90271D" w14:textId="77777777" w:rsidR="00F11D47" w:rsidRDefault="00F11D47" w:rsidP="00B53BE5">
      <w:pPr>
        <w:widowControl/>
        <w:shd w:val="clear" w:color="auto" w:fill="FFFFFF"/>
        <w:autoSpaceDE/>
        <w:autoSpaceDN/>
        <w:adjustRightInd/>
        <w:ind w:firstLine="567"/>
        <w:jc w:val="both"/>
        <w:rPr>
          <w:rFonts w:ascii="Times New Roman" w:hAnsi="Times New Roman" w:cs="Times New Roman"/>
          <w:color w:val="000000"/>
          <w:sz w:val="28"/>
          <w:szCs w:val="28"/>
        </w:rPr>
      </w:pPr>
      <w:r w:rsidRPr="00F11D47">
        <w:rPr>
          <w:rFonts w:ascii="Times New Roman" w:hAnsi="Times New Roman" w:cs="Times New Roman"/>
          <w:color w:val="000000"/>
          <w:sz w:val="28"/>
          <w:szCs w:val="28"/>
        </w:rPr>
        <w:t>-осуществляет реализацию мероприятий муниципальной программы и основных мероприятий, в отношении которых он является соисполнителем, вносит ответственному исполнителю предложения</w:t>
      </w:r>
      <w:r w:rsidR="00E03B6D">
        <w:rPr>
          <w:rFonts w:ascii="Times New Roman" w:hAnsi="Times New Roman" w:cs="Times New Roman"/>
          <w:color w:val="000000"/>
          <w:sz w:val="28"/>
          <w:szCs w:val="28"/>
        </w:rPr>
        <w:t xml:space="preserve"> о</w:t>
      </w:r>
      <w:r w:rsidRPr="00F11D47">
        <w:rPr>
          <w:rFonts w:ascii="Times New Roman" w:hAnsi="Times New Roman" w:cs="Times New Roman"/>
          <w:color w:val="000000"/>
          <w:sz w:val="28"/>
          <w:szCs w:val="28"/>
        </w:rPr>
        <w:t xml:space="preserve"> необходимости внесения изменений в муниципальную программу;</w:t>
      </w:r>
    </w:p>
    <w:p w14:paraId="01395955" w14:textId="77777777" w:rsidR="00E03B6D" w:rsidRPr="00E03B6D" w:rsidRDefault="00E03B6D" w:rsidP="00B53BE5">
      <w:pPr>
        <w:widowControl/>
        <w:shd w:val="clear" w:color="auto" w:fill="FFFFFF"/>
        <w:autoSpaceDE/>
        <w:autoSpaceDN/>
        <w:adjustRightInd/>
        <w:ind w:firstLine="567"/>
        <w:jc w:val="both"/>
        <w:rPr>
          <w:rFonts w:ascii="Times New Roman" w:hAnsi="Times New Roman" w:cs="Times New Roman"/>
          <w:color w:val="000000"/>
          <w:sz w:val="28"/>
          <w:szCs w:val="28"/>
        </w:rPr>
      </w:pPr>
      <w:r w:rsidRPr="00E03B6D">
        <w:rPr>
          <w:rFonts w:ascii="Times New Roman" w:hAnsi="Times New Roman" w:cs="Times New Roman"/>
          <w:color w:val="000000"/>
          <w:sz w:val="28"/>
          <w:szCs w:val="28"/>
        </w:rPr>
        <w:t>-представляет ответственному исполнителю сведения, необходимые для подготовки годового отчета, в срок до 1</w:t>
      </w:r>
      <w:r>
        <w:rPr>
          <w:rFonts w:ascii="Times New Roman" w:hAnsi="Times New Roman" w:cs="Times New Roman"/>
          <w:color w:val="000000"/>
          <w:sz w:val="28"/>
          <w:szCs w:val="28"/>
        </w:rPr>
        <w:t xml:space="preserve"> ма</w:t>
      </w:r>
      <w:r w:rsidRPr="00E03B6D">
        <w:rPr>
          <w:rFonts w:ascii="Times New Roman" w:hAnsi="Times New Roman" w:cs="Times New Roman"/>
          <w:color w:val="000000"/>
          <w:sz w:val="28"/>
          <w:szCs w:val="28"/>
        </w:rPr>
        <w:t>я года, следующего за отчетным;</w:t>
      </w:r>
    </w:p>
    <w:p w14:paraId="1024C489" w14:textId="77777777" w:rsidR="00E03B6D" w:rsidRPr="00E03B6D" w:rsidRDefault="00E03B6D" w:rsidP="00B53BE5">
      <w:pPr>
        <w:widowControl/>
        <w:shd w:val="clear" w:color="auto" w:fill="FFFFFF"/>
        <w:autoSpaceDE/>
        <w:autoSpaceDN/>
        <w:adjustRightInd/>
        <w:ind w:firstLine="567"/>
        <w:jc w:val="both"/>
        <w:rPr>
          <w:rFonts w:ascii="Times New Roman" w:hAnsi="Times New Roman" w:cs="Times New Roman"/>
          <w:color w:val="000000"/>
          <w:sz w:val="28"/>
          <w:szCs w:val="28"/>
        </w:rPr>
      </w:pPr>
      <w:r w:rsidRPr="00E03B6D">
        <w:rPr>
          <w:rFonts w:ascii="Times New Roman" w:hAnsi="Times New Roman" w:cs="Times New Roman"/>
          <w:color w:val="000000"/>
          <w:sz w:val="28"/>
          <w:szCs w:val="28"/>
        </w:rPr>
        <w:t>-представляет ответственному исполнителю информацию, необходимую для подготовки годового отчета.</w:t>
      </w:r>
    </w:p>
    <w:p w14:paraId="6D946727" w14:textId="77777777" w:rsidR="00E03B6D" w:rsidRPr="00E03B6D" w:rsidRDefault="00E03B6D" w:rsidP="00E03B6D">
      <w:pPr>
        <w:widowControl/>
        <w:shd w:val="clear" w:color="auto" w:fill="FFFFFF"/>
        <w:autoSpaceDE/>
        <w:autoSpaceDN/>
        <w:adjustRightInd/>
        <w:ind w:firstLine="708"/>
        <w:jc w:val="both"/>
        <w:rPr>
          <w:rFonts w:ascii="Times New Roman" w:hAnsi="Times New Roman" w:cs="Times New Roman"/>
          <w:color w:val="000000"/>
          <w:sz w:val="28"/>
          <w:szCs w:val="28"/>
        </w:rPr>
      </w:pPr>
      <w:r w:rsidRPr="00E03B6D">
        <w:rPr>
          <w:rFonts w:ascii="Times New Roman" w:hAnsi="Times New Roman" w:cs="Times New Roman"/>
          <w:color w:val="000000"/>
          <w:sz w:val="28"/>
          <w:szCs w:val="28"/>
        </w:rPr>
        <w:t>Внесение изменений в муниципальную программу осуществляется по инициативе ответственного исполнителя либо во исполнение поручений администрации района, в том числе с учетом результатов оценки эффективности реализации муниципальной программы.</w:t>
      </w:r>
    </w:p>
    <w:p w14:paraId="71462F06" w14:textId="77777777" w:rsidR="00E03B6D" w:rsidRPr="00E03B6D" w:rsidRDefault="00E03B6D" w:rsidP="00E03B6D">
      <w:pPr>
        <w:widowControl/>
        <w:shd w:val="clear" w:color="auto" w:fill="FFFFFF"/>
        <w:autoSpaceDE/>
        <w:autoSpaceDN/>
        <w:adjustRightInd/>
        <w:ind w:firstLine="708"/>
        <w:jc w:val="both"/>
        <w:rPr>
          <w:rFonts w:ascii="Times New Roman" w:hAnsi="Times New Roman" w:cs="Times New Roman"/>
          <w:color w:val="000000"/>
          <w:sz w:val="28"/>
          <w:szCs w:val="28"/>
        </w:rPr>
      </w:pPr>
      <w:r w:rsidRPr="00E03B6D">
        <w:rPr>
          <w:rFonts w:ascii="Times New Roman" w:hAnsi="Times New Roman" w:cs="Times New Roman"/>
          <w:color w:val="000000"/>
          <w:sz w:val="28"/>
          <w:szCs w:val="28"/>
        </w:rPr>
        <w:t xml:space="preserve">Ответственный исполнитель готовит информацию для размещения на официальном сайте в информационно-коммуникационной сети «Интернет» информацию о муниципальной программе, ходе ее реализации, достижении </w:t>
      </w:r>
      <w:r w:rsidRPr="00E03B6D">
        <w:rPr>
          <w:rFonts w:ascii="Times New Roman" w:hAnsi="Times New Roman" w:cs="Times New Roman"/>
          <w:color w:val="000000"/>
          <w:sz w:val="28"/>
          <w:szCs w:val="28"/>
        </w:rPr>
        <w:lastRenderedPageBreak/>
        <w:t>значений показателей (индикаторов) муниципальной программы, степени выполнения мероприятий муниципальной программы.</w:t>
      </w:r>
    </w:p>
    <w:p w14:paraId="2C86F856" w14:textId="77777777" w:rsidR="009A43CB" w:rsidRDefault="009A43CB" w:rsidP="00800694">
      <w:pPr>
        <w:jc w:val="center"/>
        <w:rPr>
          <w:rFonts w:ascii="Times New Roman" w:hAnsi="Times New Roman" w:cs="Times New Roman"/>
          <w:b/>
          <w:sz w:val="28"/>
          <w:szCs w:val="28"/>
        </w:rPr>
      </w:pPr>
    </w:p>
    <w:p w14:paraId="50F1B828" w14:textId="77777777" w:rsidR="009A43CB" w:rsidRDefault="009A43CB" w:rsidP="00800694">
      <w:pPr>
        <w:jc w:val="center"/>
        <w:rPr>
          <w:rFonts w:ascii="Times New Roman" w:hAnsi="Times New Roman" w:cs="Times New Roman"/>
          <w:b/>
          <w:sz w:val="28"/>
          <w:szCs w:val="28"/>
        </w:rPr>
      </w:pPr>
    </w:p>
    <w:p w14:paraId="6432CA38" w14:textId="77777777" w:rsidR="009A43CB" w:rsidRDefault="009A43CB" w:rsidP="00800694">
      <w:pPr>
        <w:jc w:val="center"/>
        <w:rPr>
          <w:rFonts w:ascii="Times New Roman" w:hAnsi="Times New Roman" w:cs="Times New Roman"/>
          <w:b/>
          <w:sz w:val="28"/>
          <w:szCs w:val="28"/>
        </w:rPr>
      </w:pPr>
    </w:p>
    <w:p w14:paraId="0B84B192" w14:textId="77777777" w:rsidR="009A43CB" w:rsidRDefault="009A43CB" w:rsidP="00800694">
      <w:pPr>
        <w:jc w:val="center"/>
        <w:rPr>
          <w:rFonts w:ascii="Times New Roman" w:hAnsi="Times New Roman" w:cs="Times New Roman"/>
          <w:b/>
          <w:sz w:val="28"/>
          <w:szCs w:val="28"/>
        </w:rPr>
      </w:pPr>
    </w:p>
    <w:p w14:paraId="7C9CDEBD" w14:textId="77777777" w:rsidR="009A43CB" w:rsidRDefault="009A43CB" w:rsidP="00800694">
      <w:pPr>
        <w:jc w:val="center"/>
        <w:rPr>
          <w:rFonts w:ascii="Times New Roman" w:hAnsi="Times New Roman" w:cs="Times New Roman"/>
          <w:b/>
          <w:sz w:val="28"/>
          <w:szCs w:val="28"/>
        </w:rPr>
      </w:pPr>
    </w:p>
    <w:p w14:paraId="2919FB69" w14:textId="77777777" w:rsidR="009A43CB" w:rsidRDefault="009A43CB" w:rsidP="00800694">
      <w:pPr>
        <w:jc w:val="center"/>
        <w:rPr>
          <w:rFonts w:ascii="Times New Roman" w:hAnsi="Times New Roman" w:cs="Times New Roman"/>
          <w:b/>
          <w:sz w:val="28"/>
          <w:szCs w:val="28"/>
        </w:rPr>
      </w:pPr>
    </w:p>
    <w:p w14:paraId="64CEC3A2" w14:textId="77777777" w:rsidR="00A40AB6" w:rsidRDefault="00A40AB6" w:rsidP="00800694">
      <w:pPr>
        <w:jc w:val="center"/>
        <w:rPr>
          <w:rFonts w:ascii="Times New Roman" w:hAnsi="Times New Roman" w:cs="Times New Roman"/>
          <w:b/>
          <w:sz w:val="28"/>
          <w:szCs w:val="28"/>
        </w:rPr>
      </w:pPr>
    </w:p>
    <w:p w14:paraId="6B340B8B" w14:textId="77777777" w:rsidR="00A40AB6" w:rsidRDefault="00A40AB6" w:rsidP="00800694">
      <w:pPr>
        <w:jc w:val="center"/>
        <w:rPr>
          <w:rFonts w:ascii="Times New Roman" w:hAnsi="Times New Roman" w:cs="Times New Roman"/>
          <w:b/>
          <w:sz w:val="28"/>
          <w:szCs w:val="28"/>
        </w:rPr>
      </w:pPr>
    </w:p>
    <w:p w14:paraId="46ABD0B4" w14:textId="77777777" w:rsidR="00A40AB6" w:rsidRDefault="00A40AB6" w:rsidP="00800694">
      <w:pPr>
        <w:jc w:val="center"/>
        <w:rPr>
          <w:rFonts w:ascii="Times New Roman" w:hAnsi="Times New Roman" w:cs="Times New Roman"/>
          <w:b/>
          <w:sz w:val="28"/>
          <w:szCs w:val="28"/>
        </w:rPr>
      </w:pPr>
    </w:p>
    <w:p w14:paraId="487250F2" w14:textId="77777777" w:rsidR="00A40AB6" w:rsidRDefault="00A40AB6" w:rsidP="00800694">
      <w:pPr>
        <w:jc w:val="center"/>
        <w:rPr>
          <w:rFonts w:ascii="Times New Roman" w:hAnsi="Times New Roman" w:cs="Times New Roman"/>
          <w:b/>
          <w:sz w:val="28"/>
          <w:szCs w:val="28"/>
        </w:rPr>
      </w:pPr>
    </w:p>
    <w:p w14:paraId="64983FA9" w14:textId="77777777" w:rsidR="00A40AB6" w:rsidRDefault="00A40AB6" w:rsidP="00800694">
      <w:pPr>
        <w:jc w:val="center"/>
        <w:rPr>
          <w:rFonts w:ascii="Times New Roman" w:hAnsi="Times New Roman" w:cs="Times New Roman"/>
          <w:b/>
          <w:sz w:val="28"/>
          <w:szCs w:val="28"/>
        </w:rPr>
      </w:pPr>
    </w:p>
    <w:p w14:paraId="3FCF17E0" w14:textId="77777777" w:rsidR="003C5A99" w:rsidRDefault="003C5A99" w:rsidP="003C5A99">
      <w:pPr>
        <w:pStyle w:val="ab"/>
        <w:spacing w:before="0" w:beforeAutospacing="0" w:after="0"/>
        <w:jc w:val="both"/>
        <w:rPr>
          <w:b/>
          <w:color w:val="000000"/>
          <w:sz w:val="28"/>
          <w:szCs w:val="28"/>
        </w:rPr>
      </w:pPr>
    </w:p>
    <w:p w14:paraId="06D3D248" w14:textId="77777777" w:rsidR="00334073" w:rsidRDefault="00334073" w:rsidP="003C5A99">
      <w:pPr>
        <w:pStyle w:val="ab"/>
        <w:spacing w:before="0" w:beforeAutospacing="0" w:after="0"/>
        <w:jc w:val="both"/>
        <w:rPr>
          <w:b/>
          <w:color w:val="000000"/>
          <w:sz w:val="28"/>
          <w:szCs w:val="28"/>
        </w:rPr>
      </w:pPr>
    </w:p>
    <w:p w14:paraId="0736C8D6" w14:textId="77777777" w:rsidR="00334073" w:rsidRDefault="00334073" w:rsidP="003C5A99">
      <w:pPr>
        <w:pStyle w:val="ab"/>
        <w:spacing w:before="0" w:beforeAutospacing="0" w:after="0"/>
        <w:jc w:val="both"/>
        <w:rPr>
          <w:color w:val="000000"/>
          <w:sz w:val="28"/>
          <w:szCs w:val="28"/>
        </w:rPr>
      </w:pPr>
    </w:p>
    <w:p w14:paraId="5BC36174" w14:textId="77777777" w:rsidR="00BB5D65" w:rsidRPr="003B3228" w:rsidRDefault="00BB5D65" w:rsidP="00BB5D65">
      <w:pPr>
        <w:pStyle w:val="ConsPlusNormal"/>
        <w:jc w:val="both"/>
        <w:rPr>
          <w:rFonts w:ascii="Times New Roman" w:hAnsi="Times New Roman" w:cs="Times New Roman"/>
          <w:sz w:val="28"/>
          <w:szCs w:val="28"/>
        </w:rPr>
      </w:pPr>
    </w:p>
    <w:p w14:paraId="717E8351" w14:textId="77777777" w:rsidR="00BB5D65" w:rsidRDefault="00BB5D65" w:rsidP="00BB5D65">
      <w:pPr>
        <w:pStyle w:val="ConsPlusNormal"/>
        <w:jc w:val="right"/>
        <w:outlineLvl w:val="1"/>
        <w:rPr>
          <w:rFonts w:ascii="Times New Roman" w:hAnsi="Times New Roman" w:cs="Times New Roman"/>
          <w:sz w:val="28"/>
          <w:szCs w:val="28"/>
        </w:rPr>
      </w:pPr>
    </w:p>
    <w:p w14:paraId="1D80B503" w14:textId="77777777" w:rsidR="00AD6A1D" w:rsidRPr="00BB5D65" w:rsidRDefault="00AD6A1D" w:rsidP="00BB5D65">
      <w:pPr>
        <w:pStyle w:val="ConsPlusNormal"/>
        <w:ind w:firstLine="540"/>
        <w:jc w:val="both"/>
        <w:rPr>
          <w:rFonts w:ascii="Times New Roman" w:hAnsi="Times New Roman" w:cs="Times New Roman"/>
          <w:b/>
          <w:sz w:val="28"/>
          <w:szCs w:val="28"/>
        </w:rPr>
        <w:sectPr w:rsidR="00AD6A1D" w:rsidRPr="00BB5D65" w:rsidSect="008D5B25">
          <w:headerReference w:type="default" r:id="rId8"/>
          <w:footerReference w:type="default" r:id="rId9"/>
          <w:pgSz w:w="11906" w:h="16838"/>
          <w:pgMar w:top="1134" w:right="567" w:bottom="1134" w:left="1134" w:header="0" w:footer="0" w:gutter="0"/>
          <w:cols w:space="720"/>
          <w:noEndnote/>
          <w:titlePg/>
          <w:docGrid w:linePitch="299"/>
        </w:sectPr>
      </w:pPr>
      <w:bookmarkStart w:id="7" w:name="Par283"/>
      <w:bookmarkStart w:id="8" w:name="Par300"/>
      <w:bookmarkStart w:id="9" w:name="Par321"/>
      <w:bookmarkStart w:id="10" w:name="Par414"/>
      <w:bookmarkEnd w:id="7"/>
      <w:bookmarkEnd w:id="8"/>
      <w:bookmarkEnd w:id="9"/>
      <w:bookmarkEnd w:id="10"/>
    </w:p>
    <w:tbl>
      <w:tblPr>
        <w:tblW w:w="14899" w:type="dxa"/>
        <w:tblInd w:w="93" w:type="dxa"/>
        <w:tblLayout w:type="fixed"/>
        <w:tblLook w:val="04A0" w:firstRow="1" w:lastRow="0" w:firstColumn="1" w:lastColumn="0" w:noHBand="0" w:noVBand="1"/>
      </w:tblPr>
      <w:tblGrid>
        <w:gridCol w:w="531"/>
        <w:gridCol w:w="5154"/>
        <w:gridCol w:w="1276"/>
        <w:gridCol w:w="1134"/>
        <w:gridCol w:w="1276"/>
        <w:gridCol w:w="1299"/>
        <w:gridCol w:w="1253"/>
        <w:gridCol w:w="7"/>
        <w:gridCol w:w="1127"/>
        <w:gridCol w:w="1842"/>
      </w:tblGrid>
      <w:tr w:rsidR="00AD6A1D" w:rsidRPr="003D0594" w14:paraId="68062EA7" w14:textId="77777777" w:rsidTr="0076021B">
        <w:trPr>
          <w:trHeight w:val="390"/>
        </w:trPr>
        <w:tc>
          <w:tcPr>
            <w:tcW w:w="531" w:type="dxa"/>
            <w:tcBorders>
              <w:top w:val="nil"/>
              <w:left w:val="nil"/>
              <w:bottom w:val="single" w:sz="4" w:space="0" w:color="auto"/>
              <w:right w:val="nil"/>
            </w:tcBorders>
            <w:shd w:val="clear" w:color="auto" w:fill="auto"/>
            <w:hideMark/>
          </w:tcPr>
          <w:p w14:paraId="6DACEDDB" w14:textId="77777777" w:rsidR="00AD6A1D" w:rsidRPr="003D0594" w:rsidRDefault="00AD6A1D" w:rsidP="00472A96">
            <w:pPr>
              <w:jc w:val="center"/>
              <w:rPr>
                <w:rFonts w:ascii="Times New Roman" w:hAnsi="Times New Roman" w:cs="Times New Roman"/>
                <w:b/>
                <w:bCs/>
                <w:color w:val="000000"/>
                <w:sz w:val="24"/>
                <w:szCs w:val="24"/>
              </w:rPr>
            </w:pPr>
            <w:bookmarkStart w:id="11" w:name="Par434"/>
            <w:bookmarkStart w:id="12" w:name="Par596"/>
            <w:bookmarkStart w:id="13" w:name="Par669"/>
            <w:bookmarkEnd w:id="11"/>
            <w:bookmarkEnd w:id="12"/>
            <w:bookmarkEnd w:id="13"/>
            <w:r w:rsidRPr="003D0594">
              <w:rPr>
                <w:rFonts w:ascii="Times New Roman" w:hAnsi="Times New Roman" w:cs="Times New Roman"/>
                <w:b/>
                <w:bCs/>
                <w:color w:val="000000"/>
                <w:sz w:val="24"/>
                <w:szCs w:val="24"/>
              </w:rPr>
              <w:lastRenderedPageBreak/>
              <w:t> </w:t>
            </w:r>
          </w:p>
        </w:tc>
        <w:tc>
          <w:tcPr>
            <w:tcW w:w="14368" w:type="dxa"/>
            <w:gridSpan w:val="9"/>
            <w:tcBorders>
              <w:top w:val="nil"/>
              <w:left w:val="nil"/>
              <w:bottom w:val="single" w:sz="4" w:space="0" w:color="auto"/>
            </w:tcBorders>
            <w:shd w:val="clear" w:color="auto" w:fill="auto"/>
            <w:hideMark/>
          </w:tcPr>
          <w:p w14:paraId="1E2DEC7D" w14:textId="77777777" w:rsidR="00AD6A1D" w:rsidRPr="00B933C8" w:rsidRDefault="00AD6A1D" w:rsidP="00AD6A1D">
            <w:pPr>
              <w:jc w:val="right"/>
              <w:rPr>
                <w:rFonts w:ascii="Times New Roman" w:hAnsi="Times New Roman" w:cs="Times New Roman"/>
                <w:bCs/>
                <w:color w:val="000000"/>
                <w:sz w:val="28"/>
                <w:szCs w:val="28"/>
              </w:rPr>
            </w:pPr>
            <w:r w:rsidRPr="00B933C8">
              <w:rPr>
                <w:rFonts w:ascii="Times New Roman" w:hAnsi="Times New Roman" w:cs="Times New Roman"/>
                <w:bCs/>
                <w:color w:val="000000"/>
                <w:sz w:val="28"/>
                <w:szCs w:val="28"/>
              </w:rPr>
              <w:t>Приложение 1</w:t>
            </w:r>
          </w:p>
          <w:p w14:paraId="62D629AF" w14:textId="77777777" w:rsidR="00AD6A1D" w:rsidRPr="00B933C8" w:rsidRDefault="00AD6A1D" w:rsidP="00AD6A1D">
            <w:pPr>
              <w:jc w:val="right"/>
              <w:rPr>
                <w:rFonts w:ascii="Times New Roman" w:hAnsi="Times New Roman" w:cs="Times New Roman"/>
                <w:sz w:val="28"/>
                <w:szCs w:val="28"/>
              </w:rPr>
            </w:pPr>
            <w:r w:rsidRPr="00B933C8">
              <w:rPr>
                <w:rFonts w:ascii="Times New Roman" w:hAnsi="Times New Roman" w:cs="Times New Roman"/>
                <w:sz w:val="28"/>
                <w:szCs w:val="28"/>
              </w:rPr>
              <w:t xml:space="preserve">                                                                   к муниципальной программе</w:t>
            </w:r>
          </w:p>
          <w:p w14:paraId="4D0A1A35" w14:textId="02FD5C92" w:rsidR="006C2763" w:rsidRPr="00B933C8" w:rsidRDefault="00AD6A1D" w:rsidP="00AD6A1D">
            <w:pPr>
              <w:pStyle w:val="ConsPlusNormal"/>
              <w:jc w:val="right"/>
              <w:rPr>
                <w:rFonts w:ascii="Times New Roman" w:hAnsi="Times New Roman" w:cs="Times New Roman"/>
                <w:bCs/>
                <w:sz w:val="28"/>
                <w:szCs w:val="28"/>
              </w:rPr>
            </w:pPr>
            <w:r w:rsidRPr="00B933C8">
              <w:rPr>
                <w:rFonts w:ascii="Times New Roman" w:hAnsi="Times New Roman" w:cs="Times New Roman"/>
                <w:bCs/>
                <w:sz w:val="28"/>
                <w:szCs w:val="28"/>
              </w:rPr>
              <w:t>«</w:t>
            </w:r>
            <w:r w:rsidR="006C2763" w:rsidRPr="00B933C8">
              <w:rPr>
                <w:rFonts w:ascii="Times New Roman" w:hAnsi="Times New Roman" w:cs="Times New Roman"/>
                <w:bCs/>
                <w:sz w:val="28"/>
                <w:szCs w:val="28"/>
              </w:rPr>
              <w:t xml:space="preserve">Укрепление общественного </w:t>
            </w:r>
            <w:r w:rsidR="00AB0C56" w:rsidRPr="00B933C8">
              <w:rPr>
                <w:rFonts w:ascii="Times New Roman" w:hAnsi="Times New Roman" w:cs="Times New Roman"/>
                <w:bCs/>
                <w:sz w:val="28"/>
                <w:szCs w:val="28"/>
              </w:rPr>
              <w:t>здоровья населения</w:t>
            </w:r>
          </w:p>
          <w:p w14:paraId="179C31DB" w14:textId="77777777" w:rsidR="00AD6A1D" w:rsidRPr="006C2763" w:rsidRDefault="006C2763" w:rsidP="00AD6A1D">
            <w:pPr>
              <w:pStyle w:val="ConsPlusNormal"/>
              <w:jc w:val="right"/>
              <w:rPr>
                <w:rFonts w:ascii="Times New Roman" w:hAnsi="Times New Roman" w:cs="Times New Roman"/>
                <w:bCs/>
                <w:sz w:val="24"/>
                <w:szCs w:val="24"/>
              </w:rPr>
            </w:pPr>
            <w:r w:rsidRPr="00B933C8">
              <w:rPr>
                <w:rFonts w:ascii="Times New Roman" w:hAnsi="Times New Roman" w:cs="Times New Roman"/>
                <w:bCs/>
                <w:sz w:val="28"/>
                <w:szCs w:val="28"/>
              </w:rPr>
              <w:t xml:space="preserve"> Темниковского муниципального района</w:t>
            </w:r>
            <w:r w:rsidR="00AD6A1D" w:rsidRPr="00B933C8">
              <w:rPr>
                <w:rFonts w:ascii="Times New Roman" w:hAnsi="Times New Roman" w:cs="Times New Roman"/>
                <w:bCs/>
                <w:sz w:val="28"/>
                <w:szCs w:val="28"/>
              </w:rPr>
              <w:t>»</w:t>
            </w:r>
            <w:r w:rsidR="00AD6A1D" w:rsidRPr="006C2763">
              <w:rPr>
                <w:rFonts w:ascii="Times New Roman" w:hAnsi="Times New Roman" w:cs="Times New Roman"/>
                <w:bCs/>
                <w:sz w:val="24"/>
                <w:szCs w:val="24"/>
              </w:rPr>
              <w:br/>
            </w:r>
          </w:p>
          <w:p w14:paraId="5E3166CA" w14:textId="797C4866" w:rsidR="00AD6A1D" w:rsidRPr="001C7484" w:rsidRDefault="00AD6A1D" w:rsidP="00472A96">
            <w:pPr>
              <w:jc w:val="center"/>
              <w:rPr>
                <w:rFonts w:ascii="Times New Roman" w:hAnsi="Times New Roman" w:cs="Times New Roman"/>
                <w:b/>
                <w:bCs/>
                <w:color w:val="000000"/>
                <w:sz w:val="28"/>
                <w:szCs w:val="28"/>
              </w:rPr>
            </w:pPr>
            <w:r w:rsidRPr="001C7484">
              <w:rPr>
                <w:rFonts w:ascii="Times New Roman" w:hAnsi="Times New Roman" w:cs="Times New Roman"/>
                <w:b/>
                <w:bCs/>
                <w:color w:val="000000"/>
                <w:sz w:val="28"/>
                <w:szCs w:val="28"/>
              </w:rPr>
              <w:t xml:space="preserve">Перечень </w:t>
            </w:r>
            <w:r w:rsidR="002176D2" w:rsidRPr="001C7484">
              <w:rPr>
                <w:rFonts w:ascii="Times New Roman" w:hAnsi="Times New Roman" w:cs="Times New Roman"/>
                <w:b/>
                <w:bCs/>
                <w:color w:val="000000"/>
                <w:sz w:val="28"/>
                <w:szCs w:val="28"/>
              </w:rPr>
              <w:t>мероприятий муниципальной</w:t>
            </w:r>
            <w:r w:rsidRPr="001C7484">
              <w:rPr>
                <w:rFonts w:ascii="Times New Roman" w:hAnsi="Times New Roman" w:cs="Times New Roman"/>
                <w:b/>
                <w:bCs/>
                <w:color w:val="000000"/>
                <w:sz w:val="28"/>
                <w:szCs w:val="28"/>
              </w:rPr>
              <w:t xml:space="preserve"> </w:t>
            </w:r>
            <w:r w:rsidR="002176D2" w:rsidRPr="001C7484">
              <w:rPr>
                <w:rFonts w:ascii="Times New Roman" w:hAnsi="Times New Roman" w:cs="Times New Roman"/>
                <w:b/>
                <w:bCs/>
                <w:color w:val="000000"/>
                <w:sz w:val="28"/>
                <w:szCs w:val="28"/>
              </w:rPr>
              <w:t>программы «</w:t>
            </w:r>
            <w:r w:rsidR="006C2763" w:rsidRPr="001C7484">
              <w:rPr>
                <w:rFonts w:ascii="Times New Roman" w:hAnsi="Times New Roman" w:cs="Times New Roman"/>
                <w:b/>
                <w:bCs/>
                <w:color w:val="000000"/>
                <w:sz w:val="28"/>
                <w:szCs w:val="28"/>
              </w:rPr>
              <w:t>Укрепление общественного здоровья населения</w:t>
            </w:r>
            <w:r w:rsidRPr="001C7484">
              <w:rPr>
                <w:rFonts w:ascii="Times New Roman" w:hAnsi="Times New Roman" w:cs="Times New Roman"/>
                <w:b/>
                <w:bCs/>
                <w:color w:val="000000"/>
                <w:sz w:val="28"/>
                <w:szCs w:val="28"/>
              </w:rPr>
              <w:t xml:space="preserve"> Темников</w:t>
            </w:r>
            <w:r w:rsidR="006C2763" w:rsidRPr="001C7484">
              <w:rPr>
                <w:rFonts w:ascii="Times New Roman" w:hAnsi="Times New Roman" w:cs="Times New Roman"/>
                <w:b/>
                <w:bCs/>
                <w:color w:val="000000"/>
                <w:sz w:val="28"/>
                <w:szCs w:val="28"/>
              </w:rPr>
              <w:t>ского   муниципального района</w:t>
            </w:r>
            <w:r w:rsidRPr="001C7484">
              <w:rPr>
                <w:rFonts w:ascii="Times New Roman" w:hAnsi="Times New Roman" w:cs="Times New Roman"/>
                <w:b/>
                <w:bCs/>
                <w:color w:val="000000"/>
                <w:sz w:val="28"/>
                <w:szCs w:val="28"/>
              </w:rPr>
              <w:t>» </w:t>
            </w:r>
          </w:p>
          <w:p w14:paraId="2841311F" w14:textId="77777777" w:rsidR="00AD6A1D" w:rsidRPr="003D0594" w:rsidRDefault="00AD6A1D" w:rsidP="00472A96">
            <w:pPr>
              <w:jc w:val="center"/>
              <w:rPr>
                <w:rFonts w:ascii="Times New Roman" w:hAnsi="Times New Roman" w:cs="Times New Roman"/>
                <w:b/>
                <w:bCs/>
                <w:color w:val="000000"/>
                <w:sz w:val="24"/>
                <w:szCs w:val="24"/>
              </w:rPr>
            </w:pPr>
          </w:p>
        </w:tc>
      </w:tr>
      <w:tr w:rsidR="00AD6A1D" w:rsidRPr="003D0594" w14:paraId="4FDFFAC2" w14:textId="77777777" w:rsidTr="00E2331B">
        <w:trPr>
          <w:trHeight w:val="330"/>
        </w:trPr>
        <w:tc>
          <w:tcPr>
            <w:tcW w:w="531" w:type="dxa"/>
            <w:vMerge w:val="restart"/>
            <w:tcBorders>
              <w:left w:val="single" w:sz="4" w:space="0" w:color="auto"/>
              <w:right w:val="single" w:sz="4" w:space="0" w:color="auto"/>
            </w:tcBorders>
            <w:shd w:val="clear" w:color="auto" w:fill="auto"/>
            <w:vAlign w:val="center"/>
          </w:tcPr>
          <w:p w14:paraId="5038A5F1" w14:textId="77777777" w:rsidR="00AD6A1D" w:rsidRPr="003D0594" w:rsidRDefault="00AD6A1D" w:rsidP="00472A96">
            <w:pPr>
              <w:jc w:val="center"/>
              <w:rPr>
                <w:rFonts w:ascii="Times New Roman" w:hAnsi="Times New Roman" w:cs="Times New Roman"/>
                <w:bCs/>
                <w:color w:val="000000"/>
                <w:sz w:val="24"/>
                <w:szCs w:val="24"/>
              </w:rPr>
            </w:pPr>
            <w:r w:rsidRPr="003D0594">
              <w:rPr>
                <w:rFonts w:ascii="Times New Roman" w:hAnsi="Times New Roman" w:cs="Times New Roman"/>
                <w:bCs/>
                <w:color w:val="000000"/>
                <w:sz w:val="24"/>
                <w:szCs w:val="24"/>
              </w:rPr>
              <w:t>№ п/п</w:t>
            </w:r>
          </w:p>
        </w:tc>
        <w:tc>
          <w:tcPr>
            <w:tcW w:w="5154" w:type="dxa"/>
            <w:vMerge w:val="restart"/>
            <w:tcBorders>
              <w:left w:val="single" w:sz="4" w:space="0" w:color="auto"/>
              <w:right w:val="single" w:sz="4" w:space="0" w:color="auto"/>
            </w:tcBorders>
            <w:shd w:val="clear" w:color="auto" w:fill="auto"/>
            <w:vAlign w:val="center"/>
          </w:tcPr>
          <w:p w14:paraId="2842F042" w14:textId="77777777" w:rsidR="00AD6A1D" w:rsidRPr="003D0594" w:rsidRDefault="00AD6A1D" w:rsidP="00472A96">
            <w:pPr>
              <w:jc w:val="center"/>
              <w:rPr>
                <w:rFonts w:ascii="Times New Roman" w:hAnsi="Times New Roman" w:cs="Times New Roman"/>
                <w:bCs/>
                <w:color w:val="000000"/>
                <w:sz w:val="24"/>
                <w:szCs w:val="24"/>
              </w:rPr>
            </w:pPr>
            <w:r w:rsidRPr="003D0594">
              <w:rPr>
                <w:rFonts w:ascii="Times New Roman" w:hAnsi="Times New Roman" w:cs="Times New Roman"/>
                <w:bCs/>
                <w:color w:val="000000"/>
                <w:sz w:val="24"/>
                <w:szCs w:val="24"/>
              </w:rPr>
              <w:t>Перечень мероприятий</w:t>
            </w:r>
          </w:p>
        </w:tc>
        <w:tc>
          <w:tcPr>
            <w:tcW w:w="1276" w:type="dxa"/>
            <w:tcBorders>
              <w:left w:val="single" w:sz="4" w:space="0" w:color="auto"/>
              <w:right w:val="single" w:sz="4" w:space="0" w:color="auto"/>
            </w:tcBorders>
            <w:shd w:val="clear" w:color="auto" w:fill="auto"/>
            <w:vAlign w:val="center"/>
          </w:tcPr>
          <w:p w14:paraId="2B07E86C" w14:textId="77777777" w:rsidR="00AD6A1D" w:rsidRPr="003D0594" w:rsidRDefault="00AD6A1D" w:rsidP="00472A96">
            <w:pPr>
              <w:jc w:val="center"/>
              <w:rPr>
                <w:rFonts w:ascii="Times New Roman" w:hAnsi="Times New Roman" w:cs="Times New Roman"/>
                <w:bCs/>
                <w:color w:val="000000"/>
                <w:sz w:val="24"/>
                <w:szCs w:val="24"/>
              </w:rPr>
            </w:pPr>
            <w:r w:rsidRPr="003D0594">
              <w:rPr>
                <w:rFonts w:ascii="Times New Roman" w:hAnsi="Times New Roman" w:cs="Times New Roman"/>
                <w:bCs/>
                <w:color w:val="000000"/>
                <w:sz w:val="24"/>
                <w:szCs w:val="24"/>
              </w:rPr>
              <w:t>Срок</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6C45E8" w14:textId="77777777" w:rsidR="00AD6A1D" w:rsidRPr="003D0594" w:rsidRDefault="00AD6A1D" w:rsidP="00472A96">
            <w:pPr>
              <w:jc w:val="center"/>
              <w:rPr>
                <w:rFonts w:ascii="Times New Roman" w:hAnsi="Times New Roman" w:cs="Times New Roman"/>
                <w:bCs/>
                <w:color w:val="000000"/>
                <w:sz w:val="24"/>
                <w:szCs w:val="24"/>
              </w:rPr>
            </w:pPr>
          </w:p>
        </w:tc>
        <w:tc>
          <w:tcPr>
            <w:tcW w:w="4962" w:type="dxa"/>
            <w:gridSpan w:val="5"/>
            <w:tcBorders>
              <w:top w:val="single" w:sz="4" w:space="0" w:color="auto"/>
              <w:left w:val="nil"/>
              <w:bottom w:val="single" w:sz="4" w:space="0" w:color="auto"/>
              <w:right w:val="single" w:sz="4" w:space="0" w:color="auto"/>
            </w:tcBorders>
            <w:shd w:val="clear" w:color="auto" w:fill="auto"/>
            <w:vAlign w:val="center"/>
          </w:tcPr>
          <w:p w14:paraId="79C2CAD7" w14:textId="77777777" w:rsidR="00AD6A1D" w:rsidRPr="003D0594" w:rsidRDefault="00AD6A1D" w:rsidP="00472A96">
            <w:pPr>
              <w:jc w:val="center"/>
              <w:rPr>
                <w:rFonts w:ascii="Times New Roman" w:hAnsi="Times New Roman" w:cs="Times New Roman"/>
                <w:bCs/>
                <w:color w:val="000000"/>
                <w:sz w:val="24"/>
                <w:szCs w:val="24"/>
              </w:rPr>
            </w:pPr>
            <w:r w:rsidRPr="003D0594">
              <w:rPr>
                <w:rFonts w:ascii="Times New Roman" w:hAnsi="Times New Roman" w:cs="Times New Roman"/>
                <w:bCs/>
                <w:color w:val="000000"/>
                <w:sz w:val="24"/>
                <w:szCs w:val="24"/>
              </w:rPr>
              <w:t>в т. ч. по источникам финансирования</w:t>
            </w:r>
          </w:p>
        </w:tc>
        <w:tc>
          <w:tcPr>
            <w:tcW w:w="1842" w:type="dxa"/>
            <w:vMerge w:val="restart"/>
            <w:tcBorders>
              <w:left w:val="single" w:sz="4" w:space="0" w:color="auto"/>
              <w:right w:val="single" w:sz="4" w:space="0" w:color="auto"/>
            </w:tcBorders>
            <w:shd w:val="clear" w:color="auto" w:fill="auto"/>
            <w:vAlign w:val="center"/>
          </w:tcPr>
          <w:p w14:paraId="40EC9A15" w14:textId="77777777" w:rsidR="00AD6A1D" w:rsidRPr="003D0594" w:rsidRDefault="00AD6A1D" w:rsidP="00C026B4">
            <w:pPr>
              <w:jc w:val="center"/>
              <w:rPr>
                <w:rFonts w:ascii="Times New Roman" w:hAnsi="Times New Roman" w:cs="Times New Roman"/>
                <w:bCs/>
                <w:color w:val="000000"/>
                <w:sz w:val="24"/>
                <w:szCs w:val="24"/>
              </w:rPr>
            </w:pPr>
            <w:r w:rsidRPr="003D0594">
              <w:rPr>
                <w:rFonts w:ascii="Times New Roman" w:hAnsi="Times New Roman" w:cs="Times New Roman"/>
                <w:bCs/>
                <w:color w:val="000000"/>
                <w:sz w:val="24"/>
                <w:szCs w:val="24"/>
              </w:rPr>
              <w:t>Ответственный исполнитель (соисполнитель, участник)</w:t>
            </w:r>
          </w:p>
        </w:tc>
      </w:tr>
      <w:tr w:rsidR="00AD6A1D" w:rsidRPr="003D0594" w14:paraId="591DAA05" w14:textId="77777777" w:rsidTr="00E2331B">
        <w:trPr>
          <w:trHeight w:val="70"/>
        </w:trPr>
        <w:tc>
          <w:tcPr>
            <w:tcW w:w="531" w:type="dxa"/>
            <w:vMerge/>
            <w:tcBorders>
              <w:left w:val="single" w:sz="4" w:space="0" w:color="auto"/>
              <w:right w:val="single" w:sz="4" w:space="0" w:color="auto"/>
            </w:tcBorders>
            <w:vAlign w:val="center"/>
            <w:hideMark/>
          </w:tcPr>
          <w:p w14:paraId="5EA3CA3A" w14:textId="77777777" w:rsidR="00AD6A1D" w:rsidRPr="003D0594" w:rsidRDefault="00AD6A1D" w:rsidP="00472A96">
            <w:pPr>
              <w:rPr>
                <w:rFonts w:ascii="Times New Roman" w:hAnsi="Times New Roman" w:cs="Times New Roman"/>
                <w:b/>
                <w:bCs/>
                <w:color w:val="000000"/>
                <w:sz w:val="24"/>
                <w:szCs w:val="24"/>
              </w:rPr>
            </w:pPr>
          </w:p>
        </w:tc>
        <w:tc>
          <w:tcPr>
            <w:tcW w:w="5154" w:type="dxa"/>
            <w:vMerge/>
            <w:tcBorders>
              <w:left w:val="single" w:sz="4" w:space="0" w:color="auto"/>
              <w:right w:val="single" w:sz="4" w:space="0" w:color="auto"/>
            </w:tcBorders>
            <w:vAlign w:val="center"/>
            <w:hideMark/>
          </w:tcPr>
          <w:p w14:paraId="4C920689" w14:textId="77777777" w:rsidR="00AD6A1D" w:rsidRPr="003D0594" w:rsidRDefault="00AD6A1D" w:rsidP="00472A96">
            <w:pPr>
              <w:rPr>
                <w:rFonts w:ascii="Times New Roman" w:hAnsi="Times New Roman" w:cs="Times New Roman"/>
                <w:b/>
                <w:bCs/>
                <w:color w:val="000000"/>
                <w:sz w:val="24"/>
                <w:szCs w:val="24"/>
              </w:rPr>
            </w:pPr>
          </w:p>
        </w:tc>
        <w:tc>
          <w:tcPr>
            <w:tcW w:w="1276" w:type="dxa"/>
            <w:tcBorders>
              <w:left w:val="single" w:sz="4" w:space="0" w:color="auto"/>
              <w:bottom w:val="single" w:sz="4" w:space="0" w:color="auto"/>
              <w:right w:val="single" w:sz="4" w:space="0" w:color="auto"/>
            </w:tcBorders>
            <w:shd w:val="clear" w:color="auto" w:fill="auto"/>
            <w:vAlign w:val="center"/>
          </w:tcPr>
          <w:p w14:paraId="19118C17" w14:textId="77777777" w:rsidR="00AD6A1D" w:rsidRPr="003D0594" w:rsidRDefault="00AD6A1D" w:rsidP="00472A96">
            <w:pPr>
              <w:rPr>
                <w:rFonts w:ascii="Times New Roman" w:hAnsi="Times New Roman" w:cs="Times New Roman"/>
                <w:b/>
                <w:bCs/>
                <w:color w:val="000000"/>
                <w:sz w:val="24"/>
                <w:szCs w:val="24"/>
              </w:rPr>
            </w:pPr>
          </w:p>
        </w:tc>
        <w:tc>
          <w:tcPr>
            <w:tcW w:w="1134" w:type="dxa"/>
            <w:vMerge w:val="restart"/>
            <w:tcBorders>
              <w:top w:val="nil"/>
              <w:left w:val="nil"/>
              <w:right w:val="single" w:sz="4" w:space="0" w:color="auto"/>
            </w:tcBorders>
            <w:shd w:val="clear" w:color="auto" w:fill="auto"/>
            <w:vAlign w:val="center"/>
            <w:hideMark/>
          </w:tcPr>
          <w:p w14:paraId="51380B6C" w14:textId="77777777" w:rsidR="00AD6A1D" w:rsidRPr="003D0594" w:rsidRDefault="00AD6A1D" w:rsidP="00472A96">
            <w:pPr>
              <w:jc w:val="center"/>
              <w:rPr>
                <w:rFonts w:ascii="Times New Roman" w:hAnsi="Times New Roman" w:cs="Times New Roman"/>
                <w:bCs/>
                <w:color w:val="000000"/>
                <w:sz w:val="24"/>
                <w:szCs w:val="24"/>
              </w:rPr>
            </w:pPr>
            <w:r w:rsidRPr="003D0594">
              <w:rPr>
                <w:rFonts w:ascii="Times New Roman" w:hAnsi="Times New Roman" w:cs="Times New Roman"/>
                <w:bCs/>
                <w:color w:val="000000"/>
                <w:sz w:val="24"/>
                <w:szCs w:val="24"/>
              </w:rPr>
              <w:t>Объем финансирования</w:t>
            </w:r>
            <w:r w:rsidRPr="003D0594">
              <w:rPr>
                <w:rFonts w:ascii="Times New Roman" w:hAnsi="Times New Roman" w:cs="Times New Roman"/>
                <w:bCs/>
                <w:color w:val="000000"/>
                <w:sz w:val="24"/>
                <w:szCs w:val="24"/>
              </w:rPr>
              <w:br/>
              <w:t>всего, тыс. руб.</w:t>
            </w:r>
          </w:p>
        </w:tc>
        <w:tc>
          <w:tcPr>
            <w:tcW w:w="1276" w:type="dxa"/>
            <w:vMerge w:val="restart"/>
            <w:tcBorders>
              <w:top w:val="nil"/>
              <w:left w:val="nil"/>
              <w:right w:val="single" w:sz="4" w:space="0" w:color="auto"/>
            </w:tcBorders>
            <w:shd w:val="clear" w:color="auto" w:fill="auto"/>
            <w:vAlign w:val="center"/>
            <w:hideMark/>
          </w:tcPr>
          <w:p w14:paraId="6E1B097F" w14:textId="77777777" w:rsidR="00AD6A1D" w:rsidRPr="003D0594" w:rsidRDefault="00AD6A1D" w:rsidP="00472A96">
            <w:pPr>
              <w:jc w:val="center"/>
              <w:rPr>
                <w:rFonts w:ascii="Times New Roman" w:hAnsi="Times New Roman" w:cs="Times New Roman"/>
                <w:bCs/>
                <w:color w:val="000000"/>
                <w:sz w:val="24"/>
                <w:szCs w:val="24"/>
              </w:rPr>
            </w:pPr>
            <w:r w:rsidRPr="003D0594">
              <w:rPr>
                <w:rFonts w:ascii="Times New Roman" w:hAnsi="Times New Roman" w:cs="Times New Roman"/>
                <w:bCs/>
                <w:color w:val="000000"/>
                <w:sz w:val="24"/>
                <w:szCs w:val="24"/>
              </w:rPr>
              <w:t>федеральный бюджет</w:t>
            </w:r>
          </w:p>
        </w:tc>
        <w:tc>
          <w:tcPr>
            <w:tcW w:w="1299" w:type="dxa"/>
            <w:vMerge w:val="restart"/>
            <w:tcBorders>
              <w:top w:val="nil"/>
              <w:left w:val="nil"/>
              <w:right w:val="single" w:sz="4" w:space="0" w:color="auto"/>
            </w:tcBorders>
            <w:shd w:val="clear" w:color="auto" w:fill="auto"/>
            <w:vAlign w:val="center"/>
            <w:hideMark/>
          </w:tcPr>
          <w:p w14:paraId="1E48301F" w14:textId="77777777" w:rsidR="00AD6A1D" w:rsidRPr="003D0594" w:rsidRDefault="00AD6A1D" w:rsidP="00472A96">
            <w:pPr>
              <w:jc w:val="center"/>
              <w:rPr>
                <w:rFonts w:ascii="Times New Roman" w:hAnsi="Times New Roman" w:cs="Times New Roman"/>
                <w:bCs/>
                <w:color w:val="000000"/>
                <w:sz w:val="24"/>
                <w:szCs w:val="24"/>
              </w:rPr>
            </w:pPr>
            <w:r w:rsidRPr="003D0594">
              <w:rPr>
                <w:rFonts w:ascii="Times New Roman" w:hAnsi="Times New Roman" w:cs="Times New Roman"/>
                <w:bCs/>
                <w:color w:val="000000"/>
                <w:sz w:val="24"/>
                <w:szCs w:val="24"/>
              </w:rPr>
              <w:t>республиканский бюджет</w:t>
            </w:r>
          </w:p>
        </w:tc>
        <w:tc>
          <w:tcPr>
            <w:tcW w:w="1260" w:type="dxa"/>
            <w:gridSpan w:val="2"/>
            <w:vMerge w:val="restart"/>
            <w:tcBorders>
              <w:top w:val="nil"/>
              <w:left w:val="nil"/>
              <w:right w:val="single" w:sz="4" w:space="0" w:color="auto"/>
            </w:tcBorders>
            <w:shd w:val="clear" w:color="auto" w:fill="auto"/>
            <w:vAlign w:val="center"/>
            <w:hideMark/>
          </w:tcPr>
          <w:p w14:paraId="526AC6CA" w14:textId="77777777" w:rsidR="00AD6A1D" w:rsidRPr="003D0594" w:rsidRDefault="00AD6A1D" w:rsidP="00472A96">
            <w:pPr>
              <w:jc w:val="center"/>
              <w:rPr>
                <w:rFonts w:ascii="Times New Roman" w:hAnsi="Times New Roman" w:cs="Times New Roman"/>
                <w:bCs/>
                <w:color w:val="000000"/>
                <w:sz w:val="24"/>
                <w:szCs w:val="24"/>
              </w:rPr>
            </w:pPr>
            <w:r w:rsidRPr="003D0594">
              <w:rPr>
                <w:rFonts w:ascii="Times New Roman" w:hAnsi="Times New Roman" w:cs="Times New Roman"/>
                <w:bCs/>
                <w:color w:val="000000"/>
                <w:sz w:val="24"/>
                <w:szCs w:val="24"/>
              </w:rPr>
              <w:t>местный бюджет</w:t>
            </w:r>
          </w:p>
        </w:tc>
        <w:tc>
          <w:tcPr>
            <w:tcW w:w="1127" w:type="dxa"/>
            <w:vMerge w:val="restart"/>
            <w:tcBorders>
              <w:top w:val="nil"/>
              <w:left w:val="single" w:sz="4" w:space="0" w:color="auto"/>
              <w:right w:val="single" w:sz="4" w:space="0" w:color="auto"/>
            </w:tcBorders>
            <w:shd w:val="clear" w:color="auto" w:fill="auto"/>
            <w:vAlign w:val="center"/>
            <w:hideMark/>
          </w:tcPr>
          <w:p w14:paraId="65590FB1" w14:textId="77777777" w:rsidR="00AD6A1D" w:rsidRPr="003D0594" w:rsidRDefault="00AD6A1D" w:rsidP="00472A96">
            <w:pPr>
              <w:rPr>
                <w:rFonts w:ascii="Times New Roman" w:hAnsi="Times New Roman" w:cs="Times New Roman"/>
                <w:bCs/>
                <w:color w:val="000000"/>
                <w:sz w:val="24"/>
                <w:szCs w:val="24"/>
              </w:rPr>
            </w:pPr>
            <w:r w:rsidRPr="003D0594">
              <w:rPr>
                <w:rFonts w:ascii="Times New Roman" w:hAnsi="Times New Roman" w:cs="Times New Roman"/>
                <w:bCs/>
                <w:color w:val="000000"/>
                <w:sz w:val="24"/>
                <w:szCs w:val="24"/>
              </w:rPr>
              <w:t>прочие источники</w:t>
            </w:r>
          </w:p>
        </w:tc>
        <w:tc>
          <w:tcPr>
            <w:tcW w:w="1842" w:type="dxa"/>
            <w:vMerge/>
            <w:tcBorders>
              <w:left w:val="single" w:sz="4" w:space="0" w:color="auto"/>
              <w:right w:val="single" w:sz="4" w:space="0" w:color="auto"/>
            </w:tcBorders>
            <w:vAlign w:val="center"/>
            <w:hideMark/>
          </w:tcPr>
          <w:p w14:paraId="24BBF11D" w14:textId="77777777" w:rsidR="00AD6A1D" w:rsidRPr="003D0594" w:rsidRDefault="00AD6A1D" w:rsidP="00472A96">
            <w:pPr>
              <w:rPr>
                <w:rFonts w:ascii="Times New Roman" w:hAnsi="Times New Roman" w:cs="Times New Roman"/>
                <w:b/>
                <w:bCs/>
                <w:color w:val="000000"/>
                <w:sz w:val="24"/>
                <w:szCs w:val="24"/>
              </w:rPr>
            </w:pPr>
          </w:p>
        </w:tc>
      </w:tr>
      <w:tr w:rsidR="00AD6A1D" w:rsidRPr="003D0594" w14:paraId="2B672502" w14:textId="77777777" w:rsidTr="00E2331B">
        <w:trPr>
          <w:trHeight w:val="772"/>
        </w:trPr>
        <w:tc>
          <w:tcPr>
            <w:tcW w:w="531" w:type="dxa"/>
            <w:vMerge/>
            <w:tcBorders>
              <w:left w:val="single" w:sz="4" w:space="0" w:color="auto"/>
              <w:bottom w:val="single" w:sz="4" w:space="0" w:color="auto"/>
              <w:right w:val="single" w:sz="4" w:space="0" w:color="auto"/>
            </w:tcBorders>
            <w:vAlign w:val="center"/>
          </w:tcPr>
          <w:p w14:paraId="62105C67" w14:textId="77777777" w:rsidR="00AD6A1D" w:rsidRPr="003D0594" w:rsidRDefault="00AD6A1D" w:rsidP="00472A96">
            <w:pPr>
              <w:rPr>
                <w:rFonts w:ascii="Times New Roman" w:hAnsi="Times New Roman" w:cs="Times New Roman"/>
                <w:b/>
                <w:bCs/>
                <w:color w:val="000000"/>
                <w:sz w:val="24"/>
                <w:szCs w:val="24"/>
              </w:rPr>
            </w:pPr>
          </w:p>
        </w:tc>
        <w:tc>
          <w:tcPr>
            <w:tcW w:w="5154" w:type="dxa"/>
            <w:vMerge/>
            <w:tcBorders>
              <w:left w:val="single" w:sz="4" w:space="0" w:color="auto"/>
              <w:bottom w:val="single" w:sz="4" w:space="0" w:color="auto"/>
              <w:right w:val="single" w:sz="4" w:space="0" w:color="auto"/>
            </w:tcBorders>
            <w:vAlign w:val="center"/>
          </w:tcPr>
          <w:p w14:paraId="28B5CC69" w14:textId="77777777" w:rsidR="00AD6A1D" w:rsidRPr="003D0594" w:rsidRDefault="00AD6A1D" w:rsidP="00472A96">
            <w:pPr>
              <w:rPr>
                <w:rFonts w:ascii="Times New Roman" w:hAnsi="Times New Roman" w:cs="Times New Roman"/>
                <w:b/>
                <w:bCs/>
                <w:color w:val="000000"/>
                <w:sz w:val="24"/>
                <w:szCs w:val="24"/>
              </w:rPr>
            </w:pPr>
          </w:p>
        </w:tc>
        <w:tc>
          <w:tcPr>
            <w:tcW w:w="1276" w:type="dxa"/>
            <w:tcBorders>
              <w:left w:val="single" w:sz="4" w:space="0" w:color="auto"/>
              <w:bottom w:val="single" w:sz="4" w:space="0" w:color="auto"/>
              <w:right w:val="single" w:sz="4" w:space="0" w:color="auto"/>
            </w:tcBorders>
            <w:shd w:val="clear" w:color="auto" w:fill="auto"/>
            <w:vAlign w:val="center"/>
          </w:tcPr>
          <w:p w14:paraId="616FAEAF" w14:textId="77777777" w:rsidR="00AD6A1D" w:rsidRPr="003D0594" w:rsidRDefault="00AD6A1D" w:rsidP="00AD6A1D">
            <w:pPr>
              <w:pStyle w:val="ConsPlusNormal"/>
              <w:jc w:val="center"/>
              <w:rPr>
                <w:rFonts w:ascii="Times New Roman" w:hAnsi="Times New Roman" w:cs="Times New Roman"/>
                <w:sz w:val="24"/>
                <w:szCs w:val="24"/>
              </w:rPr>
            </w:pPr>
            <w:r w:rsidRPr="003D0594">
              <w:rPr>
                <w:rFonts w:ascii="Times New Roman" w:hAnsi="Times New Roman" w:cs="Times New Roman"/>
                <w:sz w:val="24"/>
                <w:szCs w:val="24"/>
              </w:rPr>
              <w:t>начала реализации</w:t>
            </w:r>
          </w:p>
          <w:p w14:paraId="148D67E9" w14:textId="77777777" w:rsidR="00AD6A1D" w:rsidRPr="003D0594" w:rsidRDefault="00AD6A1D" w:rsidP="00AD6A1D">
            <w:pPr>
              <w:rPr>
                <w:rFonts w:ascii="Times New Roman" w:hAnsi="Times New Roman" w:cs="Times New Roman"/>
                <w:b/>
                <w:bCs/>
                <w:color w:val="000000"/>
                <w:sz w:val="24"/>
                <w:szCs w:val="24"/>
              </w:rPr>
            </w:pPr>
            <w:r w:rsidRPr="003D0594">
              <w:rPr>
                <w:rFonts w:ascii="Times New Roman" w:hAnsi="Times New Roman" w:cs="Times New Roman"/>
                <w:sz w:val="24"/>
                <w:szCs w:val="24"/>
              </w:rPr>
              <w:t>окончания реализации</w:t>
            </w:r>
          </w:p>
        </w:tc>
        <w:tc>
          <w:tcPr>
            <w:tcW w:w="1134" w:type="dxa"/>
            <w:vMerge/>
            <w:tcBorders>
              <w:left w:val="nil"/>
              <w:bottom w:val="single" w:sz="4" w:space="0" w:color="auto"/>
              <w:right w:val="single" w:sz="4" w:space="0" w:color="auto"/>
            </w:tcBorders>
            <w:shd w:val="clear" w:color="auto" w:fill="auto"/>
            <w:vAlign w:val="center"/>
          </w:tcPr>
          <w:p w14:paraId="0FD8248C" w14:textId="77777777" w:rsidR="00AD6A1D" w:rsidRPr="003D0594" w:rsidRDefault="00AD6A1D" w:rsidP="00472A96">
            <w:pPr>
              <w:jc w:val="center"/>
              <w:rPr>
                <w:rFonts w:ascii="Times New Roman" w:hAnsi="Times New Roman" w:cs="Times New Roman"/>
                <w:b/>
                <w:bCs/>
                <w:color w:val="000000"/>
                <w:sz w:val="24"/>
                <w:szCs w:val="24"/>
              </w:rPr>
            </w:pPr>
          </w:p>
        </w:tc>
        <w:tc>
          <w:tcPr>
            <w:tcW w:w="1276" w:type="dxa"/>
            <w:vMerge/>
            <w:tcBorders>
              <w:left w:val="nil"/>
              <w:bottom w:val="single" w:sz="4" w:space="0" w:color="auto"/>
              <w:right w:val="single" w:sz="4" w:space="0" w:color="auto"/>
            </w:tcBorders>
            <w:shd w:val="clear" w:color="auto" w:fill="auto"/>
            <w:vAlign w:val="center"/>
          </w:tcPr>
          <w:p w14:paraId="71FECC99" w14:textId="77777777" w:rsidR="00AD6A1D" w:rsidRPr="003D0594" w:rsidRDefault="00AD6A1D" w:rsidP="00472A96">
            <w:pPr>
              <w:jc w:val="center"/>
              <w:rPr>
                <w:rFonts w:ascii="Times New Roman" w:hAnsi="Times New Roman" w:cs="Times New Roman"/>
                <w:b/>
                <w:bCs/>
                <w:color w:val="000000"/>
                <w:sz w:val="24"/>
                <w:szCs w:val="24"/>
              </w:rPr>
            </w:pPr>
          </w:p>
        </w:tc>
        <w:tc>
          <w:tcPr>
            <w:tcW w:w="1299" w:type="dxa"/>
            <w:vMerge/>
            <w:tcBorders>
              <w:left w:val="nil"/>
              <w:bottom w:val="single" w:sz="4" w:space="0" w:color="auto"/>
              <w:right w:val="single" w:sz="4" w:space="0" w:color="auto"/>
            </w:tcBorders>
            <w:shd w:val="clear" w:color="auto" w:fill="auto"/>
            <w:vAlign w:val="center"/>
          </w:tcPr>
          <w:p w14:paraId="56FBFD32" w14:textId="77777777" w:rsidR="00AD6A1D" w:rsidRPr="003D0594" w:rsidRDefault="00AD6A1D" w:rsidP="00472A96">
            <w:pPr>
              <w:jc w:val="center"/>
              <w:rPr>
                <w:rFonts w:ascii="Times New Roman" w:hAnsi="Times New Roman" w:cs="Times New Roman"/>
                <w:b/>
                <w:bCs/>
                <w:color w:val="000000"/>
                <w:sz w:val="24"/>
                <w:szCs w:val="24"/>
              </w:rPr>
            </w:pPr>
          </w:p>
        </w:tc>
        <w:tc>
          <w:tcPr>
            <w:tcW w:w="1260" w:type="dxa"/>
            <w:gridSpan w:val="2"/>
            <w:vMerge/>
            <w:tcBorders>
              <w:left w:val="nil"/>
              <w:bottom w:val="single" w:sz="4" w:space="0" w:color="auto"/>
              <w:right w:val="single" w:sz="4" w:space="0" w:color="auto"/>
            </w:tcBorders>
            <w:shd w:val="clear" w:color="auto" w:fill="auto"/>
            <w:vAlign w:val="center"/>
          </w:tcPr>
          <w:p w14:paraId="1C2D4B7F" w14:textId="77777777" w:rsidR="00AD6A1D" w:rsidRPr="003D0594" w:rsidRDefault="00AD6A1D" w:rsidP="00472A96">
            <w:pPr>
              <w:jc w:val="center"/>
              <w:rPr>
                <w:rFonts w:ascii="Times New Roman" w:hAnsi="Times New Roman" w:cs="Times New Roman"/>
                <w:b/>
                <w:bCs/>
                <w:color w:val="000000"/>
                <w:sz w:val="24"/>
                <w:szCs w:val="24"/>
              </w:rPr>
            </w:pPr>
          </w:p>
        </w:tc>
        <w:tc>
          <w:tcPr>
            <w:tcW w:w="1127" w:type="dxa"/>
            <w:vMerge/>
            <w:tcBorders>
              <w:left w:val="single" w:sz="4" w:space="0" w:color="auto"/>
              <w:bottom w:val="single" w:sz="4" w:space="0" w:color="auto"/>
              <w:right w:val="single" w:sz="4" w:space="0" w:color="auto"/>
            </w:tcBorders>
            <w:shd w:val="clear" w:color="auto" w:fill="auto"/>
            <w:vAlign w:val="center"/>
          </w:tcPr>
          <w:p w14:paraId="10B602EF" w14:textId="77777777" w:rsidR="00AD6A1D" w:rsidRPr="003D0594" w:rsidRDefault="00AD6A1D" w:rsidP="00472A96">
            <w:pPr>
              <w:rPr>
                <w:rFonts w:ascii="Times New Roman" w:hAnsi="Times New Roman" w:cs="Times New Roman"/>
                <w:b/>
                <w:bCs/>
                <w:color w:val="000000"/>
                <w:sz w:val="24"/>
                <w:szCs w:val="24"/>
              </w:rPr>
            </w:pPr>
          </w:p>
        </w:tc>
        <w:tc>
          <w:tcPr>
            <w:tcW w:w="1842" w:type="dxa"/>
            <w:vMerge/>
            <w:tcBorders>
              <w:left w:val="single" w:sz="4" w:space="0" w:color="auto"/>
              <w:bottom w:val="single" w:sz="4" w:space="0" w:color="auto"/>
              <w:right w:val="single" w:sz="4" w:space="0" w:color="auto"/>
            </w:tcBorders>
            <w:vAlign w:val="center"/>
          </w:tcPr>
          <w:p w14:paraId="319B3C5A" w14:textId="77777777" w:rsidR="00AD6A1D" w:rsidRPr="003D0594" w:rsidRDefault="00AD6A1D" w:rsidP="00472A96">
            <w:pPr>
              <w:rPr>
                <w:rFonts w:ascii="Times New Roman" w:hAnsi="Times New Roman" w:cs="Times New Roman"/>
                <w:b/>
                <w:bCs/>
                <w:color w:val="000000"/>
                <w:sz w:val="24"/>
                <w:szCs w:val="24"/>
              </w:rPr>
            </w:pPr>
          </w:p>
        </w:tc>
      </w:tr>
      <w:tr w:rsidR="00AD6A1D" w:rsidRPr="003D0594" w14:paraId="0DAEF94F" w14:textId="77777777" w:rsidTr="00E2331B">
        <w:trPr>
          <w:trHeight w:val="34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F038F2D" w14:textId="77777777" w:rsidR="00AD6A1D" w:rsidRPr="003D0594" w:rsidRDefault="00AD6A1D" w:rsidP="00472A96">
            <w:pPr>
              <w:jc w:val="center"/>
              <w:rPr>
                <w:rFonts w:ascii="Times New Roman" w:hAnsi="Times New Roman" w:cs="Times New Roman"/>
                <w:color w:val="000000"/>
                <w:sz w:val="24"/>
                <w:szCs w:val="24"/>
              </w:rPr>
            </w:pPr>
            <w:r w:rsidRPr="003D0594">
              <w:rPr>
                <w:rFonts w:ascii="Times New Roman" w:hAnsi="Times New Roman" w:cs="Times New Roman"/>
                <w:color w:val="000000"/>
                <w:sz w:val="24"/>
                <w:szCs w:val="24"/>
              </w:rPr>
              <w:t>1</w:t>
            </w:r>
          </w:p>
        </w:tc>
        <w:tc>
          <w:tcPr>
            <w:tcW w:w="5154" w:type="dxa"/>
            <w:tcBorders>
              <w:top w:val="nil"/>
              <w:left w:val="nil"/>
              <w:bottom w:val="single" w:sz="4" w:space="0" w:color="auto"/>
              <w:right w:val="single" w:sz="4" w:space="0" w:color="auto"/>
            </w:tcBorders>
            <w:shd w:val="clear" w:color="auto" w:fill="auto"/>
            <w:vAlign w:val="center"/>
            <w:hideMark/>
          </w:tcPr>
          <w:p w14:paraId="369875D5" w14:textId="77777777" w:rsidR="00AD6A1D" w:rsidRPr="003D0594" w:rsidRDefault="00AD6A1D" w:rsidP="00472A96">
            <w:pPr>
              <w:jc w:val="center"/>
              <w:rPr>
                <w:rFonts w:ascii="Times New Roman" w:hAnsi="Times New Roman" w:cs="Times New Roman"/>
                <w:color w:val="000000"/>
                <w:sz w:val="24"/>
                <w:szCs w:val="24"/>
              </w:rPr>
            </w:pPr>
            <w:r w:rsidRPr="003D0594">
              <w:rPr>
                <w:rFonts w:ascii="Times New Roman" w:hAnsi="Times New Roman" w:cs="Times New Roman"/>
                <w:color w:val="000000"/>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11ED46F8" w14:textId="77777777" w:rsidR="00AD6A1D" w:rsidRPr="003D0594" w:rsidRDefault="00AD6A1D" w:rsidP="00472A96">
            <w:pPr>
              <w:jc w:val="center"/>
              <w:rPr>
                <w:rFonts w:ascii="Times New Roman" w:hAnsi="Times New Roman" w:cs="Times New Roman"/>
                <w:color w:val="000000"/>
                <w:sz w:val="24"/>
                <w:szCs w:val="24"/>
              </w:rPr>
            </w:pPr>
            <w:r w:rsidRPr="003D0594">
              <w:rPr>
                <w:rFonts w:ascii="Times New Roman" w:hAnsi="Times New Roman" w:cs="Times New Roman"/>
                <w:color w:val="000000"/>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14:paraId="56C862B9" w14:textId="77777777" w:rsidR="00AD6A1D" w:rsidRPr="003D0594" w:rsidRDefault="00AD6A1D" w:rsidP="00472A96">
            <w:pPr>
              <w:jc w:val="center"/>
              <w:rPr>
                <w:rFonts w:ascii="Times New Roman" w:hAnsi="Times New Roman" w:cs="Times New Roman"/>
                <w:color w:val="000000"/>
                <w:sz w:val="24"/>
                <w:szCs w:val="24"/>
              </w:rPr>
            </w:pPr>
            <w:r w:rsidRPr="003D0594">
              <w:rPr>
                <w:rFonts w:ascii="Times New Roman" w:hAnsi="Times New Roman" w:cs="Times New Roman"/>
                <w:color w:val="000000"/>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14:paraId="608029BF" w14:textId="77777777" w:rsidR="00AD6A1D" w:rsidRPr="003D0594" w:rsidRDefault="00AD6A1D" w:rsidP="00472A96">
            <w:pPr>
              <w:jc w:val="center"/>
              <w:rPr>
                <w:rFonts w:ascii="Times New Roman" w:hAnsi="Times New Roman" w:cs="Times New Roman"/>
                <w:color w:val="000000"/>
                <w:sz w:val="24"/>
                <w:szCs w:val="24"/>
              </w:rPr>
            </w:pPr>
            <w:r w:rsidRPr="003D0594">
              <w:rPr>
                <w:rFonts w:ascii="Times New Roman" w:hAnsi="Times New Roman" w:cs="Times New Roman"/>
                <w:color w:val="000000"/>
                <w:sz w:val="24"/>
                <w:szCs w:val="24"/>
              </w:rPr>
              <w:t>5</w:t>
            </w:r>
          </w:p>
        </w:tc>
        <w:tc>
          <w:tcPr>
            <w:tcW w:w="1299" w:type="dxa"/>
            <w:tcBorders>
              <w:top w:val="nil"/>
              <w:left w:val="nil"/>
              <w:bottom w:val="single" w:sz="4" w:space="0" w:color="auto"/>
              <w:right w:val="single" w:sz="4" w:space="0" w:color="auto"/>
            </w:tcBorders>
            <w:shd w:val="clear" w:color="auto" w:fill="auto"/>
            <w:vAlign w:val="center"/>
            <w:hideMark/>
          </w:tcPr>
          <w:p w14:paraId="2FCE7CB9" w14:textId="77777777" w:rsidR="00AD6A1D" w:rsidRPr="003D0594" w:rsidRDefault="00AD6A1D" w:rsidP="00472A96">
            <w:pPr>
              <w:jc w:val="center"/>
              <w:rPr>
                <w:rFonts w:ascii="Times New Roman" w:hAnsi="Times New Roman" w:cs="Times New Roman"/>
                <w:color w:val="000000"/>
                <w:sz w:val="24"/>
                <w:szCs w:val="24"/>
              </w:rPr>
            </w:pPr>
            <w:r w:rsidRPr="003D0594">
              <w:rPr>
                <w:rFonts w:ascii="Times New Roman" w:hAnsi="Times New Roman" w:cs="Times New Roman"/>
                <w:color w:val="000000"/>
                <w:sz w:val="24"/>
                <w:szCs w:val="24"/>
              </w:rPr>
              <w:t>6</w:t>
            </w:r>
          </w:p>
        </w:tc>
        <w:tc>
          <w:tcPr>
            <w:tcW w:w="1260" w:type="dxa"/>
            <w:gridSpan w:val="2"/>
            <w:tcBorders>
              <w:top w:val="nil"/>
              <w:left w:val="nil"/>
              <w:bottom w:val="single" w:sz="4" w:space="0" w:color="auto"/>
              <w:right w:val="single" w:sz="4" w:space="0" w:color="auto"/>
            </w:tcBorders>
            <w:shd w:val="clear" w:color="auto" w:fill="auto"/>
            <w:vAlign w:val="center"/>
            <w:hideMark/>
          </w:tcPr>
          <w:p w14:paraId="1F93941C" w14:textId="77777777" w:rsidR="00AD6A1D" w:rsidRPr="003D0594" w:rsidRDefault="00AD6A1D" w:rsidP="00472A96">
            <w:pPr>
              <w:jc w:val="center"/>
              <w:rPr>
                <w:rFonts w:ascii="Times New Roman" w:hAnsi="Times New Roman" w:cs="Times New Roman"/>
                <w:color w:val="000000"/>
                <w:sz w:val="24"/>
                <w:szCs w:val="24"/>
              </w:rPr>
            </w:pPr>
            <w:r w:rsidRPr="003D0594">
              <w:rPr>
                <w:rFonts w:ascii="Times New Roman" w:hAnsi="Times New Roman" w:cs="Times New Roman"/>
                <w:color w:val="000000"/>
                <w:sz w:val="24"/>
                <w:szCs w:val="24"/>
              </w:rPr>
              <w:t>7</w:t>
            </w:r>
          </w:p>
        </w:tc>
        <w:tc>
          <w:tcPr>
            <w:tcW w:w="1127" w:type="dxa"/>
            <w:tcBorders>
              <w:top w:val="nil"/>
              <w:left w:val="nil"/>
              <w:bottom w:val="single" w:sz="4" w:space="0" w:color="auto"/>
              <w:right w:val="single" w:sz="4" w:space="0" w:color="auto"/>
            </w:tcBorders>
            <w:shd w:val="clear" w:color="auto" w:fill="auto"/>
            <w:vAlign w:val="center"/>
            <w:hideMark/>
          </w:tcPr>
          <w:p w14:paraId="7BA5B3E9" w14:textId="77777777" w:rsidR="00AD6A1D" w:rsidRPr="003D0594" w:rsidRDefault="00AD6A1D" w:rsidP="00472A96">
            <w:pPr>
              <w:jc w:val="center"/>
              <w:rPr>
                <w:rFonts w:ascii="Times New Roman" w:hAnsi="Times New Roman" w:cs="Times New Roman"/>
                <w:color w:val="000000"/>
                <w:sz w:val="24"/>
                <w:szCs w:val="24"/>
              </w:rPr>
            </w:pPr>
            <w:r w:rsidRPr="003D0594">
              <w:rPr>
                <w:rFonts w:ascii="Times New Roman" w:hAnsi="Times New Roman" w:cs="Times New Roman"/>
                <w:color w:val="000000"/>
                <w:sz w:val="24"/>
                <w:szCs w:val="24"/>
              </w:rPr>
              <w:t>8</w:t>
            </w:r>
          </w:p>
        </w:tc>
        <w:tc>
          <w:tcPr>
            <w:tcW w:w="1842" w:type="dxa"/>
            <w:tcBorders>
              <w:top w:val="nil"/>
              <w:left w:val="nil"/>
              <w:bottom w:val="single" w:sz="4" w:space="0" w:color="auto"/>
              <w:right w:val="single" w:sz="4" w:space="0" w:color="auto"/>
            </w:tcBorders>
            <w:shd w:val="clear" w:color="auto" w:fill="auto"/>
            <w:vAlign w:val="center"/>
            <w:hideMark/>
          </w:tcPr>
          <w:p w14:paraId="1EF3E543" w14:textId="77777777" w:rsidR="00AD6A1D" w:rsidRPr="003D0594" w:rsidRDefault="00AD6A1D" w:rsidP="00472A96">
            <w:pPr>
              <w:jc w:val="center"/>
              <w:rPr>
                <w:rFonts w:ascii="Times New Roman" w:hAnsi="Times New Roman" w:cs="Times New Roman"/>
                <w:color w:val="000000"/>
                <w:sz w:val="24"/>
                <w:szCs w:val="24"/>
              </w:rPr>
            </w:pPr>
            <w:r w:rsidRPr="003D0594">
              <w:rPr>
                <w:rFonts w:ascii="Times New Roman" w:hAnsi="Times New Roman" w:cs="Times New Roman"/>
                <w:color w:val="000000"/>
                <w:sz w:val="24"/>
                <w:szCs w:val="24"/>
              </w:rPr>
              <w:t>9</w:t>
            </w:r>
          </w:p>
        </w:tc>
      </w:tr>
      <w:tr w:rsidR="00C35B93" w:rsidRPr="003D0594" w14:paraId="2C8C9EA0" w14:textId="77777777" w:rsidTr="00323D27">
        <w:trPr>
          <w:trHeight w:val="1521"/>
        </w:trPr>
        <w:tc>
          <w:tcPr>
            <w:tcW w:w="531" w:type="dxa"/>
            <w:tcBorders>
              <w:top w:val="single" w:sz="4" w:space="0" w:color="auto"/>
              <w:left w:val="single" w:sz="4" w:space="0" w:color="auto"/>
              <w:bottom w:val="single" w:sz="4" w:space="0" w:color="auto"/>
              <w:right w:val="single" w:sz="4" w:space="0" w:color="auto"/>
            </w:tcBorders>
            <w:vAlign w:val="center"/>
            <w:hideMark/>
          </w:tcPr>
          <w:p w14:paraId="0C9F077F" w14:textId="77777777" w:rsidR="00C35B93" w:rsidRPr="003D0594" w:rsidRDefault="00C35B93" w:rsidP="00472A96">
            <w:pPr>
              <w:rPr>
                <w:rFonts w:ascii="Times New Roman" w:hAnsi="Times New Roman" w:cs="Times New Roman"/>
                <w:color w:val="000000"/>
                <w:sz w:val="24"/>
                <w:szCs w:val="24"/>
              </w:rPr>
            </w:pPr>
            <w:r w:rsidRPr="003D0594">
              <w:rPr>
                <w:rFonts w:ascii="Times New Roman" w:hAnsi="Times New Roman" w:cs="Times New Roman"/>
                <w:color w:val="000000"/>
                <w:sz w:val="24"/>
                <w:szCs w:val="24"/>
              </w:rPr>
              <w:t>1</w:t>
            </w:r>
          </w:p>
        </w:tc>
        <w:tc>
          <w:tcPr>
            <w:tcW w:w="5154" w:type="dxa"/>
            <w:tcBorders>
              <w:top w:val="single" w:sz="4" w:space="0" w:color="auto"/>
              <w:left w:val="single" w:sz="4" w:space="0" w:color="auto"/>
              <w:bottom w:val="single" w:sz="4" w:space="0" w:color="auto"/>
              <w:right w:val="single" w:sz="4" w:space="0" w:color="auto"/>
            </w:tcBorders>
            <w:shd w:val="clear" w:color="auto" w:fill="auto"/>
          </w:tcPr>
          <w:p w14:paraId="4BEF44AA" w14:textId="77777777" w:rsidR="00C35B93" w:rsidRPr="003D0594" w:rsidRDefault="00C35B93" w:rsidP="00472A96">
            <w:pPr>
              <w:rPr>
                <w:rFonts w:ascii="Times New Roman" w:hAnsi="Times New Roman" w:cs="Times New Roman"/>
                <w:color w:val="000000"/>
                <w:sz w:val="24"/>
                <w:szCs w:val="24"/>
              </w:rPr>
            </w:pPr>
            <w:r w:rsidRPr="003D0594">
              <w:rPr>
                <w:rStyle w:val="91"/>
                <w:rFonts w:eastAsiaTheme="minorEastAsia"/>
                <w:sz w:val="24"/>
                <w:szCs w:val="24"/>
              </w:rPr>
              <w:t>Проведение разъяснительной работы с руководителями</w:t>
            </w:r>
            <w:r w:rsidRPr="003D0594">
              <w:rPr>
                <w:rStyle w:val="100"/>
                <w:rFonts w:eastAsiaTheme="minorEastAsia"/>
                <w:sz w:val="24"/>
                <w:szCs w:val="24"/>
              </w:rPr>
              <w:t xml:space="preserve"> </w:t>
            </w:r>
            <w:r w:rsidRPr="003D0594">
              <w:rPr>
                <w:rStyle w:val="91"/>
                <w:rFonts w:eastAsiaTheme="minorEastAsia"/>
                <w:sz w:val="24"/>
                <w:szCs w:val="24"/>
              </w:rPr>
              <w:t>муниципальных организаций о необходимости своевременного прохождения</w:t>
            </w:r>
            <w:r w:rsidRPr="003D0594">
              <w:rPr>
                <w:rStyle w:val="100"/>
                <w:rFonts w:eastAsiaTheme="minorEastAsia"/>
                <w:sz w:val="24"/>
                <w:szCs w:val="24"/>
              </w:rPr>
              <w:t xml:space="preserve"> </w:t>
            </w:r>
            <w:r w:rsidRPr="003D0594">
              <w:rPr>
                <w:rStyle w:val="91"/>
                <w:rFonts w:eastAsiaTheme="minorEastAsia"/>
                <w:sz w:val="24"/>
                <w:szCs w:val="24"/>
              </w:rPr>
              <w:t xml:space="preserve">работниками диспансеризации и профилактических медицинских осмотров </w:t>
            </w:r>
            <w:r w:rsidRPr="003D0594">
              <w:rPr>
                <w:rStyle w:val="100"/>
                <w:rFonts w:eastAsiaTheme="minorEastAsia"/>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2A0A12" w14:textId="34DA7985" w:rsidR="00C35B93" w:rsidRPr="003D0594" w:rsidRDefault="00C35B93" w:rsidP="009711AB">
            <w:pPr>
              <w:jc w:val="center"/>
              <w:rPr>
                <w:rFonts w:ascii="Times New Roman" w:hAnsi="Times New Roman" w:cs="Times New Roman"/>
                <w:color w:val="000000"/>
                <w:sz w:val="24"/>
                <w:szCs w:val="24"/>
              </w:rPr>
            </w:pPr>
            <w:r w:rsidRPr="003D0594">
              <w:rPr>
                <w:rFonts w:ascii="Times New Roman" w:hAnsi="Times New Roman" w:cs="Times New Roman"/>
                <w:sz w:val="24"/>
                <w:szCs w:val="24"/>
              </w:rPr>
              <w:t>202</w:t>
            </w:r>
            <w:r w:rsidR="00AB0C56">
              <w:rPr>
                <w:rFonts w:ascii="Times New Roman" w:hAnsi="Times New Roman" w:cs="Times New Roman"/>
                <w:sz w:val="24"/>
                <w:szCs w:val="24"/>
              </w:rPr>
              <w:t>4</w:t>
            </w:r>
            <w:r w:rsidRPr="003D0594">
              <w:rPr>
                <w:rFonts w:ascii="Times New Roman" w:hAnsi="Times New Roman" w:cs="Times New Roman"/>
                <w:sz w:val="24"/>
                <w:szCs w:val="24"/>
              </w:rPr>
              <w:t>-20</w:t>
            </w:r>
            <w:r w:rsidR="00AB0C56">
              <w:rPr>
                <w:rFonts w:ascii="Times New Roman" w:hAnsi="Times New Roman" w:cs="Times New Roman"/>
                <w:sz w:val="24"/>
                <w:szCs w:val="24"/>
              </w:rPr>
              <w:t>30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D125FD" w14:textId="77777777" w:rsidR="00C35B93" w:rsidRPr="0072651A" w:rsidRDefault="00C35B93" w:rsidP="00472A96">
            <w:pPr>
              <w:jc w:val="center"/>
              <w:rPr>
                <w:rFonts w:ascii="Times New Roman" w:hAnsi="Times New Roman" w:cs="Times New Roman"/>
                <w:bCs/>
                <w:color w:val="000000"/>
                <w:sz w:val="24"/>
                <w:szCs w:val="24"/>
              </w:rPr>
            </w:pPr>
            <w:r w:rsidRPr="0072651A">
              <w:rPr>
                <w:rFonts w:ascii="Times New Roman" w:hAnsi="Times New Roman" w:cs="Times New Roman"/>
                <w:bCs/>
                <w:color w:val="000000"/>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AAB1F64" w14:textId="77777777" w:rsidR="00C35B93" w:rsidRDefault="00C35B93" w:rsidP="00C35B93">
            <w:pPr>
              <w:jc w:val="center"/>
            </w:pPr>
            <w:r w:rsidRPr="004761F8">
              <w:rPr>
                <w:rFonts w:ascii="Times New Roman" w:hAnsi="Times New Roman" w:cs="Times New Roman"/>
                <w:bCs/>
                <w:color w:val="000000"/>
                <w:sz w:val="24"/>
                <w:szCs w:val="24"/>
              </w:rPr>
              <w:t>0,0</w:t>
            </w:r>
          </w:p>
        </w:tc>
        <w:tc>
          <w:tcPr>
            <w:tcW w:w="1299" w:type="dxa"/>
            <w:tcBorders>
              <w:top w:val="single" w:sz="4" w:space="0" w:color="auto"/>
              <w:left w:val="nil"/>
              <w:bottom w:val="single" w:sz="4" w:space="0" w:color="auto"/>
              <w:right w:val="single" w:sz="4" w:space="0" w:color="auto"/>
            </w:tcBorders>
            <w:shd w:val="clear" w:color="auto" w:fill="auto"/>
            <w:vAlign w:val="center"/>
          </w:tcPr>
          <w:p w14:paraId="11E04048" w14:textId="77777777" w:rsidR="00C35B93" w:rsidRDefault="00C35B93" w:rsidP="00C35B93">
            <w:pPr>
              <w:jc w:val="center"/>
            </w:pPr>
            <w:r w:rsidRPr="004761F8">
              <w:rPr>
                <w:rFonts w:ascii="Times New Roman" w:hAnsi="Times New Roman" w:cs="Times New Roman"/>
                <w:bCs/>
                <w:color w:val="000000"/>
                <w:sz w:val="24"/>
                <w:szCs w:val="24"/>
              </w:rPr>
              <w:t>0,0</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14:paraId="630ED4DC" w14:textId="77777777" w:rsidR="00C35B93" w:rsidRDefault="00C35B93" w:rsidP="00C35B93">
            <w:pPr>
              <w:jc w:val="center"/>
            </w:pPr>
            <w:r w:rsidRPr="004761F8">
              <w:rPr>
                <w:rFonts w:ascii="Times New Roman" w:hAnsi="Times New Roman" w:cs="Times New Roman"/>
                <w:bCs/>
                <w:color w:val="000000"/>
                <w:sz w:val="24"/>
                <w:szCs w:val="24"/>
              </w:rPr>
              <w:t>0,0</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4B08D96F" w14:textId="77777777" w:rsidR="00C35B93" w:rsidRDefault="00323D27" w:rsidP="00C35B93">
            <w:pPr>
              <w:jc w:val="center"/>
            </w:pPr>
            <w:r>
              <w:rPr>
                <w:rFonts w:ascii="Times New Roman" w:hAnsi="Times New Roman" w:cs="Times New Roman"/>
                <w:bCs/>
                <w:color w:val="000000"/>
                <w:sz w:val="24"/>
                <w:szCs w:val="24"/>
              </w:rPr>
              <w:t>0</w:t>
            </w:r>
            <w:r w:rsidR="00C35B93" w:rsidRPr="004761F8">
              <w:rPr>
                <w:rFonts w:ascii="Times New Roman" w:hAnsi="Times New Roman" w:cs="Times New Roman"/>
                <w:bCs/>
                <w:color w:val="000000"/>
                <w:sz w:val="24"/>
                <w:szCs w:val="24"/>
              </w:rPr>
              <w:t>,0</w:t>
            </w:r>
          </w:p>
        </w:tc>
        <w:tc>
          <w:tcPr>
            <w:tcW w:w="1842" w:type="dxa"/>
            <w:vMerge w:val="restart"/>
            <w:tcBorders>
              <w:top w:val="single" w:sz="4" w:space="0" w:color="auto"/>
              <w:left w:val="single" w:sz="4" w:space="0" w:color="auto"/>
              <w:right w:val="single" w:sz="4" w:space="0" w:color="auto"/>
            </w:tcBorders>
            <w:shd w:val="clear" w:color="auto" w:fill="auto"/>
            <w:hideMark/>
          </w:tcPr>
          <w:p w14:paraId="2D8A452D" w14:textId="77777777" w:rsidR="00C35B93" w:rsidRPr="003D0594" w:rsidRDefault="009711AB" w:rsidP="001E29B3">
            <w:pPr>
              <w:rPr>
                <w:rFonts w:ascii="Times New Roman" w:hAnsi="Times New Roman" w:cs="Times New Roman"/>
                <w:color w:val="000000"/>
                <w:sz w:val="24"/>
                <w:szCs w:val="24"/>
              </w:rPr>
            </w:pPr>
            <w:r>
              <w:rPr>
                <w:rFonts w:ascii="Times New Roman" w:hAnsi="Times New Roman" w:cs="Times New Roman"/>
                <w:color w:val="000000"/>
                <w:sz w:val="24"/>
                <w:szCs w:val="24"/>
              </w:rPr>
              <w:t>Булгакова Г.В.-</w:t>
            </w:r>
            <w:r w:rsidR="00C35B93">
              <w:rPr>
                <w:rFonts w:ascii="Times New Roman" w:hAnsi="Times New Roman" w:cs="Times New Roman"/>
                <w:color w:val="000000"/>
                <w:sz w:val="24"/>
                <w:szCs w:val="24"/>
              </w:rPr>
              <w:t xml:space="preserve"> заместитель главы-начальник у</w:t>
            </w:r>
            <w:r w:rsidR="00DD50DC">
              <w:rPr>
                <w:rFonts w:ascii="Times New Roman" w:hAnsi="Times New Roman" w:cs="Times New Roman"/>
                <w:color w:val="000000"/>
                <w:sz w:val="24"/>
                <w:szCs w:val="24"/>
              </w:rPr>
              <w:t>правления по социальной работе А</w:t>
            </w:r>
            <w:r w:rsidR="00C35B93">
              <w:rPr>
                <w:rFonts w:ascii="Times New Roman" w:hAnsi="Times New Roman" w:cs="Times New Roman"/>
                <w:color w:val="000000"/>
                <w:sz w:val="24"/>
                <w:szCs w:val="24"/>
              </w:rPr>
              <w:t xml:space="preserve">дминистрации Темниковского </w:t>
            </w:r>
            <w:r w:rsidR="00C35B93">
              <w:rPr>
                <w:rFonts w:ascii="Times New Roman" w:hAnsi="Times New Roman" w:cs="Times New Roman"/>
                <w:color w:val="000000"/>
                <w:sz w:val="24"/>
                <w:szCs w:val="24"/>
              </w:rPr>
              <w:lastRenderedPageBreak/>
              <w:t>муниципального района</w:t>
            </w:r>
          </w:p>
        </w:tc>
      </w:tr>
      <w:tr w:rsidR="00C35B93" w:rsidRPr="003D0594" w14:paraId="0FB9A123" w14:textId="77777777" w:rsidTr="00F141A7">
        <w:trPr>
          <w:trHeight w:val="388"/>
        </w:trPr>
        <w:tc>
          <w:tcPr>
            <w:tcW w:w="531" w:type="dxa"/>
            <w:tcBorders>
              <w:top w:val="single" w:sz="4" w:space="0" w:color="auto"/>
              <w:left w:val="single" w:sz="4" w:space="0" w:color="auto"/>
              <w:bottom w:val="single" w:sz="4" w:space="0" w:color="auto"/>
              <w:right w:val="single" w:sz="4" w:space="0" w:color="auto"/>
            </w:tcBorders>
            <w:vAlign w:val="center"/>
            <w:hideMark/>
          </w:tcPr>
          <w:p w14:paraId="29AE1A59" w14:textId="77777777" w:rsidR="00C35B93" w:rsidRPr="003D0594" w:rsidRDefault="00C35B93" w:rsidP="00472A96">
            <w:pPr>
              <w:rPr>
                <w:rFonts w:ascii="Times New Roman" w:hAnsi="Times New Roman" w:cs="Times New Roman"/>
                <w:color w:val="000000"/>
                <w:sz w:val="24"/>
                <w:szCs w:val="24"/>
              </w:rPr>
            </w:pPr>
            <w:r w:rsidRPr="003D0594">
              <w:rPr>
                <w:rFonts w:ascii="Times New Roman" w:hAnsi="Times New Roman" w:cs="Times New Roman"/>
                <w:color w:val="000000"/>
                <w:sz w:val="24"/>
                <w:szCs w:val="24"/>
              </w:rPr>
              <w:t>2</w:t>
            </w:r>
          </w:p>
        </w:tc>
        <w:tc>
          <w:tcPr>
            <w:tcW w:w="5154" w:type="dxa"/>
            <w:tcBorders>
              <w:top w:val="single" w:sz="4" w:space="0" w:color="auto"/>
              <w:left w:val="single" w:sz="4" w:space="0" w:color="auto"/>
              <w:bottom w:val="single" w:sz="4" w:space="0" w:color="auto"/>
              <w:right w:val="single" w:sz="4" w:space="0" w:color="auto"/>
            </w:tcBorders>
            <w:shd w:val="clear" w:color="000000" w:fill="FFFFFF"/>
          </w:tcPr>
          <w:p w14:paraId="173580FB" w14:textId="77777777" w:rsidR="00C35B93" w:rsidRPr="003D0594" w:rsidRDefault="00C35B93" w:rsidP="00C026B4">
            <w:pPr>
              <w:pStyle w:val="ConsPlusNormal"/>
              <w:rPr>
                <w:rFonts w:ascii="Times New Roman" w:hAnsi="Times New Roman" w:cs="Times New Roman"/>
                <w:sz w:val="24"/>
                <w:szCs w:val="24"/>
              </w:rPr>
            </w:pPr>
            <w:r w:rsidRPr="003D0594">
              <w:rPr>
                <w:rStyle w:val="91"/>
                <w:rFonts w:eastAsiaTheme="minorEastAsia"/>
                <w:sz w:val="24"/>
                <w:szCs w:val="24"/>
              </w:rPr>
              <w:t>Проведение мероприятий на территории муниципального района по</w:t>
            </w:r>
            <w:r w:rsidRPr="003D0594">
              <w:rPr>
                <w:rStyle w:val="100"/>
                <w:rFonts w:eastAsiaTheme="minorEastAsia"/>
                <w:sz w:val="24"/>
                <w:szCs w:val="24"/>
              </w:rPr>
              <w:t xml:space="preserve"> </w:t>
            </w:r>
            <w:r w:rsidRPr="003D0594">
              <w:rPr>
                <w:rStyle w:val="91"/>
                <w:rFonts w:eastAsiaTheme="minorEastAsia"/>
                <w:sz w:val="24"/>
                <w:szCs w:val="24"/>
              </w:rPr>
              <w:t>снижению смертности от внешних причин (организация мест для купания,</w:t>
            </w:r>
            <w:r w:rsidRPr="003D0594">
              <w:rPr>
                <w:rStyle w:val="100"/>
                <w:rFonts w:eastAsiaTheme="minorEastAsia"/>
                <w:sz w:val="24"/>
                <w:szCs w:val="24"/>
              </w:rPr>
              <w:t xml:space="preserve"> </w:t>
            </w:r>
            <w:r w:rsidRPr="003D0594">
              <w:rPr>
                <w:rStyle w:val="91"/>
                <w:rFonts w:eastAsiaTheme="minorEastAsia"/>
                <w:sz w:val="24"/>
                <w:szCs w:val="24"/>
              </w:rPr>
              <w:t>содержание дорожного покрытия муниципальных дорог в надлежащем</w:t>
            </w:r>
            <w:r w:rsidRPr="003D0594">
              <w:rPr>
                <w:rStyle w:val="100"/>
                <w:rFonts w:eastAsiaTheme="minorEastAsia"/>
                <w:sz w:val="24"/>
                <w:szCs w:val="24"/>
              </w:rPr>
              <w:t xml:space="preserve"> </w:t>
            </w:r>
            <w:r w:rsidRPr="003D0594">
              <w:rPr>
                <w:rStyle w:val="91"/>
                <w:rFonts w:eastAsiaTheme="minorEastAsia"/>
                <w:sz w:val="24"/>
                <w:szCs w:val="24"/>
              </w:rPr>
              <w:lastRenderedPageBreak/>
              <w:t>состоянии, проведение профилактических мероприятий в социально</w:t>
            </w:r>
            <w:r w:rsidRPr="003D0594">
              <w:rPr>
                <w:rStyle w:val="100"/>
                <w:rFonts w:eastAsiaTheme="minorEastAsia"/>
                <w:sz w:val="24"/>
                <w:szCs w:val="24"/>
              </w:rPr>
              <w:t xml:space="preserve"> </w:t>
            </w:r>
            <w:r w:rsidRPr="003D0594">
              <w:rPr>
                <w:rStyle w:val="91"/>
                <w:rFonts w:eastAsiaTheme="minorEastAsia"/>
                <w:sz w:val="24"/>
                <w:szCs w:val="24"/>
              </w:rPr>
              <w:t xml:space="preserve">неблагополучных семьях и </w:t>
            </w:r>
            <w:proofErr w:type="spellStart"/>
            <w:r w:rsidRPr="003D0594">
              <w:rPr>
                <w:rStyle w:val="91"/>
                <w:rFonts w:eastAsiaTheme="minorEastAsia"/>
                <w:sz w:val="24"/>
                <w:szCs w:val="24"/>
              </w:rPr>
              <w:t>тд</w:t>
            </w:r>
            <w:proofErr w:type="spellEnd"/>
            <w:r w:rsidRPr="003D0594">
              <w:rPr>
                <w:rStyle w:val="91"/>
                <w:rFonts w:eastAsiaTheme="minorEastAsia"/>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14:paraId="7AA1DCF2" w14:textId="69C96168" w:rsidR="00C35B93" w:rsidRPr="003D0594" w:rsidRDefault="00AB0C56" w:rsidP="009711AB">
            <w:pPr>
              <w:jc w:val="center"/>
              <w:rPr>
                <w:rFonts w:ascii="Times New Roman" w:hAnsi="Times New Roman" w:cs="Times New Roman"/>
                <w:color w:val="000000"/>
                <w:sz w:val="24"/>
                <w:szCs w:val="24"/>
              </w:rPr>
            </w:pPr>
            <w:r w:rsidRPr="003D0594">
              <w:rPr>
                <w:rFonts w:ascii="Times New Roman" w:hAnsi="Times New Roman" w:cs="Times New Roman"/>
                <w:sz w:val="24"/>
                <w:szCs w:val="24"/>
              </w:rPr>
              <w:lastRenderedPageBreak/>
              <w:t>202</w:t>
            </w:r>
            <w:r>
              <w:rPr>
                <w:rFonts w:ascii="Times New Roman" w:hAnsi="Times New Roman" w:cs="Times New Roman"/>
                <w:sz w:val="24"/>
                <w:szCs w:val="24"/>
              </w:rPr>
              <w:t>4</w:t>
            </w:r>
            <w:r w:rsidRPr="003D0594">
              <w:rPr>
                <w:rFonts w:ascii="Times New Roman" w:hAnsi="Times New Roman" w:cs="Times New Roman"/>
                <w:sz w:val="24"/>
                <w:szCs w:val="24"/>
              </w:rPr>
              <w:t>-20</w:t>
            </w:r>
            <w:r>
              <w:rPr>
                <w:rFonts w:ascii="Times New Roman" w:hAnsi="Times New Roman" w:cs="Times New Roman"/>
                <w:sz w:val="24"/>
                <w:szCs w:val="24"/>
              </w:rPr>
              <w:t>30</w:t>
            </w:r>
          </w:p>
        </w:tc>
        <w:tc>
          <w:tcPr>
            <w:tcW w:w="1134" w:type="dxa"/>
            <w:tcBorders>
              <w:top w:val="nil"/>
              <w:left w:val="nil"/>
              <w:bottom w:val="single" w:sz="4" w:space="0" w:color="auto"/>
              <w:right w:val="single" w:sz="4" w:space="0" w:color="auto"/>
            </w:tcBorders>
            <w:shd w:val="clear" w:color="auto" w:fill="auto"/>
            <w:vAlign w:val="center"/>
          </w:tcPr>
          <w:p w14:paraId="2EA61FDC" w14:textId="77777777" w:rsidR="00C35B93" w:rsidRPr="0072651A" w:rsidRDefault="00C35B93" w:rsidP="00472A96">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0,0</w:t>
            </w:r>
          </w:p>
        </w:tc>
        <w:tc>
          <w:tcPr>
            <w:tcW w:w="1276" w:type="dxa"/>
            <w:tcBorders>
              <w:top w:val="nil"/>
              <w:left w:val="nil"/>
              <w:bottom w:val="single" w:sz="4" w:space="0" w:color="auto"/>
              <w:right w:val="single" w:sz="4" w:space="0" w:color="auto"/>
            </w:tcBorders>
            <w:shd w:val="clear" w:color="auto" w:fill="auto"/>
          </w:tcPr>
          <w:p w14:paraId="3620FCC9" w14:textId="77777777" w:rsidR="00C35B93" w:rsidRDefault="00C35B93" w:rsidP="00C026B4">
            <w:pPr>
              <w:jc w:val="center"/>
              <w:rPr>
                <w:rFonts w:ascii="Times New Roman" w:hAnsi="Times New Roman" w:cs="Times New Roman"/>
                <w:bCs/>
                <w:color w:val="000000"/>
                <w:sz w:val="24"/>
                <w:szCs w:val="24"/>
              </w:rPr>
            </w:pPr>
          </w:p>
          <w:p w14:paraId="369A73F8" w14:textId="77777777" w:rsidR="00C35B93" w:rsidRDefault="00C35B93" w:rsidP="00C026B4">
            <w:pPr>
              <w:jc w:val="center"/>
              <w:rPr>
                <w:rFonts w:ascii="Times New Roman" w:hAnsi="Times New Roman" w:cs="Times New Roman"/>
                <w:bCs/>
                <w:color w:val="000000"/>
                <w:sz w:val="24"/>
                <w:szCs w:val="24"/>
              </w:rPr>
            </w:pPr>
          </w:p>
          <w:p w14:paraId="5E5FBA86" w14:textId="77777777" w:rsidR="00C35B93" w:rsidRDefault="00C35B93" w:rsidP="00C026B4">
            <w:pPr>
              <w:jc w:val="center"/>
            </w:pPr>
            <w:r w:rsidRPr="004761F8">
              <w:rPr>
                <w:rFonts w:ascii="Times New Roman" w:hAnsi="Times New Roman" w:cs="Times New Roman"/>
                <w:bCs/>
                <w:color w:val="000000"/>
                <w:sz w:val="24"/>
                <w:szCs w:val="24"/>
              </w:rPr>
              <w:t>0,0</w:t>
            </w:r>
          </w:p>
        </w:tc>
        <w:tc>
          <w:tcPr>
            <w:tcW w:w="1299" w:type="dxa"/>
            <w:tcBorders>
              <w:top w:val="nil"/>
              <w:left w:val="nil"/>
              <w:bottom w:val="single" w:sz="4" w:space="0" w:color="auto"/>
              <w:right w:val="single" w:sz="4" w:space="0" w:color="auto"/>
            </w:tcBorders>
            <w:shd w:val="clear" w:color="auto" w:fill="auto"/>
          </w:tcPr>
          <w:p w14:paraId="198380D2" w14:textId="77777777" w:rsidR="00C35B93" w:rsidRDefault="00C35B93" w:rsidP="00C026B4">
            <w:pPr>
              <w:jc w:val="center"/>
              <w:rPr>
                <w:rFonts w:ascii="Times New Roman" w:hAnsi="Times New Roman" w:cs="Times New Roman"/>
                <w:bCs/>
                <w:color w:val="000000"/>
                <w:sz w:val="24"/>
                <w:szCs w:val="24"/>
              </w:rPr>
            </w:pPr>
          </w:p>
          <w:p w14:paraId="294B4DDD" w14:textId="77777777" w:rsidR="00C35B93" w:rsidRDefault="00C35B93" w:rsidP="00C026B4">
            <w:pPr>
              <w:jc w:val="center"/>
              <w:rPr>
                <w:rFonts w:ascii="Times New Roman" w:hAnsi="Times New Roman" w:cs="Times New Roman"/>
                <w:bCs/>
                <w:color w:val="000000"/>
                <w:sz w:val="24"/>
                <w:szCs w:val="24"/>
              </w:rPr>
            </w:pPr>
          </w:p>
          <w:p w14:paraId="48F6E702" w14:textId="77777777" w:rsidR="00C35B93" w:rsidRDefault="00C35B93" w:rsidP="00C026B4">
            <w:pPr>
              <w:jc w:val="center"/>
            </w:pPr>
            <w:r w:rsidRPr="004761F8">
              <w:rPr>
                <w:rFonts w:ascii="Times New Roman" w:hAnsi="Times New Roman" w:cs="Times New Roman"/>
                <w:bCs/>
                <w:color w:val="000000"/>
                <w:sz w:val="24"/>
                <w:szCs w:val="24"/>
              </w:rPr>
              <w:t>0,0</w:t>
            </w:r>
          </w:p>
        </w:tc>
        <w:tc>
          <w:tcPr>
            <w:tcW w:w="1260" w:type="dxa"/>
            <w:gridSpan w:val="2"/>
            <w:tcBorders>
              <w:top w:val="nil"/>
              <w:left w:val="nil"/>
              <w:bottom w:val="single" w:sz="4" w:space="0" w:color="auto"/>
              <w:right w:val="single" w:sz="4" w:space="0" w:color="auto"/>
            </w:tcBorders>
            <w:shd w:val="clear" w:color="auto" w:fill="auto"/>
            <w:hideMark/>
          </w:tcPr>
          <w:p w14:paraId="43091BC2" w14:textId="77777777" w:rsidR="00C35B93" w:rsidRDefault="00C35B93" w:rsidP="00C026B4">
            <w:pPr>
              <w:jc w:val="center"/>
              <w:rPr>
                <w:rFonts w:ascii="Times New Roman" w:hAnsi="Times New Roman" w:cs="Times New Roman"/>
                <w:bCs/>
                <w:color w:val="000000"/>
                <w:sz w:val="24"/>
                <w:szCs w:val="24"/>
              </w:rPr>
            </w:pPr>
          </w:p>
          <w:p w14:paraId="2F82A5DA" w14:textId="77777777" w:rsidR="00C35B93" w:rsidRDefault="00C35B93" w:rsidP="00C026B4">
            <w:pPr>
              <w:jc w:val="center"/>
              <w:rPr>
                <w:rFonts w:ascii="Times New Roman" w:hAnsi="Times New Roman" w:cs="Times New Roman"/>
                <w:bCs/>
                <w:color w:val="000000"/>
                <w:sz w:val="24"/>
                <w:szCs w:val="24"/>
              </w:rPr>
            </w:pPr>
          </w:p>
          <w:p w14:paraId="42217702" w14:textId="77777777" w:rsidR="00C35B93" w:rsidRDefault="00C35B93" w:rsidP="00C026B4">
            <w:pPr>
              <w:jc w:val="center"/>
            </w:pPr>
            <w:r w:rsidRPr="004761F8">
              <w:rPr>
                <w:rFonts w:ascii="Times New Roman" w:hAnsi="Times New Roman" w:cs="Times New Roman"/>
                <w:bCs/>
                <w:color w:val="000000"/>
                <w:sz w:val="24"/>
                <w:szCs w:val="24"/>
              </w:rPr>
              <w:t>0,0</w:t>
            </w:r>
          </w:p>
        </w:tc>
        <w:tc>
          <w:tcPr>
            <w:tcW w:w="1127" w:type="dxa"/>
            <w:tcBorders>
              <w:top w:val="nil"/>
              <w:left w:val="nil"/>
              <w:bottom w:val="single" w:sz="4" w:space="0" w:color="auto"/>
              <w:right w:val="single" w:sz="4" w:space="0" w:color="auto"/>
            </w:tcBorders>
            <w:shd w:val="clear" w:color="auto" w:fill="auto"/>
            <w:noWrap/>
          </w:tcPr>
          <w:p w14:paraId="18DF6743" w14:textId="77777777" w:rsidR="00C35B93" w:rsidRDefault="00C35B93" w:rsidP="00C026B4">
            <w:pPr>
              <w:jc w:val="center"/>
              <w:rPr>
                <w:rFonts w:ascii="Times New Roman" w:hAnsi="Times New Roman" w:cs="Times New Roman"/>
                <w:bCs/>
                <w:color w:val="000000"/>
                <w:sz w:val="24"/>
                <w:szCs w:val="24"/>
              </w:rPr>
            </w:pPr>
          </w:p>
          <w:p w14:paraId="2556A46A" w14:textId="77777777" w:rsidR="00C35B93" w:rsidRDefault="00C35B93" w:rsidP="00C026B4">
            <w:pPr>
              <w:jc w:val="center"/>
              <w:rPr>
                <w:rFonts w:ascii="Times New Roman" w:hAnsi="Times New Roman" w:cs="Times New Roman"/>
                <w:bCs/>
                <w:color w:val="000000"/>
                <w:sz w:val="24"/>
                <w:szCs w:val="24"/>
              </w:rPr>
            </w:pPr>
          </w:p>
          <w:p w14:paraId="07EE3AD9" w14:textId="77777777" w:rsidR="00C35B93" w:rsidRDefault="00C35B93" w:rsidP="00C026B4">
            <w:pPr>
              <w:jc w:val="center"/>
            </w:pPr>
            <w:r w:rsidRPr="004761F8">
              <w:rPr>
                <w:rFonts w:ascii="Times New Roman" w:hAnsi="Times New Roman" w:cs="Times New Roman"/>
                <w:bCs/>
                <w:color w:val="000000"/>
                <w:sz w:val="24"/>
                <w:szCs w:val="24"/>
              </w:rPr>
              <w:t>0,0</w:t>
            </w:r>
          </w:p>
        </w:tc>
        <w:tc>
          <w:tcPr>
            <w:tcW w:w="1842" w:type="dxa"/>
            <w:vMerge/>
            <w:tcBorders>
              <w:left w:val="single" w:sz="4" w:space="0" w:color="auto"/>
              <w:right w:val="single" w:sz="4" w:space="0" w:color="auto"/>
            </w:tcBorders>
            <w:vAlign w:val="center"/>
            <w:hideMark/>
          </w:tcPr>
          <w:p w14:paraId="59543D1F" w14:textId="77777777" w:rsidR="00C35B93" w:rsidRPr="003D0594" w:rsidRDefault="00C35B93" w:rsidP="00472A96">
            <w:pPr>
              <w:rPr>
                <w:rFonts w:ascii="Times New Roman" w:hAnsi="Times New Roman" w:cs="Times New Roman"/>
                <w:color w:val="000000"/>
                <w:sz w:val="24"/>
                <w:szCs w:val="24"/>
              </w:rPr>
            </w:pPr>
          </w:p>
        </w:tc>
      </w:tr>
      <w:tr w:rsidR="00AB0C56" w:rsidRPr="003D0594" w14:paraId="322295EE" w14:textId="77777777" w:rsidTr="00AB0C56">
        <w:trPr>
          <w:trHeight w:val="1417"/>
        </w:trPr>
        <w:tc>
          <w:tcPr>
            <w:tcW w:w="531" w:type="dxa"/>
            <w:tcBorders>
              <w:top w:val="single" w:sz="4" w:space="0" w:color="auto"/>
              <w:left w:val="single" w:sz="4" w:space="0" w:color="auto"/>
              <w:bottom w:val="single" w:sz="4" w:space="0" w:color="auto"/>
              <w:right w:val="single" w:sz="4" w:space="0" w:color="auto"/>
            </w:tcBorders>
            <w:vAlign w:val="center"/>
            <w:hideMark/>
          </w:tcPr>
          <w:p w14:paraId="5F676B25" w14:textId="77777777" w:rsidR="00AB0C56" w:rsidRPr="003D0594" w:rsidRDefault="00AB0C56" w:rsidP="00AB0C56">
            <w:pPr>
              <w:rPr>
                <w:rFonts w:ascii="Times New Roman" w:hAnsi="Times New Roman" w:cs="Times New Roman"/>
                <w:color w:val="000000"/>
                <w:sz w:val="24"/>
                <w:szCs w:val="24"/>
              </w:rPr>
            </w:pPr>
            <w:r w:rsidRPr="003D0594">
              <w:rPr>
                <w:rFonts w:ascii="Times New Roman" w:hAnsi="Times New Roman" w:cs="Times New Roman"/>
                <w:color w:val="000000"/>
                <w:sz w:val="24"/>
                <w:szCs w:val="24"/>
              </w:rPr>
              <w:t>3</w:t>
            </w:r>
          </w:p>
        </w:tc>
        <w:tc>
          <w:tcPr>
            <w:tcW w:w="5154" w:type="dxa"/>
            <w:tcBorders>
              <w:top w:val="single" w:sz="4" w:space="0" w:color="auto"/>
              <w:left w:val="single" w:sz="4" w:space="0" w:color="auto"/>
              <w:bottom w:val="single" w:sz="4" w:space="0" w:color="auto"/>
              <w:right w:val="single" w:sz="4" w:space="0" w:color="auto"/>
            </w:tcBorders>
            <w:shd w:val="clear" w:color="auto" w:fill="auto"/>
          </w:tcPr>
          <w:p w14:paraId="1D864375" w14:textId="77777777" w:rsidR="00AB0C56" w:rsidRPr="003D0594" w:rsidRDefault="00AB0C56" w:rsidP="00AB0C56">
            <w:pPr>
              <w:pStyle w:val="23"/>
              <w:shd w:val="clear" w:color="auto" w:fill="auto"/>
              <w:tabs>
                <w:tab w:val="left" w:pos="1590"/>
              </w:tabs>
              <w:spacing w:before="0" w:after="0" w:line="240" w:lineRule="auto"/>
              <w:ind w:right="40"/>
              <w:jc w:val="both"/>
              <w:rPr>
                <w:sz w:val="24"/>
                <w:szCs w:val="24"/>
              </w:rPr>
            </w:pPr>
            <w:proofErr w:type="gramStart"/>
            <w:r w:rsidRPr="003D0594">
              <w:rPr>
                <w:rStyle w:val="91"/>
                <w:sz w:val="24"/>
                <w:szCs w:val="24"/>
              </w:rPr>
              <w:t>Проведение мероприятий</w:t>
            </w:r>
            <w:proofErr w:type="gramEnd"/>
            <w:r w:rsidRPr="003D0594">
              <w:rPr>
                <w:rStyle w:val="91"/>
                <w:sz w:val="24"/>
                <w:szCs w:val="24"/>
              </w:rPr>
              <w:t xml:space="preserve"> направленных на развитие</w:t>
            </w:r>
            <w:r w:rsidRPr="003D0594">
              <w:rPr>
                <w:rStyle w:val="100"/>
                <w:sz w:val="24"/>
                <w:szCs w:val="24"/>
              </w:rPr>
              <w:t xml:space="preserve"> </w:t>
            </w:r>
            <w:r w:rsidRPr="003D0594">
              <w:rPr>
                <w:rStyle w:val="91"/>
                <w:sz w:val="24"/>
                <w:szCs w:val="24"/>
              </w:rPr>
              <w:t>благотворительности и добровольческой (волонтерской) деятельности по</w:t>
            </w:r>
            <w:r w:rsidRPr="003D0594">
              <w:rPr>
                <w:rStyle w:val="100"/>
                <w:sz w:val="24"/>
                <w:szCs w:val="24"/>
              </w:rPr>
              <w:t xml:space="preserve"> </w:t>
            </w:r>
            <w:r w:rsidRPr="003D0594">
              <w:rPr>
                <w:rStyle w:val="91"/>
                <w:sz w:val="24"/>
                <w:szCs w:val="24"/>
              </w:rPr>
              <w:t>мотивированию граждан к ведению здорового образа жизни.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42D6B140" w14:textId="16A3C514" w:rsidR="00AB0C56" w:rsidRPr="003D0594" w:rsidRDefault="00AB0C56" w:rsidP="00AB0C56">
            <w:pPr>
              <w:jc w:val="center"/>
              <w:rPr>
                <w:rFonts w:ascii="Times New Roman" w:hAnsi="Times New Roman" w:cs="Times New Roman"/>
                <w:color w:val="000000"/>
                <w:sz w:val="24"/>
                <w:szCs w:val="24"/>
              </w:rPr>
            </w:pPr>
            <w:r w:rsidRPr="004A308A">
              <w:rPr>
                <w:rFonts w:ascii="Times New Roman" w:hAnsi="Times New Roman" w:cs="Times New Roman"/>
                <w:sz w:val="24"/>
                <w:szCs w:val="24"/>
              </w:rPr>
              <w:t>2024-2030</w:t>
            </w:r>
          </w:p>
        </w:tc>
        <w:tc>
          <w:tcPr>
            <w:tcW w:w="1134" w:type="dxa"/>
            <w:tcBorders>
              <w:top w:val="nil"/>
              <w:left w:val="nil"/>
              <w:bottom w:val="single" w:sz="4" w:space="0" w:color="auto"/>
              <w:right w:val="single" w:sz="4" w:space="0" w:color="auto"/>
            </w:tcBorders>
            <w:shd w:val="clear" w:color="auto" w:fill="auto"/>
            <w:vAlign w:val="center"/>
          </w:tcPr>
          <w:p w14:paraId="415AC49C" w14:textId="77777777" w:rsidR="00AB0C56" w:rsidRPr="003D0594" w:rsidRDefault="00AB0C56" w:rsidP="00AB0C56">
            <w:pPr>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auto"/>
            </w:tcBorders>
            <w:shd w:val="clear" w:color="auto" w:fill="auto"/>
            <w:noWrap/>
            <w:vAlign w:val="center"/>
          </w:tcPr>
          <w:p w14:paraId="52355EC6" w14:textId="77777777" w:rsidR="00AB0C56" w:rsidRDefault="00AB0C56" w:rsidP="00AB0C56">
            <w:pPr>
              <w:jc w:val="center"/>
            </w:pPr>
            <w:r w:rsidRPr="00E64928">
              <w:rPr>
                <w:rFonts w:ascii="Times New Roman" w:hAnsi="Times New Roman" w:cs="Times New Roman"/>
                <w:color w:val="000000"/>
                <w:sz w:val="24"/>
                <w:szCs w:val="24"/>
              </w:rPr>
              <w:t>0,0</w:t>
            </w:r>
          </w:p>
        </w:tc>
        <w:tc>
          <w:tcPr>
            <w:tcW w:w="1299" w:type="dxa"/>
            <w:tcBorders>
              <w:top w:val="nil"/>
              <w:left w:val="nil"/>
              <w:bottom w:val="single" w:sz="4" w:space="0" w:color="auto"/>
              <w:right w:val="single" w:sz="4" w:space="0" w:color="auto"/>
            </w:tcBorders>
            <w:shd w:val="clear" w:color="auto" w:fill="auto"/>
            <w:noWrap/>
            <w:vAlign w:val="center"/>
          </w:tcPr>
          <w:p w14:paraId="6481C46B" w14:textId="77777777" w:rsidR="00AB0C56" w:rsidRDefault="00AB0C56" w:rsidP="00AB0C56">
            <w:pPr>
              <w:jc w:val="center"/>
            </w:pPr>
            <w:r w:rsidRPr="00E64928">
              <w:rPr>
                <w:rFonts w:ascii="Times New Roman" w:hAnsi="Times New Roman" w:cs="Times New Roman"/>
                <w:color w:val="000000"/>
                <w:sz w:val="24"/>
                <w:szCs w:val="24"/>
              </w:rPr>
              <w:t>0,0</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61592BB0" w14:textId="77777777" w:rsidR="00AB0C56" w:rsidRDefault="00AB0C56" w:rsidP="00AB0C56">
            <w:pPr>
              <w:jc w:val="center"/>
            </w:pPr>
            <w:r w:rsidRPr="00E64928">
              <w:rPr>
                <w:rFonts w:ascii="Times New Roman" w:hAnsi="Times New Roman" w:cs="Times New Roman"/>
                <w:color w:val="000000"/>
                <w:sz w:val="24"/>
                <w:szCs w:val="24"/>
              </w:rPr>
              <w:t>0,0</w:t>
            </w:r>
          </w:p>
        </w:tc>
        <w:tc>
          <w:tcPr>
            <w:tcW w:w="1127" w:type="dxa"/>
            <w:tcBorders>
              <w:top w:val="nil"/>
              <w:left w:val="nil"/>
              <w:bottom w:val="single" w:sz="4" w:space="0" w:color="auto"/>
              <w:right w:val="single" w:sz="4" w:space="0" w:color="auto"/>
            </w:tcBorders>
            <w:shd w:val="clear" w:color="auto" w:fill="auto"/>
            <w:noWrap/>
            <w:vAlign w:val="center"/>
          </w:tcPr>
          <w:p w14:paraId="34EDF194" w14:textId="77777777" w:rsidR="00AB0C56" w:rsidRDefault="00AB0C56" w:rsidP="00AB0C56">
            <w:pPr>
              <w:jc w:val="center"/>
            </w:pPr>
            <w:r w:rsidRPr="00E64928">
              <w:rPr>
                <w:rFonts w:ascii="Times New Roman" w:hAnsi="Times New Roman" w:cs="Times New Roman"/>
                <w:color w:val="000000"/>
                <w:sz w:val="24"/>
                <w:szCs w:val="24"/>
              </w:rPr>
              <w:t>0,0</w:t>
            </w:r>
          </w:p>
        </w:tc>
        <w:tc>
          <w:tcPr>
            <w:tcW w:w="1842" w:type="dxa"/>
            <w:vMerge/>
            <w:tcBorders>
              <w:left w:val="single" w:sz="4" w:space="0" w:color="auto"/>
              <w:right w:val="single" w:sz="4" w:space="0" w:color="auto"/>
            </w:tcBorders>
            <w:vAlign w:val="center"/>
            <w:hideMark/>
          </w:tcPr>
          <w:p w14:paraId="27599129" w14:textId="77777777" w:rsidR="00AB0C56" w:rsidRPr="003D0594" w:rsidRDefault="00AB0C56" w:rsidP="00AB0C56">
            <w:pPr>
              <w:rPr>
                <w:rFonts w:ascii="Times New Roman" w:hAnsi="Times New Roman" w:cs="Times New Roman"/>
                <w:color w:val="000000"/>
                <w:sz w:val="24"/>
                <w:szCs w:val="24"/>
              </w:rPr>
            </w:pPr>
          </w:p>
        </w:tc>
      </w:tr>
      <w:tr w:rsidR="00AB0C56" w:rsidRPr="003D0594" w14:paraId="2B22A24A" w14:textId="77777777" w:rsidTr="00AB0C56">
        <w:trPr>
          <w:trHeight w:val="300"/>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EA29A" w14:textId="77777777" w:rsidR="00AB0C56" w:rsidRPr="003D0594" w:rsidRDefault="00AB0C56" w:rsidP="00AB0C56">
            <w:pPr>
              <w:rPr>
                <w:rFonts w:ascii="Times New Roman" w:hAnsi="Times New Roman" w:cs="Times New Roman"/>
                <w:color w:val="000000"/>
                <w:sz w:val="24"/>
                <w:szCs w:val="24"/>
              </w:rPr>
            </w:pPr>
            <w:r w:rsidRPr="003D0594">
              <w:rPr>
                <w:rFonts w:ascii="Times New Roman" w:hAnsi="Times New Roman" w:cs="Times New Roman"/>
                <w:color w:val="000000"/>
                <w:sz w:val="24"/>
                <w:szCs w:val="24"/>
              </w:rPr>
              <w:t>4</w:t>
            </w:r>
          </w:p>
        </w:tc>
        <w:tc>
          <w:tcPr>
            <w:tcW w:w="5154" w:type="dxa"/>
            <w:tcBorders>
              <w:top w:val="single" w:sz="4" w:space="0" w:color="auto"/>
              <w:left w:val="single" w:sz="4" w:space="0" w:color="auto"/>
              <w:bottom w:val="single" w:sz="4" w:space="0" w:color="auto"/>
              <w:right w:val="single" w:sz="4" w:space="0" w:color="auto"/>
            </w:tcBorders>
            <w:shd w:val="clear" w:color="auto" w:fill="auto"/>
          </w:tcPr>
          <w:p w14:paraId="3F10D14D" w14:textId="77777777" w:rsidR="00AB0C56" w:rsidRPr="003D0594" w:rsidRDefault="00AB0C56" w:rsidP="00AB0C56">
            <w:pPr>
              <w:pStyle w:val="23"/>
              <w:shd w:val="clear" w:color="auto" w:fill="auto"/>
              <w:tabs>
                <w:tab w:val="left" w:pos="1590"/>
              </w:tabs>
              <w:spacing w:before="0" w:after="0" w:line="240" w:lineRule="auto"/>
              <w:ind w:right="40"/>
              <w:jc w:val="both"/>
              <w:rPr>
                <w:sz w:val="24"/>
                <w:szCs w:val="24"/>
              </w:rPr>
            </w:pPr>
            <w:r w:rsidRPr="003D0594">
              <w:rPr>
                <w:rStyle w:val="91"/>
                <w:sz w:val="24"/>
                <w:szCs w:val="24"/>
              </w:rPr>
              <w:t>Размещение информации, направленной на мотивирование граждан</w:t>
            </w:r>
            <w:r w:rsidRPr="003D0594">
              <w:rPr>
                <w:rStyle w:val="100"/>
                <w:sz w:val="24"/>
                <w:szCs w:val="24"/>
              </w:rPr>
              <w:t xml:space="preserve"> </w:t>
            </w:r>
            <w:r w:rsidRPr="003D0594">
              <w:rPr>
                <w:rStyle w:val="91"/>
                <w:sz w:val="24"/>
                <w:szCs w:val="24"/>
              </w:rPr>
              <w:t>к ведению здорового образа жизни, включая здоровое питание и отказ от</w:t>
            </w:r>
            <w:r w:rsidRPr="003D0594">
              <w:rPr>
                <w:rStyle w:val="100"/>
                <w:sz w:val="24"/>
                <w:szCs w:val="24"/>
              </w:rPr>
              <w:t xml:space="preserve"> </w:t>
            </w:r>
            <w:r w:rsidRPr="003D0594">
              <w:rPr>
                <w:rStyle w:val="91"/>
                <w:sz w:val="24"/>
                <w:szCs w:val="24"/>
              </w:rPr>
              <w:t>вредных привычек, в печатных и электронных районных средствах массовой</w:t>
            </w:r>
            <w:r w:rsidRPr="003D0594">
              <w:rPr>
                <w:rStyle w:val="100"/>
                <w:sz w:val="24"/>
                <w:szCs w:val="24"/>
              </w:rPr>
              <w:t xml:space="preserve"> </w:t>
            </w:r>
            <w:r w:rsidRPr="003D0594">
              <w:rPr>
                <w:rStyle w:val="91"/>
                <w:sz w:val="24"/>
                <w:szCs w:val="24"/>
              </w:rPr>
              <w:t>информации.</w:t>
            </w:r>
          </w:p>
        </w:tc>
        <w:tc>
          <w:tcPr>
            <w:tcW w:w="1276" w:type="dxa"/>
            <w:tcBorders>
              <w:top w:val="nil"/>
              <w:left w:val="nil"/>
              <w:bottom w:val="single" w:sz="4" w:space="0" w:color="auto"/>
              <w:right w:val="single" w:sz="4" w:space="0" w:color="auto"/>
            </w:tcBorders>
            <w:shd w:val="clear" w:color="auto" w:fill="auto"/>
            <w:vAlign w:val="center"/>
          </w:tcPr>
          <w:p w14:paraId="033A4B6C" w14:textId="6F77B45F" w:rsidR="00AB0C56" w:rsidRPr="003D0594" w:rsidRDefault="00AB0C56" w:rsidP="00AB0C56">
            <w:pPr>
              <w:jc w:val="center"/>
              <w:rPr>
                <w:rFonts w:ascii="Times New Roman" w:hAnsi="Times New Roman" w:cs="Times New Roman"/>
                <w:b/>
                <w:bCs/>
                <w:color w:val="000000"/>
                <w:sz w:val="24"/>
                <w:szCs w:val="24"/>
              </w:rPr>
            </w:pPr>
            <w:r w:rsidRPr="004A308A">
              <w:rPr>
                <w:rFonts w:ascii="Times New Roman" w:hAnsi="Times New Roman" w:cs="Times New Roman"/>
                <w:sz w:val="24"/>
                <w:szCs w:val="24"/>
              </w:rPr>
              <w:t>2024-2030</w:t>
            </w:r>
          </w:p>
        </w:tc>
        <w:tc>
          <w:tcPr>
            <w:tcW w:w="1134" w:type="dxa"/>
            <w:tcBorders>
              <w:top w:val="nil"/>
              <w:left w:val="nil"/>
              <w:bottom w:val="single" w:sz="4" w:space="0" w:color="auto"/>
              <w:right w:val="single" w:sz="4" w:space="0" w:color="auto"/>
            </w:tcBorders>
            <w:shd w:val="clear" w:color="auto" w:fill="auto"/>
            <w:noWrap/>
            <w:vAlign w:val="center"/>
          </w:tcPr>
          <w:p w14:paraId="6E6C168B" w14:textId="77777777" w:rsidR="00AB0C56" w:rsidRPr="0072651A" w:rsidRDefault="00AB0C56" w:rsidP="00AB0C56">
            <w:pPr>
              <w:jc w:val="center"/>
              <w:rPr>
                <w:rFonts w:ascii="Times New Roman" w:hAnsi="Times New Roman" w:cs="Times New Roman"/>
                <w:bCs/>
                <w:color w:val="000000"/>
                <w:sz w:val="24"/>
                <w:szCs w:val="24"/>
              </w:rPr>
            </w:pPr>
            <w:r w:rsidRPr="0072651A">
              <w:rPr>
                <w:rFonts w:ascii="Times New Roman" w:hAnsi="Times New Roman" w:cs="Times New Roman"/>
                <w:bCs/>
                <w:color w:val="000000"/>
                <w:sz w:val="24"/>
                <w:szCs w:val="24"/>
              </w:rPr>
              <w:t>0,0</w:t>
            </w:r>
          </w:p>
        </w:tc>
        <w:tc>
          <w:tcPr>
            <w:tcW w:w="1276" w:type="dxa"/>
            <w:tcBorders>
              <w:top w:val="nil"/>
              <w:left w:val="nil"/>
              <w:bottom w:val="single" w:sz="4" w:space="0" w:color="auto"/>
              <w:right w:val="single" w:sz="4" w:space="0" w:color="auto"/>
            </w:tcBorders>
            <w:shd w:val="clear" w:color="auto" w:fill="auto"/>
            <w:noWrap/>
            <w:vAlign w:val="center"/>
          </w:tcPr>
          <w:p w14:paraId="43A9C810" w14:textId="77777777" w:rsidR="00AB0C56" w:rsidRDefault="00AB0C56" w:rsidP="00AB0C56">
            <w:pPr>
              <w:jc w:val="center"/>
            </w:pPr>
            <w:r w:rsidRPr="00E86F01">
              <w:rPr>
                <w:rFonts w:ascii="Times New Roman" w:hAnsi="Times New Roman" w:cs="Times New Roman"/>
                <w:bCs/>
                <w:color w:val="000000"/>
                <w:sz w:val="24"/>
                <w:szCs w:val="24"/>
              </w:rPr>
              <w:t>0,0</w:t>
            </w:r>
          </w:p>
        </w:tc>
        <w:tc>
          <w:tcPr>
            <w:tcW w:w="1299" w:type="dxa"/>
            <w:tcBorders>
              <w:top w:val="nil"/>
              <w:left w:val="nil"/>
              <w:bottom w:val="single" w:sz="4" w:space="0" w:color="auto"/>
              <w:right w:val="single" w:sz="4" w:space="0" w:color="auto"/>
            </w:tcBorders>
            <w:shd w:val="clear" w:color="auto" w:fill="auto"/>
            <w:noWrap/>
            <w:vAlign w:val="center"/>
          </w:tcPr>
          <w:p w14:paraId="636CD811" w14:textId="77777777" w:rsidR="00AB0C56" w:rsidRDefault="00AB0C56" w:rsidP="00AB0C56">
            <w:pPr>
              <w:jc w:val="center"/>
            </w:pPr>
            <w:r w:rsidRPr="00E86F01">
              <w:rPr>
                <w:rFonts w:ascii="Times New Roman" w:hAnsi="Times New Roman" w:cs="Times New Roman"/>
                <w:bCs/>
                <w:color w:val="000000"/>
                <w:sz w:val="24"/>
                <w:szCs w:val="24"/>
              </w:rPr>
              <w:t>0,0</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tcPr>
          <w:p w14:paraId="61A9DE3D" w14:textId="77777777" w:rsidR="00AB0C56" w:rsidRDefault="00AB0C56" w:rsidP="00AB0C56">
            <w:pPr>
              <w:jc w:val="center"/>
            </w:pPr>
            <w:r w:rsidRPr="00E86F01">
              <w:rPr>
                <w:rFonts w:ascii="Times New Roman" w:hAnsi="Times New Roman" w:cs="Times New Roman"/>
                <w:bCs/>
                <w:color w:val="000000"/>
                <w:sz w:val="24"/>
                <w:szCs w:val="24"/>
              </w:rPr>
              <w:t>0,0</w:t>
            </w:r>
          </w:p>
        </w:tc>
        <w:tc>
          <w:tcPr>
            <w:tcW w:w="1127" w:type="dxa"/>
            <w:tcBorders>
              <w:top w:val="nil"/>
              <w:left w:val="nil"/>
              <w:bottom w:val="single" w:sz="4" w:space="0" w:color="auto"/>
              <w:right w:val="single" w:sz="4" w:space="0" w:color="auto"/>
            </w:tcBorders>
            <w:shd w:val="clear" w:color="auto" w:fill="auto"/>
            <w:noWrap/>
            <w:vAlign w:val="center"/>
          </w:tcPr>
          <w:p w14:paraId="4CBFB0BD" w14:textId="77777777" w:rsidR="00AB0C56" w:rsidRDefault="00AB0C56" w:rsidP="00AB0C56">
            <w:pPr>
              <w:jc w:val="center"/>
            </w:pPr>
            <w:r w:rsidRPr="00E86F01">
              <w:rPr>
                <w:rFonts w:ascii="Times New Roman" w:hAnsi="Times New Roman" w:cs="Times New Roman"/>
                <w:bCs/>
                <w:color w:val="000000"/>
                <w:sz w:val="24"/>
                <w:szCs w:val="24"/>
              </w:rPr>
              <w:t>0,0</w:t>
            </w:r>
          </w:p>
        </w:tc>
        <w:tc>
          <w:tcPr>
            <w:tcW w:w="1842" w:type="dxa"/>
            <w:vMerge w:val="restart"/>
            <w:tcBorders>
              <w:left w:val="single" w:sz="4" w:space="0" w:color="auto"/>
              <w:right w:val="single" w:sz="4" w:space="0" w:color="auto"/>
            </w:tcBorders>
            <w:shd w:val="clear" w:color="auto" w:fill="auto"/>
            <w:noWrap/>
            <w:vAlign w:val="bottom"/>
          </w:tcPr>
          <w:p w14:paraId="70EC0FAF" w14:textId="77777777" w:rsidR="00AB0C56" w:rsidRPr="003D0594" w:rsidRDefault="00AB0C56" w:rsidP="00AB0C56">
            <w:pPr>
              <w:jc w:val="center"/>
              <w:rPr>
                <w:rFonts w:ascii="Times New Roman" w:hAnsi="Times New Roman" w:cs="Times New Roman"/>
                <w:b/>
                <w:color w:val="000000"/>
                <w:sz w:val="24"/>
                <w:szCs w:val="24"/>
              </w:rPr>
            </w:pPr>
          </w:p>
        </w:tc>
      </w:tr>
      <w:tr w:rsidR="00AB0C56" w:rsidRPr="003D0594" w14:paraId="02CC2D27" w14:textId="77777777" w:rsidTr="00AB0C56">
        <w:trPr>
          <w:trHeight w:val="690"/>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B8B225" w14:textId="77777777" w:rsidR="00AB0C56" w:rsidRPr="003D0594" w:rsidRDefault="00AB0C56" w:rsidP="00AB0C56">
            <w:pPr>
              <w:rPr>
                <w:rFonts w:ascii="Times New Roman" w:hAnsi="Times New Roman" w:cs="Times New Roman"/>
                <w:color w:val="000000"/>
                <w:sz w:val="24"/>
                <w:szCs w:val="24"/>
              </w:rPr>
            </w:pPr>
            <w:r w:rsidRPr="003D0594">
              <w:rPr>
                <w:rFonts w:ascii="Times New Roman" w:hAnsi="Times New Roman" w:cs="Times New Roman"/>
                <w:color w:val="000000"/>
                <w:sz w:val="24"/>
                <w:szCs w:val="24"/>
              </w:rPr>
              <w:t>5</w:t>
            </w:r>
          </w:p>
        </w:tc>
        <w:tc>
          <w:tcPr>
            <w:tcW w:w="5154" w:type="dxa"/>
            <w:tcBorders>
              <w:top w:val="single" w:sz="4" w:space="0" w:color="auto"/>
              <w:left w:val="single" w:sz="4" w:space="0" w:color="auto"/>
              <w:bottom w:val="single" w:sz="4" w:space="0" w:color="auto"/>
              <w:right w:val="single" w:sz="4" w:space="0" w:color="auto"/>
            </w:tcBorders>
            <w:shd w:val="clear" w:color="auto" w:fill="auto"/>
          </w:tcPr>
          <w:p w14:paraId="4A97174C" w14:textId="77777777" w:rsidR="00AB0C56" w:rsidRPr="003D0594" w:rsidRDefault="00AB0C56" w:rsidP="00AB0C56">
            <w:pPr>
              <w:pStyle w:val="23"/>
              <w:shd w:val="clear" w:color="auto" w:fill="auto"/>
              <w:spacing w:before="0" w:after="0" w:line="240" w:lineRule="auto"/>
              <w:ind w:left="40" w:right="40" w:hanging="40"/>
              <w:jc w:val="both"/>
              <w:rPr>
                <w:sz w:val="24"/>
                <w:szCs w:val="24"/>
              </w:rPr>
            </w:pPr>
            <w:proofErr w:type="gramStart"/>
            <w:r w:rsidRPr="003D0594">
              <w:rPr>
                <w:rStyle w:val="91"/>
                <w:sz w:val="24"/>
                <w:szCs w:val="24"/>
              </w:rPr>
              <w:t>Проведение мероприятий</w:t>
            </w:r>
            <w:proofErr w:type="gramEnd"/>
            <w:r w:rsidRPr="003D0594">
              <w:rPr>
                <w:rStyle w:val="91"/>
                <w:sz w:val="24"/>
                <w:szCs w:val="24"/>
              </w:rPr>
              <w:t xml:space="preserve"> направленных на борьбу со</w:t>
            </w:r>
            <w:r w:rsidRPr="003D0594">
              <w:rPr>
                <w:rStyle w:val="100"/>
                <w:sz w:val="24"/>
                <w:szCs w:val="24"/>
              </w:rPr>
              <w:t xml:space="preserve"> </w:t>
            </w:r>
            <w:r w:rsidRPr="003D0594">
              <w:rPr>
                <w:rStyle w:val="91"/>
                <w:sz w:val="24"/>
                <w:szCs w:val="24"/>
              </w:rPr>
              <w:t>злоупотреблением алкоголя и его суррогатов, в том числе с</w:t>
            </w:r>
            <w:r w:rsidRPr="003D0594">
              <w:rPr>
                <w:rStyle w:val="100"/>
                <w:sz w:val="24"/>
                <w:szCs w:val="24"/>
              </w:rPr>
              <w:t xml:space="preserve"> </w:t>
            </w:r>
            <w:r w:rsidRPr="003D0594">
              <w:rPr>
                <w:rStyle w:val="91"/>
                <w:sz w:val="24"/>
                <w:szCs w:val="24"/>
              </w:rPr>
              <w:t>самогоноварением.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2165A0FE" w14:textId="2F654333" w:rsidR="00AB0C56" w:rsidRPr="003D0594" w:rsidRDefault="00AB0C56" w:rsidP="00AB0C56">
            <w:pPr>
              <w:jc w:val="center"/>
              <w:rPr>
                <w:rFonts w:ascii="Times New Roman" w:hAnsi="Times New Roman" w:cs="Times New Roman"/>
                <w:color w:val="000000"/>
                <w:sz w:val="24"/>
                <w:szCs w:val="24"/>
              </w:rPr>
            </w:pPr>
            <w:r w:rsidRPr="004A308A">
              <w:rPr>
                <w:rFonts w:ascii="Times New Roman" w:hAnsi="Times New Roman" w:cs="Times New Roman"/>
                <w:sz w:val="24"/>
                <w:szCs w:val="24"/>
              </w:rPr>
              <w:t>2024-2030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DDF6B5" w14:textId="77777777" w:rsidR="00AB0C56" w:rsidRPr="0072651A" w:rsidRDefault="00AB0C56" w:rsidP="00AB0C56">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84E4DB4" w14:textId="77777777" w:rsidR="00AB0C56" w:rsidRDefault="00AB0C56" w:rsidP="00AB0C56">
            <w:pPr>
              <w:jc w:val="center"/>
            </w:pPr>
            <w:r w:rsidRPr="00147890">
              <w:rPr>
                <w:rFonts w:ascii="Times New Roman" w:hAnsi="Times New Roman" w:cs="Times New Roman"/>
                <w:bCs/>
                <w:color w:val="000000"/>
                <w:sz w:val="24"/>
                <w:szCs w:val="24"/>
              </w:rPr>
              <w:t>0,0</w:t>
            </w:r>
          </w:p>
        </w:tc>
        <w:tc>
          <w:tcPr>
            <w:tcW w:w="1299" w:type="dxa"/>
            <w:tcBorders>
              <w:top w:val="single" w:sz="4" w:space="0" w:color="auto"/>
              <w:left w:val="nil"/>
              <w:bottom w:val="single" w:sz="4" w:space="0" w:color="auto"/>
              <w:right w:val="single" w:sz="4" w:space="0" w:color="auto"/>
            </w:tcBorders>
            <w:shd w:val="clear" w:color="auto" w:fill="auto"/>
            <w:vAlign w:val="center"/>
          </w:tcPr>
          <w:p w14:paraId="5F07C4F6" w14:textId="77777777" w:rsidR="00AB0C56" w:rsidRDefault="00AB0C56" w:rsidP="00AB0C56">
            <w:pPr>
              <w:jc w:val="center"/>
            </w:pPr>
            <w:r w:rsidRPr="00147890">
              <w:rPr>
                <w:rFonts w:ascii="Times New Roman" w:hAnsi="Times New Roman" w:cs="Times New Roman"/>
                <w:bCs/>
                <w:color w:val="000000"/>
                <w:sz w:val="24"/>
                <w:szCs w:val="24"/>
              </w:rPr>
              <w:t>0,0</w:t>
            </w:r>
          </w:p>
        </w:tc>
        <w:tc>
          <w:tcPr>
            <w:tcW w:w="1253" w:type="dxa"/>
            <w:tcBorders>
              <w:top w:val="single" w:sz="4" w:space="0" w:color="auto"/>
              <w:left w:val="nil"/>
              <w:bottom w:val="single" w:sz="4" w:space="0" w:color="auto"/>
              <w:right w:val="single" w:sz="4" w:space="0" w:color="auto"/>
            </w:tcBorders>
            <w:shd w:val="clear" w:color="auto" w:fill="auto"/>
            <w:vAlign w:val="center"/>
          </w:tcPr>
          <w:p w14:paraId="481BF1A6" w14:textId="77777777" w:rsidR="00AB0C56" w:rsidRDefault="00AB0C56" w:rsidP="00AB0C56">
            <w:pPr>
              <w:jc w:val="center"/>
            </w:pPr>
            <w:r w:rsidRPr="00147890">
              <w:rPr>
                <w:rFonts w:ascii="Times New Roman" w:hAnsi="Times New Roman" w:cs="Times New Roman"/>
                <w:bCs/>
                <w:color w:val="000000"/>
                <w:sz w:val="24"/>
                <w:szCs w:val="24"/>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731256CD" w14:textId="77777777" w:rsidR="00AB0C56" w:rsidRDefault="00AB0C56" w:rsidP="00AB0C56">
            <w:pPr>
              <w:jc w:val="center"/>
            </w:pPr>
            <w:r>
              <w:rPr>
                <w:rFonts w:ascii="Times New Roman" w:hAnsi="Times New Roman" w:cs="Times New Roman"/>
                <w:bCs/>
                <w:color w:val="000000"/>
                <w:sz w:val="24"/>
                <w:szCs w:val="24"/>
              </w:rPr>
              <w:t>0</w:t>
            </w:r>
            <w:r w:rsidRPr="00147890">
              <w:rPr>
                <w:rFonts w:ascii="Times New Roman" w:hAnsi="Times New Roman" w:cs="Times New Roman"/>
                <w:bCs/>
                <w:color w:val="000000"/>
                <w:sz w:val="24"/>
                <w:szCs w:val="24"/>
              </w:rPr>
              <w:t>,0</w:t>
            </w:r>
          </w:p>
        </w:tc>
        <w:tc>
          <w:tcPr>
            <w:tcW w:w="1842" w:type="dxa"/>
            <w:vMerge/>
            <w:tcBorders>
              <w:left w:val="single" w:sz="4" w:space="0" w:color="auto"/>
              <w:right w:val="single" w:sz="4" w:space="0" w:color="auto"/>
            </w:tcBorders>
            <w:shd w:val="clear" w:color="auto" w:fill="auto"/>
            <w:hideMark/>
          </w:tcPr>
          <w:p w14:paraId="2198ED16" w14:textId="77777777" w:rsidR="00AB0C56" w:rsidRPr="003D0594" w:rsidRDefault="00AB0C56" w:rsidP="00AB0C56">
            <w:pPr>
              <w:rPr>
                <w:rFonts w:ascii="Times New Roman" w:hAnsi="Times New Roman" w:cs="Times New Roman"/>
                <w:color w:val="000000"/>
                <w:sz w:val="24"/>
                <w:szCs w:val="24"/>
              </w:rPr>
            </w:pPr>
          </w:p>
        </w:tc>
      </w:tr>
      <w:tr w:rsidR="00AB0C56" w:rsidRPr="003D0594" w14:paraId="03A1076F" w14:textId="77777777" w:rsidTr="00F141A7">
        <w:trPr>
          <w:trHeight w:val="300"/>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ECE192" w14:textId="77777777" w:rsidR="00AB0C56" w:rsidRPr="003D0594" w:rsidRDefault="00AB0C56" w:rsidP="00AB0C56">
            <w:pPr>
              <w:rPr>
                <w:rFonts w:ascii="Times New Roman" w:hAnsi="Times New Roman" w:cs="Times New Roman"/>
                <w:color w:val="000000"/>
                <w:sz w:val="24"/>
                <w:szCs w:val="24"/>
              </w:rPr>
            </w:pPr>
            <w:r w:rsidRPr="003D0594">
              <w:rPr>
                <w:rFonts w:ascii="Times New Roman" w:hAnsi="Times New Roman" w:cs="Times New Roman"/>
                <w:color w:val="000000"/>
                <w:sz w:val="24"/>
                <w:szCs w:val="24"/>
              </w:rPr>
              <w:t>6</w:t>
            </w:r>
          </w:p>
        </w:tc>
        <w:tc>
          <w:tcPr>
            <w:tcW w:w="5154" w:type="dxa"/>
            <w:tcBorders>
              <w:top w:val="single" w:sz="4" w:space="0" w:color="auto"/>
              <w:left w:val="single" w:sz="4" w:space="0" w:color="auto"/>
              <w:bottom w:val="single" w:sz="4" w:space="0" w:color="auto"/>
              <w:right w:val="single" w:sz="4" w:space="0" w:color="auto"/>
            </w:tcBorders>
            <w:shd w:val="clear" w:color="000000" w:fill="FFFFFF"/>
          </w:tcPr>
          <w:p w14:paraId="339684EB" w14:textId="77777777" w:rsidR="00AB0C56" w:rsidRPr="003D0594" w:rsidRDefault="00AB0C56" w:rsidP="00AB0C56">
            <w:pPr>
              <w:pStyle w:val="23"/>
              <w:shd w:val="clear" w:color="auto" w:fill="auto"/>
              <w:tabs>
                <w:tab w:val="left" w:pos="1234"/>
              </w:tabs>
              <w:spacing w:before="0" w:after="0" w:line="240" w:lineRule="auto"/>
              <w:ind w:right="20"/>
              <w:jc w:val="both"/>
              <w:rPr>
                <w:sz w:val="24"/>
                <w:szCs w:val="24"/>
              </w:rPr>
            </w:pPr>
            <w:r w:rsidRPr="003D0594">
              <w:rPr>
                <w:rStyle w:val="91"/>
                <w:sz w:val="24"/>
                <w:szCs w:val="24"/>
              </w:rPr>
              <w:t>Организация и участие администрации муниципального района в акциях, флешмобах. днях здоровья,</w:t>
            </w:r>
            <w:r w:rsidRPr="003D0594">
              <w:rPr>
                <w:rStyle w:val="100"/>
                <w:sz w:val="24"/>
                <w:szCs w:val="24"/>
              </w:rPr>
              <w:t xml:space="preserve"> </w:t>
            </w:r>
            <w:r w:rsidRPr="003D0594">
              <w:rPr>
                <w:rStyle w:val="91"/>
                <w:sz w:val="24"/>
                <w:szCs w:val="24"/>
              </w:rPr>
              <w:t>направленных на мотивирование граждан к ведению здорового образа жизни и профилактике заболеваний.</w:t>
            </w:r>
          </w:p>
        </w:tc>
        <w:tc>
          <w:tcPr>
            <w:tcW w:w="1276" w:type="dxa"/>
            <w:tcBorders>
              <w:top w:val="single" w:sz="4" w:space="0" w:color="auto"/>
              <w:left w:val="nil"/>
              <w:bottom w:val="single" w:sz="4" w:space="0" w:color="auto"/>
              <w:right w:val="single" w:sz="4" w:space="0" w:color="auto"/>
            </w:tcBorders>
            <w:shd w:val="clear" w:color="auto" w:fill="auto"/>
            <w:vAlign w:val="center"/>
          </w:tcPr>
          <w:p w14:paraId="307604E9" w14:textId="6D7F1F44" w:rsidR="00AB0C56" w:rsidRPr="003D0594" w:rsidRDefault="00AB0C56" w:rsidP="00AB0C56">
            <w:pPr>
              <w:jc w:val="center"/>
              <w:rPr>
                <w:rFonts w:ascii="Times New Roman" w:hAnsi="Times New Roman" w:cs="Times New Roman"/>
                <w:color w:val="000000"/>
                <w:sz w:val="24"/>
                <w:szCs w:val="24"/>
              </w:rPr>
            </w:pPr>
            <w:r w:rsidRPr="004A308A">
              <w:rPr>
                <w:rFonts w:ascii="Times New Roman" w:hAnsi="Times New Roman" w:cs="Times New Roman"/>
                <w:sz w:val="24"/>
                <w:szCs w:val="24"/>
              </w:rPr>
              <w:t>2024-2030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A73ACF" w14:textId="77777777" w:rsidR="00AB0C56" w:rsidRPr="0072651A" w:rsidRDefault="00AB0C56" w:rsidP="00AB0C56">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C87DAB6" w14:textId="77777777" w:rsidR="00AB0C56" w:rsidRDefault="00AB0C56" w:rsidP="00AB0C56">
            <w:pPr>
              <w:jc w:val="center"/>
              <w:rPr>
                <w:rFonts w:ascii="Times New Roman" w:hAnsi="Times New Roman" w:cs="Times New Roman"/>
                <w:bCs/>
                <w:color w:val="000000"/>
                <w:sz w:val="24"/>
                <w:szCs w:val="24"/>
              </w:rPr>
            </w:pPr>
          </w:p>
          <w:p w14:paraId="1C5069E7" w14:textId="77777777" w:rsidR="00AB0C56" w:rsidRDefault="00AB0C56" w:rsidP="00AB0C56">
            <w:pPr>
              <w:jc w:val="center"/>
            </w:pPr>
            <w:r w:rsidRPr="00147890">
              <w:rPr>
                <w:rFonts w:ascii="Times New Roman" w:hAnsi="Times New Roman" w:cs="Times New Roman"/>
                <w:bCs/>
                <w:color w:val="000000"/>
                <w:sz w:val="24"/>
                <w:szCs w:val="24"/>
              </w:rPr>
              <w:t>0,0</w:t>
            </w:r>
          </w:p>
        </w:tc>
        <w:tc>
          <w:tcPr>
            <w:tcW w:w="1299" w:type="dxa"/>
            <w:tcBorders>
              <w:top w:val="single" w:sz="4" w:space="0" w:color="auto"/>
              <w:left w:val="nil"/>
              <w:bottom w:val="single" w:sz="4" w:space="0" w:color="auto"/>
              <w:right w:val="single" w:sz="4" w:space="0" w:color="auto"/>
            </w:tcBorders>
            <w:shd w:val="clear" w:color="auto" w:fill="auto"/>
            <w:vAlign w:val="center"/>
          </w:tcPr>
          <w:p w14:paraId="53FB9124" w14:textId="77777777" w:rsidR="00AB0C56" w:rsidRDefault="00AB0C56" w:rsidP="00AB0C56">
            <w:pPr>
              <w:jc w:val="center"/>
              <w:rPr>
                <w:rFonts w:ascii="Times New Roman" w:hAnsi="Times New Roman" w:cs="Times New Roman"/>
                <w:bCs/>
                <w:color w:val="000000"/>
                <w:sz w:val="24"/>
                <w:szCs w:val="24"/>
              </w:rPr>
            </w:pPr>
          </w:p>
          <w:p w14:paraId="12B4B0A2" w14:textId="77777777" w:rsidR="00AB0C56" w:rsidRDefault="00AB0C56" w:rsidP="00AB0C56">
            <w:pPr>
              <w:jc w:val="center"/>
            </w:pPr>
            <w:r w:rsidRPr="00147890">
              <w:rPr>
                <w:rFonts w:ascii="Times New Roman" w:hAnsi="Times New Roman" w:cs="Times New Roman"/>
                <w:bCs/>
                <w:color w:val="000000"/>
                <w:sz w:val="24"/>
                <w:szCs w:val="24"/>
              </w:rPr>
              <w:t>0,0</w:t>
            </w:r>
          </w:p>
        </w:tc>
        <w:tc>
          <w:tcPr>
            <w:tcW w:w="1253" w:type="dxa"/>
            <w:tcBorders>
              <w:top w:val="nil"/>
              <w:left w:val="nil"/>
              <w:bottom w:val="single" w:sz="4" w:space="0" w:color="auto"/>
              <w:right w:val="single" w:sz="4" w:space="0" w:color="auto"/>
            </w:tcBorders>
            <w:shd w:val="clear" w:color="auto" w:fill="auto"/>
            <w:vAlign w:val="center"/>
          </w:tcPr>
          <w:p w14:paraId="38E8F4E5" w14:textId="77777777" w:rsidR="00AB0C56" w:rsidRDefault="00AB0C56" w:rsidP="00AB0C56">
            <w:pPr>
              <w:jc w:val="center"/>
              <w:rPr>
                <w:rFonts w:ascii="Times New Roman" w:hAnsi="Times New Roman" w:cs="Times New Roman"/>
                <w:bCs/>
                <w:color w:val="000000"/>
                <w:sz w:val="24"/>
                <w:szCs w:val="24"/>
              </w:rPr>
            </w:pPr>
          </w:p>
          <w:p w14:paraId="47DA084E" w14:textId="77777777" w:rsidR="00AB0C56" w:rsidRDefault="00AB0C56" w:rsidP="00AB0C56">
            <w:pPr>
              <w:jc w:val="center"/>
            </w:pPr>
            <w:r w:rsidRPr="00147890">
              <w:rPr>
                <w:rFonts w:ascii="Times New Roman" w:hAnsi="Times New Roman" w:cs="Times New Roman"/>
                <w:bCs/>
                <w:color w:val="000000"/>
                <w:sz w:val="24"/>
                <w:szCs w:val="24"/>
              </w:rPr>
              <w:t>0,0</w:t>
            </w:r>
          </w:p>
        </w:tc>
        <w:tc>
          <w:tcPr>
            <w:tcW w:w="1134" w:type="dxa"/>
            <w:gridSpan w:val="2"/>
            <w:tcBorders>
              <w:top w:val="nil"/>
              <w:left w:val="nil"/>
              <w:bottom w:val="single" w:sz="4" w:space="0" w:color="auto"/>
              <w:right w:val="single" w:sz="4" w:space="0" w:color="auto"/>
            </w:tcBorders>
            <w:shd w:val="clear" w:color="auto" w:fill="auto"/>
            <w:noWrap/>
            <w:vAlign w:val="center"/>
          </w:tcPr>
          <w:p w14:paraId="127D6E95" w14:textId="77777777" w:rsidR="00AB0C56" w:rsidRDefault="00AB0C56" w:rsidP="00AB0C56">
            <w:pPr>
              <w:jc w:val="center"/>
              <w:rPr>
                <w:rFonts w:ascii="Times New Roman" w:hAnsi="Times New Roman" w:cs="Times New Roman"/>
                <w:bCs/>
                <w:color w:val="000000"/>
                <w:sz w:val="24"/>
                <w:szCs w:val="24"/>
              </w:rPr>
            </w:pPr>
          </w:p>
          <w:p w14:paraId="07A91E99" w14:textId="77777777" w:rsidR="00AB0C56" w:rsidRDefault="00AB0C56" w:rsidP="00AB0C56">
            <w:pPr>
              <w:jc w:val="center"/>
            </w:pPr>
            <w:r w:rsidRPr="00147890">
              <w:rPr>
                <w:rFonts w:ascii="Times New Roman" w:hAnsi="Times New Roman" w:cs="Times New Roman"/>
                <w:bCs/>
                <w:color w:val="000000"/>
                <w:sz w:val="24"/>
                <w:szCs w:val="24"/>
              </w:rPr>
              <w:t>0,0</w:t>
            </w:r>
          </w:p>
        </w:tc>
        <w:tc>
          <w:tcPr>
            <w:tcW w:w="1842" w:type="dxa"/>
            <w:vMerge/>
            <w:tcBorders>
              <w:left w:val="single" w:sz="4" w:space="0" w:color="auto"/>
              <w:right w:val="single" w:sz="4" w:space="0" w:color="auto"/>
            </w:tcBorders>
            <w:vAlign w:val="center"/>
          </w:tcPr>
          <w:p w14:paraId="7E07930B" w14:textId="77777777" w:rsidR="00AB0C56" w:rsidRPr="003D0594" w:rsidRDefault="00AB0C56" w:rsidP="00AB0C56">
            <w:pPr>
              <w:rPr>
                <w:rFonts w:ascii="Times New Roman" w:hAnsi="Times New Roman" w:cs="Times New Roman"/>
                <w:color w:val="000000"/>
                <w:sz w:val="24"/>
                <w:szCs w:val="24"/>
              </w:rPr>
            </w:pPr>
          </w:p>
        </w:tc>
      </w:tr>
      <w:tr w:rsidR="00AB0C56" w:rsidRPr="003D0594" w14:paraId="5EFA7AD9" w14:textId="77777777" w:rsidTr="00F141A7">
        <w:trPr>
          <w:trHeight w:val="300"/>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6D94E" w14:textId="77777777" w:rsidR="00AB0C56" w:rsidRPr="003D0594" w:rsidRDefault="00AB0C56" w:rsidP="00AB0C56">
            <w:pPr>
              <w:rPr>
                <w:rFonts w:ascii="Times New Roman" w:hAnsi="Times New Roman" w:cs="Times New Roman"/>
                <w:color w:val="000000"/>
                <w:sz w:val="24"/>
                <w:szCs w:val="24"/>
              </w:rPr>
            </w:pPr>
            <w:r w:rsidRPr="003D0594">
              <w:rPr>
                <w:rFonts w:ascii="Times New Roman" w:hAnsi="Times New Roman" w:cs="Times New Roman"/>
                <w:color w:val="000000"/>
                <w:sz w:val="24"/>
                <w:szCs w:val="24"/>
              </w:rPr>
              <w:t>7</w:t>
            </w:r>
          </w:p>
        </w:tc>
        <w:tc>
          <w:tcPr>
            <w:tcW w:w="5154" w:type="dxa"/>
            <w:tcBorders>
              <w:top w:val="nil"/>
              <w:left w:val="single" w:sz="4" w:space="0" w:color="auto"/>
              <w:bottom w:val="single" w:sz="4" w:space="0" w:color="auto"/>
              <w:right w:val="single" w:sz="4" w:space="0" w:color="auto"/>
            </w:tcBorders>
            <w:shd w:val="clear" w:color="000000" w:fill="FFFFFF"/>
          </w:tcPr>
          <w:p w14:paraId="42EB7714" w14:textId="77777777" w:rsidR="00AB0C56" w:rsidRPr="003D0594" w:rsidRDefault="00AB0C56" w:rsidP="00AB0C56">
            <w:pPr>
              <w:pStyle w:val="23"/>
              <w:shd w:val="clear" w:color="auto" w:fill="auto"/>
              <w:tabs>
                <w:tab w:val="left" w:pos="1581"/>
              </w:tabs>
              <w:spacing w:before="0" w:after="0" w:line="240" w:lineRule="auto"/>
              <w:ind w:right="40"/>
              <w:jc w:val="both"/>
              <w:rPr>
                <w:sz w:val="24"/>
                <w:szCs w:val="24"/>
              </w:rPr>
            </w:pPr>
            <w:r w:rsidRPr="003D0594">
              <w:rPr>
                <w:rStyle w:val="91"/>
                <w:sz w:val="24"/>
                <w:szCs w:val="24"/>
              </w:rPr>
              <w:t>Проведение мероприятий в учреждениях образования</w:t>
            </w:r>
            <w:r w:rsidRPr="003D0594">
              <w:rPr>
                <w:rStyle w:val="100"/>
                <w:sz w:val="24"/>
                <w:szCs w:val="24"/>
              </w:rPr>
              <w:t xml:space="preserve"> </w:t>
            </w:r>
            <w:r w:rsidRPr="003D0594">
              <w:rPr>
                <w:rStyle w:val="91"/>
                <w:sz w:val="24"/>
                <w:szCs w:val="24"/>
              </w:rPr>
              <w:t>муниципального района по формированию у детей и молодежи</w:t>
            </w:r>
            <w:r w:rsidRPr="003D0594">
              <w:rPr>
                <w:rStyle w:val="100"/>
                <w:sz w:val="24"/>
                <w:szCs w:val="24"/>
              </w:rPr>
              <w:t xml:space="preserve"> </w:t>
            </w:r>
            <w:r w:rsidRPr="003D0594">
              <w:rPr>
                <w:rStyle w:val="91"/>
                <w:sz w:val="24"/>
                <w:szCs w:val="24"/>
              </w:rPr>
              <w:t>приверженности к ведению здорового образа жизни включая здоровое</w:t>
            </w:r>
            <w:r w:rsidRPr="003D0594">
              <w:rPr>
                <w:rStyle w:val="100"/>
                <w:sz w:val="24"/>
                <w:szCs w:val="24"/>
              </w:rPr>
              <w:t xml:space="preserve"> </w:t>
            </w:r>
            <w:r w:rsidRPr="003D0594">
              <w:rPr>
                <w:rStyle w:val="91"/>
                <w:sz w:val="24"/>
                <w:szCs w:val="24"/>
              </w:rPr>
              <w:t>питание и отказ от вредных привычек.</w:t>
            </w:r>
          </w:p>
        </w:tc>
        <w:tc>
          <w:tcPr>
            <w:tcW w:w="1276" w:type="dxa"/>
            <w:tcBorders>
              <w:top w:val="nil"/>
              <w:left w:val="nil"/>
              <w:bottom w:val="single" w:sz="4" w:space="0" w:color="auto"/>
              <w:right w:val="single" w:sz="4" w:space="0" w:color="auto"/>
            </w:tcBorders>
            <w:shd w:val="clear" w:color="auto" w:fill="auto"/>
            <w:vAlign w:val="center"/>
          </w:tcPr>
          <w:p w14:paraId="3150302A" w14:textId="52E7F112" w:rsidR="00AB0C56" w:rsidRPr="003D0594" w:rsidRDefault="00AB0C56" w:rsidP="00AB0C56">
            <w:pPr>
              <w:jc w:val="center"/>
              <w:rPr>
                <w:rFonts w:ascii="Times New Roman" w:hAnsi="Times New Roman" w:cs="Times New Roman"/>
                <w:color w:val="000000"/>
                <w:sz w:val="24"/>
                <w:szCs w:val="24"/>
              </w:rPr>
            </w:pPr>
            <w:r w:rsidRPr="004A308A">
              <w:rPr>
                <w:rFonts w:ascii="Times New Roman" w:hAnsi="Times New Roman" w:cs="Times New Roman"/>
                <w:sz w:val="24"/>
                <w:szCs w:val="24"/>
              </w:rPr>
              <w:t>2024-2030</w:t>
            </w:r>
          </w:p>
        </w:tc>
        <w:tc>
          <w:tcPr>
            <w:tcW w:w="1134" w:type="dxa"/>
            <w:tcBorders>
              <w:top w:val="nil"/>
              <w:left w:val="nil"/>
              <w:bottom w:val="single" w:sz="4" w:space="0" w:color="auto"/>
              <w:right w:val="single" w:sz="4" w:space="0" w:color="auto"/>
            </w:tcBorders>
            <w:shd w:val="clear" w:color="auto" w:fill="auto"/>
            <w:vAlign w:val="center"/>
          </w:tcPr>
          <w:p w14:paraId="002E5CB2" w14:textId="77777777" w:rsidR="00AB0C56" w:rsidRDefault="00AB0C56" w:rsidP="00AB0C56">
            <w:pPr>
              <w:jc w:val="center"/>
              <w:rPr>
                <w:rFonts w:ascii="Times New Roman" w:hAnsi="Times New Roman" w:cs="Times New Roman"/>
                <w:color w:val="000000"/>
                <w:sz w:val="24"/>
                <w:szCs w:val="24"/>
              </w:rPr>
            </w:pPr>
          </w:p>
          <w:p w14:paraId="0DA6BEF5" w14:textId="77777777" w:rsidR="00AB0C56" w:rsidRPr="003D0594" w:rsidRDefault="00AB0C56" w:rsidP="00AB0C56">
            <w:pPr>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auto"/>
            </w:tcBorders>
            <w:shd w:val="clear" w:color="auto" w:fill="auto"/>
            <w:vAlign w:val="center"/>
          </w:tcPr>
          <w:p w14:paraId="3D55CA63" w14:textId="77777777" w:rsidR="00F141A7" w:rsidRDefault="00F141A7" w:rsidP="00AB0C56">
            <w:pPr>
              <w:jc w:val="center"/>
              <w:rPr>
                <w:rFonts w:ascii="Times New Roman" w:hAnsi="Times New Roman" w:cs="Times New Roman"/>
                <w:bCs/>
                <w:color w:val="000000"/>
                <w:sz w:val="24"/>
                <w:szCs w:val="24"/>
              </w:rPr>
            </w:pPr>
          </w:p>
          <w:p w14:paraId="194763D7" w14:textId="7D04D469" w:rsidR="00AB0C56" w:rsidRDefault="00AB0C56" w:rsidP="00AB0C56">
            <w:pPr>
              <w:jc w:val="center"/>
            </w:pPr>
            <w:r w:rsidRPr="00147890">
              <w:rPr>
                <w:rFonts w:ascii="Times New Roman" w:hAnsi="Times New Roman" w:cs="Times New Roman"/>
                <w:bCs/>
                <w:color w:val="000000"/>
                <w:sz w:val="24"/>
                <w:szCs w:val="24"/>
              </w:rPr>
              <w:t>0,0</w:t>
            </w:r>
          </w:p>
        </w:tc>
        <w:tc>
          <w:tcPr>
            <w:tcW w:w="1299" w:type="dxa"/>
            <w:tcBorders>
              <w:top w:val="nil"/>
              <w:left w:val="nil"/>
              <w:bottom w:val="single" w:sz="4" w:space="0" w:color="auto"/>
              <w:right w:val="single" w:sz="4" w:space="0" w:color="auto"/>
            </w:tcBorders>
            <w:shd w:val="clear" w:color="auto" w:fill="auto"/>
            <w:vAlign w:val="center"/>
          </w:tcPr>
          <w:p w14:paraId="10D61028" w14:textId="77777777" w:rsidR="00AB0C56" w:rsidRDefault="00AB0C56" w:rsidP="00AB0C56">
            <w:pPr>
              <w:jc w:val="center"/>
              <w:rPr>
                <w:rFonts w:ascii="Times New Roman" w:hAnsi="Times New Roman" w:cs="Times New Roman"/>
                <w:bCs/>
                <w:color w:val="000000"/>
                <w:sz w:val="24"/>
                <w:szCs w:val="24"/>
              </w:rPr>
            </w:pPr>
          </w:p>
          <w:p w14:paraId="7F3681A1" w14:textId="77777777" w:rsidR="00AB0C56" w:rsidRDefault="00AB0C56" w:rsidP="00AB0C56">
            <w:pPr>
              <w:jc w:val="center"/>
            </w:pPr>
            <w:r w:rsidRPr="00147890">
              <w:rPr>
                <w:rFonts w:ascii="Times New Roman" w:hAnsi="Times New Roman" w:cs="Times New Roman"/>
                <w:bCs/>
                <w:color w:val="000000"/>
                <w:sz w:val="24"/>
                <w:szCs w:val="24"/>
              </w:rPr>
              <w:t>0,0</w:t>
            </w:r>
          </w:p>
        </w:tc>
        <w:tc>
          <w:tcPr>
            <w:tcW w:w="1253" w:type="dxa"/>
            <w:tcBorders>
              <w:top w:val="nil"/>
              <w:left w:val="nil"/>
              <w:bottom w:val="single" w:sz="4" w:space="0" w:color="auto"/>
              <w:right w:val="single" w:sz="4" w:space="0" w:color="auto"/>
            </w:tcBorders>
            <w:shd w:val="clear" w:color="auto" w:fill="auto"/>
            <w:vAlign w:val="center"/>
          </w:tcPr>
          <w:p w14:paraId="57BA0911" w14:textId="77777777" w:rsidR="00AB0C56" w:rsidRDefault="00AB0C56" w:rsidP="00AB0C56">
            <w:pPr>
              <w:jc w:val="center"/>
              <w:rPr>
                <w:rFonts w:ascii="Times New Roman" w:hAnsi="Times New Roman" w:cs="Times New Roman"/>
                <w:bCs/>
                <w:color w:val="000000"/>
                <w:sz w:val="24"/>
                <w:szCs w:val="24"/>
              </w:rPr>
            </w:pPr>
          </w:p>
          <w:p w14:paraId="16FAA480" w14:textId="77777777" w:rsidR="00AB0C56" w:rsidRDefault="00AB0C56" w:rsidP="00AB0C56">
            <w:pPr>
              <w:jc w:val="center"/>
            </w:pPr>
            <w:r w:rsidRPr="00147890">
              <w:rPr>
                <w:rFonts w:ascii="Times New Roman" w:hAnsi="Times New Roman" w:cs="Times New Roman"/>
                <w:bCs/>
                <w:color w:val="000000"/>
                <w:sz w:val="24"/>
                <w:szCs w:val="24"/>
              </w:rPr>
              <w:t>0,0</w:t>
            </w:r>
          </w:p>
        </w:tc>
        <w:tc>
          <w:tcPr>
            <w:tcW w:w="1134" w:type="dxa"/>
            <w:gridSpan w:val="2"/>
            <w:tcBorders>
              <w:top w:val="nil"/>
              <w:left w:val="nil"/>
              <w:bottom w:val="single" w:sz="4" w:space="0" w:color="auto"/>
              <w:right w:val="single" w:sz="4" w:space="0" w:color="auto"/>
            </w:tcBorders>
            <w:shd w:val="clear" w:color="auto" w:fill="auto"/>
            <w:noWrap/>
            <w:vAlign w:val="center"/>
          </w:tcPr>
          <w:p w14:paraId="22F4CA87" w14:textId="77777777" w:rsidR="00AB0C56" w:rsidRDefault="00AB0C56" w:rsidP="00AB0C56">
            <w:pPr>
              <w:jc w:val="center"/>
              <w:rPr>
                <w:rFonts w:ascii="Times New Roman" w:hAnsi="Times New Roman" w:cs="Times New Roman"/>
                <w:bCs/>
                <w:color w:val="000000"/>
                <w:sz w:val="24"/>
                <w:szCs w:val="24"/>
              </w:rPr>
            </w:pPr>
          </w:p>
          <w:p w14:paraId="240A710A" w14:textId="77777777" w:rsidR="00AB0C56" w:rsidRDefault="00AB0C56" w:rsidP="00AB0C56">
            <w:pPr>
              <w:jc w:val="center"/>
            </w:pPr>
            <w:r w:rsidRPr="00147890">
              <w:rPr>
                <w:rFonts w:ascii="Times New Roman" w:hAnsi="Times New Roman" w:cs="Times New Roman"/>
                <w:bCs/>
                <w:color w:val="000000"/>
                <w:sz w:val="24"/>
                <w:szCs w:val="24"/>
              </w:rPr>
              <w:t>0,0</w:t>
            </w:r>
          </w:p>
        </w:tc>
        <w:tc>
          <w:tcPr>
            <w:tcW w:w="1842" w:type="dxa"/>
            <w:vMerge w:val="restart"/>
            <w:tcBorders>
              <w:left w:val="single" w:sz="4" w:space="0" w:color="auto"/>
              <w:right w:val="single" w:sz="4" w:space="0" w:color="auto"/>
            </w:tcBorders>
            <w:shd w:val="clear" w:color="auto" w:fill="auto"/>
            <w:vAlign w:val="center"/>
          </w:tcPr>
          <w:p w14:paraId="3F9F57DC" w14:textId="77777777" w:rsidR="00AB0C56" w:rsidRPr="003D0594" w:rsidRDefault="00AB0C56" w:rsidP="00AB0C56">
            <w:pPr>
              <w:rPr>
                <w:rFonts w:ascii="Times New Roman" w:hAnsi="Times New Roman" w:cs="Times New Roman"/>
                <w:color w:val="000000"/>
                <w:sz w:val="24"/>
                <w:szCs w:val="24"/>
              </w:rPr>
            </w:pPr>
          </w:p>
        </w:tc>
      </w:tr>
      <w:tr w:rsidR="00AB0C56" w:rsidRPr="003D0594" w14:paraId="193C3FDD" w14:textId="77777777" w:rsidTr="00E31978">
        <w:trPr>
          <w:trHeight w:val="300"/>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7AE33" w14:textId="77777777" w:rsidR="00AB0C56" w:rsidRPr="003D0594" w:rsidRDefault="00AB0C56" w:rsidP="00AB0C56">
            <w:pPr>
              <w:rPr>
                <w:rFonts w:ascii="Times New Roman" w:hAnsi="Times New Roman" w:cs="Times New Roman"/>
                <w:color w:val="000000"/>
                <w:sz w:val="24"/>
                <w:szCs w:val="24"/>
              </w:rPr>
            </w:pPr>
            <w:r w:rsidRPr="003D0594">
              <w:rPr>
                <w:rFonts w:ascii="Times New Roman" w:hAnsi="Times New Roman" w:cs="Times New Roman"/>
                <w:color w:val="000000"/>
                <w:sz w:val="24"/>
                <w:szCs w:val="24"/>
              </w:rPr>
              <w:t>8</w:t>
            </w:r>
          </w:p>
        </w:tc>
        <w:tc>
          <w:tcPr>
            <w:tcW w:w="5154" w:type="dxa"/>
            <w:tcBorders>
              <w:top w:val="single" w:sz="4" w:space="0" w:color="auto"/>
              <w:left w:val="single" w:sz="4" w:space="0" w:color="auto"/>
              <w:bottom w:val="single" w:sz="4" w:space="0" w:color="auto"/>
              <w:right w:val="single" w:sz="4" w:space="0" w:color="auto"/>
            </w:tcBorders>
            <w:shd w:val="clear" w:color="auto" w:fill="auto"/>
          </w:tcPr>
          <w:p w14:paraId="3AF2AC6D" w14:textId="77777777" w:rsidR="00AB0C56" w:rsidRPr="003D0594" w:rsidRDefault="00AB0C56" w:rsidP="00AB0C56">
            <w:pPr>
              <w:pStyle w:val="23"/>
              <w:shd w:val="clear" w:color="auto" w:fill="auto"/>
              <w:tabs>
                <w:tab w:val="left" w:pos="1234"/>
              </w:tabs>
              <w:spacing w:before="0" w:after="0" w:line="240" w:lineRule="auto"/>
              <w:ind w:right="20"/>
              <w:jc w:val="both"/>
              <w:rPr>
                <w:sz w:val="24"/>
                <w:szCs w:val="24"/>
              </w:rPr>
            </w:pPr>
            <w:r w:rsidRPr="003D0594">
              <w:rPr>
                <w:rStyle w:val="91"/>
                <w:sz w:val="24"/>
                <w:szCs w:val="24"/>
              </w:rPr>
              <w:t xml:space="preserve">Предоставление объектов, находящиеся в </w:t>
            </w:r>
            <w:r w:rsidRPr="003D0594">
              <w:rPr>
                <w:rStyle w:val="91"/>
                <w:sz w:val="24"/>
                <w:szCs w:val="24"/>
              </w:rPr>
              <w:lastRenderedPageBreak/>
              <w:t>муниципальной</w:t>
            </w:r>
            <w:r w:rsidRPr="003D0594">
              <w:rPr>
                <w:rStyle w:val="100"/>
                <w:sz w:val="24"/>
                <w:szCs w:val="24"/>
              </w:rPr>
              <w:t xml:space="preserve"> </w:t>
            </w:r>
            <w:r w:rsidRPr="003D0594">
              <w:rPr>
                <w:rStyle w:val="91"/>
                <w:sz w:val="24"/>
                <w:szCs w:val="24"/>
              </w:rPr>
              <w:t>собственности района, для проведения мероприятий по мотивированию граждан к ведению здорового образа жизни профилактике заболеваний.</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0296B0" w14:textId="77777777" w:rsidR="00E31978" w:rsidRDefault="00E31978" w:rsidP="00AB0C56">
            <w:pPr>
              <w:jc w:val="center"/>
              <w:rPr>
                <w:rFonts w:ascii="Times New Roman" w:hAnsi="Times New Roman" w:cs="Times New Roman"/>
                <w:sz w:val="24"/>
                <w:szCs w:val="24"/>
              </w:rPr>
            </w:pPr>
          </w:p>
          <w:p w14:paraId="5FEB1BDC" w14:textId="77777777" w:rsidR="00E31978" w:rsidRDefault="00E31978" w:rsidP="00AB0C56">
            <w:pPr>
              <w:jc w:val="center"/>
              <w:rPr>
                <w:rFonts w:ascii="Times New Roman" w:hAnsi="Times New Roman" w:cs="Times New Roman"/>
                <w:sz w:val="24"/>
                <w:szCs w:val="24"/>
              </w:rPr>
            </w:pPr>
          </w:p>
          <w:p w14:paraId="0ACD9988" w14:textId="3E5BB993" w:rsidR="00AB0C56" w:rsidRPr="003D0594" w:rsidRDefault="00AB0C56" w:rsidP="00AB0C56">
            <w:pPr>
              <w:jc w:val="center"/>
              <w:rPr>
                <w:rFonts w:ascii="Times New Roman" w:hAnsi="Times New Roman" w:cs="Times New Roman"/>
                <w:b/>
                <w:bCs/>
                <w:color w:val="000000"/>
                <w:sz w:val="24"/>
                <w:szCs w:val="24"/>
              </w:rPr>
            </w:pPr>
            <w:r w:rsidRPr="004A308A">
              <w:rPr>
                <w:rFonts w:ascii="Times New Roman" w:hAnsi="Times New Roman" w:cs="Times New Roman"/>
                <w:sz w:val="24"/>
                <w:szCs w:val="24"/>
              </w:rPr>
              <w:t>2024-2030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1B7CF5A" w14:textId="77777777" w:rsidR="00E31978" w:rsidRDefault="00E31978" w:rsidP="00AB0C56">
            <w:pPr>
              <w:jc w:val="center"/>
              <w:rPr>
                <w:rFonts w:ascii="Times New Roman" w:hAnsi="Times New Roman" w:cs="Times New Roman"/>
                <w:bCs/>
                <w:color w:val="000000"/>
                <w:sz w:val="24"/>
                <w:szCs w:val="24"/>
              </w:rPr>
            </w:pPr>
          </w:p>
          <w:p w14:paraId="2D1381FE" w14:textId="77777777" w:rsidR="00E31978" w:rsidRDefault="00E31978" w:rsidP="00AB0C56">
            <w:pPr>
              <w:jc w:val="center"/>
              <w:rPr>
                <w:rFonts w:ascii="Times New Roman" w:hAnsi="Times New Roman" w:cs="Times New Roman"/>
                <w:bCs/>
                <w:color w:val="000000"/>
                <w:sz w:val="24"/>
                <w:szCs w:val="24"/>
              </w:rPr>
            </w:pPr>
          </w:p>
          <w:p w14:paraId="0C87B846" w14:textId="139A9A06" w:rsidR="00AB0C56" w:rsidRPr="0072651A" w:rsidRDefault="00AB0C56" w:rsidP="00AB0C56">
            <w:pPr>
              <w:jc w:val="center"/>
              <w:rPr>
                <w:rFonts w:ascii="Times New Roman" w:hAnsi="Times New Roman" w:cs="Times New Roman"/>
                <w:bCs/>
                <w:color w:val="000000"/>
                <w:sz w:val="24"/>
                <w:szCs w:val="24"/>
              </w:rPr>
            </w:pPr>
            <w:r w:rsidRPr="0072651A">
              <w:rPr>
                <w:rFonts w:ascii="Times New Roman" w:hAnsi="Times New Roman" w:cs="Times New Roman"/>
                <w:bCs/>
                <w:color w:val="000000"/>
                <w:sz w:val="24"/>
                <w:szCs w:val="24"/>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DB4FBF1" w14:textId="77777777" w:rsidR="00AB0C56" w:rsidRDefault="00AB0C56" w:rsidP="00AB0C56">
            <w:pPr>
              <w:jc w:val="center"/>
              <w:rPr>
                <w:rFonts w:ascii="Times New Roman" w:hAnsi="Times New Roman" w:cs="Times New Roman"/>
                <w:bCs/>
                <w:color w:val="000000"/>
                <w:sz w:val="24"/>
                <w:szCs w:val="24"/>
              </w:rPr>
            </w:pPr>
          </w:p>
          <w:p w14:paraId="1124DFE3" w14:textId="77777777" w:rsidR="00E31978" w:rsidRDefault="00E31978" w:rsidP="00AB0C56">
            <w:pPr>
              <w:jc w:val="center"/>
              <w:rPr>
                <w:rFonts w:ascii="Times New Roman" w:hAnsi="Times New Roman" w:cs="Times New Roman"/>
                <w:bCs/>
                <w:color w:val="000000"/>
                <w:sz w:val="24"/>
                <w:szCs w:val="24"/>
              </w:rPr>
            </w:pPr>
          </w:p>
          <w:p w14:paraId="33323454" w14:textId="606EAE62" w:rsidR="00AB0C56" w:rsidRDefault="00AB0C56" w:rsidP="00AB0C56">
            <w:pPr>
              <w:jc w:val="center"/>
            </w:pPr>
            <w:r w:rsidRPr="00147890">
              <w:rPr>
                <w:rFonts w:ascii="Times New Roman" w:hAnsi="Times New Roman" w:cs="Times New Roman"/>
                <w:bCs/>
                <w:color w:val="000000"/>
                <w:sz w:val="24"/>
                <w:szCs w:val="24"/>
              </w:rPr>
              <w:t>0,0</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280E43F2" w14:textId="77777777" w:rsidR="00AB0C56" w:rsidRDefault="00AB0C56" w:rsidP="00AB0C56">
            <w:pPr>
              <w:jc w:val="center"/>
              <w:rPr>
                <w:rFonts w:ascii="Times New Roman" w:hAnsi="Times New Roman" w:cs="Times New Roman"/>
                <w:bCs/>
                <w:color w:val="000000"/>
                <w:sz w:val="24"/>
                <w:szCs w:val="24"/>
              </w:rPr>
            </w:pPr>
          </w:p>
          <w:p w14:paraId="7C6D6440" w14:textId="77777777" w:rsidR="00E31978" w:rsidRDefault="00E31978" w:rsidP="00AB0C56">
            <w:pPr>
              <w:jc w:val="center"/>
              <w:rPr>
                <w:rFonts w:ascii="Times New Roman" w:hAnsi="Times New Roman" w:cs="Times New Roman"/>
                <w:bCs/>
                <w:color w:val="000000"/>
                <w:sz w:val="24"/>
                <w:szCs w:val="24"/>
              </w:rPr>
            </w:pPr>
          </w:p>
          <w:p w14:paraId="4651750E" w14:textId="4EADCBB9" w:rsidR="00AB0C56" w:rsidRDefault="00AB0C56" w:rsidP="00AB0C56">
            <w:pPr>
              <w:jc w:val="center"/>
            </w:pPr>
            <w:r>
              <w:rPr>
                <w:rFonts w:ascii="Times New Roman" w:hAnsi="Times New Roman" w:cs="Times New Roman"/>
                <w:bCs/>
                <w:color w:val="000000"/>
                <w:sz w:val="24"/>
                <w:szCs w:val="24"/>
              </w:rPr>
              <w:t>0</w:t>
            </w:r>
            <w:r w:rsidRPr="00147890">
              <w:rPr>
                <w:rFonts w:ascii="Times New Roman" w:hAnsi="Times New Roman" w:cs="Times New Roman"/>
                <w:bCs/>
                <w:color w:val="000000"/>
                <w:sz w:val="24"/>
                <w:szCs w:val="24"/>
              </w:rPr>
              <w:t>,0</w:t>
            </w:r>
          </w:p>
        </w:tc>
        <w:tc>
          <w:tcPr>
            <w:tcW w:w="1253" w:type="dxa"/>
            <w:tcBorders>
              <w:top w:val="single" w:sz="4" w:space="0" w:color="auto"/>
              <w:left w:val="nil"/>
              <w:bottom w:val="single" w:sz="4" w:space="0" w:color="auto"/>
              <w:right w:val="single" w:sz="4" w:space="0" w:color="auto"/>
            </w:tcBorders>
            <w:shd w:val="clear" w:color="auto" w:fill="auto"/>
            <w:noWrap/>
            <w:vAlign w:val="center"/>
          </w:tcPr>
          <w:p w14:paraId="3E046145" w14:textId="77777777" w:rsidR="00AB0C56" w:rsidRDefault="00AB0C56" w:rsidP="00AB0C56">
            <w:pPr>
              <w:jc w:val="center"/>
              <w:rPr>
                <w:rFonts w:ascii="Times New Roman" w:hAnsi="Times New Roman" w:cs="Times New Roman"/>
                <w:bCs/>
                <w:color w:val="000000"/>
                <w:sz w:val="24"/>
                <w:szCs w:val="24"/>
              </w:rPr>
            </w:pPr>
          </w:p>
          <w:p w14:paraId="5D0757CD" w14:textId="77777777" w:rsidR="00E31978" w:rsidRDefault="00E31978" w:rsidP="00AB0C56">
            <w:pPr>
              <w:jc w:val="center"/>
              <w:rPr>
                <w:rFonts w:ascii="Times New Roman" w:hAnsi="Times New Roman" w:cs="Times New Roman"/>
                <w:bCs/>
                <w:color w:val="000000"/>
                <w:sz w:val="24"/>
                <w:szCs w:val="24"/>
              </w:rPr>
            </w:pPr>
          </w:p>
          <w:p w14:paraId="49145CF9" w14:textId="0BABE89C" w:rsidR="00AB0C56" w:rsidRDefault="00AB0C56" w:rsidP="00AB0C56">
            <w:pPr>
              <w:jc w:val="center"/>
            </w:pPr>
            <w:r w:rsidRPr="00147890">
              <w:rPr>
                <w:rFonts w:ascii="Times New Roman" w:hAnsi="Times New Roman" w:cs="Times New Roman"/>
                <w:bCs/>
                <w:color w:val="000000"/>
                <w:sz w:val="24"/>
                <w:szCs w:val="24"/>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2D3F8C2F" w14:textId="77777777" w:rsidR="00AB0C56" w:rsidRDefault="00AB0C56" w:rsidP="00AB0C56">
            <w:pPr>
              <w:jc w:val="center"/>
              <w:rPr>
                <w:rFonts w:ascii="Times New Roman" w:hAnsi="Times New Roman" w:cs="Times New Roman"/>
                <w:bCs/>
                <w:color w:val="000000"/>
                <w:sz w:val="24"/>
                <w:szCs w:val="24"/>
              </w:rPr>
            </w:pPr>
          </w:p>
          <w:p w14:paraId="5209F70D" w14:textId="77777777" w:rsidR="00E31978" w:rsidRDefault="00E31978" w:rsidP="00AB0C56">
            <w:pPr>
              <w:jc w:val="center"/>
              <w:rPr>
                <w:rFonts w:ascii="Times New Roman" w:hAnsi="Times New Roman" w:cs="Times New Roman"/>
                <w:bCs/>
                <w:color w:val="000000"/>
                <w:sz w:val="24"/>
                <w:szCs w:val="24"/>
              </w:rPr>
            </w:pPr>
          </w:p>
          <w:p w14:paraId="79F1A4BD" w14:textId="7DC036F9" w:rsidR="00AB0C56" w:rsidRDefault="00AB0C56" w:rsidP="00AB0C56">
            <w:pPr>
              <w:jc w:val="center"/>
            </w:pPr>
            <w:r w:rsidRPr="00147890">
              <w:rPr>
                <w:rFonts w:ascii="Times New Roman" w:hAnsi="Times New Roman" w:cs="Times New Roman"/>
                <w:bCs/>
                <w:color w:val="000000"/>
                <w:sz w:val="24"/>
                <w:szCs w:val="24"/>
              </w:rPr>
              <w:t>0,0</w:t>
            </w:r>
          </w:p>
        </w:tc>
        <w:tc>
          <w:tcPr>
            <w:tcW w:w="1842" w:type="dxa"/>
            <w:vMerge/>
            <w:tcBorders>
              <w:left w:val="single" w:sz="4" w:space="0" w:color="auto"/>
              <w:right w:val="single" w:sz="4" w:space="0" w:color="auto"/>
            </w:tcBorders>
            <w:shd w:val="clear" w:color="auto" w:fill="auto"/>
            <w:vAlign w:val="center"/>
          </w:tcPr>
          <w:p w14:paraId="4649D34E" w14:textId="77777777" w:rsidR="00AB0C56" w:rsidRPr="003D0594" w:rsidRDefault="00AB0C56" w:rsidP="00AB0C56">
            <w:pPr>
              <w:jc w:val="center"/>
              <w:rPr>
                <w:rFonts w:ascii="Times New Roman" w:hAnsi="Times New Roman" w:cs="Times New Roman"/>
                <w:b/>
                <w:bCs/>
                <w:sz w:val="24"/>
                <w:szCs w:val="24"/>
              </w:rPr>
            </w:pPr>
          </w:p>
        </w:tc>
      </w:tr>
      <w:tr w:rsidR="008D2202" w:rsidRPr="003D0594" w14:paraId="474B013C" w14:textId="77777777" w:rsidTr="00E2331B">
        <w:trPr>
          <w:trHeight w:val="480"/>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AC3AC" w14:textId="77777777" w:rsidR="008D2202" w:rsidRPr="003D0594" w:rsidRDefault="008D2202" w:rsidP="00472A96">
            <w:pPr>
              <w:rPr>
                <w:rFonts w:ascii="Times New Roman" w:hAnsi="Times New Roman" w:cs="Times New Roman"/>
                <w:color w:val="000000"/>
                <w:sz w:val="24"/>
                <w:szCs w:val="24"/>
              </w:rPr>
            </w:pPr>
            <w:r w:rsidRPr="003D0594">
              <w:rPr>
                <w:rFonts w:ascii="Times New Roman" w:hAnsi="Times New Roman" w:cs="Times New Roman"/>
                <w:color w:val="000000"/>
                <w:sz w:val="24"/>
                <w:szCs w:val="24"/>
              </w:rPr>
              <w:t>9</w:t>
            </w:r>
          </w:p>
        </w:tc>
        <w:tc>
          <w:tcPr>
            <w:tcW w:w="5154" w:type="dxa"/>
            <w:tcBorders>
              <w:top w:val="single" w:sz="4" w:space="0" w:color="auto"/>
              <w:left w:val="single" w:sz="4" w:space="0" w:color="auto"/>
              <w:bottom w:val="single" w:sz="4" w:space="0" w:color="auto"/>
              <w:right w:val="single" w:sz="4" w:space="0" w:color="auto"/>
            </w:tcBorders>
            <w:shd w:val="clear" w:color="auto" w:fill="auto"/>
          </w:tcPr>
          <w:p w14:paraId="15E174C7" w14:textId="77777777" w:rsidR="008D2202" w:rsidRPr="003D0594" w:rsidRDefault="008D2202" w:rsidP="003D0594">
            <w:pPr>
              <w:pStyle w:val="23"/>
              <w:shd w:val="clear" w:color="auto" w:fill="auto"/>
              <w:tabs>
                <w:tab w:val="left" w:pos="1234"/>
              </w:tabs>
              <w:spacing w:before="0" w:after="0" w:line="240" w:lineRule="auto"/>
              <w:ind w:right="23"/>
              <w:jc w:val="both"/>
              <w:rPr>
                <w:sz w:val="24"/>
                <w:szCs w:val="24"/>
              </w:rPr>
            </w:pPr>
            <w:r w:rsidRPr="003D0594">
              <w:rPr>
                <w:rStyle w:val="91"/>
                <w:sz w:val="24"/>
                <w:szCs w:val="24"/>
              </w:rPr>
              <w:t>Осуществление технического, творческого, административного</w:t>
            </w:r>
            <w:r w:rsidRPr="003D0594">
              <w:rPr>
                <w:rStyle w:val="100"/>
                <w:sz w:val="24"/>
                <w:szCs w:val="24"/>
              </w:rPr>
              <w:t xml:space="preserve"> </w:t>
            </w:r>
            <w:r w:rsidRPr="003D0594">
              <w:rPr>
                <w:rStyle w:val="91"/>
                <w:sz w:val="24"/>
                <w:szCs w:val="24"/>
              </w:rPr>
              <w:t>обеспечения мероприятий, по мотивированию граждан к ведению здорового образа жизни профилактике заболеваний.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49C13A" w14:textId="2600C95E" w:rsidR="008D2202" w:rsidRPr="003D0594" w:rsidRDefault="008D2202" w:rsidP="009711AB">
            <w:pPr>
              <w:jc w:val="center"/>
              <w:rPr>
                <w:rFonts w:ascii="Times New Roman" w:hAnsi="Times New Roman" w:cs="Times New Roman"/>
                <w:color w:val="000000"/>
                <w:sz w:val="24"/>
                <w:szCs w:val="24"/>
              </w:rPr>
            </w:pPr>
            <w:r w:rsidRPr="003D0594">
              <w:rPr>
                <w:rFonts w:ascii="Times New Roman" w:hAnsi="Times New Roman" w:cs="Times New Roman"/>
                <w:sz w:val="24"/>
                <w:szCs w:val="24"/>
              </w:rPr>
              <w:t>202</w:t>
            </w:r>
            <w:r w:rsidR="00AB0C56">
              <w:rPr>
                <w:rFonts w:ascii="Times New Roman" w:hAnsi="Times New Roman" w:cs="Times New Roman"/>
                <w:sz w:val="24"/>
                <w:szCs w:val="24"/>
              </w:rPr>
              <w:t>4</w:t>
            </w:r>
            <w:r w:rsidRPr="003D0594">
              <w:rPr>
                <w:rFonts w:ascii="Times New Roman" w:hAnsi="Times New Roman" w:cs="Times New Roman"/>
                <w:sz w:val="24"/>
                <w:szCs w:val="24"/>
              </w:rPr>
              <w:t>-20</w:t>
            </w:r>
            <w:r w:rsidR="00AB0C56">
              <w:rPr>
                <w:rFonts w:ascii="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8673C2" w14:textId="77777777" w:rsidR="008D2202" w:rsidRPr="0072651A" w:rsidRDefault="008D2202" w:rsidP="00472A96">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13C154" w14:textId="77777777" w:rsidR="008D2202" w:rsidRDefault="008D2202" w:rsidP="00C026B4">
            <w:pPr>
              <w:jc w:val="center"/>
            </w:pPr>
            <w:r w:rsidRPr="00147890">
              <w:rPr>
                <w:rFonts w:ascii="Times New Roman" w:hAnsi="Times New Roman" w:cs="Times New Roman"/>
                <w:bCs/>
                <w:color w:val="000000"/>
                <w:sz w:val="24"/>
                <w:szCs w:val="24"/>
              </w:rPr>
              <w:t>0,0</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2EEC8411" w14:textId="77777777" w:rsidR="008D2202" w:rsidRDefault="008D2202" w:rsidP="00C026B4">
            <w:pPr>
              <w:jc w:val="center"/>
            </w:pPr>
            <w:r w:rsidRPr="00147890">
              <w:rPr>
                <w:rFonts w:ascii="Times New Roman" w:hAnsi="Times New Roman" w:cs="Times New Roman"/>
                <w:bCs/>
                <w:color w:val="000000"/>
                <w:sz w:val="24"/>
                <w:szCs w:val="24"/>
              </w:rPr>
              <w:t>0,0</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42933DC4" w14:textId="77777777" w:rsidR="008D2202" w:rsidRDefault="00E2331B" w:rsidP="00C026B4">
            <w:pPr>
              <w:jc w:val="center"/>
            </w:pPr>
            <w:r>
              <w:rPr>
                <w:rFonts w:ascii="Times New Roman" w:hAnsi="Times New Roman" w:cs="Times New Roman"/>
                <w:bCs/>
                <w:color w:val="000000"/>
                <w:sz w:val="24"/>
                <w:szCs w:val="24"/>
              </w:rPr>
              <w:t>0</w:t>
            </w:r>
            <w:r w:rsidR="008D2202" w:rsidRPr="00147890">
              <w:rPr>
                <w:rFonts w:ascii="Times New Roman" w:hAnsi="Times New Roman" w:cs="Times New Roman"/>
                <w:bCs/>
                <w:color w:val="000000"/>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B56DE2" w14:textId="77777777" w:rsidR="008D2202" w:rsidRDefault="008D2202" w:rsidP="00C026B4">
            <w:pPr>
              <w:jc w:val="center"/>
            </w:pPr>
            <w:r w:rsidRPr="00147890">
              <w:rPr>
                <w:rFonts w:ascii="Times New Roman" w:hAnsi="Times New Roman" w:cs="Times New Roman"/>
                <w:bCs/>
                <w:color w:val="000000"/>
                <w:sz w:val="24"/>
                <w:szCs w:val="24"/>
              </w:rPr>
              <w:t>0,0</w:t>
            </w:r>
          </w:p>
        </w:tc>
        <w:tc>
          <w:tcPr>
            <w:tcW w:w="1842" w:type="dxa"/>
            <w:vMerge/>
            <w:tcBorders>
              <w:left w:val="single" w:sz="4" w:space="0" w:color="auto"/>
              <w:right w:val="single" w:sz="4" w:space="0" w:color="auto"/>
            </w:tcBorders>
            <w:shd w:val="clear" w:color="auto" w:fill="auto"/>
          </w:tcPr>
          <w:p w14:paraId="3C453D3C" w14:textId="77777777" w:rsidR="008D2202" w:rsidRPr="003D0594" w:rsidRDefault="008D2202" w:rsidP="00472A96">
            <w:pPr>
              <w:rPr>
                <w:rFonts w:ascii="Times New Roman" w:hAnsi="Times New Roman" w:cs="Times New Roman"/>
                <w:color w:val="000000"/>
                <w:sz w:val="24"/>
                <w:szCs w:val="24"/>
              </w:rPr>
            </w:pPr>
          </w:p>
        </w:tc>
      </w:tr>
      <w:tr w:rsidR="008D2202" w:rsidRPr="003D0594" w14:paraId="6B640EBD" w14:textId="77777777" w:rsidTr="00E2331B">
        <w:trPr>
          <w:trHeight w:val="300"/>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B3DDB" w14:textId="77777777" w:rsidR="008D2202" w:rsidRPr="003D0594" w:rsidRDefault="008D2202" w:rsidP="00472A96">
            <w:pPr>
              <w:rPr>
                <w:rFonts w:ascii="Times New Roman" w:hAnsi="Times New Roman" w:cs="Times New Roman"/>
                <w:color w:val="000000"/>
                <w:sz w:val="24"/>
                <w:szCs w:val="24"/>
              </w:rPr>
            </w:pPr>
            <w:r w:rsidRPr="003D0594">
              <w:rPr>
                <w:rFonts w:ascii="Times New Roman" w:hAnsi="Times New Roman" w:cs="Times New Roman"/>
                <w:color w:val="000000"/>
                <w:sz w:val="24"/>
                <w:szCs w:val="24"/>
              </w:rPr>
              <w:t>10</w:t>
            </w:r>
          </w:p>
        </w:tc>
        <w:tc>
          <w:tcPr>
            <w:tcW w:w="5154" w:type="dxa"/>
            <w:tcBorders>
              <w:top w:val="single" w:sz="4" w:space="0" w:color="auto"/>
              <w:left w:val="single" w:sz="4" w:space="0" w:color="auto"/>
              <w:bottom w:val="single" w:sz="4" w:space="0" w:color="auto"/>
              <w:right w:val="single" w:sz="4" w:space="0" w:color="auto"/>
            </w:tcBorders>
            <w:shd w:val="clear" w:color="auto" w:fill="auto"/>
          </w:tcPr>
          <w:p w14:paraId="4A00B2FB" w14:textId="77777777" w:rsidR="008D2202" w:rsidRPr="003D0594" w:rsidRDefault="008D2202" w:rsidP="003D0594">
            <w:pPr>
              <w:jc w:val="both"/>
              <w:rPr>
                <w:rFonts w:ascii="Times New Roman" w:hAnsi="Times New Roman" w:cs="Times New Roman"/>
                <w:sz w:val="24"/>
                <w:szCs w:val="24"/>
              </w:rPr>
            </w:pPr>
            <w:r w:rsidRPr="003D0594">
              <w:rPr>
                <w:rStyle w:val="11"/>
                <w:sz w:val="24"/>
                <w:szCs w:val="24"/>
              </w:rPr>
              <w:t>Оказывать содействие в доставке граждан муниципального района к месту проведения</w:t>
            </w:r>
            <w:r w:rsidRPr="003D0594">
              <w:rPr>
                <w:rStyle w:val="12"/>
                <w:sz w:val="24"/>
                <w:szCs w:val="24"/>
              </w:rPr>
              <w:t xml:space="preserve"> </w:t>
            </w:r>
            <w:r w:rsidRPr="003D0594">
              <w:rPr>
                <w:rStyle w:val="91"/>
                <w:sz w:val="24"/>
                <w:szCs w:val="24"/>
              </w:rPr>
              <w:t>мероприятий по мотивированию граждан к ведению здорового образа жизни и профилактике заболеваний.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DF1869" w14:textId="7ED2DDA7" w:rsidR="008D2202" w:rsidRPr="003D0594" w:rsidRDefault="008D2202" w:rsidP="009711AB">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w:t>
            </w:r>
            <w:r w:rsidR="00E31978">
              <w:rPr>
                <w:rFonts w:ascii="Times New Roman" w:hAnsi="Times New Roman" w:cs="Times New Roman"/>
                <w:color w:val="000000"/>
                <w:sz w:val="24"/>
                <w:szCs w:val="24"/>
              </w:rPr>
              <w:t>4</w:t>
            </w:r>
            <w:r>
              <w:rPr>
                <w:rFonts w:ascii="Times New Roman" w:hAnsi="Times New Roman" w:cs="Times New Roman"/>
                <w:color w:val="000000"/>
                <w:sz w:val="24"/>
                <w:szCs w:val="24"/>
              </w:rPr>
              <w:t>-20</w:t>
            </w:r>
            <w:r w:rsidR="00E31978">
              <w:rPr>
                <w:rFonts w:ascii="Times New Roman" w:hAnsi="Times New Roman" w:cs="Times New Roman"/>
                <w:color w:val="000000"/>
                <w:sz w:val="24"/>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823B9" w14:textId="77777777" w:rsidR="008D2202" w:rsidRPr="0072651A" w:rsidRDefault="008D2202" w:rsidP="00472A96">
            <w:pPr>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3F572A" w14:textId="77777777" w:rsidR="008D2202" w:rsidRDefault="008D2202" w:rsidP="00C026B4">
            <w:pPr>
              <w:jc w:val="center"/>
            </w:pPr>
            <w:r w:rsidRPr="00147890">
              <w:rPr>
                <w:rFonts w:ascii="Times New Roman" w:hAnsi="Times New Roman" w:cs="Times New Roman"/>
                <w:bCs/>
                <w:color w:val="000000"/>
                <w:sz w:val="24"/>
                <w:szCs w:val="24"/>
              </w:rPr>
              <w:t>0,0</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23FF8967" w14:textId="77777777" w:rsidR="008D2202" w:rsidRDefault="008D2202" w:rsidP="00C026B4">
            <w:pPr>
              <w:jc w:val="center"/>
            </w:pPr>
            <w:r w:rsidRPr="00147890">
              <w:rPr>
                <w:rFonts w:ascii="Times New Roman" w:hAnsi="Times New Roman" w:cs="Times New Roman"/>
                <w:bCs/>
                <w:color w:val="000000"/>
                <w:sz w:val="24"/>
                <w:szCs w:val="24"/>
              </w:rPr>
              <w:t>0,0</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6EF2A" w14:textId="77777777" w:rsidR="008D2202" w:rsidRDefault="008D2202" w:rsidP="00C026B4">
            <w:pPr>
              <w:jc w:val="center"/>
            </w:pPr>
            <w:r w:rsidRPr="00147890">
              <w:rPr>
                <w:rFonts w:ascii="Times New Roman" w:hAnsi="Times New Roman" w:cs="Times New Roman"/>
                <w:bCs/>
                <w:color w:val="000000"/>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51E152" w14:textId="77777777" w:rsidR="008D2202" w:rsidRDefault="008D2202" w:rsidP="00C026B4">
            <w:pPr>
              <w:jc w:val="center"/>
            </w:pPr>
            <w:r w:rsidRPr="00147890">
              <w:rPr>
                <w:rFonts w:ascii="Times New Roman" w:hAnsi="Times New Roman" w:cs="Times New Roman"/>
                <w:bCs/>
                <w:color w:val="000000"/>
                <w:sz w:val="24"/>
                <w:szCs w:val="24"/>
              </w:rPr>
              <w:t>0,0</w:t>
            </w:r>
          </w:p>
        </w:tc>
        <w:tc>
          <w:tcPr>
            <w:tcW w:w="1842" w:type="dxa"/>
            <w:vMerge w:val="restart"/>
            <w:tcBorders>
              <w:left w:val="single" w:sz="4" w:space="0" w:color="auto"/>
              <w:right w:val="single" w:sz="4" w:space="0" w:color="auto"/>
            </w:tcBorders>
            <w:shd w:val="clear" w:color="auto" w:fill="auto"/>
            <w:vAlign w:val="center"/>
            <w:hideMark/>
          </w:tcPr>
          <w:p w14:paraId="713DD011" w14:textId="77777777" w:rsidR="008D2202" w:rsidRPr="003D0594" w:rsidRDefault="008D2202" w:rsidP="00472A96">
            <w:pPr>
              <w:rPr>
                <w:rFonts w:ascii="Times New Roman" w:hAnsi="Times New Roman" w:cs="Times New Roman"/>
                <w:color w:val="000000"/>
                <w:sz w:val="24"/>
                <w:szCs w:val="24"/>
              </w:rPr>
            </w:pPr>
          </w:p>
        </w:tc>
      </w:tr>
      <w:tr w:rsidR="00175752" w:rsidRPr="003D0594" w14:paraId="58C581FF" w14:textId="77777777" w:rsidTr="00AD168B">
        <w:trPr>
          <w:trHeight w:val="420"/>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65E85" w14:textId="77777777" w:rsidR="00175752" w:rsidRPr="003D0594" w:rsidRDefault="00175752" w:rsidP="00472A96">
            <w:pPr>
              <w:rPr>
                <w:rFonts w:ascii="Times New Roman" w:hAnsi="Times New Roman" w:cs="Times New Roman"/>
                <w:color w:val="000000"/>
                <w:sz w:val="24"/>
                <w:szCs w:val="24"/>
              </w:rPr>
            </w:pPr>
            <w:r w:rsidRPr="003D0594">
              <w:rPr>
                <w:rFonts w:ascii="Times New Roman" w:hAnsi="Times New Roman" w:cs="Times New Roman"/>
                <w:color w:val="000000"/>
                <w:sz w:val="24"/>
                <w:szCs w:val="24"/>
              </w:rPr>
              <w:t>11</w:t>
            </w:r>
          </w:p>
        </w:tc>
        <w:tc>
          <w:tcPr>
            <w:tcW w:w="5154" w:type="dxa"/>
            <w:tcBorders>
              <w:top w:val="single" w:sz="4" w:space="0" w:color="auto"/>
              <w:left w:val="single" w:sz="4" w:space="0" w:color="auto"/>
              <w:bottom w:val="single" w:sz="4" w:space="0" w:color="auto"/>
              <w:right w:val="single" w:sz="4" w:space="0" w:color="auto"/>
            </w:tcBorders>
            <w:shd w:val="clear" w:color="auto" w:fill="auto"/>
            <w:vAlign w:val="center"/>
          </w:tcPr>
          <w:p w14:paraId="3BB509E1" w14:textId="19A1FECA" w:rsidR="00175752" w:rsidRPr="003D0594" w:rsidRDefault="003D0594" w:rsidP="00E2693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Проведение </w:t>
            </w:r>
            <w:r w:rsidR="00AD168B">
              <w:rPr>
                <w:rFonts w:ascii="Times New Roman" w:hAnsi="Times New Roman" w:cs="Times New Roman"/>
                <w:color w:val="000000"/>
                <w:sz w:val="24"/>
                <w:szCs w:val="24"/>
              </w:rPr>
              <w:t>медицинского осмотра работников</w:t>
            </w:r>
            <w:r w:rsidR="00E2693C">
              <w:rPr>
                <w:rFonts w:ascii="Times New Roman" w:hAnsi="Times New Roman" w:cs="Times New Roman"/>
                <w:color w:val="000000"/>
                <w:sz w:val="24"/>
                <w:szCs w:val="24"/>
              </w:rPr>
              <w:t xml:space="preserve"> муниципальных </w:t>
            </w:r>
            <w:r w:rsidR="00AD168B">
              <w:rPr>
                <w:rFonts w:ascii="Times New Roman" w:hAnsi="Times New Roman" w:cs="Times New Roman"/>
                <w:color w:val="000000"/>
                <w:sz w:val="24"/>
                <w:szCs w:val="24"/>
              </w:rPr>
              <w:t xml:space="preserve">бюджетных </w:t>
            </w:r>
            <w:r w:rsidR="00E2693C">
              <w:rPr>
                <w:rFonts w:ascii="Times New Roman" w:hAnsi="Times New Roman" w:cs="Times New Roman"/>
                <w:color w:val="000000"/>
                <w:sz w:val="24"/>
                <w:szCs w:val="24"/>
              </w:rPr>
              <w:t>учреждений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B48D66E" w14:textId="7A17B100" w:rsidR="0072651A" w:rsidRDefault="0072651A" w:rsidP="0072651A">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w:t>
            </w:r>
            <w:r w:rsidR="00AD168B">
              <w:rPr>
                <w:rFonts w:ascii="Times New Roman" w:hAnsi="Times New Roman" w:cs="Times New Roman"/>
                <w:color w:val="000000"/>
                <w:sz w:val="24"/>
                <w:szCs w:val="24"/>
              </w:rPr>
              <w:t>4</w:t>
            </w:r>
          </w:p>
          <w:p w14:paraId="2456FDB3" w14:textId="476206A3" w:rsidR="0072651A" w:rsidRDefault="0072651A" w:rsidP="0072651A">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w:t>
            </w:r>
            <w:r w:rsidR="00AD168B">
              <w:rPr>
                <w:rFonts w:ascii="Times New Roman" w:hAnsi="Times New Roman" w:cs="Times New Roman"/>
                <w:color w:val="000000"/>
                <w:sz w:val="24"/>
                <w:szCs w:val="24"/>
              </w:rPr>
              <w:t>5</w:t>
            </w:r>
          </w:p>
          <w:p w14:paraId="384F774C" w14:textId="62DEFEE5" w:rsidR="0072651A" w:rsidRDefault="0072651A" w:rsidP="0072651A">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w:t>
            </w:r>
            <w:r w:rsidR="00AD168B">
              <w:rPr>
                <w:rFonts w:ascii="Times New Roman" w:hAnsi="Times New Roman" w:cs="Times New Roman"/>
                <w:color w:val="000000"/>
                <w:sz w:val="24"/>
                <w:szCs w:val="24"/>
              </w:rPr>
              <w:t>6</w:t>
            </w:r>
          </w:p>
          <w:p w14:paraId="5BA06C15" w14:textId="454716DD" w:rsidR="0072651A" w:rsidRDefault="0072651A" w:rsidP="0072651A">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w:t>
            </w:r>
            <w:r w:rsidR="00AD168B">
              <w:rPr>
                <w:rFonts w:ascii="Times New Roman" w:hAnsi="Times New Roman" w:cs="Times New Roman"/>
                <w:color w:val="000000"/>
                <w:sz w:val="24"/>
                <w:szCs w:val="24"/>
              </w:rPr>
              <w:t>7</w:t>
            </w:r>
          </w:p>
          <w:p w14:paraId="345F5ACA" w14:textId="18E4ECD1" w:rsidR="00175752" w:rsidRDefault="0072651A" w:rsidP="0072651A">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w:t>
            </w:r>
            <w:r w:rsidR="00AD168B">
              <w:rPr>
                <w:rFonts w:ascii="Times New Roman" w:hAnsi="Times New Roman" w:cs="Times New Roman"/>
                <w:color w:val="000000"/>
                <w:sz w:val="24"/>
                <w:szCs w:val="24"/>
              </w:rPr>
              <w:t>8</w:t>
            </w:r>
          </w:p>
          <w:p w14:paraId="492AC635" w14:textId="249220F0" w:rsidR="00DD50DC" w:rsidRDefault="00DD50DC" w:rsidP="0072651A">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w:t>
            </w:r>
            <w:r w:rsidR="00AD168B">
              <w:rPr>
                <w:rFonts w:ascii="Times New Roman" w:hAnsi="Times New Roman" w:cs="Times New Roman"/>
                <w:color w:val="000000"/>
                <w:sz w:val="24"/>
                <w:szCs w:val="24"/>
              </w:rPr>
              <w:t>9</w:t>
            </w:r>
          </w:p>
          <w:p w14:paraId="0902BC65" w14:textId="7D67E56A" w:rsidR="009711AB" w:rsidRPr="003D0594" w:rsidRDefault="009711AB" w:rsidP="0072651A">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r w:rsidR="00AD168B">
              <w:rPr>
                <w:rFonts w:ascii="Times New Roman" w:hAnsi="Times New Roman" w:cs="Times New Roman"/>
                <w:color w:val="000000"/>
                <w:sz w:val="24"/>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D47AC8" w14:textId="77777777" w:rsidR="00F87AB1" w:rsidRDefault="00F87AB1" w:rsidP="00F87AB1">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935,0</w:t>
            </w:r>
          </w:p>
          <w:p w14:paraId="677756C5" w14:textId="77777777" w:rsidR="00F87AB1" w:rsidRDefault="00F87AB1" w:rsidP="00F87AB1">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940,0</w:t>
            </w:r>
          </w:p>
          <w:p w14:paraId="6848B72E" w14:textId="77777777" w:rsidR="00F87AB1" w:rsidRDefault="00F87AB1" w:rsidP="00F87AB1">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950,0</w:t>
            </w:r>
          </w:p>
          <w:p w14:paraId="48A843F7" w14:textId="77777777" w:rsidR="00F87AB1" w:rsidRDefault="00F87AB1" w:rsidP="00F87AB1">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960,0</w:t>
            </w:r>
          </w:p>
          <w:p w14:paraId="7A4435EA" w14:textId="77777777" w:rsidR="00F87AB1" w:rsidRDefault="00F87AB1" w:rsidP="00F87AB1">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970,0</w:t>
            </w:r>
          </w:p>
          <w:p w14:paraId="25D55463" w14:textId="77777777" w:rsidR="00F87AB1" w:rsidRDefault="00F87AB1" w:rsidP="00F87AB1">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975,0</w:t>
            </w:r>
          </w:p>
          <w:p w14:paraId="38F97CFE" w14:textId="04130F8B" w:rsidR="009711AB" w:rsidRPr="003D0594" w:rsidRDefault="00F87AB1" w:rsidP="00F87AB1">
            <w:pPr>
              <w:jc w:val="center"/>
              <w:rPr>
                <w:rFonts w:ascii="Times New Roman" w:hAnsi="Times New Roman" w:cs="Times New Roman"/>
                <w:color w:val="000000"/>
                <w:sz w:val="24"/>
                <w:szCs w:val="24"/>
              </w:rPr>
            </w:pPr>
            <w:r>
              <w:rPr>
                <w:rFonts w:ascii="Times New Roman" w:hAnsi="Times New Roman" w:cs="Times New Roman"/>
                <w:bCs/>
                <w:color w:val="000000"/>
                <w:sz w:val="24"/>
                <w:szCs w:val="24"/>
              </w:rPr>
              <w:t>980,0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CEB9F" w14:textId="77777777" w:rsidR="00175752" w:rsidRPr="003D0594" w:rsidRDefault="00175752" w:rsidP="00472A96">
            <w:pPr>
              <w:jc w:val="center"/>
              <w:rPr>
                <w:rFonts w:ascii="Times New Roman" w:hAnsi="Times New Roman" w:cs="Times New Roman"/>
                <w:color w:val="000000"/>
                <w:sz w:val="24"/>
                <w:szCs w:val="24"/>
              </w:rPr>
            </w:pP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281A4F" w14:textId="77777777" w:rsidR="00175752" w:rsidRPr="003D0594" w:rsidRDefault="00175752" w:rsidP="00472A96">
            <w:pPr>
              <w:jc w:val="center"/>
              <w:rPr>
                <w:rFonts w:ascii="Times New Roman" w:hAnsi="Times New Roman" w:cs="Times New Roman"/>
                <w:color w:val="000000"/>
                <w:sz w:val="24"/>
                <w:szCs w:val="24"/>
              </w:rPr>
            </w:pP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8649F3" w14:textId="4E1E4EC8" w:rsidR="00F612B8" w:rsidRDefault="00F87AB1" w:rsidP="00F612B8">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935</w:t>
            </w:r>
            <w:r w:rsidR="00F612B8">
              <w:rPr>
                <w:rFonts w:ascii="Times New Roman" w:hAnsi="Times New Roman" w:cs="Times New Roman"/>
                <w:bCs/>
                <w:color w:val="000000"/>
                <w:sz w:val="24"/>
                <w:szCs w:val="24"/>
              </w:rPr>
              <w:t>,0</w:t>
            </w:r>
          </w:p>
          <w:p w14:paraId="0DCFD5DC" w14:textId="59ACA859" w:rsidR="00F612B8" w:rsidRDefault="00F87AB1" w:rsidP="00F612B8">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940</w:t>
            </w:r>
            <w:r w:rsidR="00F612B8">
              <w:rPr>
                <w:rFonts w:ascii="Times New Roman" w:hAnsi="Times New Roman" w:cs="Times New Roman"/>
                <w:bCs/>
                <w:color w:val="000000"/>
                <w:sz w:val="24"/>
                <w:szCs w:val="24"/>
              </w:rPr>
              <w:t>,0</w:t>
            </w:r>
          </w:p>
          <w:p w14:paraId="794BFFA8" w14:textId="1EEC9981" w:rsidR="00F612B8" w:rsidRDefault="00F87AB1" w:rsidP="00F612B8">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950</w:t>
            </w:r>
            <w:r w:rsidR="00F612B8">
              <w:rPr>
                <w:rFonts w:ascii="Times New Roman" w:hAnsi="Times New Roman" w:cs="Times New Roman"/>
                <w:bCs/>
                <w:color w:val="000000"/>
                <w:sz w:val="24"/>
                <w:szCs w:val="24"/>
              </w:rPr>
              <w:t>,0</w:t>
            </w:r>
          </w:p>
          <w:p w14:paraId="739BCCB6" w14:textId="42B6A0EF" w:rsidR="00F612B8" w:rsidRDefault="00F87AB1" w:rsidP="00F612B8">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960</w:t>
            </w:r>
            <w:r w:rsidR="00F612B8">
              <w:rPr>
                <w:rFonts w:ascii="Times New Roman" w:hAnsi="Times New Roman" w:cs="Times New Roman"/>
                <w:bCs/>
                <w:color w:val="000000"/>
                <w:sz w:val="24"/>
                <w:szCs w:val="24"/>
              </w:rPr>
              <w:t>,0</w:t>
            </w:r>
          </w:p>
          <w:p w14:paraId="3B09458C" w14:textId="05AEA9F5" w:rsidR="00175752" w:rsidRDefault="00F87AB1" w:rsidP="00F612B8">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97</w:t>
            </w:r>
            <w:r w:rsidR="00F612B8">
              <w:rPr>
                <w:rFonts w:ascii="Times New Roman" w:hAnsi="Times New Roman" w:cs="Times New Roman"/>
                <w:bCs/>
                <w:color w:val="000000"/>
                <w:sz w:val="24"/>
                <w:szCs w:val="24"/>
              </w:rPr>
              <w:t>0,0</w:t>
            </w:r>
          </w:p>
          <w:p w14:paraId="6DBDE732" w14:textId="25C21E49" w:rsidR="00DD50DC" w:rsidRDefault="00F87AB1" w:rsidP="00F612B8">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975</w:t>
            </w:r>
            <w:r w:rsidR="00DD50DC">
              <w:rPr>
                <w:rFonts w:ascii="Times New Roman" w:hAnsi="Times New Roman" w:cs="Times New Roman"/>
                <w:bCs/>
                <w:color w:val="000000"/>
                <w:sz w:val="24"/>
                <w:szCs w:val="24"/>
              </w:rPr>
              <w:t>,0</w:t>
            </w:r>
          </w:p>
          <w:p w14:paraId="295B531D" w14:textId="03D6AA86" w:rsidR="009711AB" w:rsidRPr="003D0594" w:rsidRDefault="00F87AB1" w:rsidP="00F612B8">
            <w:pPr>
              <w:jc w:val="center"/>
              <w:rPr>
                <w:rFonts w:ascii="Times New Roman" w:hAnsi="Times New Roman" w:cs="Times New Roman"/>
                <w:color w:val="000000"/>
                <w:sz w:val="24"/>
                <w:szCs w:val="24"/>
              </w:rPr>
            </w:pPr>
            <w:r>
              <w:rPr>
                <w:rFonts w:ascii="Times New Roman" w:hAnsi="Times New Roman" w:cs="Times New Roman"/>
                <w:bCs/>
                <w:color w:val="000000"/>
                <w:sz w:val="24"/>
                <w:szCs w:val="24"/>
              </w:rPr>
              <w:t>98</w:t>
            </w:r>
            <w:r w:rsidR="009711AB">
              <w:rPr>
                <w:rFonts w:ascii="Times New Roman" w:hAnsi="Times New Roman" w:cs="Times New Roman"/>
                <w:bCs/>
                <w:color w:val="000000"/>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905362" w14:textId="77777777" w:rsidR="00175752" w:rsidRPr="003D0594" w:rsidRDefault="00175752" w:rsidP="00472A96">
            <w:pPr>
              <w:jc w:val="center"/>
              <w:rPr>
                <w:rFonts w:ascii="Times New Roman" w:hAnsi="Times New Roman" w:cs="Times New Roman"/>
                <w:color w:val="000000"/>
                <w:sz w:val="24"/>
                <w:szCs w:val="24"/>
              </w:rPr>
            </w:pPr>
          </w:p>
        </w:tc>
        <w:tc>
          <w:tcPr>
            <w:tcW w:w="1842" w:type="dxa"/>
            <w:vMerge/>
            <w:tcBorders>
              <w:left w:val="single" w:sz="4" w:space="0" w:color="auto"/>
              <w:right w:val="single" w:sz="4" w:space="0" w:color="auto"/>
            </w:tcBorders>
            <w:vAlign w:val="center"/>
            <w:hideMark/>
          </w:tcPr>
          <w:p w14:paraId="4EDB93E4" w14:textId="77777777" w:rsidR="00175752" w:rsidRPr="003D0594" w:rsidRDefault="00175752" w:rsidP="00472A96">
            <w:pPr>
              <w:rPr>
                <w:rFonts w:ascii="Times New Roman" w:hAnsi="Times New Roman" w:cs="Times New Roman"/>
                <w:color w:val="000000"/>
                <w:sz w:val="24"/>
                <w:szCs w:val="24"/>
              </w:rPr>
            </w:pPr>
          </w:p>
        </w:tc>
      </w:tr>
      <w:tr w:rsidR="00175752" w:rsidRPr="003D0594" w14:paraId="2206852D" w14:textId="77777777" w:rsidTr="00AD168B">
        <w:trPr>
          <w:trHeight w:val="600"/>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8EA41" w14:textId="77777777" w:rsidR="00175752" w:rsidRPr="003D0594" w:rsidRDefault="00E2693C" w:rsidP="00472A96">
            <w:pP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5154" w:type="dxa"/>
            <w:tcBorders>
              <w:top w:val="single" w:sz="4" w:space="0" w:color="auto"/>
              <w:left w:val="single" w:sz="4" w:space="0" w:color="auto"/>
              <w:bottom w:val="single" w:sz="4" w:space="0" w:color="auto"/>
              <w:right w:val="single" w:sz="4" w:space="0" w:color="auto"/>
            </w:tcBorders>
            <w:shd w:val="clear" w:color="auto" w:fill="auto"/>
            <w:vAlign w:val="center"/>
          </w:tcPr>
          <w:p w14:paraId="52DF988D" w14:textId="77777777" w:rsidR="00175752" w:rsidRPr="003D0594" w:rsidRDefault="00170DF6" w:rsidP="00F612B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Проведение предрейсового и послерейсового медицинского осмотра водителей </w:t>
            </w:r>
          </w:p>
        </w:tc>
        <w:tc>
          <w:tcPr>
            <w:tcW w:w="1276" w:type="dxa"/>
            <w:tcBorders>
              <w:top w:val="single" w:sz="4" w:space="0" w:color="auto"/>
              <w:left w:val="nil"/>
              <w:bottom w:val="single" w:sz="4" w:space="0" w:color="auto"/>
              <w:right w:val="single" w:sz="4" w:space="0" w:color="auto"/>
            </w:tcBorders>
            <w:shd w:val="clear" w:color="auto" w:fill="auto"/>
          </w:tcPr>
          <w:p w14:paraId="66EC4A5D" w14:textId="4476F79F" w:rsidR="00175752" w:rsidRDefault="005954CC" w:rsidP="00472A96">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w:t>
            </w:r>
            <w:r w:rsidR="00AD168B">
              <w:rPr>
                <w:rFonts w:ascii="Times New Roman" w:hAnsi="Times New Roman" w:cs="Times New Roman"/>
                <w:color w:val="000000"/>
                <w:sz w:val="24"/>
                <w:szCs w:val="24"/>
              </w:rPr>
              <w:t>4</w:t>
            </w:r>
          </w:p>
          <w:p w14:paraId="11EDB644" w14:textId="48CAC366" w:rsidR="0072651A" w:rsidRDefault="0072651A" w:rsidP="00472A96">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w:t>
            </w:r>
            <w:r w:rsidR="00AD168B">
              <w:rPr>
                <w:rFonts w:ascii="Times New Roman" w:hAnsi="Times New Roman" w:cs="Times New Roman"/>
                <w:color w:val="000000"/>
                <w:sz w:val="24"/>
                <w:szCs w:val="24"/>
              </w:rPr>
              <w:t>5</w:t>
            </w:r>
          </w:p>
          <w:p w14:paraId="6776186E" w14:textId="7A8056A0" w:rsidR="0072651A" w:rsidRDefault="0072651A" w:rsidP="00472A96">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w:t>
            </w:r>
            <w:r w:rsidR="00AD168B">
              <w:rPr>
                <w:rFonts w:ascii="Times New Roman" w:hAnsi="Times New Roman" w:cs="Times New Roman"/>
                <w:color w:val="000000"/>
                <w:sz w:val="24"/>
                <w:szCs w:val="24"/>
              </w:rPr>
              <w:t>6</w:t>
            </w:r>
          </w:p>
          <w:p w14:paraId="389429F9" w14:textId="09568956" w:rsidR="0072651A" w:rsidRDefault="0072651A" w:rsidP="00472A96">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w:t>
            </w:r>
            <w:r w:rsidR="00AD168B">
              <w:rPr>
                <w:rFonts w:ascii="Times New Roman" w:hAnsi="Times New Roman" w:cs="Times New Roman"/>
                <w:color w:val="000000"/>
                <w:sz w:val="24"/>
                <w:szCs w:val="24"/>
              </w:rPr>
              <w:t>7</w:t>
            </w:r>
          </w:p>
          <w:p w14:paraId="271B1285" w14:textId="312178BF" w:rsidR="0072651A" w:rsidRDefault="0072651A" w:rsidP="00472A96">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w:t>
            </w:r>
            <w:r w:rsidR="00AD168B">
              <w:rPr>
                <w:rFonts w:ascii="Times New Roman" w:hAnsi="Times New Roman" w:cs="Times New Roman"/>
                <w:color w:val="000000"/>
                <w:sz w:val="24"/>
                <w:szCs w:val="24"/>
              </w:rPr>
              <w:t>8</w:t>
            </w:r>
          </w:p>
          <w:p w14:paraId="54A242B8" w14:textId="708EA02A" w:rsidR="00DD50DC" w:rsidRDefault="00DD50DC" w:rsidP="00472A96">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w:t>
            </w:r>
            <w:r w:rsidR="00AD168B">
              <w:rPr>
                <w:rFonts w:ascii="Times New Roman" w:hAnsi="Times New Roman" w:cs="Times New Roman"/>
                <w:color w:val="000000"/>
                <w:sz w:val="24"/>
                <w:szCs w:val="24"/>
              </w:rPr>
              <w:t>9</w:t>
            </w:r>
          </w:p>
          <w:p w14:paraId="6FE674D7" w14:textId="73D008AC" w:rsidR="009711AB" w:rsidRPr="003D0594" w:rsidRDefault="009711AB" w:rsidP="00472A96">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r w:rsidR="00AD168B">
              <w:rPr>
                <w:rFonts w:ascii="Times New Roman" w:hAnsi="Times New Roman" w:cs="Times New Roman"/>
                <w:color w:val="000000"/>
                <w:sz w:val="24"/>
                <w:szCs w:val="24"/>
              </w:rPr>
              <w:t>30</w:t>
            </w:r>
          </w:p>
        </w:tc>
        <w:tc>
          <w:tcPr>
            <w:tcW w:w="1134" w:type="dxa"/>
            <w:tcBorders>
              <w:top w:val="single" w:sz="4" w:space="0" w:color="auto"/>
              <w:left w:val="nil"/>
              <w:bottom w:val="single" w:sz="4" w:space="0" w:color="auto"/>
              <w:right w:val="single" w:sz="4" w:space="0" w:color="auto"/>
            </w:tcBorders>
            <w:shd w:val="clear" w:color="auto" w:fill="auto"/>
          </w:tcPr>
          <w:p w14:paraId="56F8123D" w14:textId="77777777" w:rsidR="00F87AB1" w:rsidRDefault="00F87AB1" w:rsidP="00F87AB1">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210,0</w:t>
            </w:r>
          </w:p>
          <w:p w14:paraId="05E09D22" w14:textId="77777777" w:rsidR="00F87AB1" w:rsidRDefault="00F87AB1" w:rsidP="00F87AB1">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220,0</w:t>
            </w:r>
          </w:p>
          <w:p w14:paraId="14F8D534" w14:textId="77777777" w:rsidR="00F87AB1" w:rsidRDefault="00F87AB1" w:rsidP="00F87AB1">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230,0</w:t>
            </w:r>
          </w:p>
          <w:p w14:paraId="2917FA0B" w14:textId="77777777" w:rsidR="00F87AB1" w:rsidRDefault="00F87AB1" w:rsidP="00F87AB1">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240,0</w:t>
            </w:r>
          </w:p>
          <w:p w14:paraId="17E03CC8" w14:textId="77777777" w:rsidR="00F87AB1" w:rsidRDefault="00F87AB1" w:rsidP="00F87AB1">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250,0</w:t>
            </w:r>
          </w:p>
          <w:p w14:paraId="108894C2" w14:textId="77777777" w:rsidR="00F87AB1" w:rsidRDefault="00F87AB1" w:rsidP="00F87AB1">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260,0</w:t>
            </w:r>
          </w:p>
          <w:p w14:paraId="39A05F81" w14:textId="62BF909E" w:rsidR="009711AB" w:rsidRPr="003D0594" w:rsidRDefault="00F87AB1" w:rsidP="00F87AB1">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270,0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7CAB56" w14:textId="77777777" w:rsidR="00175752" w:rsidRPr="003D0594" w:rsidRDefault="00175752" w:rsidP="00472A96">
            <w:pPr>
              <w:jc w:val="center"/>
              <w:rPr>
                <w:rFonts w:ascii="Times New Roman" w:hAnsi="Times New Roman" w:cs="Times New Roman"/>
                <w:b/>
                <w:bCs/>
                <w:color w:val="000000"/>
                <w:sz w:val="24"/>
                <w:szCs w:val="24"/>
              </w:rPr>
            </w:pPr>
          </w:p>
        </w:tc>
        <w:tc>
          <w:tcPr>
            <w:tcW w:w="1299" w:type="dxa"/>
            <w:tcBorders>
              <w:top w:val="single" w:sz="4" w:space="0" w:color="auto"/>
              <w:left w:val="nil"/>
              <w:bottom w:val="single" w:sz="4" w:space="0" w:color="auto"/>
              <w:right w:val="single" w:sz="4" w:space="0" w:color="auto"/>
            </w:tcBorders>
            <w:shd w:val="clear" w:color="auto" w:fill="auto"/>
            <w:vAlign w:val="bottom"/>
          </w:tcPr>
          <w:p w14:paraId="41C5DA0F" w14:textId="77777777" w:rsidR="00175752" w:rsidRPr="003D0594" w:rsidRDefault="00175752" w:rsidP="00472A96">
            <w:pPr>
              <w:jc w:val="center"/>
              <w:rPr>
                <w:rFonts w:ascii="Times New Roman" w:hAnsi="Times New Roman" w:cs="Times New Roman"/>
                <w:color w:val="000000"/>
                <w:sz w:val="24"/>
                <w:szCs w:val="24"/>
              </w:rPr>
            </w:pPr>
          </w:p>
        </w:tc>
        <w:tc>
          <w:tcPr>
            <w:tcW w:w="1260" w:type="dxa"/>
            <w:gridSpan w:val="2"/>
            <w:tcBorders>
              <w:top w:val="single" w:sz="4" w:space="0" w:color="auto"/>
              <w:left w:val="nil"/>
              <w:bottom w:val="single" w:sz="4" w:space="0" w:color="auto"/>
              <w:right w:val="single" w:sz="4" w:space="0" w:color="auto"/>
            </w:tcBorders>
            <w:shd w:val="clear" w:color="auto" w:fill="auto"/>
            <w:vAlign w:val="bottom"/>
          </w:tcPr>
          <w:p w14:paraId="5E4B46CB" w14:textId="29EBCD5C" w:rsidR="0072651A" w:rsidRDefault="00F87AB1" w:rsidP="0072651A">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210,0</w:t>
            </w:r>
          </w:p>
          <w:p w14:paraId="08E7AF51" w14:textId="0E12C59C" w:rsidR="0072651A" w:rsidRDefault="00F87AB1" w:rsidP="0072651A">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220,0</w:t>
            </w:r>
          </w:p>
          <w:p w14:paraId="3B3D7A89" w14:textId="599DDE1A" w:rsidR="0072651A" w:rsidRDefault="00F87AB1" w:rsidP="0072651A">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230,0</w:t>
            </w:r>
          </w:p>
          <w:p w14:paraId="4092B7E1" w14:textId="0BA5B9C9" w:rsidR="0072651A" w:rsidRDefault="00F87AB1" w:rsidP="0072651A">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240,0</w:t>
            </w:r>
          </w:p>
          <w:p w14:paraId="57A511F9" w14:textId="54045E03" w:rsidR="00175752" w:rsidRDefault="00F87AB1" w:rsidP="0072651A">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250,0</w:t>
            </w:r>
          </w:p>
          <w:p w14:paraId="72AF5220" w14:textId="3AA26BD3" w:rsidR="00DD50DC" w:rsidRDefault="00DD50DC" w:rsidP="0072651A">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r w:rsidR="00F87AB1">
              <w:rPr>
                <w:rFonts w:ascii="Times New Roman" w:hAnsi="Times New Roman" w:cs="Times New Roman"/>
                <w:bCs/>
                <w:color w:val="000000"/>
                <w:sz w:val="24"/>
                <w:szCs w:val="24"/>
              </w:rPr>
              <w:t>6</w:t>
            </w:r>
            <w:r>
              <w:rPr>
                <w:rFonts w:ascii="Times New Roman" w:hAnsi="Times New Roman" w:cs="Times New Roman"/>
                <w:bCs/>
                <w:color w:val="000000"/>
                <w:sz w:val="24"/>
                <w:szCs w:val="24"/>
              </w:rPr>
              <w:t>0,0</w:t>
            </w:r>
          </w:p>
          <w:p w14:paraId="4AEE7934" w14:textId="59F8A153" w:rsidR="009711AB" w:rsidRPr="003D0594" w:rsidRDefault="009711AB" w:rsidP="0072651A">
            <w:pPr>
              <w:jc w:val="center"/>
              <w:rPr>
                <w:rFonts w:ascii="Times New Roman" w:hAnsi="Times New Roman" w:cs="Times New Roman"/>
                <w:b/>
                <w:bCs/>
                <w:color w:val="000000"/>
                <w:sz w:val="24"/>
                <w:szCs w:val="24"/>
              </w:rPr>
            </w:pPr>
            <w:r>
              <w:rPr>
                <w:rFonts w:ascii="Times New Roman" w:hAnsi="Times New Roman" w:cs="Times New Roman"/>
                <w:bCs/>
                <w:color w:val="000000"/>
                <w:sz w:val="24"/>
                <w:szCs w:val="24"/>
              </w:rPr>
              <w:t>2</w:t>
            </w:r>
            <w:r w:rsidR="00F87AB1">
              <w:rPr>
                <w:rFonts w:ascii="Times New Roman" w:hAnsi="Times New Roman" w:cs="Times New Roman"/>
                <w:bCs/>
                <w:color w:val="000000"/>
                <w:sz w:val="24"/>
                <w:szCs w:val="24"/>
              </w:rPr>
              <w:t>7</w:t>
            </w:r>
            <w:r>
              <w:rPr>
                <w:rFonts w:ascii="Times New Roman" w:hAnsi="Times New Roman" w:cs="Times New Roman"/>
                <w:bCs/>
                <w:color w:val="000000"/>
                <w:sz w:val="24"/>
                <w:szCs w:val="24"/>
              </w:rPr>
              <w:t>0,0</w:t>
            </w:r>
          </w:p>
        </w:tc>
        <w:tc>
          <w:tcPr>
            <w:tcW w:w="1127" w:type="dxa"/>
            <w:tcBorders>
              <w:top w:val="single" w:sz="4" w:space="0" w:color="auto"/>
              <w:left w:val="nil"/>
              <w:bottom w:val="single" w:sz="4" w:space="0" w:color="auto"/>
              <w:right w:val="single" w:sz="4" w:space="0" w:color="auto"/>
            </w:tcBorders>
            <w:shd w:val="clear" w:color="auto" w:fill="auto"/>
            <w:noWrap/>
            <w:vAlign w:val="bottom"/>
          </w:tcPr>
          <w:p w14:paraId="39ACA92A" w14:textId="77777777" w:rsidR="00175752" w:rsidRPr="003D0594" w:rsidRDefault="00175752" w:rsidP="00472A96">
            <w:pPr>
              <w:jc w:val="center"/>
              <w:rPr>
                <w:rFonts w:ascii="Times New Roman" w:hAnsi="Times New Roman" w:cs="Times New Roman"/>
                <w:color w:val="000000"/>
                <w:sz w:val="24"/>
                <w:szCs w:val="24"/>
              </w:rPr>
            </w:pPr>
          </w:p>
        </w:tc>
        <w:tc>
          <w:tcPr>
            <w:tcW w:w="1842" w:type="dxa"/>
            <w:tcBorders>
              <w:left w:val="single" w:sz="4" w:space="0" w:color="auto"/>
              <w:right w:val="single" w:sz="4" w:space="0" w:color="auto"/>
            </w:tcBorders>
            <w:shd w:val="clear" w:color="auto" w:fill="auto"/>
          </w:tcPr>
          <w:p w14:paraId="2FE291F7" w14:textId="77777777" w:rsidR="00175752" w:rsidRPr="003D0594" w:rsidRDefault="00175752" w:rsidP="00472A96">
            <w:pPr>
              <w:rPr>
                <w:rFonts w:ascii="Times New Roman" w:hAnsi="Times New Roman" w:cs="Times New Roman"/>
                <w:color w:val="000000"/>
                <w:sz w:val="24"/>
                <w:szCs w:val="24"/>
              </w:rPr>
            </w:pPr>
          </w:p>
        </w:tc>
      </w:tr>
      <w:tr w:rsidR="005954CC" w:rsidRPr="003D0594" w14:paraId="7708E7D3" w14:textId="77777777" w:rsidTr="00E2331B">
        <w:trPr>
          <w:trHeight w:val="600"/>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FDE05" w14:textId="77777777" w:rsidR="005954CC" w:rsidRDefault="005954CC" w:rsidP="00472A96">
            <w:pPr>
              <w:rPr>
                <w:rFonts w:ascii="Times New Roman" w:hAnsi="Times New Roman" w:cs="Times New Roman"/>
                <w:color w:val="000000"/>
                <w:sz w:val="24"/>
                <w:szCs w:val="24"/>
              </w:rPr>
            </w:pPr>
          </w:p>
        </w:tc>
        <w:tc>
          <w:tcPr>
            <w:tcW w:w="5154" w:type="dxa"/>
            <w:tcBorders>
              <w:top w:val="single" w:sz="4" w:space="0" w:color="auto"/>
              <w:left w:val="single" w:sz="4" w:space="0" w:color="auto"/>
              <w:bottom w:val="single" w:sz="4" w:space="0" w:color="auto"/>
              <w:right w:val="single" w:sz="4" w:space="0" w:color="auto"/>
            </w:tcBorders>
            <w:shd w:val="clear" w:color="auto" w:fill="auto"/>
            <w:vAlign w:val="bottom"/>
          </w:tcPr>
          <w:p w14:paraId="1A655B62" w14:textId="77777777" w:rsidR="005954CC" w:rsidRPr="00EB1399" w:rsidRDefault="0072651A" w:rsidP="00472A96">
            <w:pPr>
              <w:rPr>
                <w:rFonts w:ascii="Times New Roman" w:hAnsi="Times New Roman" w:cs="Times New Roman"/>
                <w:b/>
                <w:color w:val="000000"/>
                <w:sz w:val="24"/>
                <w:szCs w:val="24"/>
              </w:rPr>
            </w:pPr>
            <w:r w:rsidRPr="00EB1399">
              <w:rPr>
                <w:rFonts w:ascii="Times New Roman" w:hAnsi="Times New Roman" w:cs="Times New Roman"/>
                <w:b/>
                <w:color w:val="000000"/>
                <w:sz w:val="24"/>
                <w:szCs w:val="24"/>
              </w:rPr>
              <w:t>Итого:</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6F71EE" w14:textId="354FAE27" w:rsidR="00C570E5" w:rsidRPr="00C570E5" w:rsidRDefault="00C570E5" w:rsidP="00C570E5">
            <w:pPr>
              <w:jc w:val="center"/>
              <w:rPr>
                <w:rFonts w:ascii="Times New Roman" w:hAnsi="Times New Roman" w:cs="Times New Roman"/>
                <w:b/>
                <w:color w:val="000000"/>
                <w:sz w:val="24"/>
                <w:szCs w:val="24"/>
              </w:rPr>
            </w:pPr>
            <w:r w:rsidRPr="00C570E5">
              <w:rPr>
                <w:rFonts w:ascii="Times New Roman" w:hAnsi="Times New Roman" w:cs="Times New Roman"/>
                <w:b/>
                <w:color w:val="000000"/>
                <w:sz w:val="24"/>
                <w:szCs w:val="24"/>
              </w:rPr>
              <w:t>202</w:t>
            </w:r>
            <w:r w:rsidR="00AD168B">
              <w:rPr>
                <w:rFonts w:ascii="Times New Roman" w:hAnsi="Times New Roman" w:cs="Times New Roman"/>
                <w:b/>
                <w:color w:val="000000"/>
                <w:sz w:val="24"/>
                <w:szCs w:val="24"/>
              </w:rPr>
              <w:t>4</w:t>
            </w:r>
          </w:p>
          <w:p w14:paraId="77727B31" w14:textId="35A5E4CA" w:rsidR="00C570E5" w:rsidRPr="00C570E5" w:rsidRDefault="00C570E5" w:rsidP="00C570E5">
            <w:pPr>
              <w:jc w:val="center"/>
              <w:rPr>
                <w:rFonts w:ascii="Times New Roman" w:hAnsi="Times New Roman" w:cs="Times New Roman"/>
                <w:b/>
                <w:color w:val="000000"/>
                <w:sz w:val="24"/>
                <w:szCs w:val="24"/>
              </w:rPr>
            </w:pPr>
            <w:r w:rsidRPr="00C570E5">
              <w:rPr>
                <w:rFonts w:ascii="Times New Roman" w:hAnsi="Times New Roman" w:cs="Times New Roman"/>
                <w:b/>
                <w:color w:val="000000"/>
                <w:sz w:val="24"/>
                <w:szCs w:val="24"/>
              </w:rPr>
              <w:t>202</w:t>
            </w:r>
            <w:r w:rsidR="00AD168B">
              <w:rPr>
                <w:rFonts w:ascii="Times New Roman" w:hAnsi="Times New Roman" w:cs="Times New Roman"/>
                <w:b/>
                <w:color w:val="000000"/>
                <w:sz w:val="24"/>
                <w:szCs w:val="24"/>
              </w:rPr>
              <w:t>5</w:t>
            </w:r>
          </w:p>
          <w:p w14:paraId="7DED0ECB" w14:textId="1643B3FE" w:rsidR="00C570E5" w:rsidRPr="00C570E5" w:rsidRDefault="00C570E5" w:rsidP="00C570E5">
            <w:pPr>
              <w:jc w:val="center"/>
              <w:rPr>
                <w:rFonts w:ascii="Times New Roman" w:hAnsi="Times New Roman" w:cs="Times New Roman"/>
                <w:b/>
                <w:color w:val="000000"/>
                <w:sz w:val="24"/>
                <w:szCs w:val="24"/>
              </w:rPr>
            </w:pPr>
            <w:r w:rsidRPr="00C570E5">
              <w:rPr>
                <w:rFonts w:ascii="Times New Roman" w:hAnsi="Times New Roman" w:cs="Times New Roman"/>
                <w:b/>
                <w:color w:val="000000"/>
                <w:sz w:val="24"/>
                <w:szCs w:val="24"/>
              </w:rPr>
              <w:t>202</w:t>
            </w:r>
            <w:r w:rsidR="00AD168B">
              <w:rPr>
                <w:rFonts w:ascii="Times New Roman" w:hAnsi="Times New Roman" w:cs="Times New Roman"/>
                <w:b/>
                <w:color w:val="000000"/>
                <w:sz w:val="24"/>
                <w:szCs w:val="24"/>
              </w:rPr>
              <w:t>6</w:t>
            </w:r>
          </w:p>
          <w:p w14:paraId="0A5D75AA" w14:textId="0A08CBD9" w:rsidR="00C570E5" w:rsidRPr="00C570E5" w:rsidRDefault="00C570E5" w:rsidP="00C570E5">
            <w:pPr>
              <w:jc w:val="center"/>
              <w:rPr>
                <w:rFonts w:ascii="Times New Roman" w:hAnsi="Times New Roman" w:cs="Times New Roman"/>
                <w:b/>
                <w:color w:val="000000"/>
                <w:sz w:val="24"/>
                <w:szCs w:val="24"/>
              </w:rPr>
            </w:pPr>
            <w:r w:rsidRPr="00C570E5">
              <w:rPr>
                <w:rFonts w:ascii="Times New Roman" w:hAnsi="Times New Roman" w:cs="Times New Roman"/>
                <w:b/>
                <w:color w:val="000000"/>
                <w:sz w:val="24"/>
                <w:szCs w:val="24"/>
              </w:rPr>
              <w:t>202</w:t>
            </w:r>
            <w:r w:rsidR="00AD168B">
              <w:rPr>
                <w:rFonts w:ascii="Times New Roman" w:hAnsi="Times New Roman" w:cs="Times New Roman"/>
                <w:b/>
                <w:color w:val="000000"/>
                <w:sz w:val="24"/>
                <w:szCs w:val="24"/>
              </w:rPr>
              <w:t>7</w:t>
            </w:r>
          </w:p>
          <w:p w14:paraId="3E77AE3C" w14:textId="02F016A5" w:rsidR="00C570E5" w:rsidRDefault="00C570E5" w:rsidP="00C570E5">
            <w:pPr>
              <w:jc w:val="center"/>
              <w:rPr>
                <w:rFonts w:ascii="Times New Roman" w:hAnsi="Times New Roman" w:cs="Times New Roman"/>
                <w:b/>
                <w:color w:val="000000"/>
                <w:sz w:val="24"/>
                <w:szCs w:val="24"/>
              </w:rPr>
            </w:pPr>
            <w:r w:rsidRPr="00C570E5">
              <w:rPr>
                <w:rFonts w:ascii="Times New Roman" w:hAnsi="Times New Roman" w:cs="Times New Roman"/>
                <w:b/>
                <w:color w:val="000000"/>
                <w:sz w:val="24"/>
                <w:szCs w:val="24"/>
              </w:rPr>
              <w:t>202</w:t>
            </w:r>
            <w:r w:rsidR="00AD168B">
              <w:rPr>
                <w:rFonts w:ascii="Times New Roman" w:hAnsi="Times New Roman" w:cs="Times New Roman"/>
                <w:b/>
                <w:color w:val="000000"/>
                <w:sz w:val="24"/>
                <w:szCs w:val="24"/>
              </w:rPr>
              <w:t>8</w:t>
            </w:r>
          </w:p>
          <w:p w14:paraId="10640579" w14:textId="7E9A19EE" w:rsidR="00DD50DC" w:rsidRDefault="00DD50DC" w:rsidP="00C570E5">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202</w:t>
            </w:r>
            <w:r w:rsidR="00AD168B">
              <w:rPr>
                <w:rFonts w:ascii="Times New Roman" w:hAnsi="Times New Roman" w:cs="Times New Roman"/>
                <w:b/>
                <w:color w:val="000000"/>
                <w:sz w:val="24"/>
                <w:szCs w:val="24"/>
              </w:rPr>
              <w:t>9</w:t>
            </w:r>
          </w:p>
          <w:p w14:paraId="6832A5FB" w14:textId="5803AA5A" w:rsidR="009711AB" w:rsidRPr="00C570E5" w:rsidRDefault="009711AB" w:rsidP="00C570E5">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w:t>
            </w:r>
            <w:r w:rsidR="00AD168B">
              <w:rPr>
                <w:rFonts w:ascii="Times New Roman" w:hAnsi="Times New Roman" w:cs="Times New Roman"/>
                <w:b/>
                <w:color w:val="000000"/>
                <w:sz w:val="24"/>
                <w:szCs w:val="24"/>
              </w:rPr>
              <w:t>30</w:t>
            </w:r>
          </w:p>
          <w:p w14:paraId="7A1682C5" w14:textId="20729BBD" w:rsidR="005954CC" w:rsidRPr="0072651A" w:rsidRDefault="0072651A" w:rsidP="00DD50DC">
            <w:pPr>
              <w:jc w:val="center"/>
              <w:rPr>
                <w:rFonts w:ascii="Times New Roman" w:hAnsi="Times New Roman" w:cs="Times New Roman"/>
                <w:b/>
                <w:color w:val="000000"/>
                <w:sz w:val="24"/>
                <w:szCs w:val="24"/>
              </w:rPr>
            </w:pPr>
            <w:r w:rsidRPr="0072651A">
              <w:rPr>
                <w:rFonts w:ascii="Times New Roman" w:hAnsi="Times New Roman" w:cs="Times New Roman"/>
                <w:b/>
                <w:color w:val="000000"/>
                <w:sz w:val="24"/>
                <w:szCs w:val="24"/>
              </w:rPr>
              <w:t>202</w:t>
            </w:r>
            <w:r w:rsidR="00AD168B">
              <w:rPr>
                <w:rFonts w:ascii="Times New Roman" w:hAnsi="Times New Roman" w:cs="Times New Roman"/>
                <w:b/>
                <w:color w:val="000000"/>
                <w:sz w:val="24"/>
                <w:szCs w:val="24"/>
              </w:rPr>
              <w:t>4</w:t>
            </w:r>
            <w:r w:rsidRPr="0072651A">
              <w:rPr>
                <w:rFonts w:ascii="Times New Roman" w:hAnsi="Times New Roman" w:cs="Times New Roman"/>
                <w:b/>
                <w:color w:val="000000"/>
                <w:sz w:val="24"/>
                <w:szCs w:val="24"/>
              </w:rPr>
              <w:t>-20</w:t>
            </w:r>
            <w:r w:rsidR="00AD168B">
              <w:rPr>
                <w:rFonts w:ascii="Times New Roman" w:hAnsi="Times New Roman" w:cs="Times New Roman"/>
                <w:b/>
                <w:color w:val="000000"/>
                <w:sz w:val="24"/>
                <w:szCs w:val="24"/>
              </w:rPr>
              <w:t>30</w:t>
            </w:r>
          </w:p>
        </w:tc>
        <w:tc>
          <w:tcPr>
            <w:tcW w:w="1134" w:type="dxa"/>
            <w:tcBorders>
              <w:top w:val="single" w:sz="4" w:space="0" w:color="auto"/>
              <w:left w:val="nil"/>
              <w:bottom w:val="single" w:sz="4" w:space="0" w:color="auto"/>
              <w:right w:val="single" w:sz="4" w:space="0" w:color="auto"/>
            </w:tcBorders>
            <w:shd w:val="clear" w:color="auto" w:fill="auto"/>
            <w:vAlign w:val="bottom"/>
          </w:tcPr>
          <w:p w14:paraId="0DA8F8C6" w14:textId="77777777" w:rsidR="00AD168B" w:rsidRPr="00EB1399" w:rsidRDefault="00AD168B" w:rsidP="00AD168B">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1145,0</w:t>
            </w:r>
          </w:p>
          <w:p w14:paraId="265C7263" w14:textId="77777777" w:rsidR="00AD168B" w:rsidRPr="00EB1399" w:rsidRDefault="00AD168B" w:rsidP="00AD168B">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1160,0</w:t>
            </w:r>
          </w:p>
          <w:p w14:paraId="439D0B1E" w14:textId="77777777" w:rsidR="00AD168B" w:rsidRPr="00EB1399" w:rsidRDefault="00AD168B" w:rsidP="00AD168B">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1180,0</w:t>
            </w:r>
          </w:p>
          <w:p w14:paraId="7AC05EDA" w14:textId="77777777" w:rsidR="00AD168B" w:rsidRPr="00EB1399" w:rsidRDefault="00AD168B" w:rsidP="00AD168B">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1200,0</w:t>
            </w:r>
          </w:p>
          <w:p w14:paraId="4103D30C" w14:textId="77777777" w:rsidR="00AD168B" w:rsidRDefault="00AD168B" w:rsidP="00AD168B">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1220,0</w:t>
            </w:r>
          </w:p>
          <w:p w14:paraId="4AC444F5" w14:textId="77777777" w:rsidR="00AD168B" w:rsidRDefault="00AD168B" w:rsidP="00AD168B">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1235,0</w:t>
            </w:r>
          </w:p>
          <w:p w14:paraId="66963D6C" w14:textId="77777777" w:rsidR="00AD168B" w:rsidRPr="00EB1399" w:rsidRDefault="00AD168B" w:rsidP="00AD168B">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1250,0</w:t>
            </w:r>
          </w:p>
          <w:p w14:paraId="769E762D" w14:textId="2CBF50F2" w:rsidR="005954CC" w:rsidRPr="00EB1399" w:rsidRDefault="00AD168B" w:rsidP="00AD168B">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8390,0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288240" w14:textId="77777777" w:rsidR="005954CC" w:rsidRPr="00EB1399" w:rsidRDefault="0072651A" w:rsidP="00472A96">
            <w:pPr>
              <w:jc w:val="center"/>
              <w:rPr>
                <w:rFonts w:ascii="Times New Roman" w:hAnsi="Times New Roman" w:cs="Times New Roman"/>
                <w:b/>
                <w:bCs/>
                <w:color w:val="000000"/>
                <w:sz w:val="24"/>
                <w:szCs w:val="24"/>
              </w:rPr>
            </w:pPr>
            <w:r w:rsidRPr="00EB1399">
              <w:rPr>
                <w:rFonts w:ascii="Times New Roman" w:hAnsi="Times New Roman" w:cs="Times New Roman"/>
                <w:b/>
                <w:bCs/>
                <w:color w:val="000000"/>
                <w:sz w:val="24"/>
                <w:szCs w:val="24"/>
              </w:rPr>
              <w:t>0,0</w:t>
            </w:r>
          </w:p>
        </w:tc>
        <w:tc>
          <w:tcPr>
            <w:tcW w:w="1299" w:type="dxa"/>
            <w:tcBorders>
              <w:top w:val="single" w:sz="4" w:space="0" w:color="auto"/>
              <w:left w:val="nil"/>
              <w:bottom w:val="single" w:sz="4" w:space="0" w:color="auto"/>
              <w:right w:val="single" w:sz="4" w:space="0" w:color="auto"/>
            </w:tcBorders>
            <w:shd w:val="clear" w:color="auto" w:fill="auto"/>
            <w:vAlign w:val="bottom"/>
          </w:tcPr>
          <w:p w14:paraId="0519AC4B" w14:textId="77777777" w:rsidR="005954CC" w:rsidRPr="00EB1399" w:rsidRDefault="0072651A" w:rsidP="00472A96">
            <w:pPr>
              <w:jc w:val="center"/>
              <w:rPr>
                <w:rFonts w:ascii="Times New Roman" w:hAnsi="Times New Roman" w:cs="Times New Roman"/>
                <w:b/>
                <w:color w:val="000000"/>
                <w:sz w:val="24"/>
                <w:szCs w:val="24"/>
              </w:rPr>
            </w:pPr>
            <w:r w:rsidRPr="00EB1399">
              <w:rPr>
                <w:rFonts w:ascii="Times New Roman" w:hAnsi="Times New Roman" w:cs="Times New Roman"/>
                <w:b/>
                <w:color w:val="000000"/>
                <w:sz w:val="24"/>
                <w:szCs w:val="24"/>
              </w:rPr>
              <w:t>0,0</w:t>
            </w:r>
          </w:p>
        </w:tc>
        <w:tc>
          <w:tcPr>
            <w:tcW w:w="1260" w:type="dxa"/>
            <w:gridSpan w:val="2"/>
            <w:tcBorders>
              <w:top w:val="single" w:sz="4" w:space="0" w:color="auto"/>
              <w:left w:val="nil"/>
              <w:bottom w:val="single" w:sz="4" w:space="0" w:color="auto"/>
              <w:right w:val="single" w:sz="4" w:space="0" w:color="auto"/>
            </w:tcBorders>
            <w:shd w:val="clear" w:color="auto" w:fill="auto"/>
            <w:vAlign w:val="bottom"/>
          </w:tcPr>
          <w:p w14:paraId="44F360F5" w14:textId="3E17F98E" w:rsidR="00DA3A28" w:rsidRPr="00EB1399" w:rsidRDefault="00AD168B" w:rsidP="00DA3A28">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1145,0</w:t>
            </w:r>
          </w:p>
          <w:p w14:paraId="47DB7B2F" w14:textId="7A6DF733" w:rsidR="00DA3A28" w:rsidRPr="00EB1399" w:rsidRDefault="00AD168B" w:rsidP="00DA3A28">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1160,0</w:t>
            </w:r>
          </w:p>
          <w:p w14:paraId="4A118E4B" w14:textId="5EF07376" w:rsidR="00DA3A28" w:rsidRPr="00EB1399" w:rsidRDefault="00AD168B" w:rsidP="00DA3A28">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1180,0</w:t>
            </w:r>
          </w:p>
          <w:p w14:paraId="1E8CB362" w14:textId="531761B7" w:rsidR="00DA3A28" w:rsidRPr="00EB1399" w:rsidRDefault="00AD168B" w:rsidP="00DA3A28">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1200,0</w:t>
            </w:r>
          </w:p>
          <w:p w14:paraId="16CA6BCE" w14:textId="0E5A8FAE" w:rsidR="00DA3A28" w:rsidRDefault="00AD168B" w:rsidP="00DA3A28">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1220,0</w:t>
            </w:r>
          </w:p>
          <w:p w14:paraId="6E966FF6" w14:textId="2C575055" w:rsidR="00DD50DC" w:rsidRDefault="00AD168B" w:rsidP="00DA3A28">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1235,0</w:t>
            </w:r>
          </w:p>
          <w:p w14:paraId="1C521E11" w14:textId="3A8EA343" w:rsidR="009711AB" w:rsidRPr="00EB1399" w:rsidRDefault="00AD168B" w:rsidP="00DA3A28">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1250,0</w:t>
            </w:r>
          </w:p>
          <w:p w14:paraId="155822A8" w14:textId="01C5B280" w:rsidR="005954CC" w:rsidRPr="00EB1399" w:rsidRDefault="00AD168B" w:rsidP="00C570E5">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8390,0</w:t>
            </w:r>
          </w:p>
        </w:tc>
        <w:tc>
          <w:tcPr>
            <w:tcW w:w="1127" w:type="dxa"/>
            <w:tcBorders>
              <w:top w:val="single" w:sz="4" w:space="0" w:color="auto"/>
              <w:left w:val="nil"/>
              <w:bottom w:val="single" w:sz="4" w:space="0" w:color="auto"/>
              <w:right w:val="single" w:sz="4" w:space="0" w:color="auto"/>
            </w:tcBorders>
            <w:shd w:val="clear" w:color="auto" w:fill="auto"/>
            <w:noWrap/>
            <w:vAlign w:val="bottom"/>
          </w:tcPr>
          <w:p w14:paraId="71364E83" w14:textId="77777777" w:rsidR="005954CC" w:rsidRPr="0072651A" w:rsidRDefault="0072651A" w:rsidP="00472A96">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0,0</w:t>
            </w:r>
          </w:p>
        </w:tc>
        <w:tc>
          <w:tcPr>
            <w:tcW w:w="1842" w:type="dxa"/>
            <w:tcBorders>
              <w:left w:val="single" w:sz="4" w:space="0" w:color="auto"/>
              <w:bottom w:val="single" w:sz="4" w:space="0" w:color="auto"/>
              <w:right w:val="single" w:sz="4" w:space="0" w:color="auto"/>
            </w:tcBorders>
            <w:shd w:val="clear" w:color="auto" w:fill="auto"/>
          </w:tcPr>
          <w:p w14:paraId="4B6EDC5E" w14:textId="77777777" w:rsidR="005954CC" w:rsidRPr="003D0594" w:rsidRDefault="005954CC" w:rsidP="00472A96">
            <w:pPr>
              <w:rPr>
                <w:rFonts w:ascii="Times New Roman" w:hAnsi="Times New Roman" w:cs="Times New Roman"/>
                <w:color w:val="000000"/>
                <w:sz w:val="24"/>
                <w:szCs w:val="24"/>
              </w:rPr>
            </w:pPr>
          </w:p>
        </w:tc>
      </w:tr>
    </w:tbl>
    <w:p w14:paraId="2BB27626" w14:textId="77777777" w:rsidR="009A372E" w:rsidRDefault="009A372E" w:rsidP="00D348A7">
      <w:pPr>
        <w:pStyle w:val="3"/>
        <w:jc w:val="right"/>
        <w:rPr>
          <w:rFonts w:ascii="Times New Roman" w:hAnsi="Times New Roman" w:cs="Times New Roman"/>
          <w:b w:val="0"/>
          <w:sz w:val="24"/>
          <w:szCs w:val="24"/>
        </w:rPr>
      </w:pPr>
    </w:p>
    <w:p w14:paraId="786B6A3D" w14:textId="77777777" w:rsidR="002E02FF" w:rsidRPr="002E02FF" w:rsidRDefault="002E02FF" w:rsidP="002E02FF"/>
    <w:p w14:paraId="4BD7AF94" w14:textId="0445D36A" w:rsidR="00D348A7" w:rsidRPr="00B933C8" w:rsidRDefault="002176D2" w:rsidP="00D348A7">
      <w:pPr>
        <w:pStyle w:val="3"/>
        <w:jc w:val="right"/>
        <w:rPr>
          <w:rFonts w:ascii="Times New Roman" w:hAnsi="Times New Roman" w:cs="Times New Roman"/>
          <w:b w:val="0"/>
          <w:sz w:val="28"/>
          <w:szCs w:val="28"/>
        </w:rPr>
      </w:pPr>
      <w:r w:rsidRPr="00B933C8">
        <w:rPr>
          <w:rFonts w:ascii="Times New Roman" w:hAnsi="Times New Roman" w:cs="Times New Roman"/>
          <w:b w:val="0"/>
          <w:sz w:val="28"/>
          <w:szCs w:val="28"/>
        </w:rPr>
        <w:t>Приложение 2</w:t>
      </w:r>
    </w:p>
    <w:p w14:paraId="2C779FB4" w14:textId="77777777" w:rsidR="00D348A7" w:rsidRPr="00B933C8" w:rsidRDefault="00D348A7" w:rsidP="00D348A7">
      <w:pPr>
        <w:jc w:val="right"/>
        <w:rPr>
          <w:rFonts w:ascii="Times New Roman" w:hAnsi="Times New Roman" w:cs="Times New Roman"/>
          <w:sz w:val="28"/>
          <w:szCs w:val="28"/>
        </w:rPr>
      </w:pPr>
      <w:r w:rsidRPr="00B933C8">
        <w:rPr>
          <w:rFonts w:ascii="Times New Roman" w:hAnsi="Times New Roman" w:cs="Times New Roman"/>
          <w:sz w:val="28"/>
          <w:szCs w:val="28"/>
        </w:rPr>
        <w:t xml:space="preserve">                                                                   к муниципальной программе</w:t>
      </w:r>
    </w:p>
    <w:p w14:paraId="04367531" w14:textId="04D11DCE" w:rsidR="006C2763" w:rsidRPr="00B933C8" w:rsidRDefault="006C2763" w:rsidP="006C2763">
      <w:pPr>
        <w:pStyle w:val="ConsPlusNormal"/>
        <w:jc w:val="right"/>
        <w:rPr>
          <w:rFonts w:ascii="Times New Roman" w:hAnsi="Times New Roman" w:cs="Times New Roman"/>
          <w:bCs/>
          <w:sz w:val="28"/>
          <w:szCs w:val="28"/>
        </w:rPr>
      </w:pPr>
      <w:r w:rsidRPr="00B933C8">
        <w:rPr>
          <w:rFonts w:ascii="Times New Roman" w:hAnsi="Times New Roman" w:cs="Times New Roman"/>
          <w:bCs/>
          <w:sz w:val="28"/>
          <w:szCs w:val="28"/>
        </w:rPr>
        <w:t xml:space="preserve">«Укрепление общественного </w:t>
      </w:r>
      <w:r w:rsidR="002176D2" w:rsidRPr="00B933C8">
        <w:rPr>
          <w:rFonts w:ascii="Times New Roman" w:hAnsi="Times New Roman" w:cs="Times New Roman"/>
          <w:bCs/>
          <w:sz w:val="28"/>
          <w:szCs w:val="28"/>
        </w:rPr>
        <w:t>здоровья населения</w:t>
      </w:r>
    </w:p>
    <w:p w14:paraId="383A8024" w14:textId="77777777" w:rsidR="00D348A7" w:rsidRDefault="006C2763" w:rsidP="006C2763">
      <w:pPr>
        <w:ind w:firstLine="540"/>
        <w:jc w:val="right"/>
        <w:rPr>
          <w:rFonts w:ascii="Times New Roman" w:hAnsi="Times New Roman" w:cs="Times New Roman"/>
          <w:bCs/>
          <w:sz w:val="28"/>
          <w:szCs w:val="28"/>
        </w:rPr>
      </w:pPr>
      <w:r w:rsidRPr="00B933C8">
        <w:rPr>
          <w:rFonts w:ascii="Times New Roman" w:hAnsi="Times New Roman" w:cs="Times New Roman"/>
          <w:bCs/>
          <w:sz w:val="28"/>
          <w:szCs w:val="28"/>
        </w:rPr>
        <w:t xml:space="preserve"> Темниковского муниципального района»</w:t>
      </w:r>
    </w:p>
    <w:p w14:paraId="3752A66B" w14:textId="77777777" w:rsidR="00843597" w:rsidRPr="00B933C8" w:rsidRDefault="00843597" w:rsidP="006C2763">
      <w:pPr>
        <w:ind w:firstLine="540"/>
        <w:jc w:val="right"/>
        <w:rPr>
          <w:rFonts w:ascii="Times New Roman" w:hAnsi="Times New Roman" w:cs="Times New Roman"/>
          <w:sz w:val="28"/>
          <w:szCs w:val="28"/>
        </w:rPr>
      </w:pPr>
    </w:p>
    <w:p w14:paraId="78C71954" w14:textId="77777777" w:rsidR="00D348A7" w:rsidRPr="00C22A3B" w:rsidRDefault="00D348A7" w:rsidP="00D348A7">
      <w:pPr>
        <w:ind w:firstLine="540"/>
        <w:jc w:val="center"/>
        <w:rPr>
          <w:rFonts w:ascii="Times New Roman" w:hAnsi="Times New Roman" w:cs="Times New Roman"/>
          <w:b/>
          <w:sz w:val="28"/>
          <w:szCs w:val="28"/>
        </w:rPr>
      </w:pPr>
      <w:r w:rsidRPr="00C22A3B">
        <w:rPr>
          <w:rFonts w:ascii="Times New Roman" w:hAnsi="Times New Roman" w:cs="Times New Roman"/>
          <w:b/>
          <w:sz w:val="28"/>
          <w:szCs w:val="28"/>
        </w:rPr>
        <w:t xml:space="preserve">Показатели социально-экономической эффективности реализации </w:t>
      </w:r>
      <w:r w:rsidR="00A860D6" w:rsidRPr="00C22A3B">
        <w:rPr>
          <w:rFonts w:ascii="Times New Roman" w:hAnsi="Times New Roman" w:cs="Times New Roman"/>
          <w:b/>
          <w:sz w:val="28"/>
          <w:szCs w:val="28"/>
        </w:rPr>
        <w:t>муниципальной п</w:t>
      </w:r>
      <w:r w:rsidRPr="00C22A3B">
        <w:rPr>
          <w:rFonts w:ascii="Times New Roman" w:hAnsi="Times New Roman" w:cs="Times New Roman"/>
          <w:b/>
          <w:sz w:val="28"/>
          <w:szCs w:val="28"/>
        </w:rPr>
        <w:t>рограммы</w:t>
      </w:r>
    </w:p>
    <w:p w14:paraId="0923B024" w14:textId="77777777" w:rsidR="00D348A7" w:rsidRPr="00D348A7" w:rsidRDefault="00D348A7" w:rsidP="00D348A7">
      <w:pPr>
        <w:ind w:firstLine="540"/>
        <w:jc w:val="center"/>
        <w:rPr>
          <w:rFonts w:ascii="Times New Roman" w:hAnsi="Times New Roman" w:cs="Times New Roman"/>
          <w:b/>
          <w:sz w:val="24"/>
          <w:szCs w:val="24"/>
        </w:rPr>
      </w:pPr>
    </w:p>
    <w:tbl>
      <w:tblPr>
        <w:tblW w:w="1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4599"/>
        <w:gridCol w:w="1560"/>
        <w:gridCol w:w="851"/>
        <w:gridCol w:w="1134"/>
        <w:gridCol w:w="1134"/>
        <w:gridCol w:w="1134"/>
        <w:gridCol w:w="1276"/>
        <w:gridCol w:w="850"/>
        <w:gridCol w:w="992"/>
      </w:tblGrid>
      <w:tr w:rsidR="003B7183" w:rsidRPr="00253BB9" w14:paraId="35EDB67A" w14:textId="77777777" w:rsidTr="003B7183">
        <w:trPr>
          <w:gridAfter w:val="7"/>
          <w:wAfter w:w="7371" w:type="dxa"/>
          <w:trHeight w:val="276"/>
        </w:trPr>
        <w:tc>
          <w:tcPr>
            <w:tcW w:w="754" w:type="dxa"/>
            <w:vMerge w:val="restart"/>
            <w:shd w:val="clear" w:color="auto" w:fill="auto"/>
            <w:vAlign w:val="center"/>
          </w:tcPr>
          <w:p w14:paraId="39291C09" w14:textId="77777777" w:rsidR="003B7183" w:rsidRPr="00253BB9" w:rsidRDefault="003B7183" w:rsidP="00334073">
            <w:pPr>
              <w:jc w:val="center"/>
              <w:rPr>
                <w:rFonts w:ascii="Times New Roman" w:hAnsi="Times New Roman" w:cs="Times New Roman"/>
                <w:sz w:val="24"/>
                <w:szCs w:val="24"/>
              </w:rPr>
            </w:pPr>
            <w:r w:rsidRPr="00253BB9">
              <w:rPr>
                <w:rFonts w:ascii="Times New Roman" w:hAnsi="Times New Roman" w:cs="Times New Roman"/>
                <w:sz w:val="24"/>
                <w:szCs w:val="24"/>
              </w:rPr>
              <w:t>№</w:t>
            </w:r>
          </w:p>
          <w:p w14:paraId="79255FA1" w14:textId="77777777" w:rsidR="003B7183" w:rsidRPr="00253BB9" w:rsidRDefault="003B7183" w:rsidP="00334073">
            <w:pPr>
              <w:jc w:val="center"/>
              <w:rPr>
                <w:rFonts w:ascii="Times New Roman" w:hAnsi="Times New Roman" w:cs="Times New Roman"/>
                <w:sz w:val="24"/>
                <w:szCs w:val="24"/>
              </w:rPr>
            </w:pPr>
            <w:r w:rsidRPr="00253BB9">
              <w:rPr>
                <w:rFonts w:ascii="Times New Roman" w:hAnsi="Times New Roman" w:cs="Times New Roman"/>
                <w:sz w:val="24"/>
                <w:szCs w:val="24"/>
              </w:rPr>
              <w:t>п/п</w:t>
            </w:r>
          </w:p>
        </w:tc>
        <w:tc>
          <w:tcPr>
            <w:tcW w:w="4599" w:type="dxa"/>
            <w:vMerge w:val="restart"/>
            <w:shd w:val="clear" w:color="auto" w:fill="auto"/>
            <w:vAlign w:val="center"/>
          </w:tcPr>
          <w:p w14:paraId="29D2A5F1" w14:textId="77777777" w:rsidR="003B7183" w:rsidRPr="00253BB9" w:rsidRDefault="003B7183" w:rsidP="00334073">
            <w:pPr>
              <w:jc w:val="center"/>
              <w:rPr>
                <w:rFonts w:ascii="Times New Roman" w:hAnsi="Times New Roman" w:cs="Times New Roman"/>
                <w:sz w:val="24"/>
                <w:szCs w:val="24"/>
              </w:rPr>
            </w:pPr>
            <w:r w:rsidRPr="00253BB9">
              <w:rPr>
                <w:rFonts w:ascii="Times New Roman" w:hAnsi="Times New Roman" w:cs="Times New Roman"/>
                <w:sz w:val="24"/>
                <w:szCs w:val="24"/>
              </w:rPr>
              <w:t>Наименование показателя</w:t>
            </w:r>
          </w:p>
        </w:tc>
        <w:tc>
          <w:tcPr>
            <w:tcW w:w="1560" w:type="dxa"/>
            <w:vMerge w:val="restart"/>
            <w:shd w:val="clear" w:color="auto" w:fill="auto"/>
            <w:vAlign w:val="center"/>
          </w:tcPr>
          <w:p w14:paraId="1134CB2C" w14:textId="77777777" w:rsidR="003B7183" w:rsidRPr="00253BB9" w:rsidRDefault="003B7183" w:rsidP="00334073">
            <w:pPr>
              <w:ind w:left="-108" w:right="-108"/>
              <w:jc w:val="center"/>
              <w:rPr>
                <w:rFonts w:ascii="Times New Roman" w:hAnsi="Times New Roman" w:cs="Times New Roman"/>
                <w:sz w:val="24"/>
                <w:szCs w:val="24"/>
              </w:rPr>
            </w:pPr>
            <w:r w:rsidRPr="00253BB9">
              <w:rPr>
                <w:rFonts w:ascii="Times New Roman" w:hAnsi="Times New Roman" w:cs="Times New Roman"/>
                <w:sz w:val="24"/>
                <w:szCs w:val="24"/>
              </w:rPr>
              <w:t>Единица</w:t>
            </w:r>
          </w:p>
          <w:p w14:paraId="31630870" w14:textId="77777777" w:rsidR="003B7183" w:rsidRPr="00253BB9" w:rsidRDefault="003B7183" w:rsidP="00334073">
            <w:pPr>
              <w:ind w:left="-108" w:right="-108"/>
              <w:jc w:val="center"/>
              <w:rPr>
                <w:rFonts w:ascii="Times New Roman" w:hAnsi="Times New Roman" w:cs="Times New Roman"/>
                <w:sz w:val="24"/>
                <w:szCs w:val="24"/>
              </w:rPr>
            </w:pPr>
            <w:r w:rsidRPr="00253BB9">
              <w:rPr>
                <w:rFonts w:ascii="Times New Roman" w:hAnsi="Times New Roman" w:cs="Times New Roman"/>
                <w:sz w:val="24"/>
                <w:szCs w:val="24"/>
              </w:rPr>
              <w:t>измерения</w:t>
            </w:r>
          </w:p>
        </w:tc>
      </w:tr>
      <w:tr w:rsidR="003B7183" w:rsidRPr="00253BB9" w14:paraId="6A9F8A34" w14:textId="77777777" w:rsidTr="003B7183">
        <w:tc>
          <w:tcPr>
            <w:tcW w:w="754" w:type="dxa"/>
            <w:vMerge/>
            <w:shd w:val="clear" w:color="auto" w:fill="auto"/>
          </w:tcPr>
          <w:p w14:paraId="7B7E2A6D" w14:textId="77777777" w:rsidR="003B7183" w:rsidRPr="00253BB9" w:rsidRDefault="003B7183" w:rsidP="00334073">
            <w:pPr>
              <w:jc w:val="both"/>
              <w:rPr>
                <w:rFonts w:ascii="Times New Roman" w:hAnsi="Times New Roman" w:cs="Times New Roman"/>
                <w:sz w:val="24"/>
                <w:szCs w:val="24"/>
              </w:rPr>
            </w:pPr>
          </w:p>
        </w:tc>
        <w:tc>
          <w:tcPr>
            <w:tcW w:w="4599" w:type="dxa"/>
            <w:vMerge/>
            <w:shd w:val="clear" w:color="auto" w:fill="auto"/>
          </w:tcPr>
          <w:p w14:paraId="322E9C12" w14:textId="77777777" w:rsidR="003B7183" w:rsidRPr="00253BB9" w:rsidRDefault="003B7183" w:rsidP="00334073">
            <w:pPr>
              <w:jc w:val="both"/>
              <w:rPr>
                <w:rFonts w:ascii="Times New Roman" w:hAnsi="Times New Roman" w:cs="Times New Roman"/>
                <w:sz w:val="24"/>
                <w:szCs w:val="24"/>
              </w:rPr>
            </w:pPr>
          </w:p>
        </w:tc>
        <w:tc>
          <w:tcPr>
            <w:tcW w:w="1560" w:type="dxa"/>
            <w:vMerge/>
            <w:shd w:val="clear" w:color="auto" w:fill="auto"/>
          </w:tcPr>
          <w:p w14:paraId="41263DC6" w14:textId="77777777" w:rsidR="003B7183" w:rsidRPr="00253BB9" w:rsidRDefault="003B7183" w:rsidP="00334073">
            <w:pPr>
              <w:jc w:val="both"/>
              <w:rPr>
                <w:rFonts w:ascii="Times New Roman" w:hAnsi="Times New Roman" w:cs="Times New Roman"/>
                <w:sz w:val="24"/>
                <w:szCs w:val="24"/>
              </w:rPr>
            </w:pPr>
          </w:p>
        </w:tc>
        <w:tc>
          <w:tcPr>
            <w:tcW w:w="851" w:type="dxa"/>
          </w:tcPr>
          <w:p w14:paraId="2DA3362A" w14:textId="3E20D10F" w:rsidR="003B7183" w:rsidRPr="00253BB9" w:rsidRDefault="003B7183" w:rsidP="00334073">
            <w:pPr>
              <w:jc w:val="center"/>
              <w:rPr>
                <w:rFonts w:ascii="Times New Roman" w:hAnsi="Times New Roman" w:cs="Times New Roman"/>
                <w:sz w:val="24"/>
                <w:szCs w:val="24"/>
              </w:rPr>
            </w:pPr>
            <w:r w:rsidRPr="00253BB9">
              <w:rPr>
                <w:rFonts w:ascii="Times New Roman" w:hAnsi="Times New Roman" w:cs="Times New Roman"/>
                <w:sz w:val="24"/>
                <w:szCs w:val="24"/>
              </w:rPr>
              <w:t>202</w:t>
            </w:r>
            <w:r>
              <w:rPr>
                <w:rFonts w:ascii="Times New Roman" w:hAnsi="Times New Roman" w:cs="Times New Roman"/>
                <w:sz w:val="24"/>
                <w:szCs w:val="24"/>
              </w:rPr>
              <w:t>4</w:t>
            </w:r>
          </w:p>
        </w:tc>
        <w:tc>
          <w:tcPr>
            <w:tcW w:w="1134" w:type="dxa"/>
          </w:tcPr>
          <w:p w14:paraId="6961AC2B" w14:textId="30F3FE0F" w:rsidR="003B7183" w:rsidRPr="00253BB9" w:rsidRDefault="003B7183" w:rsidP="00334073">
            <w:pPr>
              <w:jc w:val="center"/>
              <w:rPr>
                <w:rFonts w:ascii="Times New Roman" w:hAnsi="Times New Roman" w:cs="Times New Roman"/>
                <w:sz w:val="24"/>
                <w:szCs w:val="24"/>
              </w:rPr>
            </w:pPr>
            <w:r w:rsidRPr="00253BB9">
              <w:rPr>
                <w:rFonts w:ascii="Times New Roman" w:hAnsi="Times New Roman" w:cs="Times New Roman"/>
                <w:sz w:val="24"/>
                <w:szCs w:val="24"/>
              </w:rPr>
              <w:t>202</w:t>
            </w:r>
            <w:r>
              <w:rPr>
                <w:rFonts w:ascii="Times New Roman" w:hAnsi="Times New Roman" w:cs="Times New Roman"/>
                <w:sz w:val="24"/>
                <w:szCs w:val="24"/>
              </w:rPr>
              <w:t>5</w:t>
            </w:r>
          </w:p>
        </w:tc>
        <w:tc>
          <w:tcPr>
            <w:tcW w:w="1134" w:type="dxa"/>
            <w:shd w:val="clear" w:color="auto" w:fill="auto"/>
            <w:vAlign w:val="center"/>
          </w:tcPr>
          <w:p w14:paraId="6316CF53" w14:textId="397A39DD" w:rsidR="003B7183" w:rsidRPr="00253BB9" w:rsidRDefault="003B7183" w:rsidP="00253BB9">
            <w:pPr>
              <w:jc w:val="center"/>
              <w:rPr>
                <w:rFonts w:ascii="Times New Roman" w:hAnsi="Times New Roman" w:cs="Times New Roman"/>
                <w:sz w:val="24"/>
                <w:szCs w:val="24"/>
              </w:rPr>
            </w:pPr>
            <w:r w:rsidRPr="00253BB9">
              <w:rPr>
                <w:rFonts w:ascii="Times New Roman" w:hAnsi="Times New Roman" w:cs="Times New Roman"/>
                <w:sz w:val="24"/>
                <w:szCs w:val="24"/>
              </w:rPr>
              <w:t>202</w:t>
            </w:r>
            <w:r>
              <w:rPr>
                <w:rFonts w:ascii="Times New Roman" w:hAnsi="Times New Roman" w:cs="Times New Roman"/>
                <w:sz w:val="24"/>
                <w:szCs w:val="24"/>
              </w:rPr>
              <w:t>6</w:t>
            </w:r>
          </w:p>
        </w:tc>
        <w:tc>
          <w:tcPr>
            <w:tcW w:w="1134" w:type="dxa"/>
            <w:shd w:val="clear" w:color="auto" w:fill="auto"/>
            <w:vAlign w:val="center"/>
          </w:tcPr>
          <w:p w14:paraId="7D1C9DF5" w14:textId="1E6B7E76" w:rsidR="003B7183" w:rsidRPr="00253BB9" w:rsidRDefault="003B7183" w:rsidP="00253BB9">
            <w:pPr>
              <w:jc w:val="center"/>
              <w:rPr>
                <w:rFonts w:ascii="Times New Roman" w:hAnsi="Times New Roman" w:cs="Times New Roman"/>
                <w:sz w:val="24"/>
                <w:szCs w:val="24"/>
              </w:rPr>
            </w:pPr>
            <w:r w:rsidRPr="00253BB9">
              <w:rPr>
                <w:rFonts w:ascii="Times New Roman" w:hAnsi="Times New Roman" w:cs="Times New Roman"/>
                <w:sz w:val="24"/>
                <w:szCs w:val="24"/>
              </w:rPr>
              <w:t>202</w:t>
            </w:r>
            <w:r>
              <w:rPr>
                <w:rFonts w:ascii="Times New Roman" w:hAnsi="Times New Roman" w:cs="Times New Roman"/>
                <w:sz w:val="24"/>
                <w:szCs w:val="24"/>
              </w:rPr>
              <w:t>7</w:t>
            </w:r>
          </w:p>
        </w:tc>
        <w:tc>
          <w:tcPr>
            <w:tcW w:w="1276" w:type="dxa"/>
            <w:shd w:val="clear" w:color="auto" w:fill="auto"/>
            <w:vAlign w:val="center"/>
          </w:tcPr>
          <w:p w14:paraId="4DE4B50B" w14:textId="7A5A1DF6" w:rsidR="003B7183" w:rsidRPr="00253BB9" w:rsidRDefault="003B7183" w:rsidP="00253BB9">
            <w:pPr>
              <w:jc w:val="center"/>
              <w:rPr>
                <w:rFonts w:ascii="Times New Roman" w:hAnsi="Times New Roman" w:cs="Times New Roman"/>
                <w:sz w:val="24"/>
                <w:szCs w:val="24"/>
              </w:rPr>
            </w:pPr>
            <w:r w:rsidRPr="00253BB9">
              <w:rPr>
                <w:rFonts w:ascii="Times New Roman" w:hAnsi="Times New Roman" w:cs="Times New Roman"/>
                <w:sz w:val="24"/>
                <w:szCs w:val="24"/>
              </w:rPr>
              <w:t>202</w:t>
            </w:r>
            <w:r>
              <w:rPr>
                <w:rFonts w:ascii="Times New Roman" w:hAnsi="Times New Roman" w:cs="Times New Roman"/>
                <w:sz w:val="24"/>
                <w:szCs w:val="24"/>
              </w:rPr>
              <w:t>8</w:t>
            </w:r>
          </w:p>
        </w:tc>
        <w:tc>
          <w:tcPr>
            <w:tcW w:w="850" w:type="dxa"/>
          </w:tcPr>
          <w:p w14:paraId="5A023658" w14:textId="651BD34F" w:rsidR="003B7183" w:rsidRPr="00253BB9" w:rsidRDefault="003B7183" w:rsidP="00253BB9">
            <w:pPr>
              <w:jc w:val="center"/>
              <w:rPr>
                <w:rFonts w:ascii="Times New Roman" w:hAnsi="Times New Roman" w:cs="Times New Roman"/>
                <w:sz w:val="24"/>
                <w:szCs w:val="24"/>
              </w:rPr>
            </w:pPr>
            <w:r>
              <w:rPr>
                <w:rFonts w:ascii="Times New Roman" w:hAnsi="Times New Roman" w:cs="Times New Roman"/>
                <w:sz w:val="24"/>
                <w:szCs w:val="24"/>
              </w:rPr>
              <w:t>2029</w:t>
            </w:r>
          </w:p>
        </w:tc>
        <w:tc>
          <w:tcPr>
            <w:tcW w:w="992" w:type="dxa"/>
          </w:tcPr>
          <w:p w14:paraId="21EBB586" w14:textId="60E37F0C" w:rsidR="003B7183" w:rsidRDefault="003B7183" w:rsidP="00253BB9">
            <w:pPr>
              <w:jc w:val="center"/>
              <w:rPr>
                <w:rFonts w:ascii="Times New Roman" w:hAnsi="Times New Roman" w:cs="Times New Roman"/>
                <w:sz w:val="24"/>
                <w:szCs w:val="24"/>
              </w:rPr>
            </w:pPr>
            <w:r>
              <w:rPr>
                <w:rFonts w:ascii="Times New Roman" w:hAnsi="Times New Roman" w:cs="Times New Roman"/>
                <w:sz w:val="24"/>
                <w:szCs w:val="24"/>
              </w:rPr>
              <w:t>2030</w:t>
            </w:r>
          </w:p>
        </w:tc>
      </w:tr>
      <w:tr w:rsidR="003B7183" w:rsidRPr="00253BB9" w14:paraId="60D0D5C2" w14:textId="77777777" w:rsidTr="003B7183">
        <w:tc>
          <w:tcPr>
            <w:tcW w:w="754" w:type="dxa"/>
            <w:shd w:val="clear" w:color="auto" w:fill="auto"/>
          </w:tcPr>
          <w:p w14:paraId="449F309B" w14:textId="4DD376FB" w:rsidR="003B7183" w:rsidRPr="00253BB9" w:rsidRDefault="003B7183" w:rsidP="00334073">
            <w:pPr>
              <w:jc w:val="both"/>
              <w:rPr>
                <w:rFonts w:ascii="Times New Roman" w:hAnsi="Times New Roman" w:cs="Times New Roman"/>
                <w:sz w:val="24"/>
                <w:szCs w:val="24"/>
              </w:rPr>
            </w:pPr>
            <w:r>
              <w:rPr>
                <w:rFonts w:ascii="Times New Roman" w:hAnsi="Times New Roman" w:cs="Times New Roman"/>
                <w:sz w:val="24"/>
                <w:szCs w:val="24"/>
              </w:rPr>
              <w:t>1</w:t>
            </w:r>
            <w:r w:rsidRPr="00253BB9">
              <w:rPr>
                <w:rFonts w:ascii="Times New Roman" w:hAnsi="Times New Roman" w:cs="Times New Roman"/>
                <w:sz w:val="24"/>
                <w:szCs w:val="24"/>
              </w:rPr>
              <w:t>.</w:t>
            </w:r>
          </w:p>
        </w:tc>
        <w:tc>
          <w:tcPr>
            <w:tcW w:w="4599" w:type="dxa"/>
            <w:shd w:val="clear" w:color="auto" w:fill="auto"/>
          </w:tcPr>
          <w:p w14:paraId="2A187BC2" w14:textId="77777777" w:rsidR="003B7183" w:rsidRPr="00253BB9" w:rsidRDefault="003B7183" w:rsidP="00D9173D">
            <w:pPr>
              <w:rPr>
                <w:rFonts w:ascii="Times New Roman" w:hAnsi="Times New Roman" w:cs="Times New Roman"/>
                <w:sz w:val="24"/>
                <w:szCs w:val="24"/>
              </w:rPr>
            </w:pPr>
            <w:r>
              <w:rPr>
                <w:rFonts w:ascii="Times New Roman" w:hAnsi="Times New Roman" w:cs="Times New Roman"/>
                <w:sz w:val="24"/>
                <w:szCs w:val="24"/>
              </w:rPr>
              <w:t>С</w:t>
            </w:r>
            <w:r w:rsidRPr="00253BB9">
              <w:rPr>
                <w:rFonts w:ascii="Times New Roman" w:hAnsi="Times New Roman" w:cs="Times New Roman"/>
                <w:sz w:val="24"/>
                <w:szCs w:val="24"/>
              </w:rPr>
              <w:t xml:space="preserve">мертность мужчин в возрасте 16-59 лет </w:t>
            </w:r>
          </w:p>
        </w:tc>
        <w:tc>
          <w:tcPr>
            <w:tcW w:w="1560" w:type="dxa"/>
            <w:shd w:val="clear" w:color="auto" w:fill="auto"/>
            <w:vAlign w:val="center"/>
          </w:tcPr>
          <w:p w14:paraId="08509CF8" w14:textId="77777777" w:rsidR="003B7183" w:rsidRPr="00253BB9" w:rsidRDefault="003B7183" w:rsidP="00596CDF">
            <w:pPr>
              <w:jc w:val="center"/>
              <w:rPr>
                <w:rFonts w:ascii="Times New Roman" w:hAnsi="Times New Roman" w:cs="Times New Roman"/>
                <w:sz w:val="24"/>
                <w:szCs w:val="24"/>
              </w:rPr>
            </w:pPr>
            <w:r w:rsidRPr="00253BB9">
              <w:rPr>
                <w:rFonts w:ascii="Times New Roman" w:hAnsi="Times New Roman" w:cs="Times New Roman"/>
                <w:sz w:val="24"/>
                <w:szCs w:val="24"/>
              </w:rPr>
              <w:t>на 100</w:t>
            </w:r>
            <w:r>
              <w:rPr>
                <w:rFonts w:ascii="Times New Roman" w:hAnsi="Times New Roman" w:cs="Times New Roman"/>
                <w:sz w:val="24"/>
                <w:szCs w:val="24"/>
              </w:rPr>
              <w:t xml:space="preserve"> тыс.</w:t>
            </w:r>
            <w:r w:rsidRPr="00253BB9">
              <w:rPr>
                <w:rFonts w:ascii="Times New Roman" w:hAnsi="Times New Roman" w:cs="Times New Roman"/>
                <w:sz w:val="24"/>
                <w:szCs w:val="24"/>
              </w:rPr>
              <w:t xml:space="preserve"> населения</w:t>
            </w:r>
          </w:p>
        </w:tc>
        <w:tc>
          <w:tcPr>
            <w:tcW w:w="851" w:type="dxa"/>
          </w:tcPr>
          <w:p w14:paraId="50456611" w14:textId="77777777" w:rsidR="003B7183" w:rsidRPr="00B94129" w:rsidRDefault="003B7183" w:rsidP="00B94129">
            <w:pPr>
              <w:jc w:val="center"/>
              <w:rPr>
                <w:rFonts w:ascii="Times New Roman" w:hAnsi="Times New Roman" w:cs="Times New Roman"/>
                <w:sz w:val="24"/>
                <w:szCs w:val="24"/>
              </w:rPr>
            </w:pPr>
            <w:r>
              <w:rPr>
                <w:rFonts w:ascii="Times New Roman" w:hAnsi="Times New Roman" w:cs="Times New Roman"/>
                <w:sz w:val="24"/>
                <w:szCs w:val="24"/>
              </w:rPr>
              <w:t>1036</w:t>
            </w:r>
          </w:p>
        </w:tc>
        <w:tc>
          <w:tcPr>
            <w:tcW w:w="1134" w:type="dxa"/>
          </w:tcPr>
          <w:p w14:paraId="116970A5" w14:textId="77777777" w:rsidR="003B7183" w:rsidRPr="00B94129" w:rsidRDefault="003B7183" w:rsidP="00B94129">
            <w:pPr>
              <w:jc w:val="center"/>
              <w:rPr>
                <w:rFonts w:ascii="Times New Roman" w:hAnsi="Times New Roman" w:cs="Times New Roman"/>
                <w:sz w:val="24"/>
                <w:szCs w:val="24"/>
              </w:rPr>
            </w:pPr>
            <w:r>
              <w:rPr>
                <w:rFonts w:ascii="Times New Roman" w:hAnsi="Times New Roman" w:cs="Times New Roman"/>
                <w:sz w:val="24"/>
                <w:szCs w:val="24"/>
              </w:rPr>
              <w:t>1000</w:t>
            </w:r>
          </w:p>
        </w:tc>
        <w:tc>
          <w:tcPr>
            <w:tcW w:w="1134" w:type="dxa"/>
            <w:shd w:val="clear" w:color="auto" w:fill="auto"/>
          </w:tcPr>
          <w:p w14:paraId="151334F3" w14:textId="77777777" w:rsidR="003B7183" w:rsidRPr="00B94129" w:rsidRDefault="003B7183" w:rsidP="00B94129">
            <w:pPr>
              <w:jc w:val="center"/>
              <w:rPr>
                <w:rFonts w:ascii="Times New Roman" w:hAnsi="Times New Roman" w:cs="Times New Roman"/>
                <w:sz w:val="24"/>
                <w:szCs w:val="24"/>
              </w:rPr>
            </w:pPr>
            <w:r>
              <w:rPr>
                <w:rFonts w:ascii="Times New Roman" w:hAnsi="Times New Roman" w:cs="Times New Roman"/>
                <w:sz w:val="24"/>
                <w:szCs w:val="24"/>
              </w:rPr>
              <w:t>961,6</w:t>
            </w:r>
          </w:p>
        </w:tc>
        <w:tc>
          <w:tcPr>
            <w:tcW w:w="1134" w:type="dxa"/>
            <w:shd w:val="clear" w:color="auto" w:fill="auto"/>
          </w:tcPr>
          <w:p w14:paraId="1CE2FAF0" w14:textId="77777777" w:rsidR="003B7183" w:rsidRPr="00B94129" w:rsidRDefault="003B7183" w:rsidP="00B94129">
            <w:pPr>
              <w:jc w:val="center"/>
              <w:rPr>
                <w:rFonts w:ascii="Times New Roman" w:hAnsi="Times New Roman" w:cs="Times New Roman"/>
                <w:sz w:val="24"/>
                <w:szCs w:val="24"/>
              </w:rPr>
            </w:pPr>
            <w:r>
              <w:rPr>
                <w:rFonts w:ascii="Times New Roman" w:hAnsi="Times New Roman" w:cs="Times New Roman"/>
                <w:sz w:val="24"/>
                <w:szCs w:val="24"/>
              </w:rPr>
              <w:t>918,6</w:t>
            </w:r>
          </w:p>
        </w:tc>
        <w:tc>
          <w:tcPr>
            <w:tcW w:w="1276" w:type="dxa"/>
            <w:shd w:val="clear" w:color="auto" w:fill="auto"/>
          </w:tcPr>
          <w:p w14:paraId="4AC1868E" w14:textId="77777777" w:rsidR="003B7183" w:rsidRPr="00B94129" w:rsidRDefault="003B7183" w:rsidP="00B94129">
            <w:pPr>
              <w:jc w:val="center"/>
              <w:rPr>
                <w:rFonts w:ascii="Times New Roman" w:hAnsi="Times New Roman" w:cs="Times New Roman"/>
                <w:sz w:val="24"/>
                <w:szCs w:val="24"/>
              </w:rPr>
            </w:pPr>
            <w:r>
              <w:rPr>
                <w:rFonts w:ascii="Times New Roman" w:hAnsi="Times New Roman" w:cs="Times New Roman"/>
                <w:sz w:val="24"/>
                <w:szCs w:val="24"/>
              </w:rPr>
              <w:t>873,7</w:t>
            </w:r>
          </w:p>
        </w:tc>
        <w:tc>
          <w:tcPr>
            <w:tcW w:w="850" w:type="dxa"/>
          </w:tcPr>
          <w:p w14:paraId="7D53C65B" w14:textId="77777777" w:rsidR="003B7183" w:rsidRDefault="003B7183" w:rsidP="00B94129">
            <w:pPr>
              <w:jc w:val="center"/>
              <w:rPr>
                <w:rFonts w:ascii="Times New Roman" w:hAnsi="Times New Roman" w:cs="Times New Roman"/>
                <w:sz w:val="24"/>
                <w:szCs w:val="24"/>
              </w:rPr>
            </w:pPr>
            <w:r>
              <w:rPr>
                <w:rFonts w:ascii="Times New Roman" w:hAnsi="Times New Roman" w:cs="Times New Roman"/>
                <w:sz w:val="24"/>
                <w:szCs w:val="24"/>
              </w:rPr>
              <w:t>870,1</w:t>
            </w:r>
          </w:p>
        </w:tc>
        <w:tc>
          <w:tcPr>
            <w:tcW w:w="992" w:type="dxa"/>
          </w:tcPr>
          <w:p w14:paraId="11ED89EC" w14:textId="77777777" w:rsidR="003B7183" w:rsidRDefault="003B7183" w:rsidP="00B94129">
            <w:pPr>
              <w:jc w:val="center"/>
              <w:rPr>
                <w:rFonts w:ascii="Times New Roman" w:hAnsi="Times New Roman" w:cs="Times New Roman"/>
                <w:sz w:val="24"/>
                <w:szCs w:val="24"/>
              </w:rPr>
            </w:pPr>
            <w:r>
              <w:rPr>
                <w:rFonts w:ascii="Times New Roman" w:hAnsi="Times New Roman" w:cs="Times New Roman"/>
                <w:sz w:val="24"/>
                <w:szCs w:val="24"/>
              </w:rPr>
              <w:t>865,0</w:t>
            </w:r>
          </w:p>
        </w:tc>
      </w:tr>
      <w:tr w:rsidR="003B7183" w:rsidRPr="00253BB9" w14:paraId="654425FD" w14:textId="77777777" w:rsidTr="003B7183">
        <w:tc>
          <w:tcPr>
            <w:tcW w:w="754" w:type="dxa"/>
            <w:shd w:val="clear" w:color="auto" w:fill="auto"/>
          </w:tcPr>
          <w:p w14:paraId="46A56811" w14:textId="3B470EF8" w:rsidR="003B7183" w:rsidRPr="00253BB9" w:rsidRDefault="003B7183" w:rsidP="00334073">
            <w:pPr>
              <w:jc w:val="both"/>
              <w:rPr>
                <w:rFonts w:ascii="Times New Roman" w:hAnsi="Times New Roman" w:cs="Times New Roman"/>
                <w:sz w:val="24"/>
                <w:szCs w:val="24"/>
              </w:rPr>
            </w:pPr>
            <w:r>
              <w:rPr>
                <w:rFonts w:ascii="Times New Roman" w:hAnsi="Times New Roman" w:cs="Times New Roman"/>
                <w:sz w:val="24"/>
                <w:szCs w:val="24"/>
              </w:rPr>
              <w:t>2</w:t>
            </w:r>
            <w:r w:rsidRPr="00253BB9">
              <w:rPr>
                <w:rFonts w:ascii="Times New Roman" w:hAnsi="Times New Roman" w:cs="Times New Roman"/>
                <w:sz w:val="24"/>
                <w:szCs w:val="24"/>
              </w:rPr>
              <w:t>.</w:t>
            </w:r>
          </w:p>
        </w:tc>
        <w:tc>
          <w:tcPr>
            <w:tcW w:w="4599" w:type="dxa"/>
            <w:shd w:val="clear" w:color="auto" w:fill="auto"/>
          </w:tcPr>
          <w:p w14:paraId="52961FED" w14:textId="77777777" w:rsidR="003B7183" w:rsidRPr="00253BB9" w:rsidRDefault="003B7183" w:rsidP="00D9173D">
            <w:pPr>
              <w:rPr>
                <w:rFonts w:ascii="Times New Roman" w:hAnsi="Times New Roman" w:cs="Times New Roman"/>
                <w:sz w:val="24"/>
                <w:szCs w:val="24"/>
              </w:rPr>
            </w:pPr>
            <w:r>
              <w:rPr>
                <w:rFonts w:ascii="Times New Roman" w:eastAsia="Arial Unicode MS" w:hAnsi="Times New Roman" w:cs="Times New Roman"/>
                <w:sz w:val="24"/>
                <w:szCs w:val="24"/>
                <w:u w:color="000000"/>
              </w:rPr>
              <w:t>С</w:t>
            </w:r>
            <w:r w:rsidRPr="00253BB9">
              <w:rPr>
                <w:rFonts w:ascii="Times New Roman" w:eastAsia="Arial Unicode MS" w:hAnsi="Times New Roman" w:cs="Times New Roman"/>
                <w:sz w:val="24"/>
                <w:szCs w:val="24"/>
                <w:u w:color="000000"/>
              </w:rPr>
              <w:t xml:space="preserve">мертность женщин в возрасте 16-54 лет </w:t>
            </w:r>
          </w:p>
        </w:tc>
        <w:tc>
          <w:tcPr>
            <w:tcW w:w="1560" w:type="dxa"/>
            <w:shd w:val="clear" w:color="auto" w:fill="auto"/>
            <w:vAlign w:val="center"/>
          </w:tcPr>
          <w:p w14:paraId="6453B970" w14:textId="77777777" w:rsidR="003B7183" w:rsidRPr="00253BB9" w:rsidRDefault="003B7183" w:rsidP="00596CDF">
            <w:pPr>
              <w:jc w:val="center"/>
              <w:rPr>
                <w:rFonts w:ascii="Times New Roman" w:hAnsi="Times New Roman" w:cs="Times New Roman"/>
                <w:sz w:val="24"/>
                <w:szCs w:val="24"/>
              </w:rPr>
            </w:pPr>
            <w:r w:rsidRPr="00253BB9">
              <w:rPr>
                <w:rFonts w:ascii="Times New Roman" w:hAnsi="Times New Roman" w:cs="Times New Roman"/>
                <w:sz w:val="24"/>
                <w:szCs w:val="24"/>
              </w:rPr>
              <w:t>на 100</w:t>
            </w:r>
            <w:r>
              <w:rPr>
                <w:rFonts w:ascii="Times New Roman" w:hAnsi="Times New Roman" w:cs="Times New Roman"/>
                <w:sz w:val="24"/>
                <w:szCs w:val="24"/>
              </w:rPr>
              <w:t xml:space="preserve"> тыс.</w:t>
            </w:r>
            <w:r w:rsidRPr="00253BB9">
              <w:rPr>
                <w:rFonts w:ascii="Times New Roman" w:hAnsi="Times New Roman" w:cs="Times New Roman"/>
                <w:sz w:val="24"/>
                <w:szCs w:val="24"/>
              </w:rPr>
              <w:t xml:space="preserve"> населения</w:t>
            </w:r>
          </w:p>
        </w:tc>
        <w:tc>
          <w:tcPr>
            <w:tcW w:w="851" w:type="dxa"/>
          </w:tcPr>
          <w:p w14:paraId="78505B8E" w14:textId="77777777" w:rsidR="003B7183" w:rsidRPr="00B94129" w:rsidRDefault="003B7183" w:rsidP="00B94129">
            <w:pPr>
              <w:jc w:val="center"/>
              <w:rPr>
                <w:rFonts w:ascii="Times New Roman" w:hAnsi="Times New Roman" w:cs="Times New Roman"/>
                <w:sz w:val="24"/>
                <w:szCs w:val="24"/>
              </w:rPr>
            </w:pPr>
            <w:r>
              <w:rPr>
                <w:rFonts w:ascii="Times New Roman" w:hAnsi="Times New Roman" w:cs="Times New Roman"/>
                <w:sz w:val="24"/>
                <w:szCs w:val="24"/>
              </w:rPr>
              <w:t>201,7</w:t>
            </w:r>
          </w:p>
        </w:tc>
        <w:tc>
          <w:tcPr>
            <w:tcW w:w="1134" w:type="dxa"/>
          </w:tcPr>
          <w:p w14:paraId="3DD55298" w14:textId="77777777" w:rsidR="003B7183" w:rsidRPr="00B94129" w:rsidRDefault="003B7183" w:rsidP="00B94129">
            <w:pPr>
              <w:jc w:val="center"/>
              <w:rPr>
                <w:rFonts w:ascii="Times New Roman" w:hAnsi="Times New Roman" w:cs="Times New Roman"/>
                <w:sz w:val="24"/>
                <w:szCs w:val="24"/>
              </w:rPr>
            </w:pPr>
            <w:r>
              <w:rPr>
                <w:rFonts w:ascii="Times New Roman" w:hAnsi="Times New Roman" w:cs="Times New Roman"/>
                <w:sz w:val="24"/>
                <w:szCs w:val="24"/>
              </w:rPr>
              <w:t>185,5</w:t>
            </w:r>
          </w:p>
        </w:tc>
        <w:tc>
          <w:tcPr>
            <w:tcW w:w="1134" w:type="dxa"/>
            <w:shd w:val="clear" w:color="auto" w:fill="auto"/>
          </w:tcPr>
          <w:p w14:paraId="3BCE5C5F" w14:textId="77777777" w:rsidR="003B7183" w:rsidRPr="00B94129" w:rsidRDefault="003B7183" w:rsidP="00B94129">
            <w:pPr>
              <w:jc w:val="center"/>
              <w:rPr>
                <w:rFonts w:ascii="Times New Roman" w:hAnsi="Times New Roman" w:cs="Times New Roman"/>
                <w:sz w:val="24"/>
                <w:szCs w:val="24"/>
              </w:rPr>
            </w:pPr>
            <w:r>
              <w:rPr>
                <w:rFonts w:ascii="Times New Roman" w:hAnsi="Times New Roman" w:cs="Times New Roman"/>
                <w:sz w:val="24"/>
                <w:szCs w:val="24"/>
              </w:rPr>
              <w:t>169,2</w:t>
            </w:r>
          </w:p>
        </w:tc>
        <w:tc>
          <w:tcPr>
            <w:tcW w:w="1134" w:type="dxa"/>
            <w:shd w:val="clear" w:color="auto" w:fill="auto"/>
          </w:tcPr>
          <w:p w14:paraId="76BA8977" w14:textId="77777777" w:rsidR="003B7183" w:rsidRPr="00B94129" w:rsidRDefault="003B7183" w:rsidP="00B94129">
            <w:pPr>
              <w:jc w:val="center"/>
              <w:rPr>
                <w:rFonts w:ascii="Times New Roman" w:hAnsi="Times New Roman" w:cs="Times New Roman"/>
                <w:sz w:val="24"/>
                <w:szCs w:val="24"/>
              </w:rPr>
            </w:pPr>
            <w:r>
              <w:rPr>
                <w:rFonts w:ascii="Times New Roman" w:hAnsi="Times New Roman" w:cs="Times New Roman"/>
                <w:sz w:val="24"/>
                <w:szCs w:val="24"/>
              </w:rPr>
              <w:t>154</w:t>
            </w:r>
          </w:p>
        </w:tc>
        <w:tc>
          <w:tcPr>
            <w:tcW w:w="1276" w:type="dxa"/>
            <w:shd w:val="clear" w:color="auto" w:fill="auto"/>
          </w:tcPr>
          <w:p w14:paraId="6D389C14" w14:textId="77777777" w:rsidR="003B7183" w:rsidRPr="00B94129" w:rsidRDefault="003B7183" w:rsidP="00B94129">
            <w:pPr>
              <w:jc w:val="center"/>
              <w:rPr>
                <w:rFonts w:ascii="Times New Roman" w:hAnsi="Times New Roman" w:cs="Times New Roman"/>
                <w:sz w:val="24"/>
                <w:szCs w:val="24"/>
              </w:rPr>
            </w:pPr>
            <w:r>
              <w:rPr>
                <w:rFonts w:ascii="Times New Roman" w:hAnsi="Times New Roman" w:cs="Times New Roman"/>
                <w:sz w:val="24"/>
                <w:szCs w:val="24"/>
              </w:rPr>
              <w:t>138,9</w:t>
            </w:r>
          </w:p>
        </w:tc>
        <w:tc>
          <w:tcPr>
            <w:tcW w:w="850" w:type="dxa"/>
          </w:tcPr>
          <w:p w14:paraId="2FC8A33A" w14:textId="77777777" w:rsidR="003B7183" w:rsidRDefault="003B7183" w:rsidP="00B94129">
            <w:pPr>
              <w:jc w:val="center"/>
              <w:rPr>
                <w:rFonts w:ascii="Times New Roman" w:hAnsi="Times New Roman" w:cs="Times New Roman"/>
                <w:sz w:val="24"/>
                <w:szCs w:val="24"/>
              </w:rPr>
            </w:pPr>
            <w:r>
              <w:rPr>
                <w:rFonts w:ascii="Times New Roman" w:hAnsi="Times New Roman" w:cs="Times New Roman"/>
                <w:sz w:val="24"/>
                <w:szCs w:val="24"/>
              </w:rPr>
              <w:t>126,8</w:t>
            </w:r>
          </w:p>
        </w:tc>
        <w:tc>
          <w:tcPr>
            <w:tcW w:w="992" w:type="dxa"/>
          </w:tcPr>
          <w:p w14:paraId="3F2ABA91" w14:textId="77777777" w:rsidR="003B7183" w:rsidRDefault="003B7183" w:rsidP="00B94129">
            <w:pPr>
              <w:jc w:val="center"/>
              <w:rPr>
                <w:rFonts w:ascii="Times New Roman" w:hAnsi="Times New Roman" w:cs="Times New Roman"/>
                <w:sz w:val="24"/>
                <w:szCs w:val="24"/>
              </w:rPr>
            </w:pPr>
            <w:r>
              <w:rPr>
                <w:rFonts w:ascii="Times New Roman" w:hAnsi="Times New Roman" w:cs="Times New Roman"/>
                <w:sz w:val="24"/>
                <w:szCs w:val="24"/>
              </w:rPr>
              <w:t>124,0</w:t>
            </w:r>
          </w:p>
        </w:tc>
      </w:tr>
      <w:tr w:rsidR="003B7183" w:rsidRPr="00253BB9" w14:paraId="44ADD15A" w14:textId="77777777" w:rsidTr="00F87AB1">
        <w:tc>
          <w:tcPr>
            <w:tcW w:w="754" w:type="dxa"/>
            <w:shd w:val="clear" w:color="auto" w:fill="auto"/>
          </w:tcPr>
          <w:p w14:paraId="02724889" w14:textId="573C020B" w:rsidR="003B7183" w:rsidRPr="00253BB9" w:rsidRDefault="003B7183" w:rsidP="00334073">
            <w:pPr>
              <w:jc w:val="both"/>
              <w:rPr>
                <w:rFonts w:ascii="Times New Roman" w:hAnsi="Times New Roman" w:cs="Times New Roman"/>
                <w:sz w:val="24"/>
                <w:szCs w:val="24"/>
              </w:rPr>
            </w:pPr>
            <w:r>
              <w:rPr>
                <w:rFonts w:ascii="Times New Roman" w:hAnsi="Times New Roman" w:cs="Times New Roman"/>
                <w:sz w:val="24"/>
                <w:szCs w:val="24"/>
              </w:rPr>
              <w:t>3</w:t>
            </w:r>
            <w:r w:rsidRPr="00253BB9">
              <w:rPr>
                <w:rFonts w:ascii="Times New Roman" w:hAnsi="Times New Roman" w:cs="Times New Roman"/>
                <w:sz w:val="24"/>
                <w:szCs w:val="24"/>
              </w:rPr>
              <w:t>.</w:t>
            </w:r>
          </w:p>
        </w:tc>
        <w:tc>
          <w:tcPr>
            <w:tcW w:w="4599" w:type="dxa"/>
            <w:shd w:val="clear" w:color="auto" w:fill="auto"/>
          </w:tcPr>
          <w:p w14:paraId="75555947" w14:textId="55631E91" w:rsidR="003B7183" w:rsidRPr="00253BB9" w:rsidRDefault="003B7183" w:rsidP="00D9173D">
            <w:pPr>
              <w:rPr>
                <w:rFonts w:ascii="Times New Roman" w:hAnsi="Times New Roman" w:cs="Times New Roman"/>
                <w:sz w:val="24"/>
                <w:szCs w:val="24"/>
              </w:rPr>
            </w:pPr>
            <w:r>
              <w:rPr>
                <w:rFonts w:ascii="Times New Roman" w:eastAsia="Arial Unicode MS" w:hAnsi="Times New Roman" w:cs="Times New Roman"/>
                <w:sz w:val="24"/>
                <w:szCs w:val="24"/>
                <w:u w:color="000000"/>
              </w:rPr>
              <w:t>О</w:t>
            </w:r>
            <w:r w:rsidRPr="00253BB9">
              <w:rPr>
                <w:rFonts w:ascii="Times New Roman" w:eastAsia="Arial Unicode MS" w:hAnsi="Times New Roman" w:cs="Times New Roman"/>
                <w:sz w:val="24"/>
                <w:szCs w:val="24"/>
                <w:u w:color="000000"/>
              </w:rPr>
              <w:t xml:space="preserve">бращаемость в медицинские организации по </w:t>
            </w:r>
            <w:r w:rsidR="00F87AB1" w:rsidRPr="00253BB9">
              <w:rPr>
                <w:rFonts w:ascii="Times New Roman" w:eastAsia="Arial Unicode MS" w:hAnsi="Times New Roman" w:cs="Times New Roman"/>
                <w:sz w:val="24"/>
                <w:szCs w:val="24"/>
                <w:u w:color="000000"/>
              </w:rPr>
              <w:t>вопроса</w:t>
            </w:r>
            <w:r w:rsidR="00F87AB1">
              <w:rPr>
                <w:rFonts w:ascii="Times New Roman" w:eastAsia="Arial Unicode MS" w:hAnsi="Times New Roman" w:cs="Times New Roman"/>
                <w:sz w:val="24"/>
                <w:szCs w:val="24"/>
                <w:u w:color="000000"/>
              </w:rPr>
              <w:t>м здорового</w:t>
            </w:r>
            <w:r>
              <w:rPr>
                <w:rFonts w:ascii="Times New Roman" w:eastAsia="Arial Unicode MS" w:hAnsi="Times New Roman" w:cs="Times New Roman"/>
                <w:sz w:val="24"/>
                <w:szCs w:val="24"/>
                <w:u w:color="000000"/>
              </w:rPr>
              <w:t xml:space="preserve"> образа жизни </w:t>
            </w:r>
            <w:r w:rsidRPr="00253BB9">
              <w:rPr>
                <w:rFonts w:ascii="Times New Roman" w:eastAsia="Arial Unicode MS" w:hAnsi="Times New Roman" w:cs="Times New Roman"/>
                <w:sz w:val="24"/>
                <w:szCs w:val="24"/>
                <w:u w:color="000000"/>
              </w:rPr>
              <w:t xml:space="preserve"> </w:t>
            </w:r>
          </w:p>
        </w:tc>
        <w:tc>
          <w:tcPr>
            <w:tcW w:w="1560" w:type="dxa"/>
            <w:shd w:val="clear" w:color="auto" w:fill="auto"/>
            <w:vAlign w:val="center"/>
          </w:tcPr>
          <w:p w14:paraId="664EEAC2" w14:textId="77777777" w:rsidR="003B7183" w:rsidRPr="00253BB9" w:rsidRDefault="003B7183" w:rsidP="00334073">
            <w:pPr>
              <w:jc w:val="center"/>
              <w:rPr>
                <w:rFonts w:ascii="Times New Roman" w:hAnsi="Times New Roman" w:cs="Times New Roman"/>
                <w:sz w:val="24"/>
                <w:szCs w:val="24"/>
              </w:rPr>
            </w:pPr>
            <w:r w:rsidRPr="00253BB9">
              <w:rPr>
                <w:rFonts w:ascii="Times New Roman" w:eastAsia="Arial Unicode MS" w:hAnsi="Times New Roman" w:cs="Times New Roman"/>
                <w:sz w:val="24"/>
                <w:szCs w:val="24"/>
                <w:u w:color="000000"/>
              </w:rPr>
              <w:t>человек</w:t>
            </w:r>
          </w:p>
        </w:tc>
        <w:tc>
          <w:tcPr>
            <w:tcW w:w="851" w:type="dxa"/>
            <w:vAlign w:val="center"/>
          </w:tcPr>
          <w:p w14:paraId="641B3128" w14:textId="77777777" w:rsidR="003B7183" w:rsidRPr="00253BB9" w:rsidRDefault="003B7183" w:rsidP="00334073">
            <w:pPr>
              <w:jc w:val="center"/>
              <w:rPr>
                <w:rFonts w:ascii="Times New Roman" w:hAnsi="Times New Roman" w:cs="Times New Roman"/>
                <w:sz w:val="24"/>
                <w:szCs w:val="24"/>
              </w:rPr>
            </w:pPr>
            <w:r>
              <w:rPr>
                <w:rFonts w:ascii="Times New Roman" w:hAnsi="Times New Roman" w:cs="Times New Roman"/>
                <w:sz w:val="24"/>
                <w:szCs w:val="24"/>
              </w:rPr>
              <w:t>320</w:t>
            </w:r>
          </w:p>
        </w:tc>
        <w:tc>
          <w:tcPr>
            <w:tcW w:w="1134" w:type="dxa"/>
            <w:vAlign w:val="center"/>
          </w:tcPr>
          <w:p w14:paraId="0239C6A4" w14:textId="77777777" w:rsidR="003B7183" w:rsidRPr="00253BB9" w:rsidRDefault="003B7183" w:rsidP="00334073">
            <w:pPr>
              <w:jc w:val="center"/>
              <w:rPr>
                <w:rFonts w:ascii="Times New Roman" w:hAnsi="Times New Roman" w:cs="Times New Roman"/>
                <w:sz w:val="24"/>
                <w:szCs w:val="24"/>
              </w:rPr>
            </w:pPr>
            <w:r>
              <w:rPr>
                <w:rFonts w:ascii="Times New Roman" w:hAnsi="Times New Roman" w:cs="Times New Roman"/>
                <w:sz w:val="24"/>
                <w:szCs w:val="24"/>
              </w:rPr>
              <w:t>400</w:t>
            </w:r>
          </w:p>
        </w:tc>
        <w:tc>
          <w:tcPr>
            <w:tcW w:w="1134" w:type="dxa"/>
            <w:shd w:val="clear" w:color="auto" w:fill="auto"/>
            <w:vAlign w:val="center"/>
          </w:tcPr>
          <w:p w14:paraId="7D8645C2" w14:textId="77777777" w:rsidR="003B7183" w:rsidRPr="00253BB9" w:rsidRDefault="003B7183" w:rsidP="00334073">
            <w:pPr>
              <w:jc w:val="center"/>
              <w:rPr>
                <w:rFonts w:ascii="Times New Roman" w:hAnsi="Times New Roman" w:cs="Times New Roman"/>
                <w:sz w:val="24"/>
                <w:szCs w:val="24"/>
              </w:rPr>
            </w:pPr>
            <w:r>
              <w:rPr>
                <w:rFonts w:ascii="Times New Roman" w:hAnsi="Times New Roman" w:cs="Times New Roman"/>
                <w:sz w:val="24"/>
                <w:szCs w:val="24"/>
              </w:rPr>
              <w:t>450</w:t>
            </w:r>
          </w:p>
        </w:tc>
        <w:tc>
          <w:tcPr>
            <w:tcW w:w="1134" w:type="dxa"/>
            <w:shd w:val="clear" w:color="auto" w:fill="auto"/>
            <w:vAlign w:val="center"/>
          </w:tcPr>
          <w:p w14:paraId="232F2EEC" w14:textId="77777777" w:rsidR="003B7183" w:rsidRPr="00253BB9" w:rsidRDefault="003B7183" w:rsidP="00334073">
            <w:pPr>
              <w:jc w:val="center"/>
              <w:rPr>
                <w:rFonts w:ascii="Times New Roman" w:hAnsi="Times New Roman" w:cs="Times New Roman"/>
                <w:sz w:val="24"/>
                <w:szCs w:val="24"/>
              </w:rPr>
            </w:pPr>
            <w:r>
              <w:rPr>
                <w:rFonts w:ascii="Times New Roman" w:hAnsi="Times New Roman" w:cs="Times New Roman"/>
                <w:sz w:val="24"/>
                <w:szCs w:val="24"/>
              </w:rPr>
              <w:t>500</w:t>
            </w:r>
          </w:p>
        </w:tc>
        <w:tc>
          <w:tcPr>
            <w:tcW w:w="1276" w:type="dxa"/>
            <w:shd w:val="clear" w:color="auto" w:fill="auto"/>
            <w:vAlign w:val="center"/>
          </w:tcPr>
          <w:p w14:paraId="6427DF7C" w14:textId="77777777" w:rsidR="003B7183" w:rsidRPr="00253BB9" w:rsidRDefault="003B7183" w:rsidP="00334073">
            <w:pPr>
              <w:jc w:val="center"/>
              <w:rPr>
                <w:rFonts w:ascii="Times New Roman" w:hAnsi="Times New Roman" w:cs="Times New Roman"/>
                <w:sz w:val="24"/>
                <w:szCs w:val="24"/>
              </w:rPr>
            </w:pPr>
            <w:r>
              <w:rPr>
                <w:rFonts w:ascii="Times New Roman" w:hAnsi="Times New Roman" w:cs="Times New Roman"/>
                <w:sz w:val="24"/>
                <w:szCs w:val="24"/>
              </w:rPr>
              <w:t>550</w:t>
            </w:r>
          </w:p>
        </w:tc>
        <w:tc>
          <w:tcPr>
            <w:tcW w:w="850" w:type="dxa"/>
            <w:vAlign w:val="center"/>
          </w:tcPr>
          <w:p w14:paraId="68B58A63" w14:textId="77777777" w:rsidR="003B7183" w:rsidRDefault="003B7183" w:rsidP="00334073">
            <w:pPr>
              <w:jc w:val="center"/>
              <w:rPr>
                <w:rFonts w:ascii="Times New Roman" w:hAnsi="Times New Roman" w:cs="Times New Roman"/>
                <w:sz w:val="24"/>
                <w:szCs w:val="24"/>
              </w:rPr>
            </w:pPr>
            <w:r>
              <w:rPr>
                <w:rFonts w:ascii="Times New Roman" w:hAnsi="Times New Roman" w:cs="Times New Roman"/>
                <w:sz w:val="24"/>
                <w:szCs w:val="24"/>
              </w:rPr>
              <w:t>600</w:t>
            </w:r>
          </w:p>
        </w:tc>
        <w:tc>
          <w:tcPr>
            <w:tcW w:w="992" w:type="dxa"/>
            <w:vAlign w:val="center"/>
          </w:tcPr>
          <w:p w14:paraId="178AD8DA" w14:textId="77777777" w:rsidR="003B7183" w:rsidRDefault="003B7183" w:rsidP="00334073">
            <w:pPr>
              <w:jc w:val="center"/>
              <w:rPr>
                <w:rFonts w:ascii="Times New Roman" w:hAnsi="Times New Roman" w:cs="Times New Roman"/>
                <w:sz w:val="24"/>
                <w:szCs w:val="24"/>
              </w:rPr>
            </w:pPr>
            <w:r>
              <w:rPr>
                <w:rFonts w:ascii="Times New Roman" w:hAnsi="Times New Roman" w:cs="Times New Roman"/>
                <w:sz w:val="24"/>
                <w:szCs w:val="24"/>
              </w:rPr>
              <w:t>610</w:t>
            </w:r>
          </w:p>
        </w:tc>
      </w:tr>
    </w:tbl>
    <w:p w14:paraId="12E28E91" w14:textId="77777777" w:rsidR="009A43CB" w:rsidRDefault="009A43CB" w:rsidP="00D348A7">
      <w:pPr>
        <w:ind w:firstLine="540"/>
        <w:jc w:val="center"/>
        <w:rPr>
          <w:rFonts w:ascii="Times New Roman" w:hAnsi="Times New Roman" w:cs="Times New Roman"/>
          <w:b/>
          <w:sz w:val="24"/>
          <w:szCs w:val="24"/>
        </w:rPr>
      </w:pPr>
    </w:p>
    <w:p w14:paraId="188409EC" w14:textId="338D390B" w:rsidR="002A11D9" w:rsidRPr="002A11D9" w:rsidRDefault="003B7183" w:rsidP="002A11D9">
      <w:pPr>
        <w:ind w:right="-456"/>
        <w:jc w:val="right"/>
        <w:rPr>
          <w:rFonts w:ascii="Times New Roman" w:hAnsi="Times New Roman" w:cs="Times New Roman"/>
          <w:bCs/>
          <w:color w:val="000000"/>
          <w:sz w:val="24"/>
          <w:szCs w:val="24"/>
        </w:rPr>
      </w:pPr>
      <w:r w:rsidRPr="002A11D9">
        <w:rPr>
          <w:rFonts w:ascii="Times New Roman" w:hAnsi="Times New Roman" w:cs="Times New Roman"/>
          <w:bCs/>
          <w:color w:val="000000"/>
          <w:sz w:val="24"/>
          <w:szCs w:val="24"/>
        </w:rPr>
        <w:t>Приложение 2</w:t>
      </w:r>
    </w:p>
    <w:p w14:paraId="1C7D73E2" w14:textId="77777777" w:rsidR="002A11D9" w:rsidRPr="002A11D9" w:rsidRDefault="002A11D9" w:rsidP="002A11D9">
      <w:pPr>
        <w:ind w:right="-456"/>
        <w:jc w:val="right"/>
        <w:rPr>
          <w:rFonts w:ascii="Times New Roman" w:hAnsi="Times New Roman" w:cs="Times New Roman"/>
          <w:bCs/>
          <w:color w:val="000000"/>
          <w:sz w:val="24"/>
          <w:szCs w:val="24"/>
        </w:rPr>
      </w:pPr>
      <w:r w:rsidRPr="002A11D9">
        <w:rPr>
          <w:rFonts w:ascii="Times New Roman" w:hAnsi="Times New Roman" w:cs="Times New Roman"/>
          <w:bCs/>
          <w:color w:val="000000"/>
          <w:sz w:val="24"/>
          <w:szCs w:val="24"/>
        </w:rPr>
        <w:t>Утверждено</w:t>
      </w:r>
    </w:p>
    <w:p w14:paraId="13D37414" w14:textId="397AB068" w:rsidR="002A11D9" w:rsidRPr="002A11D9" w:rsidRDefault="002A11D9" w:rsidP="002A11D9">
      <w:pPr>
        <w:ind w:right="-456"/>
        <w:jc w:val="right"/>
        <w:rPr>
          <w:rFonts w:ascii="Times New Roman" w:hAnsi="Times New Roman" w:cs="Times New Roman"/>
          <w:bCs/>
          <w:color w:val="000000"/>
          <w:sz w:val="24"/>
          <w:szCs w:val="24"/>
        </w:rPr>
      </w:pPr>
      <w:r w:rsidRPr="002A11D9">
        <w:rPr>
          <w:rFonts w:ascii="Times New Roman" w:hAnsi="Times New Roman" w:cs="Times New Roman"/>
          <w:bCs/>
          <w:color w:val="000000"/>
          <w:sz w:val="24"/>
          <w:szCs w:val="24"/>
        </w:rPr>
        <w:t xml:space="preserve">постановлением </w:t>
      </w:r>
      <w:r w:rsidR="003B7183">
        <w:rPr>
          <w:rFonts w:ascii="Times New Roman" w:hAnsi="Times New Roman" w:cs="Times New Roman"/>
          <w:bCs/>
          <w:color w:val="000000"/>
          <w:sz w:val="24"/>
          <w:szCs w:val="24"/>
        </w:rPr>
        <w:t>А</w:t>
      </w:r>
      <w:r w:rsidRPr="002A11D9">
        <w:rPr>
          <w:rFonts w:ascii="Times New Roman" w:hAnsi="Times New Roman" w:cs="Times New Roman"/>
          <w:bCs/>
          <w:color w:val="000000"/>
          <w:sz w:val="24"/>
          <w:szCs w:val="24"/>
        </w:rPr>
        <w:t xml:space="preserve">дминистрации </w:t>
      </w:r>
    </w:p>
    <w:p w14:paraId="3218E7FA" w14:textId="77777777" w:rsidR="002A11D9" w:rsidRPr="002A11D9" w:rsidRDefault="002A11D9" w:rsidP="002A11D9">
      <w:pPr>
        <w:ind w:right="-456"/>
        <w:jc w:val="right"/>
        <w:rPr>
          <w:rFonts w:ascii="Times New Roman" w:hAnsi="Times New Roman" w:cs="Times New Roman"/>
          <w:bCs/>
          <w:color w:val="000000"/>
          <w:sz w:val="24"/>
          <w:szCs w:val="24"/>
        </w:rPr>
      </w:pPr>
      <w:r w:rsidRPr="002A11D9">
        <w:rPr>
          <w:rFonts w:ascii="Times New Roman" w:hAnsi="Times New Roman" w:cs="Times New Roman"/>
          <w:bCs/>
          <w:color w:val="000000"/>
          <w:sz w:val="24"/>
          <w:szCs w:val="24"/>
        </w:rPr>
        <w:t>Темниковского муниципального района</w:t>
      </w:r>
    </w:p>
    <w:p w14:paraId="00882AF4" w14:textId="386BA711" w:rsidR="002A11D9" w:rsidRPr="00F5635E" w:rsidRDefault="002A11D9" w:rsidP="002A11D9">
      <w:pPr>
        <w:tabs>
          <w:tab w:val="left" w:pos="10632"/>
          <w:tab w:val="left" w:pos="10915"/>
        </w:tabs>
        <w:suppressAutoHyphens/>
        <w:ind w:right="-456"/>
        <w:jc w:val="right"/>
        <w:rPr>
          <w:rFonts w:ascii="Times New Roman" w:hAnsi="Times New Roman" w:cs="Times New Roman"/>
          <w:bCs/>
          <w:color w:val="000000"/>
          <w:sz w:val="24"/>
          <w:szCs w:val="24"/>
        </w:rPr>
      </w:pPr>
      <w:r w:rsidRPr="002A11D9">
        <w:rPr>
          <w:rFonts w:ascii="Times New Roman" w:hAnsi="Times New Roman" w:cs="Times New Roman"/>
          <w:bCs/>
          <w:color w:val="000000"/>
          <w:sz w:val="24"/>
          <w:szCs w:val="24"/>
        </w:rPr>
        <w:t xml:space="preserve">                                                      от   </w:t>
      </w:r>
      <w:r w:rsidR="00F5635E">
        <w:rPr>
          <w:rFonts w:ascii="Times New Roman" w:hAnsi="Times New Roman" w:cs="Times New Roman"/>
          <w:bCs/>
          <w:color w:val="000000"/>
          <w:sz w:val="24"/>
          <w:szCs w:val="24"/>
          <w:lang w:val="en-US"/>
        </w:rPr>
        <w:t>05</w:t>
      </w:r>
      <w:r w:rsidR="003B7183">
        <w:rPr>
          <w:rFonts w:ascii="Times New Roman" w:hAnsi="Times New Roman" w:cs="Times New Roman"/>
          <w:bCs/>
          <w:color w:val="000000"/>
          <w:sz w:val="24"/>
          <w:szCs w:val="24"/>
        </w:rPr>
        <w:t xml:space="preserve"> августа 2024</w:t>
      </w:r>
      <w:r w:rsidRPr="002A11D9">
        <w:rPr>
          <w:rFonts w:ascii="Times New Roman" w:hAnsi="Times New Roman" w:cs="Times New Roman"/>
          <w:bCs/>
          <w:color w:val="000000"/>
          <w:sz w:val="24"/>
          <w:szCs w:val="24"/>
        </w:rPr>
        <w:t xml:space="preserve">г. </w:t>
      </w:r>
      <w:r w:rsidR="003B7183" w:rsidRPr="002A11D9">
        <w:rPr>
          <w:rFonts w:ascii="Times New Roman" w:hAnsi="Times New Roman" w:cs="Times New Roman"/>
          <w:bCs/>
          <w:color w:val="000000"/>
          <w:sz w:val="24"/>
          <w:szCs w:val="24"/>
        </w:rPr>
        <w:t xml:space="preserve">№ </w:t>
      </w:r>
      <w:r w:rsidR="00F5635E">
        <w:rPr>
          <w:rFonts w:ascii="Times New Roman" w:hAnsi="Times New Roman" w:cs="Times New Roman"/>
          <w:bCs/>
          <w:color w:val="000000"/>
          <w:sz w:val="24"/>
          <w:szCs w:val="24"/>
          <w:lang w:val="en-US"/>
        </w:rPr>
        <w:t>329</w:t>
      </w:r>
    </w:p>
    <w:p w14:paraId="02E490E9" w14:textId="77777777" w:rsidR="002A11D9" w:rsidRDefault="002A11D9" w:rsidP="00BB5D65">
      <w:pPr>
        <w:pStyle w:val="ConsPlusNormal"/>
        <w:jc w:val="right"/>
        <w:outlineLvl w:val="1"/>
      </w:pPr>
    </w:p>
    <w:p w14:paraId="1597EBF4" w14:textId="77777777" w:rsidR="004E1088" w:rsidRPr="004E1088" w:rsidRDefault="0018181D" w:rsidP="004E1088">
      <w:pPr>
        <w:jc w:val="center"/>
        <w:rPr>
          <w:rFonts w:ascii="Times New Roman" w:hAnsi="Times New Roman" w:cs="Times New Roman"/>
          <w:b/>
          <w:bCs/>
          <w:color w:val="000000"/>
          <w:sz w:val="28"/>
          <w:szCs w:val="28"/>
        </w:rPr>
      </w:pPr>
      <w:r w:rsidRPr="0018181D">
        <w:rPr>
          <w:rFonts w:ascii="Times New Roman" w:hAnsi="Times New Roman" w:cs="Times New Roman"/>
          <w:b/>
          <w:bCs/>
          <w:color w:val="000000"/>
          <w:sz w:val="28"/>
          <w:szCs w:val="28"/>
        </w:rPr>
        <w:t>План</w:t>
      </w:r>
      <w:r>
        <w:rPr>
          <w:rFonts w:ascii="Times New Roman" w:hAnsi="Times New Roman" w:cs="Times New Roman"/>
          <w:b/>
          <w:bCs/>
          <w:color w:val="000000"/>
          <w:sz w:val="28"/>
          <w:szCs w:val="28"/>
        </w:rPr>
        <w:t xml:space="preserve"> реализации м</w:t>
      </w:r>
      <w:r w:rsidRPr="0018181D">
        <w:rPr>
          <w:rFonts w:ascii="Times New Roman" w:hAnsi="Times New Roman" w:cs="Times New Roman"/>
          <w:b/>
          <w:bCs/>
          <w:color w:val="000000"/>
          <w:sz w:val="28"/>
          <w:szCs w:val="28"/>
        </w:rPr>
        <w:t xml:space="preserve">униципальной программы </w:t>
      </w:r>
      <w:r w:rsidR="004E1088" w:rsidRPr="004E1088">
        <w:rPr>
          <w:rFonts w:ascii="Times New Roman" w:hAnsi="Times New Roman" w:cs="Times New Roman"/>
          <w:b/>
          <w:bCs/>
          <w:color w:val="000000"/>
          <w:sz w:val="28"/>
          <w:szCs w:val="28"/>
        </w:rPr>
        <w:t>«Укрепление общественного здоровья населения Темниковского   муниципального района» </w:t>
      </w:r>
    </w:p>
    <w:p w14:paraId="00439C30" w14:textId="77777777" w:rsidR="0018181D" w:rsidRDefault="0018181D" w:rsidP="004E1088">
      <w:pPr>
        <w:pStyle w:val="ConsPlusNormal"/>
        <w:jc w:val="center"/>
      </w:pPr>
    </w:p>
    <w:tbl>
      <w:tblPr>
        <w:tblW w:w="15546" w:type="dxa"/>
        <w:tblInd w:w="-318" w:type="dxa"/>
        <w:tblLayout w:type="fixed"/>
        <w:tblLook w:val="04A0" w:firstRow="1" w:lastRow="0" w:firstColumn="1" w:lastColumn="0" w:noHBand="0" w:noVBand="1"/>
      </w:tblPr>
      <w:tblGrid>
        <w:gridCol w:w="568"/>
        <w:gridCol w:w="4820"/>
        <w:gridCol w:w="1559"/>
        <w:gridCol w:w="1984"/>
        <w:gridCol w:w="709"/>
        <w:gridCol w:w="567"/>
        <w:gridCol w:w="709"/>
        <w:gridCol w:w="567"/>
        <w:gridCol w:w="567"/>
        <w:gridCol w:w="425"/>
        <w:gridCol w:w="425"/>
        <w:gridCol w:w="567"/>
        <w:gridCol w:w="426"/>
        <w:gridCol w:w="425"/>
        <w:gridCol w:w="425"/>
        <w:gridCol w:w="567"/>
        <w:gridCol w:w="236"/>
      </w:tblGrid>
      <w:tr w:rsidR="00785262" w:rsidRPr="00785262" w14:paraId="1817813A" w14:textId="77777777" w:rsidTr="00B53BE5">
        <w:trPr>
          <w:gridAfter w:val="1"/>
          <w:wAfter w:w="236" w:type="dxa"/>
          <w:trHeight w:val="300"/>
        </w:trPr>
        <w:tc>
          <w:tcPr>
            <w:tcW w:w="568" w:type="dxa"/>
            <w:vMerge w:val="restart"/>
            <w:tcBorders>
              <w:top w:val="single" w:sz="4" w:space="0" w:color="auto"/>
              <w:left w:val="single" w:sz="4" w:space="0" w:color="auto"/>
              <w:right w:val="single" w:sz="4" w:space="0" w:color="auto"/>
            </w:tcBorders>
            <w:shd w:val="clear" w:color="auto" w:fill="auto"/>
            <w:hideMark/>
          </w:tcPr>
          <w:p w14:paraId="3CCB8C88" w14:textId="77777777" w:rsidR="00785262" w:rsidRPr="00785262" w:rsidRDefault="00785262"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 п/п</w:t>
            </w:r>
          </w:p>
        </w:tc>
        <w:tc>
          <w:tcPr>
            <w:tcW w:w="4820" w:type="dxa"/>
            <w:vMerge w:val="restart"/>
            <w:tcBorders>
              <w:top w:val="single" w:sz="4" w:space="0" w:color="auto"/>
              <w:left w:val="single" w:sz="4" w:space="0" w:color="auto"/>
              <w:right w:val="single" w:sz="4" w:space="0" w:color="auto"/>
            </w:tcBorders>
            <w:shd w:val="clear" w:color="auto" w:fill="auto"/>
            <w:hideMark/>
          </w:tcPr>
          <w:p w14:paraId="67DB0A3F" w14:textId="77777777" w:rsidR="00785262" w:rsidRPr="00785262" w:rsidRDefault="00785262"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Наименование основного мероприятия программы, контрольного события мероприятия программы</w:t>
            </w:r>
          </w:p>
        </w:tc>
        <w:tc>
          <w:tcPr>
            <w:tcW w:w="1559" w:type="dxa"/>
            <w:vMerge w:val="restart"/>
            <w:tcBorders>
              <w:top w:val="single" w:sz="4" w:space="0" w:color="auto"/>
              <w:left w:val="single" w:sz="4" w:space="0" w:color="auto"/>
              <w:right w:val="single" w:sz="4" w:space="0" w:color="auto"/>
            </w:tcBorders>
            <w:shd w:val="clear" w:color="auto" w:fill="auto"/>
            <w:hideMark/>
          </w:tcPr>
          <w:p w14:paraId="5924F258" w14:textId="77777777" w:rsidR="00785262" w:rsidRPr="00785262" w:rsidRDefault="00785262"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Ответственный исполнитель (должность)</w:t>
            </w:r>
          </w:p>
        </w:tc>
        <w:tc>
          <w:tcPr>
            <w:tcW w:w="1984" w:type="dxa"/>
            <w:vMerge w:val="restart"/>
            <w:tcBorders>
              <w:top w:val="single" w:sz="4" w:space="0" w:color="auto"/>
              <w:left w:val="single" w:sz="4" w:space="0" w:color="auto"/>
              <w:right w:val="single" w:sz="4" w:space="0" w:color="auto"/>
            </w:tcBorders>
            <w:shd w:val="clear" w:color="auto" w:fill="auto"/>
            <w:hideMark/>
          </w:tcPr>
          <w:p w14:paraId="7972038A" w14:textId="77777777" w:rsidR="00785262" w:rsidRPr="00785262" w:rsidRDefault="00785262"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Ожидаемый результат от реализации мероприятий</w:t>
            </w:r>
          </w:p>
        </w:tc>
        <w:tc>
          <w:tcPr>
            <w:tcW w:w="6379" w:type="dxa"/>
            <w:gridSpan w:val="12"/>
            <w:tcBorders>
              <w:top w:val="single" w:sz="4" w:space="0" w:color="auto"/>
              <w:left w:val="nil"/>
              <w:bottom w:val="single" w:sz="4" w:space="0" w:color="auto"/>
              <w:right w:val="single" w:sz="4" w:space="0" w:color="auto"/>
            </w:tcBorders>
            <w:shd w:val="clear" w:color="auto" w:fill="auto"/>
            <w:hideMark/>
          </w:tcPr>
          <w:p w14:paraId="25FEC2B7" w14:textId="77777777" w:rsidR="00785262" w:rsidRPr="00785262" w:rsidRDefault="00785262"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График реализации</w:t>
            </w:r>
          </w:p>
          <w:p w14:paraId="3980AA71" w14:textId="77777777" w:rsidR="00785262" w:rsidRPr="00785262" w:rsidRDefault="00785262"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(по кварталам)</w:t>
            </w:r>
          </w:p>
        </w:tc>
      </w:tr>
      <w:tr w:rsidR="00785262" w:rsidRPr="00785262" w14:paraId="41215C8C" w14:textId="77777777" w:rsidTr="00B53BE5">
        <w:trPr>
          <w:trHeight w:val="300"/>
        </w:trPr>
        <w:tc>
          <w:tcPr>
            <w:tcW w:w="568" w:type="dxa"/>
            <w:vMerge/>
            <w:tcBorders>
              <w:left w:val="single" w:sz="4" w:space="0" w:color="auto"/>
              <w:right w:val="single" w:sz="4" w:space="0" w:color="auto"/>
            </w:tcBorders>
            <w:hideMark/>
          </w:tcPr>
          <w:p w14:paraId="58C54F2F" w14:textId="77777777" w:rsidR="00785262" w:rsidRPr="00785262" w:rsidRDefault="00785262" w:rsidP="00C026B4">
            <w:pPr>
              <w:jc w:val="center"/>
              <w:rPr>
                <w:rFonts w:ascii="Times New Roman" w:hAnsi="Times New Roman" w:cs="Times New Roman"/>
                <w:color w:val="000000"/>
                <w:sz w:val="24"/>
                <w:szCs w:val="24"/>
              </w:rPr>
            </w:pPr>
          </w:p>
        </w:tc>
        <w:tc>
          <w:tcPr>
            <w:tcW w:w="4820" w:type="dxa"/>
            <w:vMerge/>
            <w:tcBorders>
              <w:left w:val="single" w:sz="4" w:space="0" w:color="auto"/>
              <w:right w:val="single" w:sz="4" w:space="0" w:color="auto"/>
            </w:tcBorders>
            <w:hideMark/>
          </w:tcPr>
          <w:p w14:paraId="247B91FF" w14:textId="77777777" w:rsidR="00785262" w:rsidRPr="00785262" w:rsidRDefault="00785262" w:rsidP="00C026B4">
            <w:pPr>
              <w:jc w:val="center"/>
              <w:rPr>
                <w:rFonts w:ascii="Times New Roman" w:hAnsi="Times New Roman" w:cs="Times New Roman"/>
                <w:color w:val="000000"/>
                <w:sz w:val="24"/>
                <w:szCs w:val="24"/>
              </w:rPr>
            </w:pPr>
          </w:p>
        </w:tc>
        <w:tc>
          <w:tcPr>
            <w:tcW w:w="1559" w:type="dxa"/>
            <w:vMerge/>
            <w:tcBorders>
              <w:left w:val="single" w:sz="4" w:space="0" w:color="auto"/>
              <w:right w:val="single" w:sz="4" w:space="0" w:color="auto"/>
            </w:tcBorders>
            <w:hideMark/>
          </w:tcPr>
          <w:p w14:paraId="339CA7E6" w14:textId="77777777" w:rsidR="00785262" w:rsidRPr="00785262" w:rsidRDefault="00785262" w:rsidP="00C026B4">
            <w:pPr>
              <w:jc w:val="center"/>
              <w:rPr>
                <w:rFonts w:ascii="Times New Roman" w:hAnsi="Times New Roman" w:cs="Times New Roman"/>
                <w:color w:val="000000"/>
                <w:sz w:val="24"/>
                <w:szCs w:val="24"/>
              </w:rPr>
            </w:pPr>
          </w:p>
        </w:tc>
        <w:tc>
          <w:tcPr>
            <w:tcW w:w="1984" w:type="dxa"/>
            <w:vMerge/>
            <w:tcBorders>
              <w:left w:val="single" w:sz="4" w:space="0" w:color="auto"/>
              <w:right w:val="single" w:sz="4" w:space="0" w:color="auto"/>
            </w:tcBorders>
            <w:hideMark/>
          </w:tcPr>
          <w:p w14:paraId="1BE1E83E" w14:textId="77777777" w:rsidR="00785262" w:rsidRPr="00785262" w:rsidRDefault="00785262" w:rsidP="00C026B4">
            <w:pPr>
              <w:jc w:val="center"/>
              <w:rPr>
                <w:rFonts w:ascii="Times New Roman" w:hAnsi="Times New Roman" w:cs="Times New Roman"/>
                <w:color w:val="000000"/>
                <w:sz w:val="24"/>
                <w:szCs w:val="24"/>
              </w:rPr>
            </w:pPr>
          </w:p>
        </w:tc>
        <w:tc>
          <w:tcPr>
            <w:tcW w:w="2552" w:type="dxa"/>
            <w:gridSpan w:val="4"/>
            <w:tcBorders>
              <w:top w:val="single" w:sz="4" w:space="0" w:color="auto"/>
              <w:left w:val="nil"/>
              <w:bottom w:val="single" w:sz="4" w:space="0" w:color="auto"/>
              <w:right w:val="single" w:sz="4" w:space="0" w:color="auto"/>
            </w:tcBorders>
            <w:shd w:val="clear" w:color="auto" w:fill="auto"/>
            <w:hideMark/>
          </w:tcPr>
          <w:p w14:paraId="44974327" w14:textId="3E7F45B1" w:rsidR="00785262" w:rsidRPr="00785262" w:rsidRDefault="00785262" w:rsidP="004E1088">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20</w:t>
            </w:r>
            <w:r w:rsidR="004E1088">
              <w:rPr>
                <w:rFonts w:ascii="Times New Roman" w:hAnsi="Times New Roman" w:cs="Times New Roman"/>
                <w:color w:val="000000"/>
                <w:sz w:val="24"/>
                <w:szCs w:val="24"/>
              </w:rPr>
              <w:t>2</w:t>
            </w:r>
            <w:r w:rsidR="003B7183">
              <w:rPr>
                <w:rFonts w:ascii="Times New Roman" w:hAnsi="Times New Roman" w:cs="Times New Roman"/>
                <w:color w:val="000000"/>
                <w:sz w:val="24"/>
                <w:szCs w:val="24"/>
              </w:rPr>
              <w:t>4</w:t>
            </w:r>
            <w:r w:rsidRPr="00785262">
              <w:rPr>
                <w:rFonts w:ascii="Times New Roman" w:hAnsi="Times New Roman" w:cs="Times New Roman"/>
                <w:color w:val="000000"/>
                <w:sz w:val="24"/>
                <w:szCs w:val="24"/>
              </w:rPr>
              <w:t xml:space="preserve"> год</w:t>
            </w:r>
          </w:p>
        </w:tc>
        <w:tc>
          <w:tcPr>
            <w:tcW w:w="1984" w:type="dxa"/>
            <w:gridSpan w:val="4"/>
            <w:tcBorders>
              <w:top w:val="single" w:sz="4" w:space="0" w:color="auto"/>
              <w:left w:val="nil"/>
              <w:bottom w:val="single" w:sz="4" w:space="0" w:color="auto"/>
              <w:right w:val="single" w:sz="4" w:space="0" w:color="auto"/>
            </w:tcBorders>
            <w:shd w:val="clear" w:color="auto" w:fill="auto"/>
          </w:tcPr>
          <w:p w14:paraId="79F80495" w14:textId="50C982EB" w:rsidR="00785262" w:rsidRPr="00785262" w:rsidRDefault="00785262" w:rsidP="004E1088">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202</w:t>
            </w:r>
            <w:r w:rsidR="003B7183">
              <w:rPr>
                <w:rFonts w:ascii="Times New Roman" w:hAnsi="Times New Roman" w:cs="Times New Roman"/>
                <w:color w:val="000000"/>
                <w:sz w:val="24"/>
                <w:szCs w:val="24"/>
              </w:rPr>
              <w:t>5</w:t>
            </w:r>
            <w:r w:rsidRPr="00785262">
              <w:rPr>
                <w:rFonts w:ascii="Times New Roman" w:hAnsi="Times New Roman" w:cs="Times New Roman"/>
                <w:color w:val="000000"/>
                <w:sz w:val="24"/>
                <w:szCs w:val="24"/>
              </w:rPr>
              <w:t xml:space="preserve"> год</w:t>
            </w:r>
          </w:p>
        </w:tc>
        <w:tc>
          <w:tcPr>
            <w:tcW w:w="1843" w:type="dxa"/>
            <w:gridSpan w:val="4"/>
            <w:tcBorders>
              <w:top w:val="single" w:sz="4" w:space="0" w:color="auto"/>
              <w:left w:val="nil"/>
              <w:bottom w:val="single" w:sz="4" w:space="0" w:color="auto"/>
              <w:right w:val="single" w:sz="4" w:space="0" w:color="auto"/>
            </w:tcBorders>
            <w:shd w:val="clear" w:color="auto" w:fill="auto"/>
            <w:hideMark/>
          </w:tcPr>
          <w:p w14:paraId="3AD4CB07" w14:textId="1456C6E5" w:rsidR="00785262" w:rsidRPr="00785262" w:rsidRDefault="00785262" w:rsidP="009711AB">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202</w:t>
            </w:r>
            <w:r w:rsidR="003B7183">
              <w:rPr>
                <w:rFonts w:ascii="Times New Roman" w:hAnsi="Times New Roman" w:cs="Times New Roman"/>
                <w:color w:val="000000"/>
                <w:sz w:val="24"/>
                <w:szCs w:val="24"/>
              </w:rPr>
              <w:t>6</w:t>
            </w:r>
            <w:r w:rsidRPr="00785262">
              <w:rPr>
                <w:rFonts w:ascii="Times New Roman" w:hAnsi="Times New Roman" w:cs="Times New Roman"/>
                <w:color w:val="000000"/>
                <w:sz w:val="24"/>
                <w:szCs w:val="24"/>
              </w:rPr>
              <w:t>-20</w:t>
            </w:r>
            <w:r w:rsidR="003B7183">
              <w:rPr>
                <w:rFonts w:ascii="Times New Roman" w:hAnsi="Times New Roman" w:cs="Times New Roman"/>
                <w:color w:val="000000"/>
                <w:sz w:val="24"/>
                <w:szCs w:val="24"/>
              </w:rPr>
              <w:t>30</w:t>
            </w:r>
            <w:r w:rsidRPr="00785262">
              <w:rPr>
                <w:rFonts w:ascii="Times New Roman" w:hAnsi="Times New Roman" w:cs="Times New Roman"/>
                <w:color w:val="000000"/>
                <w:sz w:val="24"/>
                <w:szCs w:val="24"/>
              </w:rPr>
              <w:t xml:space="preserve"> годы</w:t>
            </w:r>
          </w:p>
        </w:tc>
        <w:tc>
          <w:tcPr>
            <w:tcW w:w="236" w:type="dxa"/>
            <w:tcBorders>
              <w:left w:val="nil"/>
            </w:tcBorders>
            <w:shd w:val="clear" w:color="auto" w:fill="auto"/>
            <w:hideMark/>
          </w:tcPr>
          <w:p w14:paraId="107DB1F9" w14:textId="77777777" w:rsidR="00785262" w:rsidRPr="00785262" w:rsidRDefault="00785262" w:rsidP="00C026B4">
            <w:pPr>
              <w:jc w:val="center"/>
              <w:rPr>
                <w:rFonts w:ascii="Times New Roman" w:hAnsi="Times New Roman" w:cs="Times New Roman"/>
                <w:color w:val="000000"/>
                <w:sz w:val="24"/>
                <w:szCs w:val="24"/>
              </w:rPr>
            </w:pPr>
          </w:p>
        </w:tc>
      </w:tr>
      <w:tr w:rsidR="00785262" w:rsidRPr="00785262" w14:paraId="4DC083CC" w14:textId="77777777" w:rsidTr="00B53BE5">
        <w:trPr>
          <w:gridAfter w:val="1"/>
          <w:wAfter w:w="236" w:type="dxa"/>
          <w:trHeight w:val="317"/>
        </w:trPr>
        <w:tc>
          <w:tcPr>
            <w:tcW w:w="568" w:type="dxa"/>
            <w:vMerge/>
            <w:tcBorders>
              <w:left w:val="single" w:sz="4" w:space="0" w:color="auto"/>
              <w:bottom w:val="single" w:sz="4" w:space="0" w:color="000000"/>
              <w:right w:val="single" w:sz="4" w:space="0" w:color="auto"/>
            </w:tcBorders>
            <w:hideMark/>
          </w:tcPr>
          <w:p w14:paraId="37E83E74" w14:textId="77777777" w:rsidR="00785262" w:rsidRPr="00785262" w:rsidRDefault="00785262" w:rsidP="00C026B4">
            <w:pPr>
              <w:jc w:val="center"/>
              <w:rPr>
                <w:rFonts w:ascii="Times New Roman" w:hAnsi="Times New Roman" w:cs="Times New Roman"/>
                <w:color w:val="000000"/>
                <w:sz w:val="24"/>
                <w:szCs w:val="24"/>
              </w:rPr>
            </w:pPr>
          </w:p>
        </w:tc>
        <w:tc>
          <w:tcPr>
            <w:tcW w:w="4820" w:type="dxa"/>
            <w:vMerge/>
            <w:tcBorders>
              <w:left w:val="single" w:sz="4" w:space="0" w:color="auto"/>
              <w:bottom w:val="single" w:sz="4" w:space="0" w:color="auto"/>
              <w:right w:val="single" w:sz="4" w:space="0" w:color="auto"/>
            </w:tcBorders>
            <w:hideMark/>
          </w:tcPr>
          <w:p w14:paraId="63B0A894" w14:textId="77777777" w:rsidR="00785262" w:rsidRPr="00785262" w:rsidRDefault="00785262" w:rsidP="00C026B4">
            <w:pPr>
              <w:jc w:val="center"/>
              <w:rPr>
                <w:rFonts w:ascii="Times New Roman" w:hAnsi="Times New Roman" w:cs="Times New Roman"/>
                <w:color w:val="000000"/>
                <w:sz w:val="24"/>
                <w:szCs w:val="24"/>
              </w:rPr>
            </w:pPr>
          </w:p>
        </w:tc>
        <w:tc>
          <w:tcPr>
            <w:tcW w:w="1559" w:type="dxa"/>
            <w:vMerge/>
            <w:tcBorders>
              <w:left w:val="single" w:sz="4" w:space="0" w:color="auto"/>
              <w:bottom w:val="single" w:sz="4" w:space="0" w:color="auto"/>
              <w:right w:val="single" w:sz="4" w:space="0" w:color="auto"/>
            </w:tcBorders>
            <w:hideMark/>
          </w:tcPr>
          <w:p w14:paraId="0B4017B3" w14:textId="77777777" w:rsidR="00785262" w:rsidRPr="00785262" w:rsidRDefault="00785262" w:rsidP="00C026B4">
            <w:pPr>
              <w:jc w:val="center"/>
              <w:rPr>
                <w:rFonts w:ascii="Times New Roman" w:hAnsi="Times New Roman" w:cs="Times New Roman"/>
                <w:color w:val="000000"/>
                <w:sz w:val="24"/>
                <w:szCs w:val="24"/>
              </w:rPr>
            </w:pPr>
          </w:p>
        </w:tc>
        <w:tc>
          <w:tcPr>
            <w:tcW w:w="1984" w:type="dxa"/>
            <w:vMerge/>
            <w:tcBorders>
              <w:left w:val="single" w:sz="4" w:space="0" w:color="auto"/>
              <w:bottom w:val="single" w:sz="4" w:space="0" w:color="auto"/>
              <w:right w:val="single" w:sz="4" w:space="0" w:color="auto"/>
            </w:tcBorders>
            <w:hideMark/>
          </w:tcPr>
          <w:p w14:paraId="34D9F104" w14:textId="77777777" w:rsidR="00785262" w:rsidRPr="00785262" w:rsidRDefault="00785262" w:rsidP="00C026B4">
            <w:pPr>
              <w:jc w:val="center"/>
              <w:rPr>
                <w:rFonts w:ascii="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hideMark/>
          </w:tcPr>
          <w:p w14:paraId="27FFE8C4" w14:textId="77777777" w:rsidR="00785262" w:rsidRPr="00785262" w:rsidRDefault="00785262"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 xml:space="preserve">1 </w:t>
            </w:r>
          </w:p>
        </w:tc>
        <w:tc>
          <w:tcPr>
            <w:tcW w:w="567" w:type="dxa"/>
            <w:tcBorders>
              <w:top w:val="nil"/>
              <w:left w:val="nil"/>
              <w:bottom w:val="single" w:sz="4" w:space="0" w:color="auto"/>
              <w:right w:val="single" w:sz="4" w:space="0" w:color="auto"/>
            </w:tcBorders>
            <w:shd w:val="clear" w:color="auto" w:fill="auto"/>
            <w:hideMark/>
          </w:tcPr>
          <w:p w14:paraId="1F917787" w14:textId="77777777" w:rsidR="00785262" w:rsidRPr="00785262" w:rsidRDefault="00785262"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 xml:space="preserve">2 </w:t>
            </w:r>
          </w:p>
        </w:tc>
        <w:tc>
          <w:tcPr>
            <w:tcW w:w="709" w:type="dxa"/>
            <w:tcBorders>
              <w:top w:val="nil"/>
              <w:left w:val="nil"/>
              <w:bottom w:val="single" w:sz="4" w:space="0" w:color="auto"/>
              <w:right w:val="single" w:sz="4" w:space="0" w:color="auto"/>
            </w:tcBorders>
            <w:shd w:val="clear" w:color="auto" w:fill="auto"/>
            <w:hideMark/>
          </w:tcPr>
          <w:p w14:paraId="2AA34518" w14:textId="77777777" w:rsidR="00785262" w:rsidRPr="00785262" w:rsidRDefault="00785262"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 xml:space="preserve">3 </w:t>
            </w:r>
          </w:p>
        </w:tc>
        <w:tc>
          <w:tcPr>
            <w:tcW w:w="567" w:type="dxa"/>
            <w:tcBorders>
              <w:top w:val="nil"/>
              <w:left w:val="nil"/>
              <w:bottom w:val="single" w:sz="4" w:space="0" w:color="auto"/>
              <w:right w:val="single" w:sz="4" w:space="0" w:color="auto"/>
            </w:tcBorders>
            <w:shd w:val="clear" w:color="auto" w:fill="auto"/>
            <w:hideMark/>
          </w:tcPr>
          <w:p w14:paraId="549E7565" w14:textId="77777777" w:rsidR="00785262" w:rsidRPr="00785262" w:rsidRDefault="00785262"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4</w:t>
            </w:r>
          </w:p>
        </w:tc>
        <w:tc>
          <w:tcPr>
            <w:tcW w:w="567" w:type="dxa"/>
            <w:tcBorders>
              <w:top w:val="nil"/>
              <w:left w:val="nil"/>
              <w:bottom w:val="single" w:sz="4" w:space="0" w:color="auto"/>
              <w:right w:val="single" w:sz="4" w:space="0" w:color="auto"/>
            </w:tcBorders>
            <w:shd w:val="clear" w:color="auto" w:fill="auto"/>
            <w:hideMark/>
          </w:tcPr>
          <w:p w14:paraId="5E0A8F10" w14:textId="77777777" w:rsidR="00785262" w:rsidRPr="00785262" w:rsidRDefault="00785262"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 xml:space="preserve">1 </w:t>
            </w:r>
          </w:p>
        </w:tc>
        <w:tc>
          <w:tcPr>
            <w:tcW w:w="425" w:type="dxa"/>
            <w:tcBorders>
              <w:top w:val="nil"/>
              <w:left w:val="nil"/>
              <w:bottom w:val="single" w:sz="4" w:space="0" w:color="auto"/>
              <w:right w:val="single" w:sz="4" w:space="0" w:color="auto"/>
            </w:tcBorders>
            <w:shd w:val="clear" w:color="auto" w:fill="auto"/>
            <w:hideMark/>
          </w:tcPr>
          <w:p w14:paraId="561F3DD1" w14:textId="77777777" w:rsidR="00785262" w:rsidRPr="00785262" w:rsidRDefault="00785262"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2</w:t>
            </w:r>
          </w:p>
        </w:tc>
        <w:tc>
          <w:tcPr>
            <w:tcW w:w="425" w:type="dxa"/>
            <w:tcBorders>
              <w:top w:val="nil"/>
              <w:left w:val="nil"/>
              <w:bottom w:val="single" w:sz="4" w:space="0" w:color="auto"/>
              <w:right w:val="single" w:sz="4" w:space="0" w:color="auto"/>
            </w:tcBorders>
            <w:shd w:val="clear" w:color="auto" w:fill="auto"/>
            <w:hideMark/>
          </w:tcPr>
          <w:p w14:paraId="07934F13" w14:textId="77777777" w:rsidR="00785262" w:rsidRPr="00785262" w:rsidRDefault="00785262"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3</w:t>
            </w:r>
          </w:p>
        </w:tc>
        <w:tc>
          <w:tcPr>
            <w:tcW w:w="567" w:type="dxa"/>
            <w:tcBorders>
              <w:top w:val="nil"/>
              <w:left w:val="nil"/>
              <w:bottom w:val="single" w:sz="4" w:space="0" w:color="auto"/>
              <w:right w:val="single" w:sz="4" w:space="0" w:color="auto"/>
            </w:tcBorders>
            <w:shd w:val="clear" w:color="auto" w:fill="auto"/>
            <w:hideMark/>
          </w:tcPr>
          <w:p w14:paraId="394D3EB4" w14:textId="77777777" w:rsidR="00785262" w:rsidRPr="00785262" w:rsidRDefault="00785262"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4</w:t>
            </w:r>
          </w:p>
        </w:tc>
        <w:tc>
          <w:tcPr>
            <w:tcW w:w="426" w:type="dxa"/>
            <w:tcBorders>
              <w:top w:val="nil"/>
              <w:left w:val="nil"/>
              <w:bottom w:val="single" w:sz="4" w:space="0" w:color="auto"/>
              <w:right w:val="single" w:sz="4" w:space="0" w:color="auto"/>
            </w:tcBorders>
            <w:shd w:val="clear" w:color="auto" w:fill="auto"/>
            <w:hideMark/>
          </w:tcPr>
          <w:p w14:paraId="636B5F12" w14:textId="77777777" w:rsidR="00785262" w:rsidRPr="00785262" w:rsidRDefault="00785262"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1</w:t>
            </w:r>
          </w:p>
        </w:tc>
        <w:tc>
          <w:tcPr>
            <w:tcW w:w="425" w:type="dxa"/>
            <w:tcBorders>
              <w:top w:val="nil"/>
              <w:left w:val="nil"/>
              <w:bottom w:val="single" w:sz="4" w:space="0" w:color="auto"/>
              <w:right w:val="single" w:sz="4" w:space="0" w:color="auto"/>
            </w:tcBorders>
            <w:shd w:val="clear" w:color="auto" w:fill="auto"/>
            <w:hideMark/>
          </w:tcPr>
          <w:p w14:paraId="292B3405" w14:textId="77777777" w:rsidR="00785262" w:rsidRPr="00785262" w:rsidRDefault="00785262"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2</w:t>
            </w:r>
          </w:p>
        </w:tc>
        <w:tc>
          <w:tcPr>
            <w:tcW w:w="425" w:type="dxa"/>
            <w:tcBorders>
              <w:top w:val="nil"/>
              <w:left w:val="nil"/>
              <w:bottom w:val="single" w:sz="4" w:space="0" w:color="auto"/>
              <w:right w:val="single" w:sz="4" w:space="0" w:color="auto"/>
            </w:tcBorders>
            <w:shd w:val="clear" w:color="auto" w:fill="auto"/>
            <w:hideMark/>
          </w:tcPr>
          <w:p w14:paraId="79776EAB" w14:textId="77777777" w:rsidR="00785262" w:rsidRPr="00785262" w:rsidRDefault="00785262"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3</w:t>
            </w:r>
          </w:p>
        </w:tc>
        <w:tc>
          <w:tcPr>
            <w:tcW w:w="567" w:type="dxa"/>
            <w:tcBorders>
              <w:top w:val="nil"/>
              <w:left w:val="nil"/>
              <w:bottom w:val="single" w:sz="4" w:space="0" w:color="auto"/>
              <w:right w:val="single" w:sz="4" w:space="0" w:color="auto"/>
            </w:tcBorders>
            <w:shd w:val="clear" w:color="auto" w:fill="auto"/>
            <w:hideMark/>
          </w:tcPr>
          <w:p w14:paraId="75DD8191" w14:textId="77777777" w:rsidR="00785262" w:rsidRPr="00785262" w:rsidRDefault="00785262"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 xml:space="preserve">4 </w:t>
            </w:r>
          </w:p>
        </w:tc>
      </w:tr>
      <w:tr w:rsidR="004E1088" w:rsidRPr="00785262" w14:paraId="31A6ED98" w14:textId="77777777" w:rsidTr="00B53BE5">
        <w:trPr>
          <w:gridAfter w:val="1"/>
          <w:wAfter w:w="236" w:type="dxa"/>
          <w:trHeight w:val="557"/>
        </w:trPr>
        <w:tc>
          <w:tcPr>
            <w:tcW w:w="568" w:type="dxa"/>
            <w:tcBorders>
              <w:top w:val="nil"/>
              <w:left w:val="single" w:sz="4" w:space="0" w:color="auto"/>
              <w:bottom w:val="single" w:sz="4" w:space="0" w:color="auto"/>
              <w:right w:val="single" w:sz="4" w:space="0" w:color="auto"/>
            </w:tcBorders>
            <w:shd w:val="clear" w:color="auto" w:fill="auto"/>
            <w:hideMark/>
          </w:tcPr>
          <w:p w14:paraId="6D8D0724"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1</w:t>
            </w:r>
          </w:p>
        </w:tc>
        <w:tc>
          <w:tcPr>
            <w:tcW w:w="4820" w:type="dxa"/>
            <w:tcBorders>
              <w:top w:val="single" w:sz="4" w:space="0" w:color="auto"/>
              <w:left w:val="nil"/>
              <w:bottom w:val="single" w:sz="4" w:space="0" w:color="auto"/>
              <w:right w:val="single" w:sz="4" w:space="0" w:color="auto"/>
            </w:tcBorders>
            <w:shd w:val="clear" w:color="auto" w:fill="auto"/>
            <w:vAlign w:val="bottom"/>
          </w:tcPr>
          <w:p w14:paraId="5657EEB5" w14:textId="77777777" w:rsidR="004E1088" w:rsidRPr="003D0594" w:rsidRDefault="004E1088" w:rsidP="00C026B4">
            <w:pPr>
              <w:rPr>
                <w:rFonts w:ascii="Times New Roman" w:hAnsi="Times New Roman" w:cs="Times New Roman"/>
                <w:color w:val="000000"/>
                <w:sz w:val="24"/>
                <w:szCs w:val="24"/>
              </w:rPr>
            </w:pPr>
            <w:r w:rsidRPr="003D0594">
              <w:rPr>
                <w:rStyle w:val="91"/>
                <w:rFonts w:eastAsiaTheme="minorEastAsia"/>
                <w:sz w:val="24"/>
                <w:szCs w:val="24"/>
              </w:rPr>
              <w:t>Проведение разъяснительной работы с руководителями</w:t>
            </w:r>
            <w:r w:rsidRPr="003D0594">
              <w:rPr>
                <w:rStyle w:val="100"/>
                <w:rFonts w:eastAsiaTheme="minorEastAsia"/>
                <w:sz w:val="24"/>
                <w:szCs w:val="24"/>
              </w:rPr>
              <w:t xml:space="preserve"> </w:t>
            </w:r>
            <w:r w:rsidRPr="003D0594">
              <w:rPr>
                <w:rStyle w:val="91"/>
                <w:rFonts w:eastAsiaTheme="minorEastAsia"/>
                <w:sz w:val="24"/>
                <w:szCs w:val="24"/>
              </w:rPr>
              <w:t>муниципальных организаций о необходимости своевременного прохождения</w:t>
            </w:r>
            <w:r w:rsidRPr="003D0594">
              <w:rPr>
                <w:rStyle w:val="100"/>
                <w:rFonts w:eastAsiaTheme="minorEastAsia"/>
                <w:sz w:val="24"/>
                <w:szCs w:val="24"/>
              </w:rPr>
              <w:t xml:space="preserve"> </w:t>
            </w:r>
            <w:r w:rsidRPr="003D0594">
              <w:rPr>
                <w:rStyle w:val="91"/>
                <w:rFonts w:eastAsiaTheme="minorEastAsia"/>
                <w:sz w:val="24"/>
                <w:szCs w:val="24"/>
              </w:rPr>
              <w:t xml:space="preserve">работниками диспансеризации и профилактических медицинских осмотров </w:t>
            </w:r>
            <w:r w:rsidRPr="003D0594">
              <w:rPr>
                <w:rStyle w:val="100"/>
                <w:rFonts w:eastAsiaTheme="minorEastAsia"/>
                <w:sz w:val="24"/>
                <w:szCs w:val="24"/>
              </w:rPr>
              <w:t xml:space="preserve"> </w:t>
            </w:r>
          </w:p>
        </w:tc>
        <w:tc>
          <w:tcPr>
            <w:tcW w:w="1559" w:type="dxa"/>
            <w:vMerge w:val="restart"/>
            <w:tcBorders>
              <w:top w:val="single" w:sz="4" w:space="0" w:color="auto"/>
              <w:left w:val="nil"/>
              <w:right w:val="single" w:sz="4" w:space="0" w:color="auto"/>
            </w:tcBorders>
            <w:shd w:val="clear" w:color="auto" w:fill="auto"/>
            <w:hideMark/>
          </w:tcPr>
          <w:p w14:paraId="066D6EB3" w14:textId="77777777" w:rsidR="004E1088" w:rsidRPr="00785262" w:rsidRDefault="00283A5D" w:rsidP="0028222E">
            <w:pPr>
              <w:rPr>
                <w:rFonts w:ascii="Times New Roman" w:hAnsi="Times New Roman" w:cs="Times New Roman"/>
                <w:color w:val="000000"/>
                <w:sz w:val="24"/>
                <w:szCs w:val="24"/>
              </w:rPr>
            </w:pPr>
            <w:r>
              <w:rPr>
                <w:rFonts w:ascii="Times New Roman" w:hAnsi="Times New Roman" w:cs="Times New Roman"/>
                <w:color w:val="000000"/>
                <w:sz w:val="24"/>
                <w:szCs w:val="24"/>
              </w:rPr>
              <w:t>Булгакова Г.В</w:t>
            </w:r>
            <w:r w:rsidR="00BA0B88">
              <w:rPr>
                <w:rFonts w:ascii="Times New Roman" w:hAnsi="Times New Roman" w:cs="Times New Roman"/>
                <w:color w:val="000000"/>
                <w:sz w:val="24"/>
                <w:szCs w:val="24"/>
              </w:rPr>
              <w:t>.-заместитель главы-</w:t>
            </w:r>
            <w:r w:rsidR="004E1088" w:rsidRPr="00785262">
              <w:rPr>
                <w:rFonts w:ascii="Times New Roman" w:hAnsi="Times New Roman" w:cs="Times New Roman"/>
                <w:color w:val="000000"/>
                <w:sz w:val="24"/>
                <w:szCs w:val="24"/>
              </w:rPr>
              <w:t xml:space="preserve">начальник управления </w:t>
            </w:r>
            <w:r w:rsidR="00BA0B88">
              <w:rPr>
                <w:rFonts w:ascii="Times New Roman" w:hAnsi="Times New Roman" w:cs="Times New Roman"/>
                <w:color w:val="000000"/>
                <w:sz w:val="24"/>
                <w:szCs w:val="24"/>
              </w:rPr>
              <w:t xml:space="preserve">по социальной </w:t>
            </w:r>
            <w:proofErr w:type="gramStart"/>
            <w:r w:rsidR="00BA0B88">
              <w:rPr>
                <w:rFonts w:ascii="Times New Roman" w:hAnsi="Times New Roman" w:cs="Times New Roman"/>
                <w:color w:val="000000"/>
                <w:sz w:val="24"/>
                <w:szCs w:val="24"/>
              </w:rPr>
              <w:t>работе</w:t>
            </w:r>
            <w:r w:rsidR="00DD50DC">
              <w:rPr>
                <w:rFonts w:ascii="Times New Roman" w:hAnsi="Times New Roman" w:cs="Times New Roman"/>
                <w:color w:val="000000"/>
                <w:sz w:val="24"/>
                <w:szCs w:val="24"/>
              </w:rPr>
              <w:t xml:space="preserve">  А</w:t>
            </w:r>
            <w:r w:rsidR="004E1088" w:rsidRPr="00785262">
              <w:rPr>
                <w:rFonts w:ascii="Times New Roman" w:hAnsi="Times New Roman" w:cs="Times New Roman"/>
                <w:color w:val="000000"/>
                <w:sz w:val="24"/>
                <w:szCs w:val="24"/>
              </w:rPr>
              <w:t>дминистрации</w:t>
            </w:r>
            <w:proofErr w:type="gramEnd"/>
            <w:r w:rsidR="004E1088" w:rsidRPr="00785262">
              <w:rPr>
                <w:rFonts w:ascii="Times New Roman" w:hAnsi="Times New Roman" w:cs="Times New Roman"/>
                <w:color w:val="000000"/>
                <w:sz w:val="24"/>
                <w:szCs w:val="24"/>
              </w:rPr>
              <w:t xml:space="preserve"> Темниковского муниципаль</w:t>
            </w:r>
            <w:r w:rsidR="004E1088" w:rsidRPr="00785262">
              <w:rPr>
                <w:rFonts w:ascii="Times New Roman" w:hAnsi="Times New Roman" w:cs="Times New Roman"/>
                <w:color w:val="000000"/>
                <w:sz w:val="24"/>
                <w:szCs w:val="24"/>
              </w:rPr>
              <w:lastRenderedPageBreak/>
              <w:t>ного района</w:t>
            </w:r>
          </w:p>
        </w:tc>
        <w:tc>
          <w:tcPr>
            <w:tcW w:w="1984" w:type="dxa"/>
            <w:vMerge w:val="restart"/>
            <w:tcBorders>
              <w:top w:val="single" w:sz="4" w:space="0" w:color="auto"/>
              <w:left w:val="nil"/>
              <w:right w:val="single" w:sz="4" w:space="0" w:color="auto"/>
            </w:tcBorders>
            <w:shd w:val="clear" w:color="auto" w:fill="auto"/>
            <w:hideMark/>
          </w:tcPr>
          <w:p w14:paraId="2F3C6D72" w14:textId="77777777" w:rsidR="009D3D78" w:rsidRPr="009D3D78" w:rsidRDefault="00691064" w:rsidP="009D3D78">
            <w:pPr>
              <w:rPr>
                <w:rFonts w:ascii="Times New Roman" w:hAnsi="Times New Roman" w:cs="Times New Roman"/>
                <w:sz w:val="24"/>
                <w:szCs w:val="24"/>
              </w:rPr>
            </w:pPr>
            <w:r>
              <w:rPr>
                <w:rFonts w:ascii="Times New Roman" w:hAnsi="Times New Roman" w:cs="Times New Roman"/>
                <w:sz w:val="24"/>
                <w:szCs w:val="24"/>
              </w:rPr>
              <w:lastRenderedPageBreak/>
              <w:t>Ф</w:t>
            </w:r>
            <w:r w:rsidR="009D3D78" w:rsidRPr="009D3D78">
              <w:rPr>
                <w:rFonts w:ascii="Times New Roman" w:hAnsi="Times New Roman" w:cs="Times New Roman"/>
                <w:sz w:val="24"/>
                <w:szCs w:val="24"/>
              </w:rPr>
              <w:t>ормирование среды, способствующей ведению гражданами здорового образа жизни, включая здоровое питание, защиту от табачного дыма, снижение потребления алкоголя.</w:t>
            </w:r>
          </w:p>
          <w:p w14:paraId="3C3F6C88" w14:textId="77777777" w:rsidR="004E1088" w:rsidRPr="009D3D78" w:rsidRDefault="004E1088" w:rsidP="009D3D78">
            <w:pPr>
              <w:tabs>
                <w:tab w:val="left" w:pos="4140"/>
              </w:tabs>
              <w:rPr>
                <w:rFonts w:ascii="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hideMark/>
          </w:tcPr>
          <w:p w14:paraId="68336722"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14:paraId="1708795E"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709" w:type="dxa"/>
            <w:tcBorders>
              <w:top w:val="nil"/>
              <w:left w:val="nil"/>
              <w:bottom w:val="single" w:sz="4" w:space="0" w:color="auto"/>
              <w:right w:val="single" w:sz="4" w:space="0" w:color="auto"/>
            </w:tcBorders>
            <w:shd w:val="clear" w:color="auto" w:fill="auto"/>
            <w:hideMark/>
          </w:tcPr>
          <w:p w14:paraId="3B24C1D9"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14:paraId="0C2D6C3D"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14:paraId="459E21CC"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14:paraId="5E836D71"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14:paraId="730A7C30"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14:paraId="744B2C1B"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6" w:type="dxa"/>
            <w:tcBorders>
              <w:top w:val="nil"/>
              <w:left w:val="nil"/>
              <w:bottom w:val="single" w:sz="4" w:space="0" w:color="auto"/>
              <w:right w:val="single" w:sz="4" w:space="0" w:color="auto"/>
            </w:tcBorders>
            <w:shd w:val="clear" w:color="auto" w:fill="auto"/>
            <w:hideMark/>
          </w:tcPr>
          <w:p w14:paraId="02E7EC97"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14:paraId="166C1C2C"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14:paraId="4C818A1F"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14:paraId="209C9258"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r>
      <w:tr w:rsidR="004E1088" w:rsidRPr="00785262" w14:paraId="585F86C2" w14:textId="77777777" w:rsidTr="00B53BE5">
        <w:trPr>
          <w:gridAfter w:val="1"/>
          <w:wAfter w:w="236" w:type="dxa"/>
          <w:trHeight w:val="66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6BF5BFD3"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2</w:t>
            </w:r>
          </w:p>
        </w:tc>
        <w:tc>
          <w:tcPr>
            <w:tcW w:w="4820" w:type="dxa"/>
            <w:tcBorders>
              <w:top w:val="single" w:sz="4" w:space="0" w:color="auto"/>
              <w:left w:val="nil"/>
              <w:bottom w:val="single" w:sz="4" w:space="0" w:color="auto"/>
              <w:right w:val="single" w:sz="4" w:space="0" w:color="auto"/>
            </w:tcBorders>
            <w:shd w:val="clear" w:color="auto" w:fill="auto"/>
          </w:tcPr>
          <w:p w14:paraId="4DCCF92A" w14:textId="77777777" w:rsidR="004E1088" w:rsidRPr="003D0594" w:rsidRDefault="006265E2" w:rsidP="00C026B4">
            <w:pPr>
              <w:pStyle w:val="ConsPlusNormal"/>
              <w:rPr>
                <w:rFonts w:ascii="Times New Roman" w:hAnsi="Times New Roman" w:cs="Times New Roman"/>
                <w:sz w:val="24"/>
                <w:szCs w:val="24"/>
              </w:rPr>
            </w:pPr>
            <w:r w:rsidRPr="003D0594">
              <w:rPr>
                <w:rStyle w:val="91"/>
                <w:rFonts w:eastAsiaTheme="minorEastAsia"/>
                <w:sz w:val="24"/>
                <w:szCs w:val="24"/>
              </w:rPr>
              <w:t>Проведение мероприятий на территории муниципального района по</w:t>
            </w:r>
            <w:r w:rsidRPr="003D0594">
              <w:rPr>
                <w:rStyle w:val="100"/>
                <w:rFonts w:eastAsiaTheme="minorEastAsia"/>
                <w:sz w:val="24"/>
                <w:szCs w:val="24"/>
              </w:rPr>
              <w:t xml:space="preserve"> </w:t>
            </w:r>
            <w:r w:rsidRPr="003D0594">
              <w:rPr>
                <w:rStyle w:val="91"/>
                <w:rFonts w:eastAsiaTheme="minorEastAsia"/>
                <w:sz w:val="24"/>
                <w:szCs w:val="24"/>
              </w:rPr>
              <w:t>снижению смертности от внешних причин (организация мест для купания,</w:t>
            </w:r>
            <w:r w:rsidRPr="003D0594">
              <w:rPr>
                <w:rStyle w:val="100"/>
                <w:rFonts w:eastAsiaTheme="minorEastAsia"/>
                <w:sz w:val="24"/>
                <w:szCs w:val="24"/>
              </w:rPr>
              <w:t xml:space="preserve"> </w:t>
            </w:r>
            <w:r w:rsidRPr="003D0594">
              <w:rPr>
                <w:rStyle w:val="91"/>
                <w:rFonts w:eastAsiaTheme="minorEastAsia"/>
                <w:sz w:val="24"/>
                <w:szCs w:val="24"/>
              </w:rPr>
              <w:t>содержание дорожного покрытия муниципальных дорог в надлежащем</w:t>
            </w:r>
            <w:r w:rsidRPr="003D0594">
              <w:rPr>
                <w:rStyle w:val="100"/>
                <w:rFonts w:eastAsiaTheme="minorEastAsia"/>
                <w:sz w:val="24"/>
                <w:szCs w:val="24"/>
              </w:rPr>
              <w:t xml:space="preserve"> </w:t>
            </w:r>
            <w:r w:rsidRPr="003D0594">
              <w:rPr>
                <w:rStyle w:val="91"/>
                <w:rFonts w:eastAsiaTheme="minorEastAsia"/>
                <w:sz w:val="24"/>
                <w:szCs w:val="24"/>
              </w:rPr>
              <w:t>состоянии, проведение профилактических мероприятий в социально</w:t>
            </w:r>
            <w:r w:rsidRPr="003D0594">
              <w:rPr>
                <w:rStyle w:val="100"/>
                <w:rFonts w:eastAsiaTheme="minorEastAsia"/>
                <w:sz w:val="24"/>
                <w:szCs w:val="24"/>
              </w:rPr>
              <w:t xml:space="preserve"> </w:t>
            </w:r>
            <w:r w:rsidRPr="003D0594">
              <w:rPr>
                <w:rStyle w:val="91"/>
                <w:rFonts w:eastAsiaTheme="minorEastAsia"/>
                <w:sz w:val="24"/>
                <w:szCs w:val="24"/>
              </w:rPr>
              <w:t xml:space="preserve">неблагополучных семьях и </w:t>
            </w:r>
            <w:proofErr w:type="spellStart"/>
            <w:r w:rsidRPr="003D0594">
              <w:rPr>
                <w:rStyle w:val="91"/>
                <w:rFonts w:eastAsiaTheme="minorEastAsia"/>
                <w:sz w:val="24"/>
                <w:szCs w:val="24"/>
              </w:rPr>
              <w:t>тд</w:t>
            </w:r>
            <w:proofErr w:type="spellEnd"/>
            <w:r w:rsidRPr="003D0594">
              <w:rPr>
                <w:rStyle w:val="91"/>
                <w:rFonts w:eastAsiaTheme="minorEastAsia"/>
                <w:sz w:val="24"/>
                <w:szCs w:val="24"/>
              </w:rPr>
              <w:t>).</w:t>
            </w:r>
          </w:p>
        </w:tc>
        <w:tc>
          <w:tcPr>
            <w:tcW w:w="1559" w:type="dxa"/>
            <w:vMerge/>
            <w:tcBorders>
              <w:left w:val="nil"/>
              <w:right w:val="single" w:sz="4" w:space="0" w:color="auto"/>
            </w:tcBorders>
            <w:shd w:val="clear" w:color="auto" w:fill="auto"/>
            <w:hideMark/>
          </w:tcPr>
          <w:p w14:paraId="4B7F8F4F" w14:textId="77777777" w:rsidR="004E1088" w:rsidRPr="00785262" w:rsidRDefault="004E1088" w:rsidP="00C026B4">
            <w:pPr>
              <w:jc w:val="center"/>
              <w:rPr>
                <w:rFonts w:ascii="Times New Roman" w:hAnsi="Times New Roman" w:cs="Times New Roman"/>
                <w:color w:val="000000"/>
                <w:sz w:val="24"/>
                <w:szCs w:val="24"/>
              </w:rPr>
            </w:pPr>
          </w:p>
        </w:tc>
        <w:tc>
          <w:tcPr>
            <w:tcW w:w="1984" w:type="dxa"/>
            <w:vMerge/>
            <w:tcBorders>
              <w:left w:val="nil"/>
              <w:right w:val="single" w:sz="4" w:space="0" w:color="auto"/>
            </w:tcBorders>
            <w:shd w:val="clear" w:color="auto" w:fill="auto"/>
            <w:hideMark/>
          </w:tcPr>
          <w:p w14:paraId="77A99560" w14:textId="77777777" w:rsidR="004E1088" w:rsidRPr="00785262" w:rsidRDefault="004E1088" w:rsidP="00C026B4">
            <w:pPr>
              <w:jc w:val="center"/>
              <w:rPr>
                <w:rFonts w:ascii="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hideMark/>
          </w:tcPr>
          <w:p w14:paraId="3FD46F3F"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single" w:sz="4" w:space="0" w:color="auto"/>
              <w:left w:val="nil"/>
              <w:bottom w:val="single" w:sz="4" w:space="0" w:color="auto"/>
              <w:right w:val="single" w:sz="4" w:space="0" w:color="auto"/>
            </w:tcBorders>
            <w:shd w:val="clear" w:color="auto" w:fill="auto"/>
            <w:hideMark/>
          </w:tcPr>
          <w:p w14:paraId="53BCA8F7"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709" w:type="dxa"/>
            <w:tcBorders>
              <w:top w:val="single" w:sz="4" w:space="0" w:color="auto"/>
              <w:left w:val="nil"/>
              <w:bottom w:val="single" w:sz="4" w:space="0" w:color="auto"/>
              <w:right w:val="single" w:sz="4" w:space="0" w:color="auto"/>
            </w:tcBorders>
            <w:shd w:val="clear" w:color="auto" w:fill="auto"/>
            <w:hideMark/>
          </w:tcPr>
          <w:p w14:paraId="07AAE6D9"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single" w:sz="4" w:space="0" w:color="auto"/>
              <w:left w:val="nil"/>
              <w:bottom w:val="single" w:sz="4" w:space="0" w:color="auto"/>
              <w:right w:val="single" w:sz="4" w:space="0" w:color="auto"/>
            </w:tcBorders>
            <w:shd w:val="clear" w:color="auto" w:fill="auto"/>
            <w:hideMark/>
          </w:tcPr>
          <w:p w14:paraId="4266C183"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single" w:sz="4" w:space="0" w:color="auto"/>
              <w:left w:val="nil"/>
              <w:bottom w:val="single" w:sz="4" w:space="0" w:color="auto"/>
              <w:right w:val="single" w:sz="4" w:space="0" w:color="auto"/>
            </w:tcBorders>
            <w:shd w:val="clear" w:color="auto" w:fill="auto"/>
            <w:hideMark/>
          </w:tcPr>
          <w:p w14:paraId="7B1A9EA5"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single" w:sz="4" w:space="0" w:color="auto"/>
              <w:left w:val="nil"/>
              <w:bottom w:val="single" w:sz="4" w:space="0" w:color="auto"/>
              <w:right w:val="single" w:sz="4" w:space="0" w:color="auto"/>
            </w:tcBorders>
            <w:shd w:val="clear" w:color="auto" w:fill="auto"/>
            <w:hideMark/>
          </w:tcPr>
          <w:p w14:paraId="47451AE6"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single" w:sz="4" w:space="0" w:color="auto"/>
              <w:left w:val="nil"/>
              <w:bottom w:val="single" w:sz="4" w:space="0" w:color="auto"/>
              <w:right w:val="single" w:sz="4" w:space="0" w:color="auto"/>
            </w:tcBorders>
            <w:shd w:val="clear" w:color="auto" w:fill="auto"/>
            <w:hideMark/>
          </w:tcPr>
          <w:p w14:paraId="4125C63E"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single" w:sz="4" w:space="0" w:color="auto"/>
              <w:left w:val="nil"/>
              <w:bottom w:val="single" w:sz="4" w:space="0" w:color="auto"/>
              <w:right w:val="single" w:sz="4" w:space="0" w:color="auto"/>
            </w:tcBorders>
            <w:shd w:val="clear" w:color="auto" w:fill="auto"/>
            <w:hideMark/>
          </w:tcPr>
          <w:p w14:paraId="61330672"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6" w:type="dxa"/>
            <w:tcBorders>
              <w:top w:val="single" w:sz="4" w:space="0" w:color="auto"/>
              <w:left w:val="nil"/>
              <w:bottom w:val="single" w:sz="4" w:space="0" w:color="auto"/>
              <w:right w:val="single" w:sz="4" w:space="0" w:color="auto"/>
            </w:tcBorders>
            <w:shd w:val="clear" w:color="auto" w:fill="auto"/>
            <w:hideMark/>
          </w:tcPr>
          <w:p w14:paraId="7D8B4004"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single" w:sz="4" w:space="0" w:color="auto"/>
              <w:left w:val="nil"/>
              <w:bottom w:val="single" w:sz="4" w:space="0" w:color="auto"/>
              <w:right w:val="single" w:sz="4" w:space="0" w:color="auto"/>
            </w:tcBorders>
            <w:shd w:val="clear" w:color="auto" w:fill="auto"/>
            <w:hideMark/>
          </w:tcPr>
          <w:p w14:paraId="6223DC47"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single" w:sz="4" w:space="0" w:color="auto"/>
              <w:left w:val="nil"/>
              <w:bottom w:val="single" w:sz="4" w:space="0" w:color="auto"/>
              <w:right w:val="single" w:sz="4" w:space="0" w:color="auto"/>
            </w:tcBorders>
            <w:shd w:val="clear" w:color="auto" w:fill="auto"/>
            <w:hideMark/>
          </w:tcPr>
          <w:p w14:paraId="14C66F54"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single" w:sz="4" w:space="0" w:color="auto"/>
              <w:left w:val="nil"/>
              <w:bottom w:val="single" w:sz="4" w:space="0" w:color="auto"/>
              <w:right w:val="single" w:sz="4" w:space="0" w:color="auto"/>
            </w:tcBorders>
            <w:shd w:val="clear" w:color="auto" w:fill="auto"/>
            <w:hideMark/>
          </w:tcPr>
          <w:p w14:paraId="1BA9B3B2"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r>
      <w:tr w:rsidR="004E1088" w:rsidRPr="00785262" w14:paraId="14870EBF" w14:textId="77777777" w:rsidTr="00B53BE5">
        <w:trPr>
          <w:gridAfter w:val="1"/>
          <w:wAfter w:w="236" w:type="dxa"/>
          <w:trHeight w:val="516"/>
        </w:trPr>
        <w:tc>
          <w:tcPr>
            <w:tcW w:w="568" w:type="dxa"/>
            <w:tcBorders>
              <w:top w:val="nil"/>
              <w:left w:val="single" w:sz="4" w:space="0" w:color="auto"/>
              <w:bottom w:val="single" w:sz="4" w:space="0" w:color="auto"/>
              <w:right w:val="single" w:sz="4" w:space="0" w:color="auto"/>
            </w:tcBorders>
            <w:shd w:val="clear" w:color="auto" w:fill="auto"/>
            <w:hideMark/>
          </w:tcPr>
          <w:p w14:paraId="63C1AB2C"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lastRenderedPageBreak/>
              <w:t>3</w:t>
            </w:r>
          </w:p>
        </w:tc>
        <w:tc>
          <w:tcPr>
            <w:tcW w:w="4820" w:type="dxa"/>
            <w:tcBorders>
              <w:top w:val="nil"/>
              <w:left w:val="nil"/>
              <w:bottom w:val="single" w:sz="4" w:space="0" w:color="auto"/>
              <w:right w:val="single" w:sz="4" w:space="0" w:color="auto"/>
            </w:tcBorders>
            <w:shd w:val="clear" w:color="auto" w:fill="auto"/>
          </w:tcPr>
          <w:p w14:paraId="17D0AA01" w14:textId="25CDA8FF" w:rsidR="004E1088" w:rsidRPr="003D0594" w:rsidRDefault="00F87AB1" w:rsidP="00C026B4">
            <w:pPr>
              <w:pStyle w:val="23"/>
              <w:shd w:val="clear" w:color="auto" w:fill="auto"/>
              <w:tabs>
                <w:tab w:val="left" w:pos="1590"/>
              </w:tabs>
              <w:spacing w:before="0" w:after="0" w:line="240" w:lineRule="auto"/>
              <w:ind w:right="40"/>
              <w:jc w:val="both"/>
              <w:rPr>
                <w:sz w:val="24"/>
                <w:szCs w:val="24"/>
              </w:rPr>
            </w:pPr>
            <w:r w:rsidRPr="003D0594">
              <w:rPr>
                <w:rStyle w:val="91"/>
                <w:sz w:val="24"/>
                <w:szCs w:val="24"/>
              </w:rPr>
              <w:t>Проведение мероприятий,</w:t>
            </w:r>
            <w:r w:rsidR="004E1088" w:rsidRPr="003D0594">
              <w:rPr>
                <w:rStyle w:val="91"/>
                <w:sz w:val="24"/>
                <w:szCs w:val="24"/>
              </w:rPr>
              <w:t xml:space="preserve"> направленных на развитие</w:t>
            </w:r>
            <w:r w:rsidR="004E1088" w:rsidRPr="003D0594">
              <w:rPr>
                <w:rStyle w:val="100"/>
                <w:sz w:val="24"/>
                <w:szCs w:val="24"/>
              </w:rPr>
              <w:t xml:space="preserve"> </w:t>
            </w:r>
            <w:r w:rsidR="004E1088" w:rsidRPr="003D0594">
              <w:rPr>
                <w:rStyle w:val="91"/>
                <w:sz w:val="24"/>
                <w:szCs w:val="24"/>
              </w:rPr>
              <w:t>благотворительности и добровольческой (волонтерской) деятельности по</w:t>
            </w:r>
            <w:r w:rsidR="004E1088" w:rsidRPr="003D0594">
              <w:rPr>
                <w:rStyle w:val="100"/>
                <w:sz w:val="24"/>
                <w:szCs w:val="24"/>
              </w:rPr>
              <w:t xml:space="preserve"> </w:t>
            </w:r>
            <w:r w:rsidR="004E1088" w:rsidRPr="003D0594">
              <w:rPr>
                <w:rStyle w:val="91"/>
                <w:sz w:val="24"/>
                <w:szCs w:val="24"/>
              </w:rPr>
              <w:t>мотивированию граждан к ведению здорового образа жизни.</w:t>
            </w:r>
          </w:p>
        </w:tc>
        <w:tc>
          <w:tcPr>
            <w:tcW w:w="1559" w:type="dxa"/>
            <w:vMerge/>
            <w:tcBorders>
              <w:left w:val="nil"/>
              <w:right w:val="single" w:sz="4" w:space="0" w:color="auto"/>
            </w:tcBorders>
            <w:shd w:val="clear" w:color="auto" w:fill="auto"/>
            <w:hideMark/>
          </w:tcPr>
          <w:p w14:paraId="3B1694DF" w14:textId="77777777" w:rsidR="004E1088" w:rsidRPr="00785262" w:rsidRDefault="004E1088" w:rsidP="00C026B4">
            <w:pPr>
              <w:jc w:val="center"/>
              <w:rPr>
                <w:rFonts w:ascii="Times New Roman" w:hAnsi="Times New Roman" w:cs="Times New Roman"/>
                <w:color w:val="000000"/>
                <w:sz w:val="24"/>
                <w:szCs w:val="24"/>
              </w:rPr>
            </w:pPr>
          </w:p>
        </w:tc>
        <w:tc>
          <w:tcPr>
            <w:tcW w:w="1984" w:type="dxa"/>
            <w:vMerge/>
            <w:tcBorders>
              <w:left w:val="nil"/>
              <w:right w:val="single" w:sz="4" w:space="0" w:color="auto"/>
            </w:tcBorders>
            <w:shd w:val="clear" w:color="auto" w:fill="auto"/>
            <w:hideMark/>
          </w:tcPr>
          <w:p w14:paraId="6C5A04CD" w14:textId="77777777" w:rsidR="004E1088" w:rsidRPr="00785262" w:rsidRDefault="004E1088" w:rsidP="00C026B4">
            <w:pPr>
              <w:jc w:val="center"/>
              <w:rPr>
                <w:rFonts w:ascii="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hideMark/>
          </w:tcPr>
          <w:p w14:paraId="54772BDA"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14:paraId="7ADA1BF0"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709" w:type="dxa"/>
            <w:tcBorders>
              <w:top w:val="nil"/>
              <w:left w:val="nil"/>
              <w:bottom w:val="single" w:sz="4" w:space="0" w:color="auto"/>
              <w:right w:val="single" w:sz="4" w:space="0" w:color="auto"/>
            </w:tcBorders>
            <w:shd w:val="clear" w:color="auto" w:fill="auto"/>
            <w:hideMark/>
          </w:tcPr>
          <w:p w14:paraId="1C6ECCE9"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14:paraId="61B7D0E6"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14:paraId="63D5E19E"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14:paraId="1F3D50FA"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14:paraId="0E5853DA"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14:paraId="6D957B2E"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6" w:type="dxa"/>
            <w:tcBorders>
              <w:top w:val="nil"/>
              <w:left w:val="nil"/>
              <w:bottom w:val="single" w:sz="4" w:space="0" w:color="auto"/>
              <w:right w:val="single" w:sz="4" w:space="0" w:color="auto"/>
            </w:tcBorders>
            <w:shd w:val="clear" w:color="auto" w:fill="auto"/>
            <w:hideMark/>
          </w:tcPr>
          <w:p w14:paraId="1AA37B44"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14:paraId="0CBC9462"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14:paraId="39951B50"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14:paraId="2845B03E"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r>
      <w:tr w:rsidR="004E1088" w:rsidRPr="00785262" w14:paraId="14DECADE" w14:textId="77777777" w:rsidTr="00B53BE5">
        <w:trPr>
          <w:gridAfter w:val="1"/>
          <w:wAfter w:w="236" w:type="dxa"/>
          <w:trHeight w:val="552"/>
        </w:trPr>
        <w:tc>
          <w:tcPr>
            <w:tcW w:w="568" w:type="dxa"/>
            <w:tcBorders>
              <w:top w:val="nil"/>
              <w:left w:val="single" w:sz="4" w:space="0" w:color="auto"/>
              <w:bottom w:val="single" w:sz="4" w:space="0" w:color="auto"/>
              <w:right w:val="single" w:sz="4" w:space="0" w:color="auto"/>
            </w:tcBorders>
            <w:shd w:val="clear" w:color="auto" w:fill="auto"/>
            <w:hideMark/>
          </w:tcPr>
          <w:p w14:paraId="1C4D6F29"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4</w:t>
            </w:r>
          </w:p>
        </w:tc>
        <w:tc>
          <w:tcPr>
            <w:tcW w:w="4820" w:type="dxa"/>
            <w:tcBorders>
              <w:top w:val="nil"/>
              <w:left w:val="nil"/>
              <w:bottom w:val="single" w:sz="4" w:space="0" w:color="auto"/>
              <w:right w:val="single" w:sz="4" w:space="0" w:color="auto"/>
            </w:tcBorders>
            <w:shd w:val="clear" w:color="auto" w:fill="auto"/>
          </w:tcPr>
          <w:p w14:paraId="61AE2D18" w14:textId="77777777" w:rsidR="004E1088" w:rsidRPr="003D0594" w:rsidRDefault="004E1088" w:rsidP="00C026B4">
            <w:pPr>
              <w:pStyle w:val="23"/>
              <w:shd w:val="clear" w:color="auto" w:fill="auto"/>
              <w:tabs>
                <w:tab w:val="left" w:pos="1590"/>
              </w:tabs>
              <w:spacing w:before="0" w:after="0" w:line="240" w:lineRule="auto"/>
              <w:ind w:right="40"/>
              <w:jc w:val="both"/>
              <w:rPr>
                <w:sz w:val="24"/>
                <w:szCs w:val="24"/>
              </w:rPr>
            </w:pPr>
            <w:r w:rsidRPr="003D0594">
              <w:rPr>
                <w:rStyle w:val="91"/>
                <w:sz w:val="24"/>
                <w:szCs w:val="24"/>
              </w:rPr>
              <w:t>Размещение информации, направленной на мотивирование граждан</w:t>
            </w:r>
            <w:r w:rsidRPr="003D0594">
              <w:rPr>
                <w:rStyle w:val="100"/>
                <w:sz w:val="24"/>
                <w:szCs w:val="24"/>
              </w:rPr>
              <w:t xml:space="preserve"> </w:t>
            </w:r>
            <w:r w:rsidRPr="003D0594">
              <w:rPr>
                <w:rStyle w:val="91"/>
                <w:sz w:val="24"/>
                <w:szCs w:val="24"/>
              </w:rPr>
              <w:t>к ведению здорового образа жизни, включая здоровое питание и отказ от</w:t>
            </w:r>
            <w:r w:rsidRPr="003D0594">
              <w:rPr>
                <w:rStyle w:val="100"/>
                <w:sz w:val="24"/>
                <w:szCs w:val="24"/>
              </w:rPr>
              <w:t xml:space="preserve"> </w:t>
            </w:r>
            <w:r w:rsidRPr="003D0594">
              <w:rPr>
                <w:rStyle w:val="91"/>
                <w:sz w:val="24"/>
                <w:szCs w:val="24"/>
              </w:rPr>
              <w:t>вредных привычек, в печатных и электронных районных средствах массовой</w:t>
            </w:r>
            <w:r w:rsidRPr="003D0594">
              <w:rPr>
                <w:rStyle w:val="100"/>
                <w:sz w:val="24"/>
                <w:szCs w:val="24"/>
              </w:rPr>
              <w:t xml:space="preserve"> </w:t>
            </w:r>
            <w:r w:rsidRPr="003D0594">
              <w:rPr>
                <w:rStyle w:val="91"/>
                <w:sz w:val="24"/>
                <w:szCs w:val="24"/>
              </w:rPr>
              <w:t>информации.</w:t>
            </w:r>
          </w:p>
        </w:tc>
        <w:tc>
          <w:tcPr>
            <w:tcW w:w="1559" w:type="dxa"/>
            <w:vMerge/>
            <w:tcBorders>
              <w:left w:val="nil"/>
              <w:right w:val="single" w:sz="4" w:space="0" w:color="auto"/>
            </w:tcBorders>
            <w:shd w:val="clear" w:color="auto" w:fill="auto"/>
            <w:hideMark/>
          </w:tcPr>
          <w:p w14:paraId="7204CA35" w14:textId="77777777" w:rsidR="004E1088" w:rsidRPr="00785262" w:rsidRDefault="004E1088" w:rsidP="00C026B4">
            <w:pPr>
              <w:jc w:val="center"/>
              <w:rPr>
                <w:rFonts w:ascii="Times New Roman" w:hAnsi="Times New Roman" w:cs="Times New Roman"/>
                <w:color w:val="000000"/>
                <w:sz w:val="24"/>
                <w:szCs w:val="24"/>
              </w:rPr>
            </w:pPr>
          </w:p>
        </w:tc>
        <w:tc>
          <w:tcPr>
            <w:tcW w:w="1984" w:type="dxa"/>
            <w:vMerge/>
            <w:tcBorders>
              <w:left w:val="nil"/>
              <w:right w:val="single" w:sz="4" w:space="0" w:color="auto"/>
            </w:tcBorders>
            <w:shd w:val="clear" w:color="auto" w:fill="auto"/>
            <w:hideMark/>
          </w:tcPr>
          <w:p w14:paraId="3CCE40F3" w14:textId="77777777" w:rsidR="004E1088" w:rsidRPr="00785262" w:rsidRDefault="004E1088" w:rsidP="00C026B4">
            <w:pPr>
              <w:jc w:val="center"/>
              <w:rPr>
                <w:rFonts w:ascii="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hideMark/>
          </w:tcPr>
          <w:p w14:paraId="4F9E811E"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14:paraId="0ECC49BF"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709" w:type="dxa"/>
            <w:tcBorders>
              <w:top w:val="nil"/>
              <w:left w:val="nil"/>
              <w:bottom w:val="single" w:sz="4" w:space="0" w:color="auto"/>
              <w:right w:val="single" w:sz="4" w:space="0" w:color="auto"/>
            </w:tcBorders>
            <w:shd w:val="clear" w:color="auto" w:fill="auto"/>
            <w:hideMark/>
          </w:tcPr>
          <w:p w14:paraId="4E35E2CD"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14:paraId="044AB814"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14:paraId="4184966E"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14:paraId="168BD886"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14:paraId="0DFE4900"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14:paraId="6F4340F1"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6" w:type="dxa"/>
            <w:tcBorders>
              <w:top w:val="nil"/>
              <w:left w:val="nil"/>
              <w:bottom w:val="single" w:sz="4" w:space="0" w:color="auto"/>
              <w:right w:val="single" w:sz="4" w:space="0" w:color="auto"/>
            </w:tcBorders>
            <w:shd w:val="clear" w:color="auto" w:fill="auto"/>
            <w:hideMark/>
          </w:tcPr>
          <w:p w14:paraId="021F4362"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14:paraId="0468B463"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14:paraId="3FDCECC5"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14:paraId="197411E2"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r>
      <w:tr w:rsidR="004E1088" w:rsidRPr="00785262" w14:paraId="05F62BE2" w14:textId="77777777" w:rsidTr="00B53BE5">
        <w:trPr>
          <w:gridAfter w:val="1"/>
          <w:wAfter w:w="236" w:type="dxa"/>
          <w:trHeight w:val="275"/>
        </w:trPr>
        <w:tc>
          <w:tcPr>
            <w:tcW w:w="568" w:type="dxa"/>
            <w:tcBorders>
              <w:top w:val="nil"/>
              <w:left w:val="single" w:sz="4" w:space="0" w:color="auto"/>
              <w:bottom w:val="single" w:sz="4" w:space="0" w:color="auto"/>
              <w:right w:val="single" w:sz="4" w:space="0" w:color="auto"/>
            </w:tcBorders>
            <w:shd w:val="clear" w:color="auto" w:fill="auto"/>
            <w:hideMark/>
          </w:tcPr>
          <w:p w14:paraId="4219703A"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5</w:t>
            </w:r>
          </w:p>
        </w:tc>
        <w:tc>
          <w:tcPr>
            <w:tcW w:w="4820" w:type="dxa"/>
            <w:tcBorders>
              <w:top w:val="nil"/>
              <w:left w:val="nil"/>
              <w:bottom w:val="single" w:sz="4" w:space="0" w:color="auto"/>
              <w:right w:val="single" w:sz="4" w:space="0" w:color="auto"/>
            </w:tcBorders>
            <w:shd w:val="clear" w:color="auto" w:fill="auto"/>
          </w:tcPr>
          <w:p w14:paraId="64F34925" w14:textId="1F064AE3" w:rsidR="004E1088" w:rsidRPr="003D0594" w:rsidRDefault="00F87AB1" w:rsidP="00C026B4">
            <w:pPr>
              <w:pStyle w:val="23"/>
              <w:shd w:val="clear" w:color="auto" w:fill="auto"/>
              <w:spacing w:before="0" w:after="0" w:line="240" w:lineRule="auto"/>
              <w:ind w:left="40" w:right="40" w:hanging="40"/>
              <w:jc w:val="both"/>
              <w:rPr>
                <w:sz w:val="24"/>
                <w:szCs w:val="24"/>
              </w:rPr>
            </w:pPr>
            <w:r w:rsidRPr="003D0594">
              <w:rPr>
                <w:rStyle w:val="91"/>
                <w:sz w:val="24"/>
                <w:szCs w:val="24"/>
              </w:rPr>
              <w:t>Проведение мероприятий,</w:t>
            </w:r>
            <w:r w:rsidR="004E1088" w:rsidRPr="003D0594">
              <w:rPr>
                <w:rStyle w:val="91"/>
                <w:sz w:val="24"/>
                <w:szCs w:val="24"/>
              </w:rPr>
              <w:t xml:space="preserve"> направленных на борьбу со</w:t>
            </w:r>
            <w:r w:rsidR="004E1088" w:rsidRPr="003D0594">
              <w:rPr>
                <w:rStyle w:val="100"/>
                <w:sz w:val="24"/>
                <w:szCs w:val="24"/>
              </w:rPr>
              <w:t xml:space="preserve"> </w:t>
            </w:r>
            <w:r w:rsidR="004E1088" w:rsidRPr="003D0594">
              <w:rPr>
                <w:rStyle w:val="91"/>
                <w:sz w:val="24"/>
                <w:szCs w:val="24"/>
              </w:rPr>
              <w:t>злоупотреблением алкоголя и его суррогатов, в том числе с</w:t>
            </w:r>
            <w:r w:rsidR="004E1088" w:rsidRPr="003D0594">
              <w:rPr>
                <w:rStyle w:val="100"/>
                <w:sz w:val="24"/>
                <w:szCs w:val="24"/>
              </w:rPr>
              <w:t xml:space="preserve"> </w:t>
            </w:r>
            <w:r w:rsidR="004E1088" w:rsidRPr="003D0594">
              <w:rPr>
                <w:rStyle w:val="91"/>
                <w:sz w:val="24"/>
                <w:szCs w:val="24"/>
              </w:rPr>
              <w:t>самогоноварением.</w:t>
            </w:r>
          </w:p>
        </w:tc>
        <w:tc>
          <w:tcPr>
            <w:tcW w:w="1559" w:type="dxa"/>
            <w:vMerge/>
            <w:tcBorders>
              <w:left w:val="nil"/>
              <w:right w:val="single" w:sz="4" w:space="0" w:color="auto"/>
            </w:tcBorders>
            <w:shd w:val="clear" w:color="auto" w:fill="auto"/>
            <w:hideMark/>
          </w:tcPr>
          <w:p w14:paraId="6449F5BE" w14:textId="77777777" w:rsidR="004E1088" w:rsidRPr="00785262" w:rsidRDefault="004E1088" w:rsidP="00C026B4">
            <w:pPr>
              <w:jc w:val="center"/>
              <w:rPr>
                <w:rFonts w:ascii="Times New Roman" w:hAnsi="Times New Roman" w:cs="Times New Roman"/>
                <w:color w:val="000000"/>
                <w:sz w:val="24"/>
                <w:szCs w:val="24"/>
              </w:rPr>
            </w:pPr>
          </w:p>
        </w:tc>
        <w:tc>
          <w:tcPr>
            <w:tcW w:w="1984" w:type="dxa"/>
            <w:vMerge/>
            <w:tcBorders>
              <w:left w:val="nil"/>
              <w:right w:val="single" w:sz="4" w:space="0" w:color="auto"/>
            </w:tcBorders>
            <w:shd w:val="clear" w:color="auto" w:fill="auto"/>
            <w:hideMark/>
          </w:tcPr>
          <w:p w14:paraId="04656A0C" w14:textId="77777777" w:rsidR="004E1088" w:rsidRPr="00785262" w:rsidRDefault="004E1088" w:rsidP="00C026B4">
            <w:pPr>
              <w:jc w:val="center"/>
              <w:rPr>
                <w:rFonts w:ascii="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hideMark/>
          </w:tcPr>
          <w:p w14:paraId="41A1F0AD"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14:paraId="7C9AFE07"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709" w:type="dxa"/>
            <w:tcBorders>
              <w:top w:val="nil"/>
              <w:left w:val="nil"/>
              <w:bottom w:val="single" w:sz="4" w:space="0" w:color="auto"/>
              <w:right w:val="single" w:sz="4" w:space="0" w:color="auto"/>
            </w:tcBorders>
            <w:shd w:val="clear" w:color="auto" w:fill="auto"/>
            <w:hideMark/>
          </w:tcPr>
          <w:p w14:paraId="611042EF"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14:paraId="47E4B659"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14:paraId="2C3440E9"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14:paraId="6BAAF68B"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14:paraId="18C132C7"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14:paraId="46C5AE92"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6" w:type="dxa"/>
            <w:tcBorders>
              <w:top w:val="nil"/>
              <w:left w:val="nil"/>
              <w:bottom w:val="single" w:sz="4" w:space="0" w:color="auto"/>
              <w:right w:val="single" w:sz="4" w:space="0" w:color="auto"/>
            </w:tcBorders>
            <w:shd w:val="clear" w:color="auto" w:fill="auto"/>
            <w:hideMark/>
          </w:tcPr>
          <w:p w14:paraId="28C6EC4F"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14:paraId="7264614C"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14:paraId="0FF58F35"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14:paraId="5A839BA0"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r>
      <w:tr w:rsidR="004E1088" w:rsidRPr="00785262" w14:paraId="416728C1" w14:textId="77777777" w:rsidTr="00B53BE5">
        <w:trPr>
          <w:gridAfter w:val="1"/>
          <w:wAfter w:w="236" w:type="dxa"/>
          <w:trHeight w:val="528"/>
        </w:trPr>
        <w:tc>
          <w:tcPr>
            <w:tcW w:w="568" w:type="dxa"/>
            <w:tcBorders>
              <w:top w:val="nil"/>
              <w:left w:val="single" w:sz="4" w:space="0" w:color="auto"/>
              <w:bottom w:val="single" w:sz="4" w:space="0" w:color="auto"/>
              <w:right w:val="single" w:sz="4" w:space="0" w:color="auto"/>
            </w:tcBorders>
            <w:shd w:val="clear" w:color="auto" w:fill="auto"/>
            <w:hideMark/>
          </w:tcPr>
          <w:p w14:paraId="4FFE4003"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6</w:t>
            </w:r>
          </w:p>
        </w:tc>
        <w:tc>
          <w:tcPr>
            <w:tcW w:w="4820" w:type="dxa"/>
            <w:tcBorders>
              <w:top w:val="single" w:sz="8" w:space="0" w:color="auto"/>
              <w:left w:val="single" w:sz="8" w:space="0" w:color="auto"/>
              <w:bottom w:val="single" w:sz="8" w:space="0" w:color="auto"/>
              <w:right w:val="single" w:sz="4" w:space="0" w:color="auto"/>
            </w:tcBorders>
            <w:shd w:val="clear" w:color="auto" w:fill="auto"/>
          </w:tcPr>
          <w:p w14:paraId="67EA94CB" w14:textId="77777777" w:rsidR="004E1088" w:rsidRPr="003D0594" w:rsidRDefault="004E1088" w:rsidP="00C026B4">
            <w:pPr>
              <w:pStyle w:val="23"/>
              <w:shd w:val="clear" w:color="auto" w:fill="auto"/>
              <w:tabs>
                <w:tab w:val="left" w:pos="1234"/>
              </w:tabs>
              <w:spacing w:before="0" w:after="0" w:line="240" w:lineRule="auto"/>
              <w:ind w:right="20"/>
              <w:jc w:val="both"/>
              <w:rPr>
                <w:sz w:val="24"/>
                <w:szCs w:val="24"/>
              </w:rPr>
            </w:pPr>
            <w:r w:rsidRPr="003D0594">
              <w:rPr>
                <w:rStyle w:val="91"/>
                <w:sz w:val="24"/>
                <w:szCs w:val="24"/>
              </w:rPr>
              <w:t>Организация и участие администрации муниципального района в акциях, флешмобах. днях здоровья,</w:t>
            </w:r>
            <w:r w:rsidRPr="003D0594">
              <w:rPr>
                <w:rStyle w:val="100"/>
                <w:sz w:val="24"/>
                <w:szCs w:val="24"/>
              </w:rPr>
              <w:t xml:space="preserve"> </w:t>
            </w:r>
            <w:r w:rsidRPr="003D0594">
              <w:rPr>
                <w:rStyle w:val="91"/>
                <w:sz w:val="24"/>
                <w:szCs w:val="24"/>
              </w:rPr>
              <w:t>направленных на мотивирование граждан к ведению здорового образа жизни и профилактике заболеваний.</w:t>
            </w:r>
          </w:p>
        </w:tc>
        <w:tc>
          <w:tcPr>
            <w:tcW w:w="1559" w:type="dxa"/>
            <w:vMerge/>
            <w:tcBorders>
              <w:left w:val="single" w:sz="4" w:space="0" w:color="auto"/>
              <w:right w:val="single" w:sz="4" w:space="0" w:color="auto"/>
            </w:tcBorders>
            <w:shd w:val="clear" w:color="auto" w:fill="auto"/>
            <w:hideMark/>
          </w:tcPr>
          <w:p w14:paraId="2D5B2A8E" w14:textId="77777777" w:rsidR="004E1088" w:rsidRPr="00785262" w:rsidRDefault="004E1088" w:rsidP="00C026B4">
            <w:pPr>
              <w:jc w:val="center"/>
              <w:rPr>
                <w:rFonts w:ascii="Times New Roman" w:hAnsi="Times New Roman" w:cs="Times New Roman"/>
                <w:color w:val="000000"/>
                <w:sz w:val="24"/>
                <w:szCs w:val="24"/>
              </w:rPr>
            </w:pPr>
          </w:p>
        </w:tc>
        <w:tc>
          <w:tcPr>
            <w:tcW w:w="1984" w:type="dxa"/>
            <w:vMerge/>
            <w:tcBorders>
              <w:left w:val="nil"/>
              <w:right w:val="single" w:sz="4" w:space="0" w:color="auto"/>
            </w:tcBorders>
            <w:shd w:val="clear" w:color="auto" w:fill="auto"/>
            <w:hideMark/>
          </w:tcPr>
          <w:p w14:paraId="1D7C5843" w14:textId="77777777" w:rsidR="004E1088" w:rsidRPr="00785262" w:rsidRDefault="004E1088" w:rsidP="00C026B4">
            <w:pPr>
              <w:jc w:val="center"/>
              <w:rPr>
                <w:rFonts w:ascii="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hideMark/>
          </w:tcPr>
          <w:p w14:paraId="4652D18A"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14:paraId="723D74BF"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709" w:type="dxa"/>
            <w:tcBorders>
              <w:top w:val="nil"/>
              <w:left w:val="nil"/>
              <w:bottom w:val="single" w:sz="4" w:space="0" w:color="auto"/>
              <w:right w:val="single" w:sz="4" w:space="0" w:color="auto"/>
            </w:tcBorders>
            <w:shd w:val="clear" w:color="auto" w:fill="auto"/>
            <w:hideMark/>
          </w:tcPr>
          <w:p w14:paraId="3AB4A684"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14:paraId="3F64FBC8"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14:paraId="201BFBBA"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14:paraId="6C94E0C4"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14:paraId="267FA302"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14:paraId="099D5B79"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6" w:type="dxa"/>
            <w:tcBorders>
              <w:top w:val="nil"/>
              <w:left w:val="nil"/>
              <w:bottom w:val="single" w:sz="4" w:space="0" w:color="auto"/>
              <w:right w:val="single" w:sz="4" w:space="0" w:color="auto"/>
            </w:tcBorders>
            <w:shd w:val="clear" w:color="auto" w:fill="auto"/>
            <w:hideMark/>
          </w:tcPr>
          <w:p w14:paraId="74CAD8F7"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14:paraId="24F27BC9"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14:paraId="058391D5"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14:paraId="237E5A9E"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r>
      <w:tr w:rsidR="004E1088" w:rsidRPr="00785262" w14:paraId="7DC2578C" w14:textId="77777777" w:rsidTr="00B53BE5">
        <w:trPr>
          <w:gridAfter w:val="1"/>
          <w:wAfter w:w="236" w:type="dxa"/>
          <w:trHeight w:val="528"/>
        </w:trPr>
        <w:tc>
          <w:tcPr>
            <w:tcW w:w="568" w:type="dxa"/>
            <w:tcBorders>
              <w:top w:val="nil"/>
              <w:left w:val="single" w:sz="4" w:space="0" w:color="auto"/>
              <w:bottom w:val="single" w:sz="4" w:space="0" w:color="auto"/>
              <w:right w:val="single" w:sz="4" w:space="0" w:color="auto"/>
            </w:tcBorders>
            <w:shd w:val="clear" w:color="auto" w:fill="auto"/>
            <w:hideMark/>
          </w:tcPr>
          <w:p w14:paraId="2D934749"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7</w:t>
            </w:r>
          </w:p>
        </w:tc>
        <w:tc>
          <w:tcPr>
            <w:tcW w:w="4820" w:type="dxa"/>
            <w:tcBorders>
              <w:top w:val="single" w:sz="8" w:space="0" w:color="auto"/>
              <w:left w:val="single" w:sz="8" w:space="0" w:color="auto"/>
              <w:bottom w:val="single" w:sz="8" w:space="0" w:color="auto"/>
              <w:right w:val="single" w:sz="4" w:space="0" w:color="auto"/>
            </w:tcBorders>
            <w:shd w:val="clear" w:color="auto" w:fill="auto"/>
          </w:tcPr>
          <w:p w14:paraId="062286D4" w14:textId="77777777" w:rsidR="004E1088" w:rsidRPr="003D0594" w:rsidRDefault="004E1088" w:rsidP="00C026B4">
            <w:pPr>
              <w:pStyle w:val="23"/>
              <w:shd w:val="clear" w:color="auto" w:fill="auto"/>
              <w:tabs>
                <w:tab w:val="left" w:pos="1581"/>
              </w:tabs>
              <w:spacing w:before="0" w:after="0" w:line="240" w:lineRule="auto"/>
              <w:ind w:right="40"/>
              <w:jc w:val="both"/>
              <w:rPr>
                <w:sz w:val="24"/>
                <w:szCs w:val="24"/>
              </w:rPr>
            </w:pPr>
            <w:r w:rsidRPr="003D0594">
              <w:rPr>
                <w:rStyle w:val="91"/>
                <w:sz w:val="24"/>
                <w:szCs w:val="24"/>
              </w:rPr>
              <w:t>Проведение мероприятий в учреждениях образования</w:t>
            </w:r>
            <w:r w:rsidRPr="003D0594">
              <w:rPr>
                <w:rStyle w:val="100"/>
                <w:sz w:val="24"/>
                <w:szCs w:val="24"/>
              </w:rPr>
              <w:t xml:space="preserve"> </w:t>
            </w:r>
            <w:r w:rsidRPr="003D0594">
              <w:rPr>
                <w:rStyle w:val="91"/>
                <w:sz w:val="24"/>
                <w:szCs w:val="24"/>
              </w:rPr>
              <w:t>муниципального района по формированию у детей и молодежи</w:t>
            </w:r>
            <w:r w:rsidRPr="003D0594">
              <w:rPr>
                <w:rStyle w:val="100"/>
                <w:sz w:val="24"/>
                <w:szCs w:val="24"/>
              </w:rPr>
              <w:t xml:space="preserve"> </w:t>
            </w:r>
            <w:r w:rsidRPr="003D0594">
              <w:rPr>
                <w:rStyle w:val="91"/>
                <w:sz w:val="24"/>
                <w:szCs w:val="24"/>
              </w:rPr>
              <w:t>приверженности к ведению здорового образа жизни включая здоровое</w:t>
            </w:r>
            <w:r w:rsidRPr="003D0594">
              <w:rPr>
                <w:rStyle w:val="100"/>
                <w:sz w:val="24"/>
                <w:szCs w:val="24"/>
              </w:rPr>
              <w:t xml:space="preserve"> </w:t>
            </w:r>
            <w:r w:rsidRPr="003D0594">
              <w:rPr>
                <w:rStyle w:val="91"/>
                <w:sz w:val="24"/>
                <w:szCs w:val="24"/>
              </w:rPr>
              <w:t>питание и отказ от вредных привычек.</w:t>
            </w:r>
          </w:p>
        </w:tc>
        <w:tc>
          <w:tcPr>
            <w:tcW w:w="1559" w:type="dxa"/>
            <w:vMerge/>
            <w:tcBorders>
              <w:left w:val="single" w:sz="4" w:space="0" w:color="auto"/>
              <w:right w:val="single" w:sz="4" w:space="0" w:color="auto"/>
            </w:tcBorders>
            <w:shd w:val="clear" w:color="auto" w:fill="auto"/>
            <w:hideMark/>
          </w:tcPr>
          <w:p w14:paraId="759B152E" w14:textId="77777777" w:rsidR="004E1088" w:rsidRPr="00785262" w:rsidRDefault="004E1088" w:rsidP="00C026B4">
            <w:pPr>
              <w:jc w:val="center"/>
              <w:rPr>
                <w:rFonts w:ascii="Times New Roman" w:hAnsi="Times New Roman" w:cs="Times New Roman"/>
                <w:color w:val="000000"/>
                <w:sz w:val="24"/>
                <w:szCs w:val="24"/>
              </w:rPr>
            </w:pPr>
          </w:p>
        </w:tc>
        <w:tc>
          <w:tcPr>
            <w:tcW w:w="1984" w:type="dxa"/>
            <w:vMerge/>
            <w:tcBorders>
              <w:left w:val="nil"/>
              <w:right w:val="single" w:sz="4" w:space="0" w:color="auto"/>
            </w:tcBorders>
            <w:shd w:val="clear" w:color="auto" w:fill="auto"/>
            <w:hideMark/>
          </w:tcPr>
          <w:p w14:paraId="59887F51" w14:textId="77777777" w:rsidR="004E1088" w:rsidRPr="00785262" w:rsidRDefault="004E1088" w:rsidP="00C026B4">
            <w:pPr>
              <w:jc w:val="center"/>
              <w:rPr>
                <w:rFonts w:ascii="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hideMark/>
          </w:tcPr>
          <w:p w14:paraId="64893F22"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14:paraId="0047ED19"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709" w:type="dxa"/>
            <w:tcBorders>
              <w:top w:val="nil"/>
              <w:left w:val="nil"/>
              <w:bottom w:val="single" w:sz="4" w:space="0" w:color="auto"/>
              <w:right w:val="single" w:sz="4" w:space="0" w:color="auto"/>
            </w:tcBorders>
            <w:shd w:val="clear" w:color="auto" w:fill="auto"/>
            <w:hideMark/>
          </w:tcPr>
          <w:p w14:paraId="625F8137"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14:paraId="04ED1079"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14:paraId="159DACA1"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14:paraId="5CF45894"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14:paraId="24F71988"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14:paraId="369B423C"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6" w:type="dxa"/>
            <w:tcBorders>
              <w:top w:val="nil"/>
              <w:left w:val="nil"/>
              <w:bottom w:val="single" w:sz="4" w:space="0" w:color="auto"/>
              <w:right w:val="single" w:sz="4" w:space="0" w:color="auto"/>
            </w:tcBorders>
            <w:shd w:val="clear" w:color="auto" w:fill="auto"/>
            <w:hideMark/>
          </w:tcPr>
          <w:p w14:paraId="7D48CABD"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14:paraId="6C96B7C8"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14:paraId="6D156F10"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14:paraId="6A5298F1"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r>
      <w:tr w:rsidR="004E1088" w:rsidRPr="00785262" w14:paraId="6550669D" w14:textId="77777777" w:rsidTr="00B53BE5">
        <w:trPr>
          <w:gridAfter w:val="1"/>
          <w:wAfter w:w="236" w:type="dxa"/>
          <w:trHeight w:val="539"/>
        </w:trPr>
        <w:tc>
          <w:tcPr>
            <w:tcW w:w="568" w:type="dxa"/>
            <w:tcBorders>
              <w:top w:val="nil"/>
              <w:left w:val="single" w:sz="4" w:space="0" w:color="auto"/>
              <w:bottom w:val="single" w:sz="4" w:space="0" w:color="auto"/>
              <w:right w:val="single" w:sz="4" w:space="0" w:color="auto"/>
            </w:tcBorders>
            <w:shd w:val="clear" w:color="auto" w:fill="auto"/>
            <w:hideMark/>
          </w:tcPr>
          <w:p w14:paraId="23A59BAF"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8</w:t>
            </w:r>
          </w:p>
        </w:tc>
        <w:tc>
          <w:tcPr>
            <w:tcW w:w="4820" w:type="dxa"/>
            <w:tcBorders>
              <w:top w:val="nil"/>
              <w:left w:val="single" w:sz="8" w:space="0" w:color="auto"/>
              <w:bottom w:val="single" w:sz="8" w:space="0" w:color="auto"/>
              <w:right w:val="single" w:sz="4" w:space="0" w:color="auto"/>
            </w:tcBorders>
            <w:shd w:val="clear" w:color="auto" w:fill="auto"/>
          </w:tcPr>
          <w:p w14:paraId="23524BF0" w14:textId="77777777" w:rsidR="004E1088" w:rsidRPr="003D0594" w:rsidRDefault="004E1088" w:rsidP="00C026B4">
            <w:pPr>
              <w:pStyle w:val="23"/>
              <w:shd w:val="clear" w:color="auto" w:fill="auto"/>
              <w:tabs>
                <w:tab w:val="left" w:pos="1234"/>
              </w:tabs>
              <w:spacing w:before="0" w:after="0" w:line="240" w:lineRule="auto"/>
              <w:ind w:right="20"/>
              <w:jc w:val="both"/>
              <w:rPr>
                <w:sz w:val="24"/>
                <w:szCs w:val="24"/>
              </w:rPr>
            </w:pPr>
            <w:r w:rsidRPr="003D0594">
              <w:rPr>
                <w:rStyle w:val="91"/>
                <w:sz w:val="24"/>
                <w:szCs w:val="24"/>
              </w:rPr>
              <w:t>Предоставление объектов, находящиеся в муниципальной</w:t>
            </w:r>
            <w:r w:rsidRPr="003D0594">
              <w:rPr>
                <w:rStyle w:val="100"/>
                <w:sz w:val="24"/>
                <w:szCs w:val="24"/>
              </w:rPr>
              <w:t xml:space="preserve"> </w:t>
            </w:r>
            <w:r w:rsidRPr="003D0594">
              <w:rPr>
                <w:rStyle w:val="91"/>
                <w:sz w:val="24"/>
                <w:szCs w:val="24"/>
              </w:rPr>
              <w:t xml:space="preserve">собственности района, для </w:t>
            </w:r>
            <w:r w:rsidRPr="003D0594">
              <w:rPr>
                <w:rStyle w:val="91"/>
                <w:sz w:val="24"/>
                <w:szCs w:val="24"/>
              </w:rPr>
              <w:lastRenderedPageBreak/>
              <w:t>проведения мероприятий по мотивированию граждан к ведению здорового образа жизни профилактике заболеваний.</w:t>
            </w:r>
          </w:p>
        </w:tc>
        <w:tc>
          <w:tcPr>
            <w:tcW w:w="1559" w:type="dxa"/>
            <w:vMerge/>
            <w:tcBorders>
              <w:left w:val="single" w:sz="4" w:space="0" w:color="auto"/>
              <w:right w:val="single" w:sz="4" w:space="0" w:color="auto"/>
            </w:tcBorders>
            <w:shd w:val="clear" w:color="auto" w:fill="auto"/>
            <w:hideMark/>
          </w:tcPr>
          <w:p w14:paraId="2737F4FB" w14:textId="77777777" w:rsidR="004E1088" w:rsidRPr="00785262" w:rsidRDefault="004E1088" w:rsidP="00C026B4">
            <w:pPr>
              <w:jc w:val="center"/>
              <w:rPr>
                <w:rFonts w:ascii="Times New Roman" w:hAnsi="Times New Roman" w:cs="Times New Roman"/>
                <w:color w:val="000000"/>
                <w:sz w:val="24"/>
                <w:szCs w:val="24"/>
              </w:rPr>
            </w:pPr>
          </w:p>
        </w:tc>
        <w:tc>
          <w:tcPr>
            <w:tcW w:w="1984" w:type="dxa"/>
            <w:vMerge/>
            <w:tcBorders>
              <w:left w:val="nil"/>
              <w:right w:val="single" w:sz="4" w:space="0" w:color="auto"/>
            </w:tcBorders>
            <w:shd w:val="clear" w:color="auto" w:fill="auto"/>
            <w:hideMark/>
          </w:tcPr>
          <w:p w14:paraId="28BDFCE7" w14:textId="77777777" w:rsidR="004E1088" w:rsidRPr="00785262" w:rsidRDefault="004E1088" w:rsidP="00C026B4">
            <w:pPr>
              <w:jc w:val="center"/>
              <w:rPr>
                <w:rFonts w:ascii="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hideMark/>
          </w:tcPr>
          <w:p w14:paraId="1B9BFAD8"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14:paraId="49F2EA8A"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709" w:type="dxa"/>
            <w:tcBorders>
              <w:top w:val="nil"/>
              <w:left w:val="nil"/>
              <w:bottom w:val="single" w:sz="4" w:space="0" w:color="auto"/>
              <w:right w:val="single" w:sz="4" w:space="0" w:color="auto"/>
            </w:tcBorders>
            <w:shd w:val="clear" w:color="auto" w:fill="auto"/>
            <w:hideMark/>
          </w:tcPr>
          <w:p w14:paraId="071C8136"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14:paraId="6B959642"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14:paraId="64B2512B"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14:paraId="27E0CDBE"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14:paraId="7641B3CF"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14:paraId="519BF878"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6" w:type="dxa"/>
            <w:tcBorders>
              <w:top w:val="nil"/>
              <w:left w:val="nil"/>
              <w:bottom w:val="single" w:sz="4" w:space="0" w:color="auto"/>
              <w:right w:val="single" w:sz="4" w:space="0" w:color="auto"/>
            </w:tcBorders>
            <w:shd w:val="clear" w:color="auto" w:fill="auto"/>
            <w:hideMark/>
          </w:tcPr>
          <w:p w14:paraId="6797FF90"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14:paraId="4D342DB3"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14:paraId="65CA0591"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14:paraId="124467D7"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r>
      <w:tr w:rsidR="004E1088" w:rsidRPr="00785262" w14:paraId="3BD58830" w14:textId="77777777" w:rsidTr="00B53BE5">
        <w:trPr>
          <w:gridAfter w:val="1"/>
          <w:wAfter w:w="236" w:type="dxa"/>
          <w:trHeight w:val="539"/>
        </w:trPr>
        <w:tc>
          <w:tcPr>
            <w:tcW w:w="568" w:type="dxa"/>
            <w:tcBorders>
              <w:top w:val="nil"/>
              <w:left w:val="single" w:sz="4" w:space="0" w:color="auto"/>
              <w:bottom w:val="single" w:sz="4" w:space="0" w:color="auto"/>
              <w:right w:val="single" w:sz="4" w:space="0" w:color="auto"/>
            </w:tcBorders>
            <w:shd w:val="clear" w:color="auto" w:fill="auto"/>
            <w:hideMark/>
          </w:tcPr>
          <w:p w14:paraId="587D8820"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9</w:t>
            </w:r>
          </w:p>
        </w:tc>
        <w:tc>
          <w:tcPr>
            <w:tcW w:w="4820" w:type="dxa"/>
            <w:tcBorders>
              <w:top w:val="nil"/>
              <w:left w:val="single" w:sz="8" w:space="0" w:color="auto"/>
              <w:bottom w:val="single" w:sz="4" w:space="0" w:color="auto"/>
              <w:right w:val="single" w:sz="4" w:space="0" w:color="auto"/>
            </w:tcBorders>
            <w:shd w:val="clear" w:color="auto" w:fill="auto"/>
          </w:tcPr>
          <w:p w14:paraId="62DC0D76" w14:textId="77777777" w:rsidR="004E1088" w:rsidRPr="003D0594" w:rsidRDefault="004E1088" w:rsidP="00C026B4">
            <w:pPr>
              <w:pStyle w:val="23"/>
              <w:shd w:val="clear" w:color="auto" w:fill="auto"/>
              <w:tabs>
                <w:tab w:val="left" w:pos="1234"/>
              </w:tabs>
              <w:spacing w:before="0" w:after="0" w:line="240" w:lineRule="auto"/>
              <w:ind w:right="23"/>
              <w:jc w:val="both"/>
              <w:rPr>
                <w:sz w:val="24"/>
                <w:szCs w:val="24"/>
              </w:rPr>
            </w:pPr>
            <w:r w:rsidRPr="003D0594">
              <w:rPr>
                <w:rStyle w:val="91"/>
                <w:sz w:val="24"/>
                <w:szCs w:val="24"/>
              </w:rPr>
              <w:t>Осуществление технического, творческого, административного</w:t>
            </w:r>
            <w:r w:rsidRPr="003D0594">
              <w:rPr>
                <w:rStyle w:val="100"/>
                <w:sz w:val="24"/>
                <w:szCs w:val="24"/>
              </w:rPr>
              <w:t xml:space="preserve"> </w:t>
            </w:r>
            <w:r w:rsidRPr="003D0594">
              <w:rPr>
                <w:rStyle w:val="91"/>
                <w:sz w:val="24"/>
                <w:szCs w:val="24"/>
              </w:rPr>
              <w:t>обеспечения мероприятий, по мотивированию граждан к ведению здорового образа жизни профилактике заболеваний.</w:t>
            </w:r>
          </w:p>
        </w:tc>
        <w:tc>
          <w:tcPr>
            <w:tcW w:w="1559" w:type="dxa"/>
            <w:vMerge/>
            <w:tcBorders>
              <w:left w:val="single" w:sz="4" w:space="0" w:color="auto"/>
              <w:right w:val="single" w:sz="4" w:space="0" w:color="auto"/>
            </w:tcBorders>
            <w:shd w:val="clear" w:color="auto" w:fill="auto"/>
            <w:hideMark/>
          </w:tcPr>
          <w:p w14:paraId="2EFD5FE7" w14:textId="77777777" w:rsidR="004E1088" w:rsidRPr="00785262" w:rsidRDefault="004E1088" w:rsidP="00C026B4">
            <w:pPr>
              <w:jc w:val="center"/>
              <w:rPr>
                <w:rFonts w:ascii="Times New Roman" w:hAnsi="Times New Roman" w:cs="Times New Roman"/>
                <w:color w:val="000000"/>
                <w:sz w:val="24"/>
                <w:szCs w:val="24"/>
              </w:rPr>
            </w:pPr>
          </w:p>
        </w:tc>
        <w:tc>
          <w:tcPr>
            <w:tcW w:w="1984" w:type="dxa"/>
            <w:vMerge/>
            <w:tcBorders>
              <w:left w:val="nil"/>
              <w:right w:val="single" w:sz="4" w:space="0" w:color="auto"/>
            </w:tcBorders>
            <w:shd w:val="clear" w:color="auto" w:fill="auto"/>
            <w:hideMark/>
          </w:tcPr>
          <w:p w14:paraId="4954FA4F" w14:textId="77777777" w:rsidR="004E1088" w:rsidRPr="00785262" w:rsidRDefault="004E1088" w:rsidP="00C026B4">
            <w:pPr>
              <w:jc w:val="center"/>
              <w:rPr>
                <w:rFonts w:ascii="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tcPr>
          <w:p w14:paraId="5C1376EC" w14:textId="77777777" w:rsidR="004E1088" w:rsidRDefault="004E1088">
            <w:r w:rsidRPr="004543A8">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tcPr>
          <w:p w14:paraId="71C62DD9" w14:textId="77777777" w:rsidR="004E1088" w:rsidRDefault="004E1088">
            <w:r w:rsidRPr="004543A8">
              <w:rPr>
                <w:rFonts w:ascii="Times New Roman" w:hAnsi="Times New Roman" w:cs="Times New Roman"/>
                <w:color w:val="000000"/>
                <w:sz w:val="24"/>
                <w:szCs w:val="24"/>
              </w:rPr>
              <w:t>+</w:t>
            </w:r>
          </w:p>
        </w:tc>
        <w:tc>
          <w:tcPr>
            <w:tcW w:w="709" w:type="dxa"/>
            <w:tcBorders>
              <w:top w:val="nil"/>
              <w:left w:val="nil"/>
              <w:bottom w:val="single" w:sz="4" w:space="0" w:color="auto"/>
              <w:right w:val="single" w:sz="4" w:space="0" w:color="auto"/>
            </w:tcBorders>
            <w:shd w:val="clear" w:color="auto" w:fill="auto"/>
          </w:tcPr>
          <w:p w14:paraId="5AD9D02C" w14:textId="77777777" w:rsidR="004E1088" w:rsidRDefault="004E1088">
            <w:r w:rsidRPr="004543A8">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tcPr>
          <w:p w14:paraId="71140904" w14:textId="77777777" w:rsidR="004E1088" w:rsidRDefault="004E1088">
            <w:r w:rsidRPr="004543A8">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14:paraId="28AAC0E9"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14:paraId="39B77832"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14:paraId="4E8AEFED"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14:paraId="4323482A"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6" w:type="dxa"/>
            <w:tcBorders>
              <w:top w:val="nil"/>
              <w:left w:val="nil"/>
              <w:bottom w:val="single" w:sz="4" w:space="0" w:color="auto"/>
              <w:right w:val="single" w:sz="4" w:space="0" w:color="auto"/>
            </w:tcBorders>
            <w:shd w:val="clear" w:color="auto" w:fill="auto"/>
          </w:tcPr>
          <w:p w14:paraId="3B9450C5" w14:textId="77777777" w:rsidR="004E1088" w:rsidRDefault="004E1088">
            <w:r w:rsidRPr="00F9377C">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tcPr>
          <w:p w14:paraId="43EB636B" w14:textId="77777777" w:rsidR="004E1088" w:rsidRDefault="004E1088">
            <w:r w:rsidRPr="00F9377C">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tcPr>
          <w:p w14:paraId="3851CF25" w14:textId="77777777" w:rsidR="004E1088" w:rsidRDefault="004E1088">
            <w:r w:rsidRPr="00F9377C">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tcPr>
          <w:p w14:paraId="35849F06" w14:textId="77777777" w:rsidR="004E1088" w:rsidRDefault="004E1088">
            <w:r w:rsidRPr="00F9377C">
              <w:rPr>
                <w:rFonts w:ascii="Times New Roman" w:hAnsi="Times New Roman" w:cs="Times New Roman"/>
                <w:color w:val="000000"/>
                <w:sz w:val="24"/>
                <w:szCs w:val="24"/>
              </w:rPr>
              <w:t>+</w:t>
            </w:r>
          </w:p>
        </w:tc>
      </w:tr>
      <w:tr w:rsidR="004E1088" w:rsidRPr="00785262" w14:paraId="25919075" w14:textId="77777777" w:rsidTr="00B53BE5">
        <w:trPr>
          <w:gridAfter w:val="1"/>
          <w:wAfter w:w="236" w:type="dxa"/>
          <w:trHeight w:val="539"/>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9D67F92"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10</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4E8A742" w14:textId="77777777" w:rsidR="004E1088" w:rsidRPr="003D0594" w:rsidRDefault="004E1088" w:rsidP="00C026B4">
            <w:pPr>
              <w:jc w:val="both"/>
              <w:rPr>
                <w:rFonts w:ascii="Times New Roman" w:hAnsi="Times New Roman" w:cs="Times New Roman"/>
                <w:sz w:val="24"/>
                <w:szCs w:val="24"/>
              </w:rPr>
            </w:pPr>
            <w:r w:rsidRPr="003D0594">
              <w:rPr>
                <w:rStyle w:val="11"/>
                <w:sz w:val="24"/>
                <w:szCs w:val="24"/>
              </w:rPr>
              <w:t>Оказывать содействие в доставке граждан муниципального района к месту проведения</w:t>
            </w:r>
            <w:r w:rsidRPr="003D0594">
              <w:rPr>
                <w:rStyle w:val="12"/>
                <w:sz w:val="24"/>
                <w:szCs w:val="24"/>
              </w:rPr>
              <w:t xml:space="preserve"> </w:t>
            </w:r>
            <w:r w:rsidRPr="003D0594">
              <w:rPr>
                <w:rStyle w:val="91"/>
                <w:sz w:val="24"/>
                <w:szCs w:val="24"/>
              </w:rPr>
              <w:t>мероприятий по мотивированию граждан к ведению здорового образа жизни и профилактике заболеваний.</w:t>
            </w:r>
          </w:p>
        </w:tc>
        <w:tc>
          <w:tcPr>
            <w:tcW w:w="1559" w:type="dxa"/>
            <w:vMerge/>
            <w:tcBorders>
              <w:left w:val="single" w:sz="4" w:space="0" w:color="auto"/>
              <w:right w:val="single" w:sz="4" w:space="0" w:color="auto"/>
            </w:tcBorders>
            <w:shd w:val="clear" w:color="auto" w:fill="auto"/>
          </w:tcPr>
          <w:p w14:paraId="6C6550B0" w14:textId="77777777" w:rsidR="004E1088" w:rsidRPr="00785262" w:rsidRDefault="004E1088" w:rsidP="00C026B4">
            <w:pPr>
              <w:jc w:val="center"/>
              <w:rPr>
                <w:rFonts w:ascii="Times New Roman" w:hAnsi="Times New Roman" w:cs="Times New Roman"/>
                <w:color w:val="000000"/>
                <w:sz w:val="24"/>
                <w:szCs w:val="24"/>
              </w:rPr>
            </w:pPr>
          </w:p>
        </w:tc>
        <w:tc>
          <w:tcPr>
            <w:tcW w:w="1984" w:type="dxa"/>
            <w:vMerge/>
            <w:tcBorders>
              <w:left w:val="single" w:sz="4" w:space="0" w:color="auto"/>
              <w:right w:val="single" w:sz="4" w:space="0" w:color="auto"/>
            </w:tcBorders>
            <w:shd w:val="clear" w:color="auto" w:fill="auto"/>
          </w:tcPr>
          <w:p w14:paraId="05D5553F" w14:textId="77777777" w:rsidR="004E1088" w:rsidRPr="00785262" w:rsidRDefault="004E1088" w:rsidP="00C026B4">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33F52D" w14:textId="77777777" w:rsidR="004E1088" w:rsidRDefault="004E1088">
            <w:r w:rsidRPr="004D5249">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51AE64" w14:textId="77777777" w:rsidR="004E1088" w:rsidRDefault="004E1088">
            <w:r w:rsidRPr="004D5249">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9C1383" w14:textId="77777777" w:rsidR="004E1088" w:rsidRDefault="004E1088">
            <w:r w:rsidRPr="004D5249">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A5529E" w14:textId="77777777" w:rsidR="004E1088" w:rsidRDefault="004E1088">
            <w:r w:rsidRPr="004D5249">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5F62EB"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162C464"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514DCD6"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68D389"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C88133F" w14:textId="77777777" w:rsidR="004E1088" w:rsidRDefault="004E1088">
            <w:r w:rsidRPr="009133DC">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B5747FB" w14:textId="77777777" w:rsidR="004E1088" w:rsidRDefault="004E1088">
            <w:r w:rsidRPr="009133DC">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E7137D6" w14:textId="77777777" w:rsidR="004E1088" w:rsidRDefault="004E1088">
            <w:r w:rsidRPr="009133DC">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77C370" w14:textId="77777777" w:rsidR="004E1088" w:rsidRDefault="004E1088">
            <w:r w:rsidRPr="009133DC">
              <w:rPr>
                <w:rFonts w:ascii="Times New Roman" w:hAnsi="Times New Roman" w:cs="Times New Roman"/>
                <w:color w:val="000000"/>
                <w:sz w:val="24"/>
                <w:szCs w:val="24"/>
              </w:rPr>
              <w:t>+</w:t>
            </w:r>
          </w:p>
        </w:tc>
      </w:tr>
      <w:tr w:rsidR="004E1088" w:rsidRPr="00785262" w14:paraId="65C94FBB" w14:textId="77777777" w:rsidTr="00B53BE5">
        <w:trPr>
          <w:gridAfter w:val="1"/>
          <w:wAfter w:w="236" w:type="dxa"/>
          <w:trHeight w:val="539"/>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C5F9A37"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11</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5AAC1548" w14:textId="7AF7B273" w:rsidR="004E1088" w:rsidRPr="003D0594" w:rsidRDefault="004E1088" w:rsidP="00C026B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Проведение </w:t>
            </w:r>
            <w:r w:rsidR="00F87AB1">
              <w:rPr>
                <w:rFonts w:ascii="Times New Roman" w:hAnsi="Times New Roman" w:cs="Times New Roman"/>
                <w:color w:val="000000"/>
                <w:sz w:val="24"/>
                <w:szCs w:val="24"/>
              </w:rPr>
              <w:t>медицинского осмотра работников</w:t>
            </w:r>
            <w:r>
              <w:rPr>
                <w:rFonts w:ascii="Times New Roman" w:hAnsi="Times New Roman" w:cs="Times New Roman"/>
                <w:color w:val="000000"/>
                <w:sz w:val="24"/>
                <w:szCs w:val="24"/>
              </w:rPr>
              <w:t xml:space="preserve"> муниципальных </w:t>
            </w:r>
            <w:r w:rsidR="00F87AB1">
              <w:rPr>
                <w:rFonts w:ascii="Times New Roman" w:hAnsi="Times New Roman" w:cs="Times New Roman"/>
                <w:color w:val="000000"/>
                <w:sz w:val="24"/>
                <w:szCs w:val="24"/>
              </w:rPr>
              <w:t xml:space="preserve">бюджетных </w:t>
            </w:r>
            <w:r>
              <w:rPr>
                <w:rFonts w:ascii="Times New Roman" w:hAnsi="Times New Roman" w:cs="Times New Roman"/>
                <w:color w:val="000000"/>
                <w:sz w:val="24"/>
                <w:szCs w:val="24"/>
              </w:rPr>
              <w:t>учреждений</w:t>
            </w:r>
          </w:p>
        </w:tc>
        <w:tc>
          <w:tcPr>
            <w:tcW w:w="1559" w:type="dxa"/>
            <w:tcBorders>
              <w:left w:val="single" w:sz="4" w:space="0" w:color="auto"/>
              <w:right w:val="single" w:sz="4" w:space="0" w:color="auto"/>
            </w:tcBorders>
            <w:shd w:val="clear" w:color="auto" w:fill="auto"/>
          </w:tcPr>
          <w:p w14:paraId="16B95B2D" w14:textId="77777777" w:rsidR="004E1088" w:rsidRPr="00785262" w:rsidRDefault="004E1088" w:rsidP="00C026B4">
            <w:pPr>
              <w:jc w:val="center"/>
              <w:rPr>
                <w:rFonts w:ascii="Times New Roman" w:hAnsi="Times New Roman" w:cs="Times New Roman"/>
                <w:color w:val="000000"/>
                <w:sz w:val="24"/>
                <w:szCs w:val="24"/>
              </w:rPr>
            </w:pPr>
          </w:p>
        </w:tc>
        <w:tc>
          <w:tcPr>
            <w:tcW w:w="1984" w:type="dxa"/>
            <w:tcBorders>
              <w:left w:val="single" w:sz="4" w:space="0" w:color="auto"/>
              <w:right w:val="single" w:sz="4" w:space="0" w:color="auto"/>
            </w:tcBorders>
            <w:shd w:val="clear" w:color="auto" w:fill="auto"/>
          </w:tcPr>
          <w:p w14:paraId="5FEB9607" w14:textId="77777777" w:rsidR="004E1088" w:rsidRPr="00785262" w:rsidRDefault="004E1088" w:rsidP="00C026B4">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E76BB9" w14:textId="77777777" w:rsidR="004E1088" w:rsidRDefault="004E1088">
            <w:r w:rsidRPr="00F10EAC">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1C889A" w14:textId="77777777" w:rsidR="004E1088" w:rsidRDefault="004E1088">
            <w:r w:rsidRPr="00F10EAC">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B1411A" w14:textId="77777777" w:rsidR="004E1088" w:rsidRDefault="004E1088">
            <w:r w:rsidRPr="00F10EAC">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1B7562" w14:textId="77777777" w:rsidR="004E1088" w:rsidRDefault="004E1088">
            <w:r w:rsidRPr="00F10EAC">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7322DE"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40D7891"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3D704F5"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AE5D9E9"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EE58E3F" w14:textId="77777777" w:rsidR="004E1088" w:rsidRDefault="004E1088">
            <w:r w:rsidRPr="00E36E2F">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78ECF1E" w14:textId="77777777" w:rsidR="004E1088" w:rsidRDefault="004E1088">
            <w:r w:rsidRPr="00E36E2F">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CAC8FA2" w14:textId="77777777" w:rsidR="004E1088" w:rsidRDefault="004E1088">
            <w:r w:rsidRPr="00E36E2F">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0F1C9C" w14:textId="77777777" w:rsidR="004E1088" w:rsidRDefault="004E1088">
            <w:r w:rsidRPr="00E36E2F">
              <w:rPr>
                <w:rFonts w:ascii="Times New Roman" w:hAnsi="Times New Roman" w:cs="Times New Roman"/>
                <w:color w:val="000000"/>
                <w:sz w:val="24"/>
                <w:szCs w:val="24"/>
              </w:rPr>
              <w:t>+</w:t>
            </w:r>
          </w:p>
        </w:tc>
      </w:tr>
      <w:tr w:rsidR="004E1088" w:rsidRPr="00785262" w14:paraId="57469563" w14:textId="77777777" w:rsidTr="00B53BE5">
        <w:trPr>
          <w:gridAfter w:val="1"/>
          <w:wAfter w:w="236" w:type="dxa"/>
          <w:trHeight w:val="539"/>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704A893"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12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8C401F9" w14:textId="77777777" w:rsidR="004E1088" w:rsidRPr="003D0594" w:rsidRDefault="004E1088" w:rsidP="00C026B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Проведение предрейсового и послерейсового медицинского осмотра водителей </w:t>
            </w:r>
          </w:p>
        </w:tc>
        <w:tc>
          <w:tcPr>
            <w:tcW w:w="1559" w:type="dxa"/>
            <w:tcBorders>
              <w:left w:val="single" w:sz="4" w:space="0" w:color="auto"/>
              <w:bottom w:val="single" w:sz="4" w:space="0" w:color="auto"/>
              <w:right w:val="single" w:sz="4" w:space="0" w:color="auto"/>
            </w:tcBorders>
            <w:shd w:val="clear" w:color="auto" w:fill="auto"/>
          </w:tcPr>
          <w:p w14:paraId="628C5697" w14:textId="77777777" w:rsidR="004E1088" w:rsidRPr="00785262" w:rsidRDefault="004E1088" w:rsidP="00C026B4">
            <w:pPr>
              <w:jc w:val="center"/>
              <w:rPr>
                <w:rFonts w:ascii="Times New Roman" w:hAnsi="Times New Roman" w:cs="Times New Roman"/>
                <w:color w:val="000000"/>
                <w:sz w:val="24"/>
                <w:szCs w:val="24"/>
              </w:rPr>
            </w:pPr>
          </w:p>
        </w:tc>
        <w:tc>
          <w:tcPr>
            <w:tcW w:w="1984" w:type="dxa"/>
            <w:tcBorders>
              <w:left w:val="single" w:sz="4" w:space="0" w:color="auto"/>
              <w:bottom w:val="single" w:sz="4" w:space="0" w:color="auto"/>
              <w:right w:val="single" w:sz="4" w:space="0" w:color="auto"/>
            </w:tcBorders>
            <w:shd w:val="clear" w:color="auto" w:fill="auto"/>
          </w:tcPr>
          <w:p w14:paraId="3CE2D458" w14:textId="77777777" w:rsidR="004E1088" w:rsidRPr="00785262" w:rsidRDefault="004E1088" w:rsidP="00C026B4">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F9069D" w14:textId="77777777" w:rsidR="004E1088" w:rsidRDefault="004E1088">
            <w:r w:rsidRPr="004A662A">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07F9C49" w14:textId="77777777" w:rsidR="004E1088" w:rsidRDefault="004E1088">
            <w:r w:rsidRPr="004A662A">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A9B81E5" w14:textId="77777777" w:rsidR="004E1088" w:rsidRDefault="004E1088">
            <w:r w:rsidRPr="004A662A">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AD3252E" w14:textId="77777777" w:rsidR="004E1088" w:rsidRDefault="004E1088">
            <w:r w:rsidRPr="004A662A">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461A45"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96AAAA0"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C2082A2"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4057C4" w14:textId="77777777" w:rsidR="004E1088" w:rsidRPr="00785262" w:rsidRDefault="004E1088"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D73EF04" w14:textId="77777777" w:rsidR="004E1088" w:rsidRDefault="004E1088">
            <w:r w:rsidRPr="00F1299D">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3A54D1C" w14:textId="77777777" w:rsidR="004E1088" w:rsidRDefault="004E1088">
            <w:r w:rsidRPr="00F1299D">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78C1127" w14:textId="77777777" w:rsidR="004E1088" w:rsidRDefault="004E1088">
            <w:r w:rsidRPr="00F1299D">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7AC0E3" w14:textId="77777777" w:rsidR="004E1088" w:rsidRDefault="004E1088">
            <w:r w:rsidRPr="00F1299D">
              <w:rPr>
                <w:rFonts w:ascii="Times New Roman" w:hAnsi="Times New Roman" w:cs="Times New Roman"/>
                <w:color w:val="000000"/>
                <w:sz w:val="24"/>
                <w:szCs w:val="24"/>
              </w:rPr>
              <w:t>+</w:t>
            </w:r>
          </w:p>
        </w:tc>
      </w:tr>
    </w:tbl>
    <w:p w14:paraId="49DDD766" w14:textId="77777777" w:rsidR="00785262" w:rsidRDefault="00785262" w:rsidP="0018181D">
      <w:pPr>
        <w:jc w:val="center"/>
      </w:pPr>
    </w:p>
    <w:p w14:paraId="5E9D3520" w14:textId="77777777" w:rsidR="00785262" w:rsidRDefault="00785262" w:rsidP="00785262">
      <w:pPr>
        <w:jc w:val="right"/>
        <w:rPr>
          <w:rFonts w:ascii="Times New Roman" w:hAnsi="Times New Roman" w:cs="Times New Roman"/>
          <w:bCs/>
          <w:color w:val="000000"/>
          <w:sz w:val="24"/>
          <w:szCs w:val="24"/>
        </w:rPr>
      </w:pPr>
    </w:p>
    <w:p w14:paraId="500BFAFE" w14:textId="77777777" w:rsidR="00F15A4E" w:rsidRDefault="00F15A4E" w:rsidP="00785262">
      <w:pPr>
        <w:jc w:val="right"/>
        <w:rPr>
          <w:rFonts w:ascii="Times New Roman" w:hAnsi="Times New Roman" w:cs="Times New Roman"/>
          <w:bCs/>
          <w:color w:val="000000"/>
          <w:sz w:val="24"/>
          <w:szCs w:val="24"/>
        </w:rPr>
      </w:pPr>
    </w:p>
    <w:p w14:paraId="76A8D177" w14:textId="77777777" w:rsidR="00F15A4E" w:rsidRDefault="00F15A4E" w:rsidP="00785262">
      <w:pPr>
        <w:jc w:val="right"/>
        <w:rPr>
          <w:rFonts w:ascii="Times New Roman" w:hAnsi="Times New Roman" w:cs="Times New Roman"/>
          <w:bCs/>
          <w:color w:val="000000"/>
          <w:sz w:val="24"/>
          <w:szCs w:val="24"/>
        </w:rPr>
      </w:pPr>
    </w:p>
    <w:p w14:paraId="4578B159" w14:textId="77777777" w:rsidR="00F15A4E" w:rsidRDefault="00F15A4E" w:rsidP="00785262">
      <w:pPr>
        <w:jc w:val="right"/>
        <w:rPr>
          <w:rFonts w:ascii="Times New Roman" w:hAnsi="Times New Roman" w:cs="Times New Roman"/>
          <w:bCs/>
          <w:color w:val="000000"/>
          <w:sz w:val="24"/>
          <w:szCs w:val="24"/>
        </w:rPr>
      </w:pPr>
    </w:p>
    <w:p w14:paraId="42388B8F" w14:textId="6018F6DD" w:rsidR="00F15A4E" w:rsidRDefault="00F15A4E" w:rsidP="00785262">
      <w:pPr>
        <w:jc w:val="right"/>
        <w:rPr>
          <w:rFonts w:ascii="Times New Roman" w:hAnsi="Times New Roman" w:cs="Times New Roman"/>
          <w:bCs/>
          <w:color w:val="000000"/>
          <w:sz w:val="24"/>
          <w:szCs w:val="24"/>
        </w:rPr>
      </w:pPr>
    </w:p>
    <w:p w14:paraId="38C3548D" w14:textId="388F7E03" w:rsidR="003B7183" w:rsidRDefault="003B7183" w:rsidP="00785262">
      <w:pPr>
        <w:jc w:val="right"/>
        <w:rPr>
          <w:rFonts w:ascii="Times New Roman" w:hAnsi="Times New Roman" w:cs="Times New Roman"/>
          <w:bCs/>
          <w:color w:val="000000"/>
          <w:sz w:val="24"/>
          <w:szCs w:val="24"/>
        </w:rPr>
      </w:pPr>
    </w:p>
    <w:p w14:paraId="73E21C4B" w14:textId="77777777" w:rsidR="003B7183" w:rsidRDefault="003B7183" w:rsidP="00785262">
      <w:pPr>
        <w:jc w:val="right"/>
        <w:rPr>
          <w:rFonts w:ascii="Times New Roman" w:hAnsi="Times New Roman" w:cs="Times New Roman"/>
          <w:bCs/>
          <w:color w:val="000000"/>
          <w:sz w:val="24"/>
          <w:szCs w:val="24"/>
        </w:rPr>
      </w:pPr>
    </w:p>
    <w:p w14:paraId="0E4EB9D4" w14:textId="77777777" w:rsidR="00F15A4E" w:rsidRDefault="00F15A4E" w:rsidP="00785262">
      <w:pPr>
        <w:jc w:val="right"/>
        <w:rPr>
          <w:rFonts w:ascii="Times New Roman" w:hAnsi="Times New Roman" w:cs="Times New Roman"/>
          <w:bCs/>
          <w:color w:val="000000"/>
          <w:sz w:val="24"/>
          <w:szCs w:val="24"/>
        </w:rPr>
      </w:pPr>
    </w:p>
    <w:p w14:paraId="7D3BBB6D" w14:textId="77777777" w:rsidR="00F15A4E" w:rsidRDefault="00F15A4E" w:rsidP="00785262">
      <w:pPr>
        <w:jc w:val="right"/>
        <w:rPr>
          <w:rFonts w:ascii="Times New Roman" w:hAnsi="Times New Roman" w:cs="Times New Roman"/>
          <w:bCs/>
          <w:color w:val="000000"/>
          <w:sz w:val="24"/>
          <w:szCs w:val="24"/>
        </w:rPr>
      </w:pPr>
    </w:p>
    <w:p w14:paraId="77923463" w14:textId="77777777" w:rsidR="00785262" w:rsidRPr="00785262" w:rsidRDefault="00785262" w:rsidP="00785262">
      <w:pPr>
        <w:jc w:val="right"/>
        <w:rPr>
          <w:rFonts w:ascii="Times New Roman" w:hAnsi="Times New Roman" w:cs="Times New Roman"/>
          <w:bCs/>
          <w:color w:val="000000"/>
          <w:sz w:val="24"/>
          <w:szCs w:val="24"/>
        </w:rPr>
      </w:pPr>
      <w:r w:rsidRPr="00785262">
        <w:rPr>
          <w:rFonts w:ascii="Times New Roman" w:hAnsi="Times New Roman" w:cs="Times New Roman"/>
          <w:bCs/>
          <w:color w:val="000000"/>
          <w:sz w:val="24"/>
          <w:szCs w:val="24"/>
        </w:rPr>
        <w:t>Приложение 3</w:t>
      </w:r>
    </w:p>
    <w:p w14:paraId="3EF0BA78" w14:textId="77777777" w:rsidR="00785262" w:rsidRPr="00B53BE5" w:rsidRDefault="00785262" w:rsidP="00785262">
      <w:pPr>
        <w:jc w:val="right"/>
        <w:rPr>
          <w:rFonts w:ascii="Times New Roman" w:hAnsi="Times New Roman" w:cs="Times New Roman"/>
          <w:bCs/>
          <w:color w:val="000000"/>
          <w:sz w:val="28"/>
          <w:szCs w:val="28"/>
        </w:rPr>
      </w:pPr>
      <w:r w:rsidRPr="00B53BE5">
        <w:rPr>
          <w:rFonts w:ascii="Times New Roman" w:hAnsi="Times New Roman" w:cs="Times New Roman"/>
          <w:bCs/>
          <w:color w:val="000000"/>
          <w:sz w:val="28"/>
          <w:szCs w:val="28"/>
        </w:rPr>
        <w:t>Утверждено</w:t>
      </w:r>
    </w:p>
    <w:p w14:paraId="342E54DA" w14:textId="5842D426" w:rsidR="00785262" w:rsidRPr="00B53BE5" w:rsidRDefault="00785262" w:rsidP="00785262">
      <w:pPr>
        <w:jc w:val="right"/>
        <w:rPr>
          <w:rFonts w:ascii="Times New Roman" w:hAnsi="Times New Roman" w:cs="Times New Roman"/>
          <w:bCs/>
          <w:color w:val="000000"/>
          <w:sz w:val="28"/>
          <w:szCs w:val="28"/>
        </w:rPr>
      </w:pPr>
      <w:r w:rsidRPr="00B53BE5">
        <w:rPr>
          <w:rFonts w:ascii="Times New Roman" w:hAnsi="Times New Roman" w:cs="Times New Roman"/>
          <w:bCs/>
          <w:color w:val="000000"/>
          <w:sz w:val="28"/>
          <w:szCs w:val="28"/>
        </w:rPr>
        <w:t xml:space="preserve">постановлением </w:t>
      </w:r>
      <w:r w:rsidR="003B7183">
        <w:rPr>
          <w:rFonts w:ascii="Times New Roman" w:hAnsi="Times New Roman" w:cs="Times New Roman"/>
          <w:bCs/>
          <w:color w:val="000000"/>
          <w:sz w:val="28"/>
          <w:szCs w:val="28"/>
        </w:rPr>
        <w:t>А</w:t>
      </w:r>
      <w:r w:rsidRPr="00B53BE5">
        <w:rPr>
          <w:rFonts w:ascii="Times New Roman" w:hAnsi="Times New Roman" w:cs="Times New Roman"/>
          <w:bCs/>
          <w:color w:val="000000"/>
          <w:sz w:val="28"/>
          <w:szCs w:val="28"/>
        </w:rPr>
        <w:t xml:space="preserve">дминистрации </w:t>
      </w:r>
    </w:p>
    <w:p w14:paraId="7079FF11" w14:textId="77777777" w:rsidR="00785262" w:rsidRPr="00B53BE5" w:rsidRDefault="00785262" w:rsidP="00785262">
      <w:pPr>
        <w:jc w:val="right"/>
        <w:rPr>
          <w:rFonts w:ascii="Times New Roman" w:hAnsi="Times New Roman" w:cs="Times New Roman"/>
          <w:bCs/>
          <w:color w:val="000000"/>
          <w:sz w:val="28"/>
          <w:szCs w:val="28"/>
        </w:rPr>
      </w:pPr>
      <w:r w:rsidRPr="00B53BE5">
        <w:rPr>
          <w:rFonts w:ascii="Times New Roman" w:hAnsi="Times New Roman" w:cs="Times New Roman"/>
          <w:bCs/>
          <w:color w:val="000000"/>
          <w:sz w:val="28"/>
          <w:szCs w:val="28"/>
        </w:rPr>
        <w:t>Темниковского муниципального района</w:t>
      </w:r>
    </w:p>
    <w:p w14:paraId="133B2125" w14:textId="3A945565" w:rsidR="00785262" w:rsidRPr="00F5635E" w:rsidRDefault="00785262" w:rsidP="00785262">
      <w:pPr>
        <w:tabs>
          <w:tab w:val="left" w:pos="10632"/>
          <w:tab w:val="left" w:pos="10915"/>
        </w:tabs>
        <w:suppressAutoHyphens/>
        <w:jc w:val="right"/>
        <w:rPr>
          <w:rFonts w:ascii="Times New Roman" w:hAnsi="Times New Roman" w:cs="Times New Roman"/>
          <w:bCs/>
          <w:color w:val="000000"/>
          <w:sz w:val="28"/>
          <w:szCs w:val="28"/>
          <w:lang w:val="en-US"/>
        </w:rPr>
      </w:pPr>
      <w:r w:rsidRPr="00B53BE5">
        <w:rPr>
          <w:rFonts w:ascii="Times New Roman" w:hAnsi="Times New Roman" w:cs="Times New Roman"/>
          <w:bCs/>
          <w:color w:val="000000"/>
          <w:sz w:val="28"/>
          <w:szCs w:val="28"/>
        </w:rPr>
        <w:t xml:space="preserve">                                         </w:t>
      </w:r>
      <w:r w:rsidR="00F5635E" w:rsidRPr="00B53BE5">
        <w:rPr>
          <w:rFonts w:ascii="Times New Roman" w:hAnsi="Times New Roman" w:cs="Times New Roman"/>
          <w:bCs/>
          <w:color w:val="000000"/>
          <w:sz w:val="28"/>
          <w:szCs w:val="28"/>
        </w:rPr>
        <w:t>от 05</w:t>
      </w:r>
      <w:r w:rsidR="00EA36BB" w:rsidRPr="00B53BE5">
        <w:rPr>
          <w:rFonts w:ascii="Times New Roman" w:hAnsi="Times New Roman" w:cs="Times New Roman"/>
          <w:bCs/>
          <w:color w:val="000000"/>
          <w:sz w:val="28"/>
          <w:szCs w:val="28"/>
        </w:rPr>
        <w:t xml:space="preserve"> </w:t>
      </w:r>
      <w:r w:rsidR="003B7183" w:rsidRPr="00B53BE5">
        <w:rPr>
          <w:rFonts w:ascii="Times New Roman" w:hAnsi="Times New Roman" w:cs="Times New Roman"/>
          <w:bCs/>
          <w:color w:val="000000"/>
          <w:sz w:val="28"/>
          <w:szCs w:val="28"/>
        </w:rPr>
        <w:t>а</w:t>
      </w:r>
      <w:r w:rsidR="003B7183">
        <w:rPr>
          <w:rFonts w:ascii="Times New Roman" w:hAnsi="Times New Roman" w:cs="Times New Roman"/>
          <w:bCs/>
          <w:color w:val="000000"/>
          <w:sz w:val="28"/>
          <w:szCs w:val="28"/>
        </w:rPr>
        <w:t>вгуста</w:t>
      </w:r>
      <w:r w:rsidR="003B7183" w:rsidRPr="00B53BE5">
        <w:rPr>
          <w:rFonts w:ascii="Times New Roman" w:hAnsi="Times New Roman" w:cs="Times New Roman"/>
          <w:bCs/>
          <w:color w:val="000000"/>
          <w:sz w:val="28"/>
          <w:szCs w:val="28"/>
        </w:rPr>
        <w:t xml:space="preserve"> 2024</w:t>
      </w:r>
      <w:r w:rsidRPr="00B53BE5">
        <w:rPr>
          <w:rFonts w:ascii="Times New Roman" w:hAnsi="Times New Roman" w:cs="Times New Roman"/>
          <w:bCs/>
          <w:color w:val="000000"/>
          <w:sz w:val="28"/>
          <w:szCs w:val="28"/>
        </w:rPr>
        <w:t xml:space="preserve">г. </w:t>
      </w:r>
      <w:r w:rsidR="003B7183" w:rsidRPr="00B53BE5">
        <w:rPr>
          <w:rFonts w:ascii="Times New Roman" w:hAnsi="Times New Roman" w:cs="Times New Roman"/>
          <w:bCs/>
          <w:color w:val="000000"/>
          <w:sz w:val="28"/>
          <w:szCs w:val="28"/>
        </w:rPr>
        <w:t xml:space="preserve">№ </w:t>
      </w:r>
      <w:r w:rsidR="00F5635E">
        <w:rPr>
          <w:rFonts w:ascii="Times New Roman" w:hAnsi="Times New Roman" w:cs="Times New Roman"/>
          <w:bCs/>
          <w:color w:val="000000"/>
          <w:sz w:val="28"/>
          <w:szCs w:val="28"/>
          <w:lang w:val="en-US"/>
        </w:rPr>
        <w:t>329</w:t>
      </w:r>
    </w:p>
    <w:p w14:paraId="5E73468E" w14:textId="77777777" w:rsidR="00785262" w:rsidRPr="00B53BE5" w:rsidRDefault="00785262" w:rsidP="0018181D">
      <w:pPr>
        <w:jc w:val="center"/>
        <w:rPr>
          <w:sz w:val="28"/>
          <w:szCs w:val="28"/>
        </w:rPr>
      </w:pPr>
    </w:p>
    <w:p w14:paraId="0766A5AF" w14:textId="77777777" w:rsidR="00785262" w:rsidRDefault="00785262" w:rsidP="0018181D">
      <w:pPr>
        <w:jc w:val="center"/>
        <w:rPr>
          <w:rFonts w:ascii="Times New Roman" w:hAnsi="Times New Roman" w:cs="Times New Roman"/>
          <w:b/>
          <w:bCs/>
          <w:color w:val="000000"/>
          <w:sz w:val="28"/>
          <w:szCs w:val="28"/>
        </w:rPr>
      </w:pPr>
      <w:r w:rsidRPr="00785262">
        <w:rPr>
          <w:rFonts w:ascii="Times New Roman" w:hAnsi="Times New Roman" w:cs="Times New Roman"/>
          <w:b/>
          <w:bCs/>
          <w:color w:val="000000"/>
          <w:sz w:val="28"/>
        </w:rPr>
        <w:t>Де</w:t>
      </w:r>
      <w:r w:rsidR="00EE370D">
        <w:rPr>
          <w:rFonts w:ascii="Times New Roman" w:hAnsi="Times New Roman" w:cs="Times New Roman"/>
          <w:b/>
          <w:bCs/>
          <w:color w:val="000000"/>
          <w:sz w:val="28"/>
        </w:rPr>
        <w:t>тальный план-график реализации м</w:t>
      </w:r>
      <w:r w:rsidRPr="00785262">
        <w:rPr>
          <w:rFonts w:ascii="Times New Roman" w:hAnsi="Times New Roman" w:cs="Times New Roman"/>
          <w:b/>
          <w:bCs/>
          <w:color w:val="000000"/>
          <w:sz w:val="28"/>
        </w:rPr>
        <w:t xml:space="preserve">униципальной программы </w:t>
      </w:r>
      <w:r w:rsidR="00BD4C51" w:rsidRPr="004E1088">
        <w:rPr>
          <w:rFonts w:ascii="Times New Roman" w:hAnsi="Times New Roman" w:cs="Times New Roman"/>
          <w:b/>
          <w:bCs/>
          <w:color w:val="000000"/>
          <w:sz w:val="28"/>
          <w:szCs w:val="28"/>
        </w:rPr>
        <w:t>«Укрепление общественного здоровья населения Темниковского   муниципального района» </w:t>
      </w:r>
    </w:p>
    <w:p w14:paraId="07EED3DD" w14:textId="77777777" w:rsidR="003273ED" w:rsidRDefault="003273ED" w:rsidP="0018181D">
      <w:pPr>
        <w:jc w:val="center"/>
      </w:pPr>
    </w:p>
    <w:tbl>
      <w:tblPr>
        <w:tblStyle w:val="a8"/>
        <w:tblW w:w="0" w:type="auto"/>
        <w:tblLayout w:type="fixed"/>
        <w:tblLook w:val="04A0" w:firstRow="1" w:lastRow="0" w:firstColumn="1" w:lastColumn="0" w:noHBand="0" w:noVBand="1"/>
      </w:tblPr>
      <w:tblGrid>
        <w:gridCol w:w="534"/>
        <w:gridCol w:w="2693"/>
        <w:gridCol w:w="1701"/>
        <w:gridCol w:w="1276"/>
        <w:gridCol w:w="1134"/>
        <w:gridCol w:w="1417"/>
        <w:gridCol w:w="1134"/>
        <w:gridCol w:w="1134"/>
        <w:gridCol w:w="1276"/>
        <w:gridCol w:w="1276"/>
        <w:gridCol w:w="1211"/>
      </w:tblGrid>
      <w:tr w:rsidR="00785262" w:rsidRPr="00785262" w14:paraId="74E31941" w14:textId="77777777" w:rsidTr="00C026B4">
        <w:tc>
          <w:tcPr>
            <w:tcW w:w="534" w:type="dxa"/>
            <w:vMerge w:val="restart"/>
          </w:tcPr>
          <w:p w14:paraId="70427BFB" w14:textId="77777777" w:rsidR="00785262" w:rsidRPr="00785262" w:rsidRDefault="00785262"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p w14:paraId="419B3CF3" w14:textId="77777777" w:rsidR="00785262" w:rsidRPr="00785262" w:rsidRDefault="00785262"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п/п</w:t>
            </w:r>
          </w:p>
        </w:tc>
        <w:tc>
          <w:tcPr>
            <w:tcW w:w="2693" w:type="dxa"/>
            <w:vMerge w:val="restart"/>
          </w:tcPr>
          <w:p w14:paraId="7B7E1E59" w14:textId="77777777" w:rsidR="00785262" w:rsidRPr="00785262" w:rsidRDefault="00785262"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Наименование основного мероприятия программы</w:t>
            </w:r>
          </w:p>
        </w:tc>
        <w:tc>
          <w:tcPr>
            <w:tcW w:w="1701" w:type="dxa"/>
            <w:vMerge w:val="restart"/>
          </w:tcPr>
          <w:p w14:paraId="305F4800" w14:textId="77777777" w:rsidR="00785262" w:rsidRPr="00785262" w:rsidRDefault="00785262"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Ответственный исполнитель (должность)</w:t>
            </w:r>
          </w:p>
        </w:tc>
        <w:tc>
          <w:tcPr>
            <w:tcW w:w="1276" w:type="dxa"/>
            <w:vMerge w:val="restart"/>
          </w:tcPr>
          <w:p w14:paraId="5259F1A7" w14:textId="77777777" w:rsidR="00785262" w:rsidRPr="00785262" w:rsidRDefault="00785262"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Срок начала реализации</w:t>
            </w:r>
          </w:p>
        </w:tc>
        <w:tc>
          <w:tcPr>
            <w:tcW w:w="1134" w:type="dxa"/>
            <w:vMerge w:val="restart"/>
          </w:tcPr>
          <w:p w14:paraId="5F9882B6" w14:textId="77777777" w:rsidR="00785262" w:rsidRPr="00785262" w:rsidRDefault="00785262"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Срок окончания реализации (</w:t>
            </w:r>
            <w:proofErr w:type="gramStart"/>
            <w:r w:rsidRPr="00785262">
              <w:rPr>
                <w:rFonts w:ascii="Times New Roman" w:hAnsi="Times New Roman" w:cs="Times New Roman"/>
                <w:color w:val="000000"/>
                <w:sz w:val="24"/>
                <w:szCs w:val="24"/>
              </w:rPr>
              <w:t>дата  окончания</w:t>
            </w:r>
            <w:proofErr w:type="gramEnd"/>
            <w:r w:rsidRPr="00785262">
              <w:rPr>
                <w:rFonts w:ascii="Times New Roman" w:hAnsi="Times New Roman" w:cs="Times New Roman"/>
                <w:color w:val="000000"/>
                <w:sz w:val="24"/>
                <w:szCs w:val="24"/>
              </w:rPr>
              <w:t xml:space="preserve"> контрольного события)</w:t>
            </w:r>
          </w:p>
        </w:tc>
        <w:tc>
          <w:tcPr>
            <w:tcW w:w="1417" w:type="dxa"/>
            <w:vMerge w:val="restart"/>
          </w:tcPr>
          <w:p w14:paraId="78DB614C" w14:textId="77777777" w:rsidR="00785262" w:rsidRPr="00785262" w:rsidRDefault="00785262"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Объем ресурсного обеспечения на очередной финансовый год и плановый период (</w:t>
            </w:r>
            <w:proofErr w:type="spellStart"/>
            <w:proofErr w:type="gramStart"/>
            <w:r w:rsidRPr="00785262">
              <w:rPr>
                <w:rFonts w:ascii="Times New Roman" w:hAnsi="Times New Roman" w:cs="Times New Roman"/>
                <w:color w:val="000000"/>
                <w:sz w:val="24"/>
                <w:szCs w:val="24"/>
              </w:rPr>
              <w:t>тыс.руб</w:t>
            </w:r>
            <w:proofErr w:type="spellEnd"/>
            <w:proofErr w:type="gramEnd"/>
            <w:r w:rsidRPr="00785262">
              <w:rPr>
                <w:rFonts w:ascii="Times New Roman" w:hAnsi="Times New Roman" w:cs="Times New Roman"/>
                <w:color w:val="000000"/>
                <w:sz w:val="24"/>
                <w:szCs w:val="24"/>
              </w:rPr>
              <w:t>)</w:t>
            </w:r>
          </w:p>
        </w:tc>
        <w:tc>
          <w:tcPr>
            <w:tcW w:w="1134" w:type="dxa"/>
            <w:vMerge w:val="restart"/>
          </w:tcPr>
          <w:p w14:paraId="13309101" w14:textId="77777777" w:rsidR="00785262" w:rsidRPr="00785262" w:rsidRDefault="00785262"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всего</w:t>
            </w:r>
          </w:p>
        </w:tc>
        <w:tc>
          <w:tcPr>
            <w:tcW w:w="4897" w:type="dxa"/>
            <w:gridSpan w:val="4"/>
          </w:tcPr>
          <w:p w14:paraId="49379886" w14:textId="77777777" w:rsidR="00785262" w:rsidRPr="00785262" w:rsidRDefault="00785262"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в т.ч. по источникам финансирования, тыс. руб.</w:t>
            </w:r>
          </w:p>
        </w:tc>
      </w:tr>
      <w:tr w:rsidR="00785262" w:rsidRPr="00785262" w14:paraId="40E3D2C1" w14:textId="77777777" w:rsidTr="00B53BE5">
        <w:tc>
          <w:tcPr>
            <w:tcW w:w="534" w:type="dxa"/>
            <w:vMerge/>
          </w:tcPr>
          <w:p w14:paraId="474CC4E1" w14:textId="77777777" w:rsidR="00785262" w:rsidRPr="00785262" w:rsidRDefault="00785262" w:rsidP="00C026B4">
            <w:pPr>
              <w:tabs>
                <w:tab w:val="left" w:pos="10632"/>
                <w:tab w:val="left" w:pos="10915"/>
              </w:tabs>
              <w:suppressAutoHyphens/>
              <w:jc w:val="right"/>
              <w:rPr>
                <w:rFonts w:ascii="Times New Roman" w:hAnsi="Times New Roman" w:cs="Times New Roman"/>
                <w:sz w:val="24"/>
                <w:szCs w:val="24"/>
              </w:rPr>
            </w:pPr>
          </w:p>
        </w:tc>
        <w:tc>
          <w:tcPr>
            <w:tcW w:w="2693" w:type="dxa"/>
            <w:vMerge/>
          </w:tcPr>
          <w:p w14:paraId="6729C5BA" w14:textId="77777777" w:rsidR="00785262" w:rsidRPr="00785262" w:rsidRDefault="00785262" w:rsidP="00C026B4">
            <w:pPr>
              <w:tabs>
                <w:tab w:val="left" w:pos="10632"/>
                <w:tab w:val="left" w:pos="10915"/>
              </w:tabs>
              <w:suppressAutoHyphens/>
              <w:jc w:val="right"/>
              <w:rPr>
                <w:rFonts w:ascii="Times New Roman" w:hAnsi="Times New Roman" w:cs="Times New Roman"/>
                <w:sz w:val="24"/>
                <w:szCs w:val="24"/>
              </w:rPr>
            </w:pPr>
          </w:p>
        </w:tc>
        <w:tc>
          <w:tcPr>
            <w:tcW w:w="1701" w:type="dxa"/>
            <w:vMerge/>
          </w:tcPr>
          <w:p w14:paraId="4893502E" w14:textId="77777777" w:rsidR="00785262" w:rsidRPr="00785262" w:rsidRDefault="00785262" w:rsidP="00C026B4">
            <w:pPr>
              <w:tabs>
                <w:tab w:val="left" w:pos="10632"/>
                <w:tab w:val="left" w:pos="10915"/>
              </w:tabs>
              <w:suppressAutoHyphens/>
              <w:jc w:val="right"/>
              <w:rPr>
                <w:rFonts w:ascii="Times New Roman" w:hAnsi="Times New Roman" w:cs="Times New Roman"/>
                <w:sz w:val="24"/>
                <w:szCs w:val="24"/>
              </w:rPr>
            </w:pPr>
          </w:p>
        </w:tc>
        <w:tc>
          <w:tcPr>
            <w:tcW w:w="1276" w:type="dxa"/>
            <w:vMerge/>
          </w:tcPr>
          <w:p w14:paraId="5677C5DB" w14:textId="77777777" w:rsidR="00785262" w:rsidRPr="00785262" w:rsidRDefault="00785262" w:rsidP="00C026B4">
            <w:pPr>
              <w:tabs>
                <w:tab w:val="left" w:pos="10632"/>
                <w:tab w:val="left" w:pos="10915"/>
              </w:tabs>
              <w:suppressAutoHyphens/>
              <w:jc w:val="right"/>
              <w:rPr>
                <w:rFonts w:ascii="Times New Roman" w:hAnsi="Times New Roman" w:cs="Times New Roman"/>
                <w:sz w:val="24"/>
                <w:szCs w:val="24"/>
              </w:rPr>
            </w:pPr>
          </w:p>
        </w:tc>
        <w:tc>
          <w:tcPr>
            <w:tcW w:w="1134" w:type="dxa"/>
            <w:vMerge/>
          </w:tcPr>
          <w:p w14:paraId="4BEE57E5" w14:textId="77777777" w:rsidR="00785262" w:rsidRPr="00785262" w:rsidRDefault="00785262" w:rsidP="00C026B4">
            <w:pPr>
              <w:tabs>
                <w:tab w:val="left" w:pos="10632"/>
                <w:tab w:val="left" w:pos="10915"/>
              </w:tabs>
              <w:suppressAutoHyphens/>
              <w:jc w:val="right"/>
              <w:rPr>
                <w:rFonts w:ascii="Times New Roman" w:hAnsi="Times New Roman" w:cs="Times New Roman"/>
                <w:sz w:val="24"/>
                <w:szCs w:val="24"/>
              </w:rPr>
            </w:pPr>
          </w:p>
        </w:tc>
        <w:tc>
          <w:tcPr>
            <w:tcW w:w="1417" w:type="dxa"/>
            <w:vMerge/>
          </w:tcPr>
          <w:p w14:paraId="11AED744" w14:textId="77777777" w:rsidR="00785262" w:rsidRPr="00785262" w:rsidRDefault="00785262" w:rsidP="00C026B4">
            <w:pPr>
              <w:tabs>
                <w:tab w:val="left" w:pos="10632"/>
                <w:tab w:val="left" w:pos="10915"/>
              </w:tabs>
              <w:suppressAutoHyphens/>
              <w:jc w:val="right"/>
              <w:rPr>
                <w:rFonts w:ascii="Times New Roman" w:hAnsi="Times New Roman" w:cs="Times New Roman"/>
                <w:sz w:val="24"/>
                <w:szCs w:val="24"/>
              </w:rPr>
            </w:pPr>
          </w:p>
        </w:tc>
        <w:tc>
          <w:tcPr>
            <w:tcW w:w="1134" w:type="dxa"/>
            <w:vMerge/>
          </w:tcPr>
          <w:p w14:paraId="7B8514D4" w14:textId="77777777" w:rsidR="00785262" w:rsidRPr="00785262" w:rsidRDefault="00785262" w:rsidP="00C026B4">
            <w:pPr>
              <w:tabs>
                <w:tab w:val="left" w:pos="10632"/>
                <w:tab w:val="left" w:pos="10915"/>
              </w:tabs>
              <w:suppressAutoHyphens/>
              <w:jc w:val="right"/>
              <w:rPr>
                <w:rFonts w:ascii="Times New Roman" w:hAnsi="Times New Roman" w:cs="Times New Roman"/>
                <w:sz w:val="24"/>
                <w:szCs w:val="24"/>
              </w:rPr>
            </w:pPr>
          </w:p>
        </w:tc>
        <w:tc>
          <w:tcPr>
            <w:tcW w:w="1134" w:type="dxa"/>
          </w:tcPr>
          <w:p w14:paraId="3B7D1402" w14:textId="77777777" w:rsidR="00785262" w:rsidRPr="00785262" w:rsidRDefault="00785262"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федеральный бюджет</w:t>
            </w:r>
          </w:p>
        </w:tc>
        <w:tc>
          <w:tcPr>
            <w:tcW w:w="1276" w:type="dxa"/>
          </w:tcPr>
          <w:p w14:paraId="48756878" w14:textId="77777777" w:rsidR="00785262" w:rsidRPr="00785262" w:rsidRDefault="00785262"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республиканский бюджет</w:t>
            </w:r>
          </w:p>
        </w:tc>
        <w:tc>
          <w:tcPr>
            <w:tcW w:w="1276" w:type="dxa"/>
          </w:tcPr>
          <w:p w14:paraId="5B3591F8" w14:textId="77777777" w:rsidR="00785262" w:rsidRPr="00785262" w:rsidRDefault="00785262"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бюджет муниципального образования</w:t>
            </w:r>
          </w:p>
        </w:tc>
        <w:tc>
          <w:tcPr>
            <w:tcW w:w="1211" w:type="dxa"/>
          </w:tcPr>
          <w:p w14:paraId="312DB0C9" w14:textId="77777777" w:rsidR="00785262" w:rsidRPr="00785262" w:rsidRDefault="00785262"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внебюджетные средства</w:t>
            </w:r>
          </w:p>
        </w:tc>
      </w:tr>
      <w:tr w:rsidR="00785262" w:rsidRPr="00785262" w14:paraId="7A1D2F55" w14:textId="77777777" w:rsidTr="00B53BE5">
        <w:tc>
          <w:tcPr>
            <w:tcW w:w="534" w:type="dxa"/>
          </w:tcPr>
          <w:p w14:paraId="7F1917BE" w14:textId="77777777" w:rsidR="00785262" w:rsidRPr="00785262" w:rsidRDefault="00785262"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1</w:t>
            </w:r>
          </w:p>
        </w:tc>
        <w:tc>
          <w:tcPr>
            <w:tcW w:w="2693" w:type="dxa"/>
          </w:tcPr>
          <w:p w14:paraId="00B0C7DE" w14:textId="77777777" w:rsidR="00785262" w:rsidRPr="00785262" w:rsidRDefault="00785262"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2</w:t>
            </w:r>
          </w:p>
        </w:tc>
        <w:tc>
          <w:tcPr>
            <w:tcW w:w="1701" w:type="dxa"/>
          </w:tcPr>
          <w:p w14:paraId="18F03C3C" w14:textId="77777777" w:rsidR="00785262" w:rsidRPr="00785262" w:rsidRDefault="00785262"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3</w:t>
            </w:r>
          </w:p>
        </w:tc>
        <w:tc>
          <w:tcPr>
            <w:tcW w:w="1276" w:type="dxa"/>
          </w:tcPr>
          <w:p w14:paraId="53438032" w14:textId="77777777" w:rsidR="00785262" w:rsidRPr="00785262" w:rsidRDefault="00785262"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4</w:t>
            </w:r>
          </w:p>
        </w:tc>
        <w:tc>
          <w:tcPr>
            <w:tcW w:w="1134" w:type="dxa"/>
          </w:tcPr>
          <w:p w14:paraId="5F99DE8F" w14:textId="77777777" w:rsidR="00785262" w:rsidRPr="00785262" w:rsidRDefault="00785262"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5</w:t>
            </w:r>
          </w:p>
        </w:tc>
        <w:tc>
          <w:tcPr>
            <w:tcW w:w="1417" w:type="dxa"/>
          </w:tcPr>
          <w:p w14:paraId="2CFBF4C2" w14:textId="77777777" w:rsidR="00785262" w:rsidRPr="00785262" w:rsidRDefault="00785262"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6</w:t>
            </w:r>
          </w:p>
        </w:tc>
        <w:tc>
          <w:tcPr>
            <w:tcW w:w="1134" w:type="dxa"/>
          </w:tcPr>
          <w:p w14:paraId="58E98407" w14:textId="77777777" w:rsidR="00785262" w:rsidRPr="00785262" w:rsidRDefault="00785262"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7</w:t>
            </w:r>
          </w:p>
        </w:tc>
        <w:tc>
          <w:tcPr>
            <w:tcW w:w="1134" w:type="dxa"/>
          </w:tcPr>
          <w:p w14:paraId="117ADA4F" w14:textId="77777777" w:rsidR="00785262" w:rsidRPr="00785262" w:rsidRDefault="00785262"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8</w:t>
            </w:r>
          </w:p>
        </w:tc>
        <w:tc>
          <w:tcPr>
            <w:tcW w:w="1276" w:type="dxa"/>
          </w:tcPr>
          <w:p w14:paraId="3115D367" w14:textId="77777777" w:rsidR="00785262" w:rsidRPr="00785262" w:rsidRDefault="00785262"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9</w:t>
            </w:r>
          </w:p>
        </w:tc>
        <w:tc>
          <w:tcPr>
            <w:tcW w:w="1276" w:type="dxa"/>
          </w:tcPr>
          <w:p w14:paraId="2D5BF3EE" w14:textId="77777777" w:rsidR="00785262" w:rsidRPr="00785262" w:rsidRDefault="00785262"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10</w:t>
            </w:r>
          </w:p>
        </w:tc>
        <w:tc>
          <w:tcPr>
            <w:tcW w:w="1211" w:type="dxa"/>
          </w:tcPr>
          <w:p w14:paraId="3BA9BF50" w14:textId="77777777" w:rsidR="00785262" w:rsidRPr="00785262" w:rsidRDefault="00785262" w:rsidP="00C026B4">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11</w:t>
            </w:r>
          </w:p>
        </w:tc>
      </w:tr>
      <w:tr w:rsidR="0070649A" w:rsidRPr="00785262" w14:paraId="0A465AD8" w14:textId="77777777" w:rsidTr="00B53BE5">
        <w:tc>
          <w:tcPr>
            <w:tcW w:w="534" w:type="dxa"/>
            <w:vMerge w:val="restart"/>
          </w:tcPr>
          <w:p w14:paraId="4CADD6D3"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p>
        </w:tc>
        <w:tc>
          <w:tcPr>
            <w:tcW w:w="2693" w:type="dxa"/>
            <w:vMerge w:val="restart"/>
          </w:tcPr>
          <w:p w14:paraId="44173BBD" w14:textId="77777777" w:rsidR="0070649A" w:rsidRPr="00785262" w:rsidRDefault="0070649A" w:rsidP="0070649A">
            <w:pPr>
              <w:tabs>
                <w:tab w:val="left" w:pos="10632"/>
                <w:tab w:val="left" w:pos="10915"/>
              </w:tabs>
              <w:suppressAutoHyphens/>
              <w:rPr>
                <w:rFonts w:ascii="Times New Roman" w:hAnsi="Times New Roman" w:cs="Times New Roman"/>
                <w:sz w:val="24"/>
                <w:szCs w:val="24"/>
              </w:rPr>
            </w:pPr>
            <w:r w:rsidRPr="00785262">
              <w:rPr>
                <w:rFonts w:ascii="Times New Roman" w:hAnsi="Times New Roman" w:cs="Times New Roman"/>
                <w:sz w:val="24"/>
                <w:szCs w:val="24"/>
              </w:rPr>
              <w:t>Итоговые показатели</w:t>
            </w:r>
          </w:p>
          <w:p w14:paraId="4A5B8864" w14:textId="77777777" w:rsidR="0070649A" w:rsidRPr="00785262" w:rsidRDefault="0070649A" w:rsidP="0070649A">
            <w:pPr>
              <w:tabs>
                <w:tab w:val="left" w:pos="10632"/>
                <w:tab w:val="left" w:pos="10915"/>
              </w:tabs>
              <w:suppressAutoHyphens/>
              <w:rPr>
                <w:rFonts w:ascii="Times New Roman" w:hAnsi="Times New Roman" w:cs="Times New Roman"/>
                <w:sz w:val="24"/>
                <w:szCs w:val="24"/>
              </w:rPr>
            </w:pPr>
          </w:p>
          <w:p w14:paraId="348C5027" w14:textId="77777777" w:rsidR="0070649A" w:rsidRPr="00785262" w:rsidRDefault="0070649A" w:rsidP="0070649A">
            <w:pPr>
              <w:tabs>
                <w:tab w:val="left" w:pos="10632"/>
                <w:tab w:val="left" w:pos="10915"/>
              </w:tabs>
              <w:suppressAutoHyphens/>
              <w:rPr>
                <w:rFonts w:ascii="Times New Roman" w:hAnsi="Times New Roman" w:cs="Times New Roman"/>
                <w:sz w:val="24"/>
                <w:szCs w:val="24"/>
              </w:rPr>
            </w:pPr>
          </w:p>
          <w:p w14:paraId="05EBAA42" w14:textId="77777777" w:rsidR="0070649A" w:rsidRPr="00785262" w:rsidRDefault="0070649A" w:rsidP="0070649A">
            <w:pPr>
              <w:tabs>
                <w:tab w:val="left" w:pos="10632"/>
                <w:tab w:val="left" w:pos="10915"/>
              </w:tabs>
              <w:suppressAutoHyphens/>
              <w:rPr>
                <w:rFonts w:ascii="Times New Roman" w:hAnsi="Times New Roman" w:cs="Times New Roman"/>
                <w:sz w:val="24"/>
                <w:szCs w:val="24"/>
              </w:rPr>
            </w:pPr>
          </w:p>
          <w:p w14:paraId="3CEF6165" w14:textId="77777777" w:rsidR="0070649A" w:rsidRPr="00785262" w:rsidRDefault="0070649A" w:rsidP="0070649A">
            <w:pPr>
              <w:tabs>
                <w:tab w:val="left" w:pos="10632"/>
                <w:tab w:val="left" w:pos="10915"/>
              </w:tabs>
              <w:suppressAutoHyphens/>
              <w:rPr>
                <w:rFonts w:ascii="Times New Roman" w:hAnsi="Times New Roman" w:cs="Times New Roman"/>
                <w:sz w:val="24"/>
                <w:szCs w:val="24"/>
              </w:rPr>
            </w:pPr>
          </w:p>
          <w:p w14:paraId="46783B1B" w14:textId="77777777" w:rsidR="0070649A" w:rsidRPr="00785262" w:rsidRDefault="0070649A" w:rsidP="0070649A">
            <w:pPr>
              <w:tabs>
                <w:tab w:val="left" w:pos="10632"/>
                <w:tab w:val="left" w:pos="10915"/>
              </w:tabs>
              <w:suppressAutoHyphens/>
              <w:rPr>
                <w:rFonts w:ascii="Times New Roman" w:hAnsi="Times New Roman" w:cs="Times New Roman"/>
                <w:sz w:val="24"/>
                <w:szCs w:val="24"/>
              </w:rPr>
            </w:pPr>
          </w:p>
          <w:p w14:paraId="0D80455E" w14:textId="77777777" w:rsidR="0070649A" w:rsidRPr="00785262" w:rsidRDefault="0070649A" w:rsidP="0070649A">
            <w:pPr>
              <w:tabs>
                <w:tab w:val="left" w:pos="10632"/>
                <w:tab w:val="left" w:pos="10915"/>
              </w:tabs>
              <w:suppressAutoHyphens/>
              <w:rPr>
                <w:rFonts w:ascii="Times New Roman" w:hAnsi="Times New Roman" w:cs="Times New Roman"/>
                <w:sz w:val="24"/>
                <w:szCs w:val="24"/>
              </w:rPr>
            </w:pPr>
          </w:p>
          <w:p w14:paraId="0CF1D05D" w14:textId="77777777" w:rsidR="0070649A" w:rsidRPr="00785262" w:rsidRDefault="0070649A" w:rsidP="0070649A">
            <w:pPr>
              <w:tabs>
                <w:tab w:val="left" w:pos="10632"/>
                <w:tab w:val="left" w:pos="10915"/>
              </w:tabs>
              <w:suppressAutoHyphens/>
              <w:rPr>
                <w:rFonts w:ascii="Times New Roman" w:hAnsi="Times New Roman" w:cs="Times New Roman"/>
                <w:sz w:val="24"/>
                <w:szCs w:val="24"/>
              </w:rPr>
            </w:pPr>
          </w:p>
        </w:tc>
        <w:tc>
          <w:tcPr>
            <w:tcW w:w="1701" w:type="dxa"/>
            <w:vMerge w:val="restart"/>
          </w:tcPr>
          <w:p w14:paraId="33D32F84" w14:textId="78E9E674" w:rsidR="0070649A" w:rsidRPr="00785262" w:rsidRDefault="0070649A" w:rsidP="0070649A">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Булгакова Г.В.-заместитель главы-</w:t>
            </w:r>
            <w:r w:rsidRPr="00785262">
              <w:rPr>
                <w:rFonts w:ascii="Times New Roman" w:hAnsi="Times New Roman" w:cs="Times New Roman"/>
                <w:color w:val="000000"/>
                <w:sz w:val="24"/>
                <w:szCs w:val="24"/>
              </w:rPr>
              <w:t xml:space="preserve">начальник управления </w:t>
            </w:r>
            <w:r>
              <w:rPr>
                <w:rFonts w:ascii="Times New Roman" w:hAnsi="Times New Roman" w:cs="Times New Roman"/>
                <w:color w:val="000000"/>
                <w:sz w:val="24"/>
                <w:szCs w:val="24"/>
              </w:rPr>
              <w:lastRenderedPageBreak/>
              <w:t>по социальной работе</w:t>
            </w:r>
            <w:r w:rsidRPr="00785262">
              <w:rPr>
                <w:rFonts w:ascii="Times New Roman" w:hAnsi="Times New Roman" w:cs="Times New Roman"/>
                <w:color w:val="000000"/>
                <w:sz w:val="24"/>
                <w:szCs w:val="24"/>
              </w:rPr>
              <w:t xml:space="preserve"> Администрации Темниковского муниципального района</w:t>
            </w:r>
          </w:p>
        </w:tc>
        <w:tc>
          <w:tcPr>
            <w:tcW w:w="1276" w:type="dxa"/>
            <w:vMerge w:val="restart"/>
          </w:tcPr>
          <w:p w14:paraId="47D2A97A" w14:textId="1DCCB000"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sidRPr="00785262">
              <w:rPr>
                <w:rFonts w:ascii="Times New Roman" w:hAnsi="Times New Roman" w:cs="Times New Roman"/>
                <w:sz w:val="24"/>
                <w:szCs w:val="24"/>
              </w:rPr>
              <w:lastRenderedPageBreak/>
              <w:t>20</w:t>
            </w:r>
            <w:r>
              <w:rPr>
                <w:rFonts w:ascii="Times New Roman" w:hAnsi="Times New Roman" w:cs="Times New Roman"/>
                <w:sz w:val="24"/>
                <w:szCs w:val="24"/>
              </w:rPr>
              <w:t>24</w:t>
            </w:r>
          </w:p>
        </w:tc>
        <w:tc>
          <w:tcPr>
            <w:tcW w:w="1134" w:type="dxa"/>
            <w:vMerge w:val="restart"/>
          </w:tcPr>
          <w:p w14:paraId="77BC94F1" w14:textId="3DAD3688"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sidRPr="00785262">
              <w:rPr>
                <w:rFonts w:ascii="Times New Roman" w:hAnsi="Times New Roman" w:cs="Times New Roman"/>
                <w:sz w:val="24"/>
                <w:szCs w:val="24"/>
              </w:rPr>
              <w:t>20</w:t>
            </w:r>
            <w:r>
              <w:rPr>
                <w:rFonts w:ascii="Times New Roman" w:hAnsi="Times New Roman" w:cs="Times New Roman"/>
                <w:sz w:val="24"/>
                <w:szCs w:val="24"/>
              </w:rPr>
              <w:t>30</w:t>
            </w:r>
          </w:p>
        </w:tc>
        <w:tc>
          <w:tcPr>
            <w:tcW w:w="1417" w:type="dxa"/>
          </w:tcPr>
          <w:p w14:paraId="18AAE9C6" w14:textId="77777777" w:rsidR="0070649A" w:rsidRPr="00785262" w:rsidRDefault="0070649A" w:rsidP="0070649A">
            <w:pPr>
              <w:jc w:val="center"/>
              <w:rPr>
                <w:rFonts w:ascii="Times New Roman" w:hAnsi="Times New Roman" w:cs="Times New Roman"/>
                <w:b/>
                <w:bCs/>
                <w:color w:val="000000"/>
                <w:sz w:val="24"/>
                <w:szCs w:val="24"/>
              </w:rPr>
            </w:pPr>
            <w:r w:rsidRPr="00785262">
              <w:rPr>
                <w:rFonts w:ascii="Times New Roman" w:hAnsi="Times New Roman" w:cs="Times New Roman"/>
                <w:b/>
                <w:bCs/>
                <w:color w:val="000000"/>
                <w:sz w:val="24"/>
                <w:szCs w:val="24"/>
              </w:rPr>
              <w:t>всего, в т.ч. по годам</w:t>
            </w:r>
          </w:p>
        </w:tc>
        <w:tc>
          <w:tcPr>
            <w:tcW w:w="1134" w:type="dxa"/>
            <w:vAlign w:val="center"/>
          </w:tcPr>
          <w:p w14:paraId="6FD70D18" w14:textId="7E0E3098"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8390,0</w:t>
            </w:r>
          </w:p>
        </w:tc>
        <w:tc>
          <w:tcPr>
            <w:tcW w:w="1134" w:type="dxa"/>
            <w:vAlign w:val="center"/>
          </w:tcPr>
          <w:p w14:paraId="281E4C74"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vAlign w:val="center"/>
          </w:tcPr>
          <w:p w14:paraId="2D67C600"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vAlign w:val="center"/>
          </w:tcPr>
          <w:p w14:paraId="0123A8E6" w14:textId="2E9ED3ED"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8390,0</w:t>
            </w:r>
          </w:p>
        </w:tc>
        <w:tc>
          <w:tcPr>
            <w:tcW w:w="1211" w:type="dxa"/>
            <w:vAlign w:val="center"/>
          </w:tcPr>
          <w:p w14:paraId="50132A30"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sidRPr="00785262">
              <w:rPr>
                <w:rFonts w:ascii="Times New Roman" w:hAnsi="Times New Roman" w:cs="Times New Roman"/>
                <w:sz w:val="24"/>
                <w:szCs w:val="24"/>
              </w:rPr>
              <w:t>0,0</w:t>
            </w:r>
          </w:p>
        </w:tc>
      </w:tr>
      <w:tr w:rsidR="0070649A" w:rsidRPr="00785262" w14:paraId="780B122B" w14:textId="77777777" w:rsidTr="00B53BE5">
        <w:trPr>
          <w:trHeight w:val="286"/>
        </w:trPr>
        <w:tc>
          <w:tcPr>
            <w:tcW w:w="534" w:type="dxa"/>
            <w:vMerge/>
          </w:tcPr>
          <w:p w14:paraId="4817C285"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p>
        </w:tc>
        <w:tc>
          <w:tcPr>
            <w:tcW w:w="2693" w:type="dxa"/>
            <w:vMerge/>
          </w:tcPr>
          <w:p w14:paraId="528E4F0B"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701" w:type="dxa"/>
            <w:vMerge/>
          </w:tcPr>
          <w:p w14:paraId="387B33F6"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276" w:type="dxa"/>
            <w:vMerge/>
          </w:tcPr>
          <w:p w14:paraId="69852B79"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p>
        </w:tc>
        <w:tc>
          <w:tcPr>
            <w:tcW w:w="1134" w:type="dxa"/>
            <w:vMerge/>
          </w:tcPr>
          <w:p w14:paraId="34E1A942"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p>
        </w:tc>
        <w:tc>
          <w:tcPr>
            <w:tcW w:w="1417" w:type="dxa"/>
          </w:tcPr>
          <w:p w14:paraId="50271CD2" w14:textId="7D29D328" w:rsidR="0070649A" w:rsidRPr="00785262" w:rsidRDefault="0070649A" w:rsidP="0070649A">
            <w:pPr>
              <w:jc w:val="center"/>
              <w:rPr>
                <w:rFonts w:ascii="Times New Roman" w:hAnsi="Times New Roman" w:cs="Times New Roman"/>
                <w:b/>
                <w:bCs/>
                <w:color w:val="000000"/>
                <w:sz w:val="24"/>
                <w:szCs w:val="24"/>
              </w:rPr>
            </w:pPr>
            <w:r w:rsidRPr="00785262">
              <w:rPr>
                <w:rFonts w:ascii="Times New Roman" w:hAnsi="Times New Roman" w:cs="Times New Roman"/>
                <w:color w:val="000000"/>
                <w:sz w:val="24"/>
                <w:szCs w:val="24"/>
              </w:rPr>
              <w:t>20</w:t>
            </w:r>
            <w:r>
              <w:rPr>
                <w:rFonts w:ascii="Times New Roman" w:hAnsi="Times New Roman" w:cs="Times New Roman"/>
                <w:color w:val="000000"/>
                <w:sz w:val="24"/>
                <w:szCs w:val="24"/>
              </w:rPr>
              <w:t>24</w:t>
            </w:r>
            <w:r w:rsidRPr="00785262">
              <w:rPr>
                <w:rFonts w:ascii="Times New Roman" w:hAnsi="Times New Roman" w:cs="Times New Roman"/>
                <w:color w:val="000000"/>
                <w:sz w:val="24"/>
                <w:szCs w:val="24"/>
              </w:rPr>
              <w:t>г</w:t>
            </w:r>
          </w:p>
        </w:tc>
        <w:tc>
          <w:tcPr>
            <w:tcW w:w="1134" w:type="dxa"/>
          </w:tcPr>
          <w:p w14:paraId="078987F3" w14:textId="016B449D"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1145,0</w:t>
            </w:r>
          </w:p>
        </w:tc>
        <w:tc>
          <w:tcPr>
            <w:tcW w:w="1134" w:type="dxa"/>
          </w:tcPr>
          <w:p w14:paraId="423118B8"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Pr>
          <w:p w14:paraId="708E2175"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Pr>
          <w:p w14:paraId="17A684CF" w14:textId="216FC3A0"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1145,0</w:t>
            </w:r>
          </w:p>
        </w:tc>
        <w:tc>
          <w:tcPr>
            <w:tcW w:w="1211" w:type="dxa"/>
          </w:tcPr>
          <w:p w14:paraId="6A41C40D"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sidRPr="00785262">
              <w:rPr>
                <w:rFonts w:ascii="Times New Roman" w:hAnsi="Times New Roman" w:cs="Times New Roman"/>
                <w:sz w:val="24"/>
                <w:szCs w:val="24"/>
              </w:rPr>
              <w:t>0,0</w:t>
            </w:r>
          </w:p>
        </w:tc>
      </w:tr>
      <w:tr w:rsidR="0070649A" w:rsidRPr="00785262" w14:paraId="30B09605" w14:textId="77777777" w:rsidTr="00B53BE5">
        <w:tc>
          <w:tcPr>
            <w:tcW w:w="534" w:type="dxa"/>
            <w:vMerge/>
          </w:tcPr>
          <w:p w14:paraId="5BC4E797"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p>
        </w:tc>
        <w:tc>
          <w:tcPr>
            <w:tcW w:w="2693" w:type="dxa"/>
            <w:vMerge/>
          </w:tcPr>
          <w:p w14:paraId="2BF58252"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701" w:type="dxa"/>
            <w:vMerge/>
          </w:tcPr>
          <w:p w14:paraId="04953DF0"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276" w:type="dxa"/>
            <w:vMerge/>
          </w:tcPr>
          <w:p w14:paraId="6C75D1DD"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p>
        </w:tc>
        <w:tc>
          <w:tcPr>
            <w:tcW w:w="1134" w:type="dxa"/>
            <w:vMerge/>
          </w:tcPr>
          <w:p w14:paraId="7F00F588"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p>
        </w:tc>
        <w:tc>
          <w:tcPr>
            <w:tcW w:w="1417" w:type="dxa"/>
          </w:tcPr>
          <w:p w14:paraId="62D8521F" w14:textId="584F58CC" w:rsidR="0070649A" w:rsidRPr="00785262" w:rsidRDefault="0070649A" w:rsidP="0070649A">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202</w:t>
            </w:r>
            <w:r>
              <w:rPr>
                <w:rFonts w:ascii="Times New Roman" w:hAnsi="Times New Roman" w:cs="Times New Roman"/>
                <w:color w:val="000000"/>
                <w:sz w:val="24"/>
                <w:szCs w:val="24"/>
              </w:rPr>
              <w:t>5</w:t>
            </w:r>
            <w:r w:rsidRPr="00785262">
              <w:rPr>
                <w:rFonts w:ascii="Times New Roman" w:hAnsi="Times New Roman" w:cs="Times New Roman"/>
                <w:color w:val="000000"/>
                <w:sz w:val="24"/>
                <w:szCs w:val="24"/>
              </w:rPr>
              <w:t xml:space="preserve"> г</w:t>
            </w:r>
          </w:p>
        </w:tc>
        <w:tc>
          <w:tcPr>
            <w:tcW w:w="1134" w:type="dxa"/>
          </w:tcPr>
          <w:p w14:paraId="1FD368DF" w14:textId="0B33E539"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1160,0</w:t>
            </w:r>
          </w:p>
        </w:tc>
        <w:tc>
          <w:tcPr>
            <w:tcW w:w="1134" w:type="dxa"/>
          </w:tcPr>
          <w:p w14:paraId="0C6B0549"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Pr>
          <w:p w14:paraId="00B685EF"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Pr>
          <w:p w14:paraId="753CCF14" w14:textId="1DC969B6"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1160,0</w:t>
            </w:r>
          </w:p>
        </w:tc>
        <w:tc>
          <w:tcPr>
            <w:tcW w:w="1211" w:type="dxa"/>
          </w:tcPr>
          <w:p w14:paraId="38E12761"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sidRPr="00785262">
              <w:rPr>
                <w:rFonts w:ascii="Times New Roman" w:hAnsi="Times New Roman" w:cs="Times New Roman"/>
                <w:sz w:val="24"/>
                <w:szCs w:val="24"/>
              </w:rPr>
              <w:t>0,0</w:t>
            </w:r>
          </w:p>
        </w:tc>
      </w:tr>
      <w:tr w:rsidR="0070649A" w:rsidRPr="00785262" w14:paraId="46FC5F29" w14:textId="77777777" w:rsidTr="00B53BE5">
        <w:trPr>
          <w:trHeight w:val="425"/>
        </w:trPr>
        <w:tc>
          <w:tcPr>
            <w:tcW w:w="534" w:type="dxa"/>
            <w:vMerge/>
          </w:tcPr>
          <w:p w14:paraId="0178193C"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p>
        </w:tc>
        <w:tc>
          <w:tcPr>
            <w:tcW w:w="2693" w:type="dxa"/>
            <w:vMerge/>
          </w:tcPr>
          <w:p w14:paraId="776CB6FC"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701" w:type="dxa"/>
            <w:vMerge/>
          </w:tcPr>
          <w:p w14:paraId="20B4D77D"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276" w:type="dxa"/>
            <w:vMerge/>
          </w:tcPr>
          <w:p w14:paraId="54BB91AD"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p>
        </w:tc>
        <w:tc>
          <w:tcPr>
            <w:tcW w:w="1134" w:type="dxa"/>
            <w:vMerge/>
          </w:tcPr>
          <w:p w14:paraId="3AD08DB0"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p>
        </w:tc>
        <w:tc>
          <w:tcPr>
            <w:tcW w:w="1417" w:type="dxa"/>
          </w:tcPr>
          <w:p w14:paraId="6DD86BBB" w14:textId="0219A50B" w:rsidR="0070649A" w:rsidRPr="00785262" w:rsidRDefault="0070649A" w:rsidP="0070649A">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202</w:t>
            </w:r>
            <w:r>
              <w:rPr>
                <w:rFonts w:ascii="Times New Roman" w:hAnsi="Times New Roman" w:cs="Times New Roman"/>
                <w:color w:val="000000"/>
                <w:sz w:val="24"/>
                <w:szCs w:val="24"/>
              </w:rPr>
              <w:t>6</w:t>
            </w:r>
            <w:r w:rsidRPr="00785262">
              <w:rPr>
                <w:rFonts w:ascii="Times New Roman" w:hAnsi="Times New Roman" w:cs="Times New Roman"/>
                <w:color w:val="000000"/>
                <w:sz w:val="24"/>
                <w:szCs w:val="24"/>
              </w:rPr>
              <w:t xml:space="preserve"> г</w:t>
            </w:r>
          </w:p>
        </w:tc>
        <w:tc>
          <w:tcPr>
            <w:tcW w:w="1134" w:type="dxa"/>
          </w:tcPr>
          <w:p w14:paraId="22A9DA20" w14:textId="60ED794C"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1180,0</w:t>
            </w:r>
          </w:p>
        </w:tc>
        <w:tc>
          <w:tcPr>
            <w:tcW w:w="1134" w:type="dxa"/>
          </w:tcPr>
          <w:p w14:paraId="6921B465"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Pr>
          <w:p w14:paraId="4D127E6D"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Pr>
          <w:p w14:paraId="5988FF7A" w14:textId="4019219F"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1180,0</w:t>
            </w:r>
          </w:p>
        </w:tc>
        <w:tc>
          <w:tcPr>
            <w:tcW w:w="1211" w:type="dxa"/>
          </w:tcPr>
          <w:p w14:paraId="77BDCA07"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sidRPr="00785262">
              <w:rPr>
                <w:rFonts w:ascii="Times New Roman" w:hAnsi="Times New Roman" w:cs="Times New Roman"/>
                <w:sz w:val="24"/>
                <w:szCs w:val="24"/>
              </w:rPr>
              <w:t>0,0</w:t>
            </w:r>
          </w:p>
        </w:tc>
      </w:tr>
      <w:tr w:rsidR="0070649A" w:rsidRPr="00785262" w14:paraId="54B4929B" w14:textId="77777777" w:rsidTr="00B53BE5">
        <w:trPr>
          <w:trHeight w:val="309"/>
        </w:trPr>
        <w:tc>
          <w:tcPr>
            <w:tcW w:w="534" w:type="dxa"/>
            <w:vMerge/>
          </w:tcPr>
          <w:p w14:paraId="5ADB8208"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p>
        </w:tc>
        <w:tc>
          <w:tcPr>
            <w:tcW w:w="2693" w:type="dxa"/>
            <w:vMerge/>
          </w:tcPr>
          <w:p w14:paraId="32185A74"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701" w:type="dxa"/>
            <w:vMerge/>
          </w:tcPr>
          <w:p w14:paraId="6B52DD0B"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276" w:type="dxa"/>
            <w:vMerge/>
          </w:tcPr>
          <w:p w14:paraId="64F6E515"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p>
        </w:tc>
        <w:tc>
          <w:tcPr>
            <w:tcW w:w="1134" w:type="dxa"/>
            <w:vMerge/>
          </w:tcPr>
          <w:p w14:paraId="6EBF3AA8"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p>
        </w:tc>
        <w:tc>
          <w:tcPr>
            <w:tcW w:w="1417" w:type="dxa"/>
          </w:tcPr>
          <w:p w14:paraId="393A2BAE" w14:textId="3FAA1F34" w:rsidR="0070649A" w:rsidRPr="00785262" w:rsidRDefault="0070649A" w:rsidP="0070649A">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202</w:t>
            </w:r>
            <w:r>
              <w:rPr>
                <w:rFonts w:ascii="Times New Roman" w:hAnsi="Times New Roman" w:cs="Times New Roman"/>
                <w:color w:val="000000"/>
                <w:sz w:val="24"/>
                <w:szCs w:val="24"/>
              </w:rPr>
              <w:t>7</w:t>
            </w:r>
            <w:r w:rsidRPr="00785262">
              <w:rPr>
                <w:rFonts w:ascii="Times New Roman" w:hAnsi="Times New Roman" w:cs="Times New Roman"/>
                <w:color w:val="000000"/>
                <w:sz w:val="24"/>
                <w:szCs w:val="24"/>
              </w:rPr>
              <w:t xml:space="preserve"> г.</w:t>
            </w:r>
          </w:p>
        </w:tc>
        <w:tc>
          <w:tcPr>
            <w:tcW w:w="1134" w:type="dxa"/>
          </w:tcPr>
          <w:p w14:paraId="07AA7460" w14:textId="115349CB"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1200,0</w:t>
            </w:r>
          </w:p>
        </w:tc>
        <w:tc>
          <w:tcPr>
            <w:tcW w:w="1134" w:type="dxa"/>
          </w:tcPr>
          <w:p w14:paraId="313F4943"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Pr>
          <w:p w14:paraId="63EA66A1"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Pr>
          <w:p w14:paraId="32701FC8" w14:textId="39B15596"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1200,0</w:t>
            </w:r>
          </w:p>
        </w:tc>
        <w:tc>
          <w:tcPr>
            <w:tcW w:w="1211" w:type="dxa"/>
          </w:tcPr>
          <w:p w14:paraId="128007B6"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0,0</w:t>
            </w:r>
          </w:p>
        </w:tc>
      </w:tr>
      <w:tr w:rsidR="0070649A" w:rsidRPr="00785262" w14:paraId="5BFDBB59" w14:textId="77777777" w:rsidTr="00B53BE5">
        <w:trPr>
          <w:trHeight w:val="309"/>
        </w:trPr>
        <w:tc>
          <w:tcPr>
            <w:tcW w:w="534" w:type="dxa"/>
            <w:vMerge/>
          </w:tcPr>
          <w:p w14:paraId="2E6914B5"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p>
        </w:tc>
        <w:tc>
          <w:tcPr>
            <w:tcW w:w="2693" w:type="dxa"/>
            <w:vMerge/>
          </w:tcPr>
          <w:p w14:paraId="104C39C6"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701" w:type="dxa"/>
            <w:vMerge/>
          </w:tcPr>
          <w:p w14:paraId="5751287C"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276" w:type="dxa"/>
            <w:vMerge/>
          </w:tcPr>
          <w:p w14:paraId="5F8B08CB"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p>
        </w:tc>
        <w:tc>
          <w:tcPr>
            <w:tcW w:w="1134" w:type="dxa"/>
            <w:vMerge/>
          </w:tcPr>
          <w:p w14:paraId="73DD353A"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p>
        </w:tc>
        <w:tc>
          <w:tcPr>
            <w:tcW w:w="1417" w:type="dxa"/>
          </w:tcPr>
          <w:p w14:paraId="084FD7FA" w14:textId="35CC8142" w:rsidR="0070649A" w:rsidRPr="00785262" w:rsidRDefault="0070649A" w:rsidP="0070649A">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202</w:t>
            </w:r>
            <w:r>
              <w:rPr>
                <w:rFonts w:ascii="Times New Roman" w:hAnsi="Times New Roman" w:cs="Times New Roman"/>
                <w:color w:val="000000"/>
                <w:sz w:val="24"/>
                <w:szCs w:val="24"/>
              </w:rPr>
              <w:t>8</w:t>
            </w:r>
            <w:r w:rsidRPr="00785262">
              <w:rPr>
                <w:rFonts w:ascii="Times New Roman" w:hAnsi="Times New Roman" w:cs="Times New Roman"/>
                <w:color w:val="000000"/>
                <w:sz w:val="24"/>
                <w:szCs w:val="24"/>
              </w:rPr>
              <w:t xml:space="preserve"> г.</w:t>
            </w:r>
          </w:p>
        </w:tc>
        <w:tc>
          <w:tcPr>
            <w:tcW w:w="1134" w:type="dxa"/>
          </w:tcPr>
          <w:p w14:paraId="7A1D467E" w14:textId="43429F34"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1220,0</w:t>
            </w:r>
          </w:p>
        </w:tc>
        <w:tc>
          <w:tcPr>
            <w:tcW w:w="1134" w:type="dxa"/>
          </w:tcPr>
          <w:p w14:paraId="50264436"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Pr>
          <w:p w14:paraId="6713AFF2"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Pr>
          <w:p w14:paraId="7951B911" w14:textId="1924C1B1"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1220,0</w:t>
            </w:r>
          </w:p>
        </w:tc>
        <w:tc>
          <w:tcPr>
            <w:tcW w:w="1211" w:type="dxa"/>
          </w:tcPr>
          <w:p w14:paraId="4F35BF6E"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sidRPr="00785262">
              <w:rPr>
                <w:rFonts w:ascii="Times New Roman" w:hAnsi="Times New Roman" w:cs="Times New Roman"/>
                <w:sz w:val="24"/>
                <w:szCs w:val="24"/>
              </w:rPr>
              <w:t>0,0</w:t>
            </w:r>
          </w:p>
        </w:tc>
      </w:tr>
      <w:tr w:rsidR="0070649A" w:rsidRPr="00785262" w14:paraId="5C500FAE" w14:textId="77777777" w:rsidTr="00B53BE5">
        <w:trPr>
          <w:trHeight w:val="309"/>
        </w:trPr>
        <w:tc>
          <w:tcPr>
            <w:tcW w:w="534" w:type="dxa"/>
            <w:vMerge/>
          </w:tcPr>
          <w:p w14:paraId="30091DC0"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p>
        </w:tc>
        <w:tc>
          <w:tcPr>
            <w:tcW w:w="2693" w:type="dxa"/>
            <w:vMerge/>
          </w:tcPr>
          <w:p w14:paraId="68C70F1C"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701" w:type="dxa"/>
            <w:vMerge/>
          </w:tcPr>
          <w:p w14:paraId="379BA680"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276" w:type="dxa"/>
            <w:vMerge/>
          </w:tcPr>
          <w:p w14:paraId="694F439B"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p>
        </w:tc>
        <w:tc>
          <w:tcPr>
            <w:tcW w:w="1134" w:type="dxa"/>
            <w:vMerge/>
          </w:tcPr>
          <w:p w14:paraId="20E1799C"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p>
        </w:tc>
        <w:tc>
          <w:tcPr>
            <w:tcW w:w="1417" w:type="dxa"/>
          </w:tcPr>
          <w:p w14:paraId="05032985" w14:textId="47207A11" w:rsidR="0070649A" w:rsidRPr="00785262" w:rsidRDefault="0070649A" w:rsidP="0070649A">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202</w:t>
            </w:r>
            <w:r>
              <w:rPr>
                <w:rFonts w:ascii="Times New Roman" w:hAnsi="Times New Roman" w:cs="Times New Roman"/>
                <w:color w:val="000000"/>
                <w:sz w:val="24"/>
                <w:szCs w:val="24"/>
              </w:rPr>
              <w:t>9</w:t>
            </w:r>
            <w:r w:rsidRPr="00785262">
              <w:rPr>
                <w:rFonts w:ascii="Times New Roman" w:hAnsi="Times New Roman" w:cs="Times New Roman"/>
                <w:color w:val="000000"/>
                <w:sz w:val="24"/>
                <w:szCs w:val="24"/>
              </w:rPr>
              <w:t xml:space="preserve"> г.</w:t>
            </w:r>
          </w:p>
        </w:tc>
        <w:tc>
          <w:tcPr>
            <w:tcW w:w="1134" w:type="dxa"/>
          </w:tcPr>
          <w:p w14:paraId="655C909B" w14:textId="6DE2590B"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1235,0</w:t>
            </w:r>
          </w:p>
        </w:tc>
        <w:tc>
          <w:tcPr>
            <w:tcW w:w="1134" w:type="dxa"/>
          </w:tcPr>
          <w:p w14:paraId="2B247A7A"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Pr>
          <w:p w14:paraId="317B70F0"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Pr>
          <w:p w14:paraId="67A88020" w14:textId="4537BD11"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1235,0</w:t>
            </w:r>
          </w:p>
        </w:tc>
        <w:tc>
          <w:tcPr>
            <w:tcW w:w="1211" w:type="dxa"/>
          </w:tcPr>
          <w:p w14:paraId="46483CC4"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sidRPr="00785262">
              <w:rPr>
                <w:rFonts w:ascii="Times New Roman" w:hAnsi="Times New Roman" w:cs="Times New Roman"/>
                <w:sz w:val="24"/>
                <w:szCs w:val="24"/>
              </w:rPr>
              <w:t>0,0</w:t>
            </w:r>
          </w:p>
        </w:tc>
      </w:tr>
      <w:tr w:rsidR="0070649A" w:rsidRPr="00785262" w14:paraId="4E34B65D" w14:textId="77777777" w:rsidTr="00B53BE5">
        <w:trPr>
          <w:trHeight w:val="309"/>
        </w:trPr>
        <w:tc>
          <w:tcPr>
            <w:tcW w:w="534" w:type="dxa"/>
            <w:vMerge/>
          </w:tcPr>
          <w:p w14:paraId="0676764F"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p>
        </w:tc>
        <w:tc>
          <w:tcPr>
            <w:tcW w:w="2693" w:type="dxa"/>
            <w:vMerge/>
          </w:tcPr>
          <w:p w14:paraId="09A55DFD"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701" w:type="dxa"/>
            <w:vMerge/>
          </w:tcPr>
          <w:p w14:paraId="2813699C"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276" w:type="dxa"/>
            <w:vMerge/>
          </w:tcPr>
          <w:p w14:paraId="0BC75014"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p>
        </w:tc>
        <w:tc>
          <w:tcPr>
            <w:tcW w:w="1134" w:type="dxa"/>
            <w:vMerge/>
          </w:tcPr>
          <w:p w14:paraId="7857D0E6"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p>
        </w:tc>
        <w:tc>
          <w:tcPr>
            <w:tcW w:w="1417" w:type="dxa"/>
          </w:tcPr>
          <w:p w14:paraId="5BF60C40" w14:textId="50155A26" w:rsidR="0070649A" w:rsidRPr="00785262" w:rsidRDefault="0070649A" w:rsidP="0070649A">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20</w:t>
            </w:r>
            <w:r>
              <w:rPr>
                <w:rFonts w:ascii="Times New Roman" w:hAnsi="Times New Roman" w:cs="Times New Roman"/>
                <w:color w:val="000000"/>
                <w:sz w:val="24"/>
                <w:szCs w:val="24"/>
              </w:rPr>
              <w:t>30</w:t>
            </w:r>
            <w:r w:rsidRPr="00785262">
              <w:rPr>
                <w:rFonts w:ascii="Times New Roman" w:hAnsi="Times New Roman" w:cs="Times New Roman"/>
                <w:color w:val="000000"/>
                <w:sz w:val="24"/>
                <w:szCs w:val="24"/>
              </w:rPr>
              <w:t xml:space="preserve"> г.</w:t>
            </w:r>
          </w:p>
        </w:tc>
        <w:tc>
          <w:tcPr>
            <w:tcW w:w="1134" w:type="dxa"/>
          </w:tcPr>
          <w:p w14:paraId="0940E778" w14:textId="1F7EDBF5"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1250,0</w:t>
            </w:r>
          </w:p>
        </w:tc>
        <w:tc>
          <w:tcPr>
            <w:tcW w:w="1134" w:type="dxa"/>
          </w:tcPr>
          <w:p w14:paraId="19FC8F82"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Pr>
          <w:p w14:paraId="091A2873"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Pr>
          <w:p w14:paraId="4B8E7C6C" w14:textId="082FBF34"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1250,0</w:t>
            </w:r>
          </w:p>
        </w:tc>
        <w:tc>
          <w:tcPr>
            <w:tcW w:w="1211" w:type="dxa"/>
          </w:tcPr>
          <w:p w14:paraId="3448215D"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sidRPr="00785262">
              <w:rPr>
                <w:rFonts w:ascii="Times New Roman" w:hAnsi="Times New Roman" w:cs="Times New Roman"/>
                <w:sz w:val="24"/>
                <w:szCs w:val="24"/>
              </w:rPr>
              <w:t>0,0</w:t>
            </w:r>
          </w:p>
        </w:tc>
      </w:tr>
      <w:tr w:rsidR="005E254A" w:rsidRPr="00785262" w14:paraId="3EBB772D" w14:textId="77777777" w:rsidTr="00B53BE5">
        <w:tc>
          <w:tcPr>
            <w:tcW w:w="534" w:type="dxa"/>
            <w:vMerge w:val="restart"/>
          </w:tcPr>
          <w:p w14:paraId="5744F5DC" w14:textId="77777777" w:rsidR="005E254A" w:rsidRPr="00785262" w:rsidRDefault="005E254A" w:rsidP="00C026B4">
            <w:pPr>
              <w:tabs>
                <w:tab w:val="left" w:pos="10632"/>
                <w:tab w:val="left" w:pos="10915"/>
              </w:tabs>
              <w:suppressAutoHyphens/>
              <w:jc w:val="center"/>
              <w:rPr>
                <w:rFonts w:ascii="Times New Roman" w:hAnsi="Times New Roman" w:cs="Times New Roman"/>
                <w:sz w:val="24"/>
                <w:szCs w:val="24"/>
              </w:rPr>
            </w:pPr>
            <w:r w:rsidRPr="00785262">
              <w:rPr>
                <w:rFonts w:ascii="Times New Roman" w:hAnsi="Times New Roman" w:cs="Times New Roman"/>
                <w:sz w:val="24"/>
                <w:szCs w:val="24"/>
              </w:rPr>
              <w:t>1</w:t>
            </w:r>
          </w:p>
        </w:tc>
        <w:tc>
          <w:tcPr>
            <w:tcW w:w="2693" w:type="dxa"/>
            <w:vMerge w:val="restart"/>
          </w:tcPr>
          <w:p w14:paraId="0B98DE3A" w14:textId="53B931AA" w:rsidR="005E254A" w:rsidRPr="003D0594" w:rsidRDefault="005E254A" w:rsidP="00C026B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Проведение </w:t>
            </w:r>
            <w:r w:rsidR="000727E6">
              <w:rPr>
                <w:rFonts w:ascii="Times New Roman" w:hAnsi="Times New Roman" w:cs="Times New Roman"/>
                <w:color w:val="000000"/>
                <w:sz w:val="24"/>
                <w:szCs w:val="24"/>
              </w:rPr>
              <w:t xml:space="preserve">медицинского осмотра </w:t>
            </w:r>
            <w:r>
              <w:rPr>
                <w:rFonts w:ascii="Times New Roman" w:hAnsi="Times New Roman" w:cs="Times New Roman"/>
                <w:color w:val="000000"/>
                <w:sz w:val="24"/>
                <w:szCs w:val="24"/>
              </w:rPr>
              <w:t xml:space="preserve">работников муниципальных </w:t>
            </w:r>
            <w:r w:rsidR="00EF1452">
              <w:rPr>
                <w:rFonts w:ascii="Times New Roman" w:hAnsi="Times New Roman" w:cs="Times New Roman"/>
                <w:color w:val="000000"/>
                <w:sz w:val="24"/>
                <w:szCs w:val="24"/>
              </w:rPr>
              <w:t xml:space="preserve">бюджетных </w:t>
            </w:r>
            <w:r>
              <w:rPr>
                <w:rFonts w:ascii="Times New Roman" w:hAnsi="Times New Roman" w:cs="Times New Roman"/>
                <w:color w:val="000000"/>
                <w:sz w:val="24"/>
                <w:szCs w:val="24"/>
              </w:rPr>
              <w:t>учреждений</w:t>
            </w:r>
          </w:p>
        </w:tc>
        <w:tc>
          <w:tcPr>
            <w:tcW w:w="1701" w:type="dxa"/>
            <w:vMerge/>
          </w:tcPr>
          <w:p w14:paraId="029220BB" w14:textId="77777777" w:rsidR="005E254A" w:rsidRPr="00785262" w:rsidRDefault="005E254A" w:rsidP="00C026B4">
            <w:pPr>
              <w:tabs>
                <w:tab w:val="left" w:pos="10632"/>
                <w:tab w:val="left" w:pos="10915"/>
              </w:tabs>
              <w:suppressAutoHyphens/>
              <w:jc w:val="right"/>
              <w:rPr>
                <w:rFonts w:ascii="Times New Roman" w:hAnsi="Times New Roman" w:cs="Times New Roman"/>
                <w:sz w:val="24"/>
                <w:szCs w:val="24"/>
              </w:rPr>
            </w:pPr>
          </w:p>
        </w:tc>
        <w:tc>
          <w:tcPr>
            <w:tcW w:w="1276" w:type="dxa"/>
            <w:vMerge w:val="restart"/>
          </w:tcPr>
          <w:p w14:paraId="3AFE4840" w14:textId="2F76B97A" w:rsidR="005E254A" w:rsidRPr="00785262" w:rsidRDefault="005E254A" w:rsidP="005E254A">
            <w:pPr>
              <w:tabs>
                <w:tab w:val="left" w:pos="10632"/>
                <w:tab w:val="left" w:pos="10915"/>
              </w:tabs>
              <w:suppressAutoHyphens/>
              <w:jc w:val="center"/>
              <w:rPr>
                <w:rFonts w:ascii="Times New Roman" w:hAnsi="Times New Roman" w:cs="Times New Roman"/>
                <w:sz w:val="24"/>
                <w:szCs w:val="24"/>
              </w:rPr>
            </w:pPr>
            <w:r w:rsidRPr="00785262">
              <w:rPr>
                <w:rFonts w:ascii="Times New Roman" w:hAnsi="Times New Roman" w:cs="Times New Roman"/>
                <w:sz w:val="24"/>
                <w:szCs w:val="24"/>
              </w:rPr>
              <w:t>20</w:t>
            </w:r>
            <w:r>
              <w:rPr>
                <w:rFonts w:ascii="Times New Roman" w:hAnsi="Times New Roman" w:cs="Times New Roman"/>
                <w:sz w:val="24"/>
                <w:szCs w:val="24"/>
              </w:rPr>
              <w:t>2</w:t>
            </w:r>
            <w:r w:rsidR="003B7183">
              <w:rPr>
                <w:rFonts w:ascii="Times New Roman" w:hAnsi="Times New Roman" w:cs="Times New Roman"/>
                <w:sz w:val="24"/>
                <w:szCs w:val="24"/>
              </w:rPr>
              <w:t>4</w:t>
            </w:r>
          </w:p>
        </w:tc>
        <w:tc>
          <w:tcPr>
            <w:tcW w:w="1134" w:type="dxa"/>
            <w:vMerge w:val="restart"/>
          </w:tcPr>
          <w:p w14:paraId="4826A06F" w14:textId="5EE91F53" w:rsidR="005E254A" w:rsidRPr="00785262" w:rsidRDefault="005E254A" w:rsidP="009711AB">
            <w:pPr>
              <w:tabs>
                <w:tab w:val="left" w:pos="10632"/>
                <w:tab w:val="left" w:pos="10915"/>
              </w:tabs>
              <w:suppressAutoHyphens/>
              <w:jc w:val="center"/>
              <w:rPr>
                <w:rFonts w:ascii="Times New Roman" w:hAnsi="Times New Roman" w:cs="Times New Roman"/>
                <w:sz w:val="24"/>
                <w:szCs w:val="24"/>
              </w:rPr>
            </w:pPr>
            <w:r w:rsidRPr="00785262">
              <w:rPr>
                <w:rFonts w:ascii="Times New Roman" w:hAnsi="Times New Roman" w:cs="Times New Roman"/>
                <w:sz w:val="24"/>
                <w:szCs w:val="24"/>
              </w:rPr>
              <w:t>20</w:t>
            </w:r>
            <w:r w:rsidR="003B7183">
              <w:rPr>
                <w:rFonts w:ascii="Times New Roman" w:hAnsi="Times New Roman" w:cs="Times New Roman"/>
                <w:sz w:val="24"/>
                <w:szCs w:val="24"/>
              </w:rPr>
              <w:t>30</w:t>
            </w:r>
          </w:p>
        </w:tc>
        <w:tc>
          <w:tcPr>
            <w:tcW w:w="1417" w:type="dxa"/>
          </w:tcPr>
          <w:p w14:paraId="0CE5A35C" w14:textId="77777777" w:rsidR="005E254A" w:rsidRPr="00785262" w:rsidRDefault="005E254A" w:rsidP="00C026B4">
            <w:pPr>
              <w:jc w:val="center"/>
              <w:rPr>
                <w:rFonts w:ascii="Times New Roman" w:hAnsi="Times New Roman" w:cs="Times New Roman"/>
                <w:b/>
                <w:bCs/>
                <w:color w:val="000000"/>
                <w:sz w:val="24"/>
                <w:szCs w:val="24"/>
              </w:rPr>
            </w:pPr>
            <w:r w:rsidRPr="00785262">
              <w:rPr>
                <w:rFonts w:ascii="Times New Roman" w:hAnsi="Times New Roman" w:cs="Times New Roman"/>
                <w:b/>
                <w:bCs/>
                <w:color w:val="000000"/>
                <w:sz w:val="24"/>
                <w:szCs w:val="24"/>
              </w:rPr>
              <w:t>всего, в т.ч. по годам</w:t>
            </w:r>
          </w:p>
        </w:tc>
        <w:tc>
          <w:tcPr>
            <w:tcW w:w="1134" w:type="dxa"/>
          </w:tcPr>
          <w:p w14:paraId="60B8BC83" w14:textId="59CF1A51" w:rsidR="005E254A" w:rsidRPr="00785262" w:rsidRDefault="0070649A" w:rsidP="009711AB">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6710,0</w:t>
            </w:r>
          </w:p>
        </w:tc>
        <w:tc>
          <w:tcPr>
            <w:tcW w:w="1134" w:type="dxa"/>
          </w:tcPr>
          <w:p w14:paraId="2A24E15B" w14:textId="77777777" w:rsidR="005E254A" w:rsidRPr="00785262" w:rsidRDefault="005E254A" w:rsidP="00C026B4">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Pr>
          <w:p w14:paraId="63E62BE2" w14:textId="77777777" w:rsidR="005E254A" w:rsidRPr="00785262" w:rsidRDefault="005E254A" w:rsidP="00C026B4">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Pr>
          <w:p w14:paraId="102E766A" w14:textId="59908925" w:rsidR="005E254A" w:rsidRPr="00785262" w:rsidRDefault="0070649A" w:rsidP="009711AB">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6710,0</w:t>
            </w:r>
          </w:p>
        </w:tc>
        <w:tc>
          <w:tcPr>
            <w:tcW w:w="1211" w:type="dxa"/>
          </w:tcPr>
          <w:p w14:paraId="618176E7" w14:textId="77777777" w:rsidR="005E254A" w:rsidRPr="00785262" w:rsidRDefault="005E254A" w:rsidP="00C026B4">
            <w:pPr>
              <w:jc w:val="center"/>
              <w:rPr>
                <w:rFonts w:ascii="Times New Roman" w:hAnsi="Times New Roman" w:cs="Times New Roman"/>
                <w:sz w:val="24"/>
                <w:szCs w:val="24"/>
              </w:rPr>
            </w:pPr>
            <w:r w:rsidRPr="00785262">
              <w:rPr>
                <w:rFonts w:ascii="Times New Roman" w:hAnsi="Times New Roman" w:cs="Times New Roman"/>
                <w:sz w:val="24"/>
                <w:szCs w:val="24"/>
              </w:rPr>
              <w:t>0,0</w:t>
            </w:r>
          </w:p>
        </w:tc>
      </w:tr>
      <w:tr w:rsidR="0070649A" w:rsidRPr="00785262" w14:paraId="2A08BEF1" w14:textId="77777777" w:rsidTr="00B53BE5">
        <w:trPr>
          <w:trHeight w:val="222"/>
        </w:trPr>
        <w:tc>
          <w:tcPr>
            <w:tcW w:w="534" w:type="dxa"/>
            <w:vMerge/>
          </w:tcPr>
          <w:p w14:paraId="38D7CB78"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2693" w:type="dxa"/>
            <w:vMerge/>
          </w:tcPr>
          <w:p w14:paraId="49A5976E"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701" w:type="dxa"/>
            <w:vMerge/>
          </w:tcPr>
          <w:p w14:paraId="70AF32D2"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276" w:type="dxa"/>
            <w:vMerge/>
          </w:tcPr>
          <w:p w14:paraId="0C3D96A8"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134" w:type="dxa"/>
            <w:vMerge/>
          </w:tcPr>
          <w:p w14:paraId="31C961F4"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417" w:type="dxa"/>
          </w:tcPr>
          <w:p w14:paraId="15BFACF4" w14:textId="2C45DB31" w:rsidR="0070649A" w:rsidRPr="00785262" w:rsidRDefault="0070649A" w:rsidP="0070649A">
            <w:pPr>
              <w:jc w:val="center"/>
              <w:rPr>
                <w:rFonts w:ascii="Times New Roman" w:hAnsi="Times New Roman" w:cs="Times New Roman"/>
                <w:b/>
                <w:bCs/>
                <w:color w:val="000000"/>
                <w:sz w:val="24"/>
                <w:szCs w:val="24"/>
              </w:rPr>
            </w:pPr>
            <w:r w:rsidRPr="00785262">
              <w:rPr>
                <w:rFonts w:ascii="Times New Roman" w:hAnsi="Times New Roman" w:cs="Times New Roman"/>
                <w:color w:val="000000"/>
                <w:sz w:val="24"/>
                <w:szCs w:val="24"/>
              </w:rPr>
              <w:t>20</w:t>
            </w:r>
            <w:r>
              <w:rPr>
                <w:rFonts w:ascii="Times New Roman" w:hAnsi="Times New Roman" w:cs="Times New Roman"/>
                <w:color w:val="000000"/>
                <w:sz w:val="24"/>
                <w:szCs w:val="24"/>
              </w:rPr>
              <w:t>24</w:t>
            </w:r>
            <w:r w:rsidRPr="00785262">
              <w:rPr>
                <w:rFonts w:ascii="Times New Roman" w:hAnsi="Times New Roman" w:cs="Times New Roman"/>
                <w:color w:val="000000"/>
                <w:sz w:val="24"/>
                <w:szCs w:val="24"/>
              </w:rPr>
              <w:t>г</w:t>
            </w:r>
          </w:p>
        </w:tc>
        <w:tc>
          <w:tcPr>
            <w:tcW w:w="1134" w:type="dxa"/>
          </w:tcPr>
          <w:p w14:paraId="755AC1E9" w14:textId="3550B4CF"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935,0</w:t>
            </w:r>
          </w:p>
        </w:tc>
        <w:tc>
          <w:tcPr>
            <w:tcW w:w="1134" w:type="dxa"/>
          </w:tcPr>
          <w:p w14:paraId="35CE0D78" w14:textId="77777777" w:rsidR="0070649A" w:rsidRPr="00785262" w:rsidRDefault="0070649A" w:rsidP="0070649A">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Pr>
          <w:p w14:paraId="3CE777F4" w14:textId="77777777" w:rsidR="0070649A" w:rsidRPr="00785262" w:rsidRDefault="0070649A" w:rsidP="0070649A">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Pr>
          <w:p w14:paraId="16F1B0CC" w14:textId="2B3D812C"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935,0</w:t>
            </w:r>
          </w:p>
        </w:tc>
        <w:tc>
          <w:tcPr>
            <w:tcW w:w="1211" w:type="dxa"/>
          </w:tcPr>
          <w:p w14:paraId="51183DD4" w14:textId="77777777" w:rsidR="0070649A" w:rsidRPr="00785262" w:rsidRDefault="0070649A" w:rsidP="0070649A">
            <w:pPr>
              <w:jc w:val="center"/>
              <w:rPr>
                <w:rFonts w:ascii="Times New Roman" w:hAnsi="Times New Roman" w:cs="Times New Roman"/>
                <w:sz w:val="24"/>
                <w:szCs w:val="24"/>
              </w:rPr>
            </w:pPr>
            <w:r w:rsidRPr="00785262">
              <w:rPr>
                <w:rFonts w:ascii="Times New Roman" w:hAnsi="Times New Roman" w:cs="Times New Roman"/>
                <w:sz w:val="24"/>
                <w:szCs w:val="24"/>
              </w:rPr>
              <w:t>0,0</w:t>
            </w:r>
          </w:p>
        </w:tc>
      </w:tr>
      <w:tr w:rsidR="0070649A" w:rsidRPr="00785262" w14:paraId="25B62E28" w14:textId="77777777" w:rsidTr="00B53BE5">
        <w:tc>
          <w:tcPr>
            <w:tcW w:w="534" w:type="dxa"/>
            <w:vMerge/>
          </w:tcPr>
          <w:p w14:paraId="2C91DD9F"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2693" w:type="dxa"/>
            <w:vMerge/>
          </w:tcPr>
          <w:p w14:paraId="72EFEDD5"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701" w:type="dxa"/>
            <w:vMerge/>
          </w:tcPr>
          <w:p w14:paraId="7983F2BF"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276" w:type="dxa"/>
            <w:vMerge/>
          </w:tcPr>
          <w:p w14:paraId="560478A7"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134" w:type="dxa"/>
            <w:vMerge/>
          </w:tcPr>
          <w:p w14:paraId="049594D5"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417" w:type="dxa"/>
          </w:tcPr>
          <w:p w14:paraId="797B7403" w14:textId="2A40B126" w:rsidR="0070649A" w:rsidRPr="00785262" w:rsidRDefault="0070649A" w:rsidP="0070649A">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202</w:t>
            </w:r>
            <w:r>
              <w:rPr>
                <w:rFonts w:ascii="Times New Roman" w:hAnsi="Times New Roman" w:cs="Times New Roman"/>
                <w:color w:val="000000"/>
                <w:sz w:val="24"/>
                <w:szCs w:val="24"/>
              </w:rPr>
              <w:t>5</w:t>
            </w:r>
            <w:r w:rsidRPr="00785262">
              <w:rPr>
                <w:rFonts w:ascii="Times New Roman" w:hAnsi="Times New Roman" w:cs="Times New Roman"/>
                <w:color w:val="000000"/>
                <w:sz w:val="24"/>
                <w:szCs w:val="24"/>
              </w:rPr>
              <w:t xml:space="preserve"> г</w:t>
            </w:r>
          </w:p>
        </w:tc>
        <w:tc>
          <w:tcPr>
            <w:tcW w:w="1134" w:type="dxa"/>
          </w:tcPr>
          <w:p w14:paraId="101E7F9E" w14:textId="3654969B"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940,0</w:t>
            </w:r>
          </w:p>
        </w:tc>
        <w:tc>
          <w:tcPr>
            <w:tcW w:w="1134" w:type="dxa"/>
          </w:tcPr>
          <w:p w14:paraId="7D1292DB" w14:textId="77777777" w:rsidR="0070649A" w:rsidRPr="00785262" w:rsidRDefault="0070649A" w:rsidP="0070649A">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Pr>
          <w:p w14:paraId="4C98E02E" w14:textId="77777777" w:rsidR="0070649A" w:rsidRPr="00785262" w:rsidRDefault="0070649A" w:rsidP="0070649A">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Pr>
          <w:p w14:paraId="1FDD3209" w14:textId="260475BE"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940,0</w:t>
            </w:r>
          </w:p>
        </w:tc>
        <w:tc>
          <w:tcPr>
            <w:tcW w:w="1211" w:type="dxa"/>
          </w:tcPr>
          <w:p w14:paraId="03D53746" w14:textId="77777777" w:rsidR="0070649A" w:rsidRPr="00785262" w:rsidRDefault="0070649A" w:rsidP="0070649A">
            <w:pPr>
              <w:jc w:val="center"/>
              <w:rPr>
                <w:rFonts w:ascii="Times New Roman" w:hAnsi="Times New Roman" w:cs="Times New Roman"/>
                <w:sz w:val="24"/>
                <w:szCs w:val="24"/>
              </w:rPr>
            </w:pPr>
            <w:r w:rsidRPr="00785262">
              <w:rPr>
                <w:rFonts w:ascii="Times New Roman" w:hAnsi="Times New Roman" w:cs="Times New Roman"/>
                <w:sz w:val="24"/>
                <w:szCs w:val="24"/>
              </w:rPr>
              <w:t>0,0</w:t>
            </w:r>
          </w:p>
        </w:tc>
      </w:tr>
      <w:tr w:rsidR="0070649A" w:rsidRPr="00785262" w14:paraId="2F2D1FA4" w14:textId="77777777" w:rsidTr="00B53BE5">
        <w:tc>
          <w:tcPr>
            <w:tcW w:w="534" w:type="dxa"/>
            <w:vMerge/>
          </w:tcPr>
          <w:p w14:paraId="59157112"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2693" w:type="dxa"/>
            <w:vMerge/>
          </w:tcPr>
          <w:p w14:paraId="269FB6C0"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701" w:type="dxa"/>
            <w:vMerge/>
          </w:tcPr>
          <w:p w14:paraId="5832BD37"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276" w:type="dxa"/>
            <w:vMerge/>
          </w:tcPr>
          <w:p w14:paraId="2D91BC2D"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134" w:type="dxa"/>
            <w:vMerge/>
          </w:tcPr>
          <w:p w14:paraId="4AECD1FB"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417" w:type="dxa"/>
          </w:tcPr>
          <w:p w14:paraId="7A405688" w14:textId="2F3E4C26" w:rsidR="0070649A" w:rsidRPr="00785262" w:rsidRDefault="0070649A" w:rsidP="0070649A">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202</w:t>
            </w:r>
            <w:r>
              <w:rPr>
                <w:rFonts w:ascii="Times New Roman" w:hAnsi="Times New Roman" w:cs="Times New Roman"/>
                <w:color w:val="000000"/>
                <w:sz w:val="24"/>
                <w:szCs w:val="24"/>
              </w:rPr>
              <w:t>6</w:t>
            </w:r>
            <w:r w:rsidRPr="00785262">
              <w:rPr>
                <w:rFonts w:ascii="Times New Roman" w:hAnsi="Times New Roman" w:cs="Times New Roman"/>
                <w:color w:val="000000"/>
                <w:sz w:val="24"/>
                <w:szCs w:val="24"/>
              </w:rPr>
              <w:t xml:space="preserve"> г</w:t>
            </w:r>
          </w:p>
        </w:tc>
        <w:tc>
          <w:tcPr>
            <w:tcW w:w="1134" w:type="dxa"/>
          </w:tcPr>
          <w:p w14:paraId="1144A322" w14:textId="541D3234"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950,0</w:t>
            </w:r>
          </w:p>
        </w:tc>
        <w:tc>
          <w:tcPr>
            <w:tcW w:w="1134" w:type="dxa"/>
          </w:tcPr>
          <w:p w14:paraId="11330F6B" w14:textId="77777777" w:rsidR="0070649A" w:rsidRPr="00785262" w:rsidRDefault="0070649A" w:rsidP="0070649A">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Pr>
          <w:p w14:paraId="6EE33AF5" w14:textId="77777777" w:rsidR="0070649A" w:rsidRPr="00785262" w:rsidRDefault="0070649A" w:rsidP="0070649A">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Pr>
          <w:p w14:paraId="1E59C6F6" w14:textId="476E5D7F"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950,0</w:t>
            </w:r>
          </w:p>
        </w:tc>
        <w:tc>
          <w:tcPr>
            <w:tcW w:w="1211" w:type="dxa"/>
          </w:tcPr>
          <w:p w14:paraId="75328BE1" w14:textId="77777777" w:rsidR="0070649A" w:rsidRPr="00785262" w:rsidRDefault="0070649A" w:rsidP="0070649A">
            <w:pPr>
              <w:jc w:val="center"/>
              <w:rPr>
                <w:rFonts w:ascii="Times New Roman" w:hAnsi="Times New Roman" w:cs="Times New Roman"/>
                <w:sz w:val="24"/>
                <w:szCs w:val="24"/>
              </w:rPr>
            </w:pPr>
            <w:r w:rsidRPr="00785262">
              <w:rPr>
                <w:rFonts w:ascii="Times New Roman" w:hAnsi="Times New Roman" w:cs="Times New Roman"/>
                <w:sz w:val="24"/>
                <w:szCs w:val="24"/>
              </w:rPr>
              <w:t>0,0</w:t>
            </w:r>
          </w:p>
        </w:tc>
      </w:tr>
      <w:tr w:rsidR="0070649A" w:rsidRPr="00785262" w14:paraId="599D984B" w14:textId="77777777" w:rsidTr="00B53BE5">
        <w:tc>
          <w:tcPr>
            <w:tcW w:w="534" w:type="dxa"/>
            <w:vMerge/>
          </w:tcPr>
          <w:p w14:paraId="71239571"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2693" w:type="dxa"/>
            <w:vMerge/>
          </w:tcPr>
          <w:p w14:paraId="7D28F919"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701" w:type="dxa"/>
            <w:vMerge/>
          </w:tcPr>
          <w:p w14:paraId="27E92766"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276" w:type="dxa"/>
            <w:vMerge/>
          </w:tcPr>
          <w:p w14:paraId="36993C83"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134" w:type="dxa"/>
            <w:vMerge/>
          </w:tcPr>
          <w:p w14:paraId="2FB339DE"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417" w:type="dxa"/>
          </w:tcPr>
          <w:p w14:paraId="09BFD00B" w14:textId="7BFCB170" w:rsidR="0070649A" w:rsidRPr="00785262" w:rsidRDefault="0070649A" w:rsidP="0070649A">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202</w:t>
            </w:r>
            <w:r>
              <w:rPr>
                <w:rFonts w:ascii="Times New Roman" w:hAnsi="Times New Roman" w:cs="Times New Roman"/>
                <w:color w:val="000000"/>
                <w:sz w:val="24"/>
                <w:szCs w:val="24"/>
              </w:rPr>
              <w:t>7</w:t>
            </w:r>
            <w:r w:rsidRPr="00785262">
              <w:rPr>
                <w:rFonts w:ascii="Times New Roman" w:hAnsi="Times New Roman" w:cs="Times New Roman"/>
                <w:color w:val="000000"/>
                <w:sz w:val="24"/>
                <w:szCs w:val="24"/>
              </w:rPr>
              <w:t xml:space="preserve"> г.</w:t>
            </w:r>
          </w:p>
        </w:tc>
        <w:tc>
          <w:tcPr>
            <w:tcW w:w="1134" w:type="dxa"/>
          </w:tcPr>
          <w:p w14:paraId="1E9CFA09" w14:textId="6BB0CCC1"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960,0</w:t>
            </w:r>
          </w:p>
        </w:tc>
        <w:tc>
          <w:tcPr>
            <w:tcW w:w="1134" w:type="dxa"/>
          </w:tcPr>
          <w:p w14:paraId="0730DC0D" w14:textId="77777777" w:rsidR="0070649A" w:rsidRPr="00785262" w:rsidRDefault="0070649A" w:rsidP="0070649A">
            <w:pPr>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Pr>
          <w:p w14:paraId="78769BB6" w14:textId="77777777" w:rsidR="0070649A" w:rsidRPr="00785262" w:rsidRDefault="0070649A" w:rsidP="0070649A">
            <w:pPr>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Pr>
          <w:p w14:paraId="79408FC6" w14:textId="1F6CBC61"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960,0</w:t>
            </w:r>
          </w:p>
        </w:tc>
        <w:tc>
          <w:tcPr>
            <w:tcW w:w="1211" w:type="dxa"/>
          </w:tcPr>
          <w:p w14:paraId="3CD8861B" w14:textId="77777777" w:rsidR="0070649A" w:rsidRPr="00785262" w:rsidRDefault="0070649A" w:rsidP="0070649A">
            <w:pPr>
              <w:jc w:val="center"/>
              <w:rPr>
                <w:rFonts w:ascii="Times New Roman" w:hAnsi="Times New Roman" w:cs="Times New Roman"/>
                <w:sz w:val="24"/>
                <w:szCs w:val="24"/>
              </w:rPr>
            </w:pPr>
            <w:r>
              <w:rPr>
                <w:rFonts w:ascii="Times New Roman" w:hAnsi="Times New Roman" w:cs="Times New Roman"/>
                <w:sz w:val="24"/>
                <w:szCs w:val="24"/>
              </w:rPr>
              <w:t>0,0</w:t>
            </w:r>
          </w:p>
        </w:tc>
      </w:tr>
      <w:tr w:rsidR="0070649A" w:rsidRPr="00785262" w14:paraId="58FA6162" w14:textId="77777777" w:rsidTr="00B53BE5">
        <w:tc>
          <w:tcPr>
            <w:tcW w:w="534" w:type="dxa"/>
            <w:vMerge/>
          </w:tcPr>
          <w:p w14:paraId="0DE850F6"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2693" w:type="dxa"/>
            <w:vMerge/>
          </w:tcPr>
          <w:p w14:paraId="2476AD6F"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701" w:type="dxa"/>
            <w:vMerge/>
          </w:tcPr>
          <w:p w14:paraId="77E83A69"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276" w:type="dxa"/>
            <w:vMerge/>
          </w:tcPr>
          <w:p w14:paraId="2315CC1A"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134" w:type="dxa"/>
            <w:vMerge/>
          </w:tcPr>
          <w:p w14:paraId="1643C1F6"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417" w:type="dxa"/>
          </w:tcPr>
          <w:p w14:paraId="4074BCE7" w14:textId="55FE7202" w:rsidR="0070649A" w:rsidRPr="00785262" w:rsidRDefault="0070649A" w:rsidP="0070649A">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202</w:t>
            </w:r>
            <w:r>
              <w:rPr>
                <w:rFonts w:ascii="Times New Roman" w:hAnsi="Times New Roman" w:cs="Times New Roman"/>
                <w:color w:val="000000"/>
                <w:sz w:val="24"/>
                <w:szCs w:val="24"/>
              </w:rPr>
              <w:t>8</w:t>
            </w:r>
            <w:r w:rsidRPr="00785262">
              <w:rPr>
                <w:rFonts w:ascii="Times New Roman" w:hAnsi="Times New Roman" w:cs="Times New Roman"/>
                <w:color w:val="000000"/>
                <w:sz w:val="24"/>
                <w:szCs w:val="24"/>
              </w:rPr>
              <w:t xml:space="preserve"> г.</w:t>
            </w:r>
          </w:p>
        </w:tc>
        <w:tc>
          <w:tcPr>
            <w:tcW w:w="1134" w:type="dxa"/>
          </w:tcPr>
          <w:p w14:paraId="597FCF25" w14:textId="7912F0D4"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970,0</w:t>
            </w:r>
          </w:p>
        </w:tc>
        <w:tc>
          <w:tcPr>
            <w:tcW w:w="1134" w:type="dxa"/>
          </w:tcPr>
          <w:p w14:paraId="173AA77E" w14:textId="77777777" w:rsidR="0070649A" w:rsidRPr="00785262" w:rsidRDefault="0070649A" w:rsidP="0070649A">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Pr>
          <w:p w14:paraId="40385993" w14:textId="77777777" w:rsidR="0070649A" w:rsidRPr="00785262" w:rsidRDefault="0070649A" w:rsidP="0070649A">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Pr>
          <w:p w14:paraId="4CD13D36" w14:textId="42EE0FD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970,0</w:t>
            </w:r>
          </w:p>
        </w:tc>
        <w:tc>
          <w:tcPr>
            <w:tcW w:w="1211" w:type="dxa"/>
          </w:tcPr>
          <w:p w14:paraId="12260E2C" w14:textId="77777777" w:rsidR="0070649A" w:rsidRPr="00785262" w:rsidRDefault="0070649A" w:rsidP="0070649A">
            <w:pPr>
              <w:jc w:val="center"/>
              <w:rPr>
                <w:rFonts w:ascii="Times New Roman" w:hAnsi="Times New Roman" w:cs="Times New Roman"/>
                <w:sz w:val="24"/>
                <w:szCs w:val="24"/>
              </w:rPr>
            </w:pPr>
            <w:r w:rsidRPr="00785262">
              <w:rPr>
                <w:rFonts w:ascii="Times New Roman" w:hAnsi="Times New Roman" w:cs="Times New Roman"/>
                <w:sz w:val="24"/>
                <w:szCs w:val="24"/>
              </w:rPr>
              <w:t>0,0</w:t>
            </w:r>
          </w:p>
        </w:tc>
      </w:tr>
      <w:tr w:rsidR="0070649A" w:rsidRPr="00785262" w14:paraId="5CED8D30" w14:textId="77777777" w:rsidTr="00B53BE5">
        <w:tc>
          <w:tcPr>
            <w:tcW w:w="534" w:type="dxa"/>
            <w:vMerge/>
          </w:tcPr>
          <w:p w14:paraId="1876DDAC"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2693" w:type="dxa"/>
            <w:vMerge/>
          </w:tcPr>
          <w:p w14:paraId="2322C6A2"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701" w:type="dxa"/>
            <w:vMerge/>
          </w:tcPr>
          <w:p w14:paraId="082B02B5"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276" w:type="dxa"/>
            <w:vMerge/>
          </w:tcPr>
          <w:p w14:paraId="751382A9"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134" w:type="dxa"/>
            <w:vMerge/>
          </w:tcPr>
          <w:p w14:paraId="08889458"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417" w:type="dxa"/>
          </w:tcPr>
          <w:p w14:paraId="7AAFACB0" w14:textId="5050B2E8" w:rsidR="0070649A" w:rsidRPr="00785262" w:rsidRDefault="0070649A" w:rsidP="0070649A">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202</w:t>
            </w:r>
            <w:r>
              <w:rPr>
                <w:rFonts w:ascii="Times New Roman" w:hAnsi="Times New Roman" w:cs="Times New Roman"/>
                <w:color w:val="000000"/>
                <w:sz w:val="24"/>
                <w:szCs w:val="24"/>
              </w:rPr>
              <w:t>9</w:t>
            </w:r>
            <w:r w:rsidRPr="00785262">
              <w:rPr>
                <w:rFonts w:ascii="Times New Roman" w:hAnsi="Times New Roman" w:cs="Times New Roman"/>
                <w:color w:val="000000"/>
                <w:sz w:val="24"/>
                <w:szCs w:val="24"/>
              </w:rPr>
              <w:t xml:space="preserve"> г.</w:t>
            </w:r>
          </w:p>
        </w:tc>
        <w:tc>
          <w:tcPr>
            <w:tcW w:w="1134" w:type="dxa"/>
          </w:tcPr>
          <w:p w14:paraId="4080C909" w14:textId="37C55833"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975,0</w:t>
            </w:r>
          </w:p>
        </w:tc>
        <w:tc>
          <w:tcPr>
            <w:tcW w:w="1134" w:type="dxa"/>
          </w:tcPr>
          <w:p w14:paraId="27AD23BB" w14:textId="77777777" w:rsidR="0070649A" w:rsidRPr="00785262" w:rsidRDefault="0070649A" w:rsidP="0070649A">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Pr>
          <w:p w14:paraId="38407F05" w14:textId="77777777" w:rsidR="0070649A" w:rsidRPr="00785262" w:rsidRDefault="0070649A" w:rsidP="0070649A">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Pr>
          <w:p w14:paraId="1D55C49A" w14:textId="52B17021"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975,0</w:t>
            </w:r>
          </w:p>
        </w:tc>
        <w:tc>
          <w:tcPr>
            <w:tcW w:w="1211" w:type="dxa"/>
          </w:tcPr>
          <w:p w14:paraId="7E63FCFE" w14:textId="77777777" w:rsidR="0070649A" w:rsidRPr="00785262" w:rsidRDefault="0070649A" w:rsidP="0070649A">
            <w:pPr>
              <w:jc w:val="center"/>
              <w:rPr>
                <w:rFonts w:ascii="Times New Roman" w:hAnsi="Times New Roman" w:cs="Times New Roman"/>
                <w:sz w:val="24"/>
                <w:szCs w:val="24"/>
              </w:rPr>
            </w:pPr>
            <w:r w:rsidRPr="00785262">
              <w:rPr>
                <w:rFonts w:ascii="Times New Roman" w:hAnsi="Times New Roman" w:cs="Times New Roman"/>
                <w:sz w:val="24"/>
                <w:szCs w:val="24"/>
              </w:rPr>
              <w:t>0,0</w:t>
            </w:r>
          </w:p>
        </w:tc>
      </w:tr>
      <w:tr w:rsidR="0070649A" w:rsidRPr="00785262" w14:paraId="408E5E39" w14:textId="77777777" w:rsidTr="00B53BE5">
        <w:tc>
          <w:tcPr>
            <w:tcW w:w="534" w:type="dxa"/>
            <w:vMerge/>
          </w:tcPr>
          <w:p w14:paraId="204E6074"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2693" w:type="dxa"/>
            <w:vMerge/>
          </w:tcPr>
          <w:p w14:paraId="79D6F8D6"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701" w:type="dxa"/>
            <w:vMerge/>
          </w:tcPr>
          <w:p w14:paraId="47151A82"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276" w:type="dxa"/>
            <w:vMerge/>
          </w:tcPr>
          <w:p w14:paraId="0FA6D54E"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134" w:type="dxa"/>
            <w:vMerge/>
          </w:tcPr>
          <w:p w14:paraId="0E51D047"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417" w:type="dxa"/>
          </w:tcPr>
          <w:p w14:paraId="73AFFD72" w14:textId="7E6F353B" w:rsidR="0070649A" w:rsidRPr="00785262" w:rsidRDefault="0070649A" w:rsidP="0070649A">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20</w:t>
            </w:r>
            <w:r>
              <w:rPr>
                <w:rFonts w:ascii="Times New Roman" w:hAnsi="Times New Roman" w:cs="Times New Roman"/>
                <w:color w:val="000000"/>
                <w:sz w:val="24"/>
                <w:szCs w:val="24"/>
              </w:rPr>
              <w:t>30</w:t>
            </w:r>
            <w:r w:rsidRPr="00785262">
              <w:rPr>
                <w:rFonts w:ascii="Times New Roman" w:hAnsi="Times New Roman" w:cs="Times New Roman"/>
                <w:color w:val="000000"/>
                <w:sz w:val="24"/>
                <w:szCs w:val="24"/>
              </w:rPr>
              <w:t xml:space="preserve"> г.</w:t>
            </w:r>
          </w:p>
        </w:tc>
        <w:tc>
          <w:tcPr>
            <w:tcW w:w="1134" w:type="dxa"/>
          </w:tcPr>
          <w:p w14:paraId="419AED75" w14:textId="1E44FBAE"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980,0</w:t>
            </w:r>
          </w:p>
        </w:tc>
        <w:tc>
          <w:tcPr>
            <w:tcW w:w="1134" w:type="dxa"/>
          </w:tcPr>
          <w:p w14:paraId="6F9482D5" w14:textId="77777777" w:rsidR="0070649A" w:rsidRPr="00785262" w:rsidRDefault="0070649A" w:rsidP="0070649A">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Pr>
          <w:p w14:paraId="2F6C23B6" w14:textId="77777777" w:rsidR="0070649A" w:rsidRPr="00785262" w:rsidRDefault="0070649A" w:rsidP="0070649A">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Pr>
          <w:p w14:paraId="62A2BA2F" w14:textId="1367FDDC"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980,0</w:t>
            </w:r>
          </w:p>
        </w:tc>
        <w:tc>
          <w:tcPr>
            <w:tcW w:w="1211" w:type="dxa"/>
          </w:tcPr>
          <w:p w14:paraId="17CD7857" w14:textId="77777777" w:rsidR="0070649A" w:rsidRPr="00785262" w:rsidRDefault="0070649A" w:rsidP="0070649A">
            <w:pPr>
              <w:jc w:val="center"/>
              <w:rPr>
                <w:rFonts w:ascii="Times New Roman" w:hAnsi="Times New Roman" w:cs="Times New Roman"/>
                <w:sz w:val="24"/>
                <w:szCs w:val="24"/>
              </w:rPr>
            </w:pPr>
            <w:r w:rsidRPr="00785262">
              <w:rPr>
                <w:rFonts w:ascii="Times New Roman" w:hAnsi="Times New Roman" w:cs="Times New Roman"/>
                <w:sz w:val="24"/>
                <w:szCs w:val="24"/>
              </w:rPr>
              <w:t>0,0</w:t>
            </w:r>
          </w:p>
        </w:tc>
      </w:tr>
      <w:tr w:rsidR="00A1463B" w:rsidRPr="00785262" w14:paraId="6D1CD704" w14:textId="77777777" w:rsidTr="00B53BE5">
        <w:tc>
          <w:tcPr>
            <w:tcW w:w="534" w:type="dxa"/>
            <w:vMerge w:val="restart"/>
          </w:tcPr>
          <w:p w14:paraId="30C18886" w14:textId="77777777" w:rsidR="00A1463B" w:rsidRPr="00785262" w:rsidRDefault="00A1463B" w:rsidP="00C026B4">
            <w:pPr>
              <w:tabs>
                <w:tab w:val="left" w:pos="10632"/>
                <w:tab w:val="left" w:pos="10915"/>
              </w:tabs>
              <w:suppressAutoHyphens/>
              <w:jc w:val="center"/>
              <w:rPr>
                <w:rFonts w:ascii="Times New Roman" w:hAnsi="Times New Roman" w:cs="Times New Roman"/>
                <w:sz w:val="24"/>
                <w:szCs w:val="24"/>
              </w:rPr>
            </w:pPr>
            <w:r w:rsidRPr="00785262">
              <w:rPr>
                <w:rFonts w:ascii="Times New Roman" w:hAnsi="Times New Roman" w:cs="Times New Roman"/>
                <w:sz w:val="24"/>
                <w:szCs w:val="24"/>
              </w:rPr>
              <w:t>2</w:t>
            </w:r>
          </w:p>
        </w:tc>
        <w:tc>
          <w:tcPr>
            <w:tcW w:w="2693" w:type="dxa"/>
            <w:vMerge w:val="restart"/>
          </w:tcPr>
          <w:p w14:paraId="0B9F5207" w14:textId="77777777" w:rsidR="00A1463B" w:rsidRPr="003D0594" w:rsidRDefault="00A1463B" w:rsidP="00C026B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Проведение предрейсового и послерейсового медицинского осмотра водителей </w:t>
            </w:r>
          </w:p>
        </w:tc>
        <w:tc>
          <w:tcPr>
            <w:tcW w:w="1701" w:type="dxa"/>
            <w:vMerge/>
          </w:tcPr>
          <w:p w14:paraId="7A1A85BF" w14:textId="77777777" w:rsidR="00A1463B" w:rsidRPr="00785262" w:rsidRDefault="00A1463B" w:rsidP="00C026B4">
            <w:pPr>
              <w:tabs>
                <w:tab w:val="left" w:pos="10632"/>
                <w:tab w:val="left" w:pos="10915"/>
              </w:tabs>
              <w:suppressAutoHyphens/>
              <w:jc w:val="right"/>
              <w:rPr>
                <w:rFonts w:ascii="Times New Roman" w:hAnsi="Times New Roman" w:cs="Times New Roman"/>
                <w:sz w:val="24"/>
                <w:szCs w:val="24"/>
              </w:rPr>
            </w:pPr>
          </w:p>
        </w:tc>
        <w:tc>
          <w:tcPr>
            <w:tcW w:w="1276" w:type="dxa"/>
            <w:vMerge w:val="restart"/>
          </w:tcPr>
          <w:p w14:paraId="6689DADC" w14:textId="79A59598" w:rsidR="00A1463B" w:rsidRPr="00785262" w:rsidRDefault="00A1463B" w:rsidP="005E254A">
            <w:pPr>
              <w:tabs>
                <w:tab w:val="left" w:pos="10632"/>
                <w:tab w:val="left" w:pos="10915"/>
              </w:tabs>
              <w:suppressAutoHyphens/>
              <w:jc w:val="center"/>
              <w:rPr>
                <w:rFonts w:ascii="Times New Roman" w:hAnsi="Times New Roman" w:cs="Times New Roman"/>
                <w:sz w:val="24"/>
                <w:szCs w:val="24"/>
              </w:rPr>
            </w:pPr>
            <w:r w:rsidRPr="00785262">
              <w:rPr>
                <w:rFonts w:ascii="Times New Roman" w:hAnsi="Times New Roman" w:cs="Times New Roman"/>
                <w:sz w:val="24"/>
                <w:szCs w:val="24"/>
              </w:rPr>
              <w:t>20</w:t>
            </w:r>
            <w:r>
              <w:rPr>
                <w:rFonts w:ascii="Times New Roman" w:hAnsi="Times New Roman" w:cs="Times New Roman"/>
                <w:sz w:val="24"/>
                <w:szCs w:val="24"/>
              </w:rPr>
              <w:t>2</w:t>
            </w:r>
            <w:r w:rsidR="003B7183">
              <w:rPr>
                <w:rFonts w:ascii="Times New Roman" w:hAnsi="Times New Roman" w:cs="Times New Roman"/>
                <w:sz w:val="24"/>
                <w:szCs w:val="24"/>
              </w:rPr>
              <w:t>4</w:t>
            </w:r>
          </w:p>
        </w:tc>
        <w:tc>
          <w:tcPr>
            <w:tcW w:w="1134" w:type="dxa"/>
            <w:vMerge w:val="restart"/>
          </w:tcPr>
          <w:p w14:paraId="519E081B" w14:textId="429BF8DA" w:rsidR="00A1463B" w:rsidRPr="00785262" w:rsidRDefault="00A1463B" w:rsidP="009711AB">
            <w:pPr>
              <w:tabs>
                <w:tab w:val="left" w:pos="10632"/>
                <w:tab w:val="left" w:pos="10915"/>
              </w:tabs>
              <w:suppressAutoHyphens/>
              <w:jc w:val="center"/>
              <w:rPr>
                <w:rFonts w:ascii="Times New Roman" w:hAnsi="Times New Roman" w:cs="Times New Roman"/>
                <w:sz w:val="24"/>
                <w:szCs w:val="24"/>
              </w:rPr>
            </w:pPr>
            <w:r w:rsidRPr="00785262">
              <w:rPr>
                <w:rFonts w:ascii="Times New Roman" w:hAnsi="Times New Roman" w:cs="Times New Roman"/>
                <w:sz w:val="24"/>
                <w:szCs w:val="24"/>
              </w:rPr>
              <w:t>20</w:t>
            </w:r>
            <w:r w:rsidR="003B7183">
              <w:rPr>
                <w:rFonts w:ascii="Times New Roman" w:hAnsi="Times New Roman" w:cs="Times New Roman"/>
                <w:sz w:val="24"/>
                <w:szCs w:val="24"/>
              </w:rPr>
              <w:t>30</w:t>
            </w:r>
          </w:p>
        </w:tc>
        <w:tc>
          <w:tcPr>
            <w:tcW w:w="1417" w:type="dxa"/>
          </w:tcPr>
          <w:p w14:paraId="36A9DA03" w14:textId="77777777" w:rsidR="00A1463B" w:rsidRPr="00785262" w:rsidRDefault="00A1463B" w:rsidP="00C026B4">
            <w:pPr>
              <w:jc w:val="center"/>
              <w:rPr>
                <w:rFonts w:ascii="Times New Roman" w:hAnsi="Times New Roman" w:cs="Times New Roman"/>
                <w:b/>
                <w:bCs/>
                <w:color w:val="000000"/>
                <w:sz w:val="24"/>
                <w:szCs w:val="24"/>
              </w:rPr>
            </w:pPr>
            <w:r w:rsidRPr="00785262">
              <w:rPr>
                <w:rFonts w:ascii="Times New Roman" w:hAnsi="Times New Roman" w:cs="Times New Roman"/>
                <w:b/>
                <w:bCs/>
                <w:color w:val="000000"/>
                <w:sz w:val="24"/>
                <w:szCs w:val="24"/>
              </w:rPr>
              <w:t>всего, в т.ч. по годам</w:t>
            </w:r>
          </w:p>
        </w:tc>
        <w:tc>
          <w:tcPr>
            <w:tcW w:w="1134" w:type="dxa"/>
            <w:vAlign w:val="bottom"/>
          </w:tcPr>
          <w:p w14:paraId="2D1D75A4" w14:textId="578FFB2C" w:rsidR="00A1463B" w:rsidRPr="00785262" w:rsidRDefault="0070649A" w:rsidP="009711AB">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1680,0</w:t>
            </w:r>
          </w:p>
        </w:tc>
        <w:tc>
          <w:tcPr>
            <w:tcW w:w="1134" w:type="dxa"/>
            <w:vAlign w:val="bottom"/>
          </w:tcPr>
          <w:p w14:paraId="5E36D22B" w14:textId="77777777" w:rsidR="00A1463B" w:rsidRPr="00785262" w:rsidRDefault="00A1463B" w:rsidP="00C026B4">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vAlign w:val="bottom"/>
          </w:tcPr>
          <w:p w14:paraId="7829A14C" w14:textId="77777777" w:rsidR="00A1463B" w:rsidRPr="00785262" w:rsidRDefault="00A1463B" w:rsidP="00C026B4">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vAlign w:val="bottom"/>
          </w:tcPr>
          <w:p w14:paraId="701DCD1A" w14:textId="76DADE3C" w:rsidR="00A1463B" w:rsidRPr="00785262" w:rsidRDefault="0070649A" w:rsidP="009711AB">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1680,0</w:t>
            </w:r>
          </w:p>
        </w:tc>
        <w:tc>
          <w:tcPr>
            <w:tcW w:w="1211" w:type="dxa"/>
            <w:vAlign w:val="bottom"/>
          </w:tcPr>
          <w:p w14:paraId="42525F3F" w14:textId="77777777" w:rsidR="00A1463B" w:rsidRPr="00785262" w:rsidRDefault="00A1463B" w:rsidP="00C026B4">
            <w:pPr>
              <w:jc w:val="center"/>
              <w:rPr>
                <w:rFonts w:ascii="Times New Roman" w:hAnsi="Times New Roman" w:cs="Times New Roman"/>
                <w:sz w:val="24"/>
                <w:szCs w:val="24"/>
              </w:rPr>
            </w:pPr>
            <w:r w:rsidRPr="00785262">
              <w:rPr>
                <w:rFonts w:ascii="Times New Roman" w:hAnsi="Times New Roman" w:cs="Times New Roman"/>
                <w:sz w:val="24"/>
                <w:szCs w:val="24"/>
              </w:rPr>
              <w:t>0,0</w:t>
            </w:r>
          </w:p>
        </w:tc>
      </w:tr>
      <w:tr w:rsidR="0070649A" w:rsidRPr="00785262" w14:paraId="1DFAE764" w14:textId="77777777" w:rsidTr="00B53BE5">
        <w:trPr>
          <w:trHeight w:val="241"/>
        </w:trPr>
        <w:tc>
          <w:tcPr>
            <w:tcW w:w="534" w:type="dxa"/>
            <w:vMerge/>
          </w:tcPr>
          <w:p w14:paraId="06719A36"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2693" w:type="dxa"/>
            <w:vMerge/>
          </w:tcPr>
          <w:p w14:paraId="4F35B081"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701" w:type="dxa"/>
            <w:vMerge/>
          </w:tcPr>
          <w:p w14:paraId="59C1291E"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276" w:type="dxa"/>
            <w:vMerge/>
          </w:tcPr>
          <w:p w14:paraId="62533F16"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134" w:type="dxa"/>
            <w:vMerge/>
          </w:tcPr>
          <w:p w14:paraId="2EA80B01"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417" w:type="dxa"/>
          </w:tcPr>
          <w:p w14:paraId="7FBB014C" w14:textId="45AB522E" w:rsidR="0070649A" w:rsidRPr="00785262" w:rsidRDefault="0070649A" w:rsidP="0070649A">
            <w:pPr>
              <w:jc w:val="center"/>
              <w:rPr>
                <w:rFonts w:ascii="Times New Roman" w:hAnsi="Times New Roman" w:cs="Times New Roman"/>
                <w:b/>
                <w:bCs/>
                <w:color w:val="000000"/>
                <w:sz w:val="24"/>
                <w:szCs w:val="24"/>
              </w:rPr>
            </w:pPr>
            <w:r w:rsidRPr="00785262">
              <w:rPr>
                <w:rFonts w:ascii="Times New Roman" w:hAnsi="Times New Roman" w:cs="Times New Roman"/>
                <w:color w:val="000000"/>
                <w:sz w:val="24"/>
                <w:szCs w:val="24"/>
              </w:rPr>
              <w:t>20</w:t>
            </w:r>
            <w:r>
              <w:rPr>
                <w:rFonts w:ascii="Times New Roman" w:hAnsi="Times New Roman" w:cs="Times New Roman"/>
                <w:color w:val="000000"/>
                <w:sz w:val="24"/>
                <w:szCs w:val="24"/>
              </w:rPr>
              <w:t>24</w:t>
            </w:r>
            <w:r w:rsidRPr="00785262">
              <w:rPr>
                <w:rFonts w:ascii="Times New Roman" w:hAnsi="Times New Roman" w:cs="Times New Roman"/>
                <w:color w:val="000000"/>
                <w:sz w:val="24"/>
                <w:szCs w:val="24"/>
              </w:rPr>
              <w:t>г</w:t>
            </w:r>
          </w:p>
        </w:tc>
        <w:tc>
          <w:tcPr>
            <w:tcW w:w="1134" w:type="dxa"/>
          </w:tcPr>
          <w:p w14:paraId="442DBBF1" w14:textId="49ED561E"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210,0</w:t>
            </w:r>
          </w:p>
        </w:tc>
        <w:tc>
          <w:tcPr>
            <w:tcW w:w="1134" w:type="dxa"/>
          </w:tcPr>
          <w:p w14:paraId="298FE5CB" w14:textId="77777777" w:rsidR="0070649A" w:rsidRPr="00785262" w:rsidRDefault="0070649A" w:rsidP="0070649A">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Pr>
          <w:p w14:paraId="106F5D0A" w14:textId="77777777" w:rsidR="0070649A" w:rsidRPr="00785262" w:rsidRDefault="0070649A" w:rsidP="0070649A">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Pr>
          <w:p w14:paraId="1B50F644" w14:textId="346315AD"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210,0</w:t>
            </w:r>
          </w:p>
        </w:tc>
        <w:tc>
          <w:tcPr>
            <w:tcW w:w="1211" w:type="dxa"/>
          </w:tcPr>
          <w:p w14:paraId="0C0459EF" w14:textId="77777777" w:rsidR="0070649A" w:rsidRPr="00785262" w:rsidRDefault="0070649A" w:rsidP="0070649A">
            <w:pPr>
              <w:jc w:val="center"/>
              <w:rPr>
                <w:rFonts w:ascii="Times New Roman" w:hAnsi="Times New Roman" w:cs="Times New Roman"/>
                <w:sz w:val="24"/>
                <w:szCs w:val="24"/>
              </w:rPr>
            </w:pPr>
            <w:r w:rsidRPr="00785262">
              <w:rPr>
                <w:rFonts w:ascii="Times New Roman" w:hAnsi="Times New Roman" w:cs="Times New Roman"/>
                <w:sz w:val="24"/>
                <w:szCs w:val="24"/>
              </w:rPr>
              <w:t>0,0</w:t>
            </w:r>
          </w:p>
        </w:tc>
      </w:tr>
      <w:tr w:rsidR="0070649A" w:rsidRPr="00785262" w14:paraId="3C4E61F7" w14:textId="77777777" w:rsidTr="00B53BE5">
        <w:tc>
          <w:tcPr>
            <w:tcW w:w="534" w:type="dxa"/>
            <w:vMerge/>
          </w:tcPr>
          <w:p w14:paraId="3D8B9855"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2693" w:type="dxa"/>
            <w:vMerge/>
          </w:tcPr>
          <w:p w14:paraId="2F5FC6C7"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701" w:type="dxa"/>
            <w:vMerge/>
          </w:tcPr>
          <w:p w14:paraId="0859883A"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276" w:type="dxa"/>
            <w:vMerge/>
          </w:tcPr>
          <w:p w14:paraId="6DCBDAEE"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134" w:type="dxa"/>
            <w:vMerge/>
          </w:tcPr>
          <w:p w14:paraId="409ACFB3"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417" w:type="dxa"/>
          </w:tcPr>
          <w:p w14:paraId="0E1EEDF5" w14:textId="3F49DB78" w:rsidR="0070649A" w:rsidRPr="00785262" w:rsidRDefault="0070649A" w:rsidP="0070649A">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202</w:t>
            </w:r>
            <w:r>
              <w:rPr>
                <w:rFonts w:ascii="Times New Roman" w:hAnsi="Times New Roman" w:cs="Times New Roman"/>
                <w:color w:val="000000"/>
                <w:sz w:val="24"/>
                <w:szCs w:val="24"/>
              </w:rPr>
              <w:t>5</w:t>
            </w:r>
            <w:r w:rsidRPr="00785262">
              <w:rPr>
                <w:rFonts w:ascii="Times New Roman" w:hAnsi="Times New Roman" w:cs="Times New Roman"/>
                <w:color w:val="000000"/>
                <w:sz w:val="24"/>
                <w:szCs w:val="24"/>
              </w:rPr>
              <w:t xml:space="preserve"> г</w:t>
            </w:r>
          </w:p>
        </w:tc>
        <w:tc>
          <w:tcPr>
            <w:tcW w:w="1134" w:type="dxa"/>
          </w:tcPr>
          <w:p w14:paraId="539B8102" w14:textId="7142C37E"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220,0</w:t>
            </w:r>
          </w:p>
        </w:tc>
        <w:tc>
          <w:tcPr>
            <w:tcW w:w="1134" w:type="dxa"/>
          </w:tcPr>
          <w:p w14:paraId="0FB0FBA0" w14:textId="77777777" w:rsidR="0070649A" w:rsidRPr="00785262" w:rsidRDefault="0070649A" w:rsidP="0070649A">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Pr>
          <w:p w14:paraId="13B1F10F" w14:textId="77777777" w:rsidR="0070649A" w:rsidRPr="00785262" w:rsidRDefault="0070649A" w:rsidP="0070649A">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Pr>
          <w:p w14:paraId="2C798E50" w14:textId="05C7058E"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220,0</w:t>
            </w:r>
          </w:p>
        </w:tc>
        <w:tc>
          <w:tcPr>
            <w:tcW w:w="1211" w:type="dxa"/>
          </w:tcPr>
          <w:p w14:paraId="4E555FF0" w14:textId="77777777" w:rsidR="0070649A" w:rsidRPr="00785262" w:rsidRDefault="0070649A" w:rsidP="0070649A">
            <w:pPr>
              <w:jc w:val="center"/>
              <w:rPr>
                <w:rFonts w:ascii="Times New Roman" w:hAnsi="Times New Roman" w:cs="Times New Roman"/>
                <w:sz w:val="24"/>
                <w:szCs w:val="24"/>
              </w:rPr>
            </w:pPr>
            <w:r w:rsidRPr="00785262">
              <w:rPr>
                <w:rFonts w:ascii="Times New Roman" w:hAnsi="Times New Roman" w:cs="Times New Roman"/>
                <w:sz w:val="24"/>
                <w:szCs w:val="24"/>
              </w:rPr>
              <w:t>0,0</w:t>
            </w:r>
          </w:p>
        </w:tc>
      </w:tr>
      <w:tr w:rsidR="0070649A" w:rsidRPr="00785262" w14:paraId="17F8BB71" w14:textId="77777777" w:rsidTr="00B53BE5">
        <w:trPr>
          <w:trHeight w:val="343"/>
        </w:trPr>
        <w:tc>
          <w:tcPr>
            <w:tcW w:w="534" w:type="dxa"/>
            <w:vMerge/>
          </w:tcPr>
          <w:p w14:paraId="26110A29"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2693" w:type="dxa"/>
            <w:vMerge/>
          </w:tcPr>
          <w:p w14:paraId="76BFA108"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701" w:type="dxa"/>
            <w:vMerge/>
          </w:tcPr>
          <w:p w14:paraId="30919D74"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276" w:type="dxa"/>
            <w:vMerge/>
          </w:tcPr>
          <w:p w14:paraId="5D523432"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134" w:type="dxa"/>
            <w:vMerge/>
          </w:tcPr>
          <w:p w14:paraId="35A93FD3"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417" w:type="dxa"/>
          </w:tcPr>
          <w:p w14:paraId="39025D71" w14:textId="24F12FA1" w:rsidR="0070649A" w:rsidRPr="00785262" w:rsidRDefault="0070649A" w:rsidP="0070649A">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202</w:t>
            </w:r>
            <w:r>
              <w:rPr>
                <w:rFonts w:ascii="Times New Roman" w:hAnsi="Times New Roman" w:cs="Times New Roman"/>
                <w:color w:val="000000"/>
                <w:sz w:val="24"/>
                <w:szCs w:val="24"/>
              </w:rPr>
              <w:t>6</w:t>
            </w:r>
            <w:r w:rsidRPr="00785262">
              <w:rPr>
                <w:rFonts w:ascii="Times New Roman" w:hAnsi="Times New Roman" w:cs="Times New Roman"/>
                <w:color w:val="000000"/>
                <w:sz w:val="24"/>
                <w:szCs w:val="24"/>
              </w:rPr>
              <w:t xml:space="preserve"> г</w:t>
            </w:r>
          </w:p>
        </w:tc>
        <w:tc>
          <w:tcPr>
            <w:tcW w:w="1134" w:type="dxa"/>
          </w:tcPr>
          <w:p w14:paraId="2AC77F16" w14:textId="654D03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230,0</w:t>
            </w:r>
          </w:p>
        </w:tc>
        <w:tc>
          <w:tcPr>
            <w:tcW w:w="1134" w:type="dxa"/>
          </w:tcPr>
          <w:p w14:paraId="426329F6" w14:textId="77777777" w:rsidR="0070649A" w:rsidRPr="00785262" w:rsidRDefault="0070649A" w:rsidP="0070649A">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Pr>
          <w:p w14:paraId="714D9A55" w14:textId="77777777" w:rsidR="0070649A" w:rsidRPr="00785262" w:rsidRDefault="0070649A" w:rsidP="0070649A">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Pr>
          <w:p w14:paraId="49269229" w14:textId="6714005E"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230,0</w:t>
            </w:r>
          </w:p>
        </w:tc>
        <w:tc>
          <w:tcPr>
            <w:tcW w:w="1211" w:type="dxa"/>
          </w:tcPr>
          <w:p w14:paraId="67C1FC4B" w14:textId="77777777" w:rsidR="0070649A" w:rsidRPr="00785262" w:rsidRDefault="0070649A" w:rsidP="0070649A">
            <w:pPr>
              <w:jc w:val="center"/>
              <w:rPr>
                <w:rFonts w:ascii="Times New Roman" w:hAnsi="Times New Roman" w:cs="Times New Roman"/>
                <w:sz w:val="24"/>
                <w:szCs w:val="24"/>
              </w:rPr>
            </w:pPr>
            <w:r w:rsidRPr="00785262">
              <w:rPr>
                <w:rFonts w:ascii="Times New Roman" w:hAnsi="Times New Roman" w:cs="Times New Roman"/>
                <w:sz w:val="24"/>
                <w:szCs w:val="24"/>
              </w:rPr>
              <w:t>0,0</w:t>
            </w:r>
          </w:p>
        </w:tc>
      </w:tr>
      <w:tr w:rsidR="0070649A" w:rsidRPr="00785262" w14:paraId="11D5BD7D" w14:textId="77777777" w:rsidTr="00B53BE5">
        <w:trPr>
          <w:trHeight w:val="343"/>
        </w:trPr>
        <w:tc>
          <w:tcPr>
            <w:tcW w:w="534" w:type="dxa"/>
            <w:vMerge/>
          </w:tcPr>
          <w:p w14:paraId="3C3B8AA2"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2693" w:type="dxa"/>
            <w:vMerge/>
          </w:tcPr>
          <w:p w14:paraId="5342459D"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701" w:type="dxa"/>
            <w:vMerge/>
          </w:tcPr>
          <w:p w14:paraId="30756CEE"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276" w:type="dxa"/>
            <w:vMerge/>
          </w:tcPr>
          <w:p w14:paraId="23E0B896"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134" w:type="dxa"/>
            <w:vMerge/>
          </w:tcPr>
          <w:p w14:paraId="7F1608F6"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417" w:type="dxa"/>
          </w:tcPr>
          <w:p w14:paraId="0B62C799" w14:textId="12D56DCF" w:rsidR="0070649A" w:rsidRPr="00785262" w:rsidRDefault="0070649A" w:rsidP="0070649A">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202</w:t>
            </w:r>
            <w:r>
              <w:rPr>
                <w:rFonts w:ascii="Times New Roman" w:hAnsi="Times New Roman" w:cs="Times New Roman"/>
                <w:color w:val="000000"/>
                <w:sz w:val="24"/>
                <w:szCs w:val="24"/>
              </w:rPr>
              <w:t>7</w:t>
            </w:r>
            <w:r w:rsidRPr="00785262">
              <w:rPr>
                <w:rFonts w:ascii="Times New Roman" w:hAnsi="Times New Roman" w:cs="Times New Roman"/>
                <w:color w:val="000000"/>
                <w:sz w:val="24"/>
                <w:szCs w:val="24"/>
              </w:rPr>
              <w:t xml:space="preserve"> г.</w:t>
            </w:r>
          </w:p>
        </w:tc>
        <w:tc>
          <w:tcPr>
            <w:tcW w:w="1134" w:type="dxa"/>
          </w:tcPr>
          <w:p w14:paraId="678FE05E" w14:textId="2780F3D2"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240,0</w:t>
            </w:r>
          </w:p>
        </w:tc>
        <w:tc>
          <w:tcPr>
            <w:tcW w:w="1134" w:type="dxa"/>
          </w:tcPr>
          <w:p w14:paraId="159F614C" w14:textId="77777777" w:rsidR="0070649A" w:rsidRPr="00785262" w:rsidRDefault="0070649A" w:rsidP="0070649A">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Pr>
          <w:p w14:paraId="1E6470B6" w14:textId="77777777" w:rsidR="0070649A" w:rsidRPr="00785262" w:rsidRDefault="0070649A" w:rsidP="0070649A">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Pr>
          <w:p w14:paraId="0E44B044" w14:textId="1997BE3A"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240,0</w:t>
            </w:r>
          </w:p>
        </w:tc>
        <w:tc>
          <w:tcPr>
            <w:tcW w:w="1211" w:type="dxa"/>
          </w:tcPr>
          <w:p w14:paraId="7C2AD261" w14:textId="77777777" w:rsidR="0070649A" w:rsidRPr="00785262" w:rsidRDefault="0070649A" w:rsidP="0070649A">
            <w:pPr>
              <w:jc w:val="center"/>
              <w:rPr>
                <w:rFonts w:ascii="Times New Roman" w:hAnsi="Times New Roman" w:cs="Times New Roman"/>
                <w:sz w:val="24"/>
                <w:szCs w:val="24"/>
              </w:rPr>
            </w:pPr>
            <w:r w:rsidRPr="00785262">
              <w:rPr>
                <w:rFonts w:ascii="Times New Roman" w:hAnsi="Times New Roman" w:cs="Times New Roman"/>
                <w:sz w:val="24"/>
                <w:szCs w:val="24"/>
              </w:rPr>
              <w:t>0,0</w:t>
            </w:r>
          </w:p>
        </w:tc>
      </w:tr>
      <w:tr w:rsidR="0070649A" w:rsidRPr="00785262" w14:paraId="4BDE4365" w14:textId="77777777" w:rsidTr="00B53BE5">
        <w:trPr>
          <w:trHeight w:val="240"/>
        </w:trPr>
        <w:tc>
          <w:tcPr>
            <w:tcW w:w="534" w:type="dxa"/>
            <w:vMerge/>
          </w:tcPr>
          <w:p w14:paraId="4FD32DC4"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2693" w:type="dxa"/>
            <w:vMerge/>
          </w:tcPr>
          <w:p w14:paraId="738F8B5F"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701" w:type="dxa"/>
            <w:vMerge/>
          </w:tcPr>
          <w:p w14:paraId="64E2AD2D"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276" w:type="dxa"/>
            <w:vMerge/>
          </w:tcPr>
          <w:p w14:paraId="671A8650"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134" w:type="dxa"/>
            <w:vMerge/>
          </w:tcPr>
          <w:p w14:paraId="7F9FABA3"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417" w:type="dxa"/>
            <w:tcBorders>
              <w:bottom w:val="single" w:sz="4" w:space="0" w:color="auto"/>
            </w:tcBorders>
          </w:tcPr>
          <w:p w14:paraId="2B8880BB" w14:textId="25AC084A" w:rsidR="0070649A" w:rsidRPr="00785262" w:rsidRDefault="0070649A" w:rsidP="0070649A">
            <w:pPr>
              <w:jc w:val="center"/>
              <w:rPr>
                <w:rFonts w:ascii="Times New Roman" w:hAnsi="Times New Roman" w:cs="Times New Roman"/>
                <w:b/>
                <w:bCs/>
                <w:color w:val="000000"/>
                <w:sz w:val="24"/>
                <w:szCs w:val="24"/>
              </w:rPr>
            </w:pPr>
            <w:r w:rsidRPr="00785262">
              <w:rPr>
                <w:rFonts w:ascii="Times New Roman" w:hAnsi="Times New Roman" w:cs="Times New Roman"/>
                <w:color w:val="000000"/>
                <w:sz w:val="24"/>
                <w:szCs w:val="24"/>
              </w:rPr>
              <w:t>202</w:t>
            </w:r>
            <w:r>
              <w:rPr>
                <w:rFonts w:ascii="Times New Roman" w:hAnsi="Times New Roman" w:cs="Times New Roman"/>
                <w:color w:val="000000"/>
                <w:sz w:val="24"/>
                <w:szCs w:val="24"/>
              </w:rPr>
              <w:t>8</w:t>
            </w:r>
            <w:r w:rsidRPr="00785262">
              <w:rPr>
                <w:rFonts w:ascii="Times New Roman" w:hAnsi="Times New Roman" w:cs="Times New Roman"/>
                <w:color w:val="000000"/>
                <w:sz w:val="24"/>
                <w:szCs w:val="24"/>
              </w:rPr>
              <w:t xml:space="preserve"> г.</w:t>
            </w:r>
          </w:p>
        </w:tc>
        <w:tc>
          <w:tcPr>
            <w:tcW w:w="1134" w:type="dxa"/>
            <w:tcBorders>
              <w:bottom w:val="single" w:sz="4" w:space="0" w:color="auto"/>
            </w:tcBorders>
          </w:tcPr>
          <w:p w14:paraId="2EBF4ACB" w14:textId="1184C99B"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250,0</w:t>
            </w:r>
          </w:p>
        </w:tc>
        <w:tc>
          <w:tcPr>
            <w:tcW w:w="1134" w:type="dxa"/>
            <w:tcBorders>
              <w:bottom w:val="single" w:sz="4" w:space="0" w:color="auto"/>
            </w:tcBorders>
          </w:tcPr>
          <w:p w14:paraId="7BA524CF" w14:textId="77777777" w:rsidR="0070649A" w:rsidRPr="00785262" w:rsidRDefault="0070649A" w:rsidP="0070649A">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Borders>
              <w:bottom w:val="single" w:sz="4" w:space="0" w:color="auto"/>
            </w:tcBorders>
          </w:tcPr>
          <w:p w14:paraId="09821BF4"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Borders>
              <w:bottom w:val="single" w:sz="4" w:space="0" w:color="auto"/>
            </w:tcBorders>
          </w:tcPr>
          <w:p w14:paraId="5F7711C4" w14:textId="21A5A37F"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250,0</w:t>
            </w:r>
          </w:p>
        </w:tc>
        <w:tc>
          <w:tcPr>
            <w:tcW w:w="1211" w:type="dxa"/>
            <w:tcBorders>
              <w:bottom w:val="single" w:sz="4" w:space="0" w:color="auto"/>
            </w:tcBorders>
          </w:tcPr>
          <w:p w14:paraId="75F179E5" w14:textId="77777777" w:rsidR="0070649A" w:rsidRPr="00785262" w:rsidRDefault="0070649A" w:rsidP="0070649A">
            <w:pPr>
              <w:jc w:val="center"/>
              <w:rPr>
                <w:rFonts w:ascii="Times New Roman" w:hAnsi="Times New Roman" w:cs="Times New Roman"/>
                <w:sz w:val="24"/>
                <w:szCs w:val="24"/>
              </w:rPr>
            </w:pPr>
            <w:r w:rsidRPr="00785262">
              <w:rPr>
                <w:rFonts w:ascii="Times New Roman" w:hAnsi="Times New Roman" w:cs="Times New Roman"/>
                <w:sz w:val="24"/>
                <w:szCs w:val="24"/>
              </w:rPr>
              <w:t>0,0</w:t>
            </w:r>
          </w:p>
        </w:tc>
      </w:tr>
      <w:tr w:rsidR="0070649A" w:rsidRPr="00785262" w14:paraId="41965F31" w14:textId="77777777" w:rsidTr="00B53BE5">
        <w:trPr>
          <w:trHeight w:val="240"/>
        </w:trPr>
        <w:tc>
          <w:tcPr>
            <w:tcW w:w="534" w:type="dxa"/>
            <w:vMerge/>
          </w:tcPr>
          <w:p w14:paraId="28CC679D"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2693" w:type="dxa"/>
            <w:vMerge/>
          </w:tcPr>
          <w:p w14:paraId="44AFB76B"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701" w:type="dxa"/>
            <w:vMerge/>
          </w:tcPr>
          <w:p w14:paraId="241C655B"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276" w:type="dxa"/>
            <w:vMerge/>
          </w:tcPr>
          <w:p w14:paraId="70691398"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134" w:type="dxa"/>
            <w:vMerge/>
          </w:tcPr>
          <w:p w14:paraId="0A21AFA0"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417" w:type="dxa"/>
            <w:tcBorders>
              <w:bottom w:val="single" w:sz="4" w:space="0" w:color="auto"/>
            </w:tcBorders>
          </w:tcPr>
          <w:p w14:paraId="495B34E9" w14:textId="0A72D10D" w:rsidR="0070649A" w:rsidRPr="00785262" w:rsidRDefault="0070649A" w:rsidP="0070649A">
            <w:pPr>
              <w:jc w:val="center"/>
              <w:rPr>
                <w:rFonts w:ascii="Times New Roman" w:hAnsi="Times New Roman" w:cs="Times New Roman"/>
                <w:b/>
                <w:bCs/>
                <w:color w:val="000000"/>
                <w:sz w:val="24"/>
                <w:szCs w:val="24"/>
              </w:rPr>
            </w:pPr>
            <w:r w:rsidRPr="00785262">
              <w:rPr>
                <w:rFonts w:ascii="Times New Roman" w:hAnsi="Times New Roman" w:cs="Times New Roman"/>
                <w:color w:val="000000"/>
                <w:sz w:val="24"/>
                <w:szCs w:val="24"/>
              </w:rPr>
              <w:t>202</w:t>
            </w:r>
            <w:r>
              <w:rPr>
                <w:rFonts w:ascii="Times New Roman" w:hAnsi="Times New Roman" w:cs="Times New Roman"/>
                <w:color w:val="000000"/>
                <w:sz w:val="24"/>
                <w:szCs w:val="24"/>
              </w:rPr>
              <w:t>9</w:t>
            </w:r>
            <w:r w:rsidRPr="00785262">
              <w:rPr>
                <w:rFonts w:ascii="Times New Roman" w:hAnsi="Times New Roman" w:cs="Times New Roman"/>
                <w:color w:val="000000"/>
                <w:sz w:val="24"/>
                <w:szCs w:val="24"/>
              </w:rPr>
              <w:t xml:space="preserve"> г.</w:t>
            </w:r>
          </w:p>
        </w:tc>
        <w:tc>
          <w:tcPr>
            <w:tcW w:w="1134" w:type="dxa"/>
            <w:tcBorders>
              <w:bottom w:val="single" w:sz="4" w:space="0" w:color="auto"/>
            </w:tcBorders>
          </w:tcPr>
          <w:p w14:paraId="4B09B9CB" w14:textId="0D65F6B0"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260,0</w:t>
            </w:r>
          </w:p>
        </w:tc>
        <w:tc>
          <w:tcPr>
            <w:tcW w:w="1134" w:type="dxa"/>
            <w:tcBorders>
              <w:bottom w:val="single" w:sz="4" w:space="0" w:color="auto"/>
            </w:tcBorders>
          </w:tcPr>
          <w:p w14:paraId="4F2970D8" w14:textId="77777777" w:rsidR="0070649A" w:rsidRPr="00785262" w:rsidRDefault="0070649A" w:rsidP="0070649A">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Borders>
              <w:bottom w:val="single" w:sz="4" w:space="0" w:color="auto"/>
            </w:tcBorders>
          </w:tcPr>
          <w:p w14:paraId="03DAEEFB"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Borders>
              <w:bottom w:val="single" w:sz="4" w:space="0" w:color="auto"/>
            </w:tcBorders>
          </w:tcPr>
          <w:p w14:paraId="010EC4DD" w14:textId="7FAE41BA"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260,0</w:t>
            </w:r>
          </w:p>
        </w:tc>
        <w:tc>
          <w:tcPr>
            <w:tcW w:w="1211" w:type="dxa"/>
            <w:tcBorders>
              <w:bottom w:val="single" w:sz="4" w:space="0" w:color="auto"/>
            </w:tcBorders>
          </w:tcPr>
          <w:p w14:paraId="2EA3162C" w14:textId="77777777" w:rsidR="0070649A" w:rsidRPr="00785262" w:rsidRDefault="0070649A" w:rsidP="0070649A">
            <w:pPr>
              <w:jc w:val="center"/>
              <w:rPr>
                <w:rFonts w:ascii="Times New Roman" w:hAnsi="Times New Roman" w:cs="Times New Roman"/>
                <w:sz w:val="24"/>
                <w:szCs w:val="24"/>
              </w:rPr>
            </w:pPr>
            <w:r w:rsidRPr="00785262">
              <w:rPr>
                <w:rFonts w:ascii="Times New Roman" w:hAnsi="Times New Roman" w:cs="Times New Roman"/>
                <w:sz w:val="24"/>
                <w:szCs w:val="24"/>
              </w:rPr>
              <w:t>0,0</w:t>
            </w:r>
          </w:p>
        </w:tc>
      </w:tr>
      <w:tr w:rsidR="0070649A" w:rsidRPr="00785262" w14:paraId="4305208B" w14:textId="77777777" w:rsidTr="00B53BE5">
        <w:trPr>
          <w:trHeight w:val="240"/>
        </w:trPr>
        <w:tc>
          <w:tcPr>
            <w:tcW w:w="534" w:type="dxa"/>
            <w:vMerge/>
          </w:tcPr>
          <w:p w14:paraId="40CEAB89"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2693" w:type="dxa"/>
            <w:vMerge/>
          </w:tcPr>
          <w:p w14:paraId="539788ED"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701" w:type="dxa"/>
            <w:vMerge/>
          </w:tcPr>
          <w:p w14:paraId="776CC3FC"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276" w:type="dxa"/>
            <w:vMerge/>
          </w:tcPr>
          <w:p w14:paraId="22A79D39"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134" w:type="dxa"/>
            <w:vMerge/>
          </w:tcPr>
          <w:p w14:paraId="13476528" w14:textId="77777777" w:rsidR="0070649A" w:rsidRPr="00785262" w:rsidRDefault="0070649A" w:rsidP="0070649A">
            <w:pPr>
              <w:tabs>
                <w:tab w:val="left" w:pos="10632"/>
                <w:tab w:val="left" w:pos="10915"/>
              </w:tabs>
              <w:suppressAutoHyphens/>
              <w:jc w:val="right"/>
              <w:rPr>
                <w:rFonts w:ascii="Times New Roman" w:hAnsi="Times New Roman" w:cs="Times New Roman"/>
                <w:sz w:val="24"/>
                <w:szCs w:val="24"/>
              </w:rPr>
            </w:pPr>
          </w:p>
        </w:tc>
        <w:tc>
          <w:tcPr>
            <w:tcW w:w="1417" w:type="dxa"/>
            <w:tcBorders>
              <w:bottom w:val="single" w:sz="4" w:space="0" w:color="auto"/>
            </w:tcBorders>
          </w:tcPr>
          <w:p w14:paraId="35007404" w14:textId="056F26D4" w:rsidR="0070649A" w:rsidRPr="00785262" w:rsidRDefault="0070649A" w:rsidP="0070649A">
            <w:pPr>
              <w:jc w:val="center"/>
              <w:rPr>
                <w:rFonts w:ascii="Times New Roman" w:hAnsi="Times New Roman" w:cs="Times New Roman"/>
                <w:b/>
                <w:bCs/>
                <w:color w:val="000000"/>
                <w:sz w:val="24"/>
                <w:szCs w:val="24"/>
              </w:rPr>
            </w:pPr>
            <w:r w:rsidRPr="00785262">
              <w:rPr>
                <w:rFonts w:ascii="Times New Roman" w:hAnsi="Times New Roman" w:cs="Times New Roman"/>
                <w:color w:val="000000"/>
                <w:sz w:val="24"/>
                <w:szCs w:val="24"/>
              </w:rPr>
              <w:t>20</w:t>
            </w:r>
            <w:r>
              <w:rPr>
                <w:rFonts w:ascii="Times New Roman" w:hAnsi="Times New Roman" w:cs="Times New Roman"/>
                <w:color w:val="000000"/>
                <w:sz w:val="24"/>
                <w:szCs w:val="24"/>
              </w:rPr>
              <w:t>30</w:t>
            </w:r>
            <w:r w:rsidRPr="00785262">
              <w:rPr>
                <w:rFonts w:ascii="Times New Roman" w:hAnsi="Times New Roman" w:cs="Times New Roman"/>
                <w:color w:val="000000"/>
                <w:sz w:val="24"/>
                <w:szCs w:val="24"/>
              </w:rPr>
              <w:t xml:space="preserve"> г.</w:t>
            </w:r>
          </w:p>
        </w:tc>
        <w:tc>
          <w:tcPr>
            <w:tcW w:w="1134" w:type="dxa"/>
            <w:tcBorders>
              <w:bottom w:val="single" w:sz="4" w:space="0" w:color="auto"/>
            </w:tcBorders>
          </w:tcPr>
          <w:p w14:paraId="6D6F980A" w14:textId="18D5B7D0"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270,0</w:t>
            </w:r>
          </w:p>
        </w:tc>
        <w:tc>
          <w:tcPr>
            <w:tcW w:w="1134" w:type="dxa"/>
            <w:tcBorders>
              <w:bottom w:val="single" w:sz="4" w:space="0" w:color="auto"/>
            </w:tcBorders>
          </w:tcPr>
          <w:p w14:paraId="6D28A89F" w14:textId="77777777" w:rsidR="0070649A" w:rsidRPr="00785262" w:rsidRDefault="0070649A" w:rsidP="0070649A">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Borders>
              <w:bottom w:val="single" w:sz="4" w:space="0" w:color="auto"/>
            </w:tcBorders>
          </w:tcPr>
          <w:p w14:paraId="4BD9D8AB" w14:textId="77777777"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Borders>
              <w:bottom w:val="single" w:sz="4" w:space="0" w:color="auto"/>
            </w:tcBorders>
          </w:tcPr>
          <w:p w14:paraId="7F59EA2A" w14:textId="6C98845F" w:rsidR="0070649A" w:rsidRPr="00785262" w:rsidRDefault="0070649A" w:rsidP="0070649A">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270,0</w:t>
            </w:r>
          </w:p>
        </w:tc>
        <w:tc>
          <w:tcPr>
            <w:tcW w:w="1211" w:type="dxa"/>
            <w:tcBorders>
              <w:bottom w:val="single" w:sz="4" w:space="0" w:color="auto"/>
            </w:tcBorders>
          </w:tcPr>
          <w:p w14:paraId="3779497D" w14:textId="77777777" w:rsidR="0070649A" w:rsidRPr="00785262" w:rsidRDefault="0070649A" w:rsidP="0070649A">
            <w:pPr>
              <w:jc w:val="center"/>
              <w:rPr>
                <w:rFonts w:ascii="Times New Roman" w:hAnsi="Times New Roman" w:cs="Times New Roman"/>
                <w:sz w:val="24"/>
                <w:szCs w:val="24"/>
              </w:rPr>
            </w:pPr>
            <w:r w:rsidRPr="00785262">
              <w:rPr>
                <w:rFonts w:ascii="Times New Roman" w:hAnsi="Times New Roman" w:cs="Times New Roman"/>
                <w:sz w:val="24"/>
                <w:szCs w:val="24"/>
              </w:rPr>
              <w:t>0,0</w:t>
            </w:r>
          </w:p>
        </w:tc>
      </w:tr>
    </w:tbl>
    <w:p w14:paraId="36BE500F" w14:textId="77777777" w:rsidR="00785262" w:rsidRDefault="00785262" w:rsidP="0018181D">
      <w:pPr>
        <w:jc w:val="center"/>
        <w:sectPr w:rsidR="00785262" w:rsidSect="006C2763">
          <w:pgSz w:w="16838" w:h="11906" w:orient="landscape"/>
          <w:pgMar w:top="1135" w:right="1134" w:bottom="851" w:left="1134" w:header="709" w:footer="709" w:gutter="0"/>
          <w:cols w:space="708"/>
          <w:docGrid w:linePitch="360"/>
        </w:sectPr>
      </w:pPr>
    </w:p>
    <w:p w14:paraId="3E1227F1" w14:textId="77777777" w:rsidR="00FC6B07" w:rsidRDefault="00FC6B07" w:rsidP="00BB5D65">
      <w:pPr>
        <w:pStyle w:val="ConsPlusNormal"/>
        <w:jc w:val="right"/>
        <w:outlineLvl w:val="1"/>
      </w:pPr>
    </w:p>
    <w:sectPr w:rsidR="00FC6B0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90EDB" w14:textId="77777777" w:rsidR="00BE6FE7" w:rsidRDefault="00BE6FE7" w:rsidP="00FC6B07">
      <w:r>
        <w:separator/>
      </w:r>
    </w:p>
  </w:endnote>
  <w:endnote w:type="continuationSeparator" w:id="0">
    <w:p w14:paraId="58A35AD8" w14:textId="77777777" w:rsidR="00BE6FE7" w:rsidRDefault="00BE6FE7" w:rsidP="00FC6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82" w:type="pct"/>
      <w:tblCellSpacing w:w="5" w:type="nil"/>
      <w:tblInd w:w="40" w:type="dxa"/>
      <w:tblCellMar>
        <w:left w:w="40" w:type="dxa"/>
        <w:right w:w="40" w:type="dxa"/>
      </w:tblCellMar>
      <w:tblLook w:val="0000" w:firstRow="0" w:lastRow="0" w:firstColumn="0" w:lastColumn="0" w:noHBand="0" w:noVBand="0"/>
    </w:tblPr>
    <w:tblGrid>
      <w:gridCol w:w="3345"/>
      <w:gridCol w:w="3556"/>
      <w:gridCol w:w="3347"/>
    </w:tblGrid>
    <w:tr w:rsidR="00AB0C56" w14:paraId="3EADDE84" w14:textId="77777777" w:rsidTr="00010BA2">
      <w:trPr>
        <w:trHeight w:hRule="exact" w:val="1170"/>
        <w:tblCellSpacing w:w="5" w:type="nil"/>
      </w:trPr>
      <w:tc>
        <w:tcPr>
          <w:tcW w:w="1632" w:type="pct"/>
          <w:tcBorders>
            <w:top w:val="none" w:sz="2" w:space="0" w:color="auto"/>
            <w:left w:val="none" w:sz="2" w:space="0" w:color="auto"/>
            <w:bottom w:val="single" w:sz="4" w:space="0" w:color="auto"/>
            <w:right w:val="none" w:sz="2" w:space="0" w:color="auto"/>
          </w:tcBorders>
          <w:vAlign w:val="center"/>
        </w:tcPr>
        <w:p w14:paraId="02E2EA72" w14:textId="77777777" w:rsidR="00AB0C56" w:rsidRDefault="00AB0C56" w:rsidP="00FC6B07">
          <w:pPr>
            <w:widowControl/>
            <w:autoSpaceDE/>
            <w:autoSpaceDN/>
            <w:adjustRightInd/>
            <w:spacing w:after="200" w:line="276" w:lineRule="auto"/>
            <w:rPr>
              <w:rFonts w:ascii="Tahoma" w:hAnsi="Tahoma" w:cs="Tahoma"/>
              <w:b/>
              <w:bCs/>
              <w:color w:val="333399"/>
              <w:sz w:val="28"/>
              <w:szCs w:val="28"/>
            </w:rPr>
          </w:pPr>
        </w:p>
      </w:tc>
      <w:tc>
        <w:tcPr>
          <w:tcW w:w="1735" w:type="pct"/>
          <w:tcBorders>
            <w:top w:val="none" w:sz="2" w:space="0" w:color="auto"/>
            <w:left w:val="none" w:sz="2" w:space="0" w:color="auto"/>
            <w:bottom w:val="none" w:sz="2" w:space="0" w:color="auto"/>
            <w:right w:val="none" w:sz="2" w:space="0" w:color="auto"/>
          </w:tcBorders>
          <w:vAlign w:val="center"/>
        </w:tcPr>
        <w:p w14:paraId="5648C44C" w14:textId="77777777" w:rsidR="00AB0C56" w:rsidRDefault="00AB0C56">
          <w:pPr>
            <w:jc w:val="center"/>
            <w:rPr>
              <w:rFonts w:ascii="Tahoma" w:hAnsi="Tahoma" w:cs="Tahoma"/>
              <w:b/>
              <w:bCs/>
              <w:sz w:val="20"/>
              <w:szCs w:val="20"/>
            </w:rPr>
          </w:pPr>
        </w:p>
      </w:tc>
      <w:tc>
        <w:tcPr>
          <w:tcW w:w="1633" w:type="pct"/>
          <w:tcBorders>
            <w:top w:val="none" w:sz="2" w:space="0" w:color="auto"/>
            <w:left w:val="none" w:sz="2" w:space="0" w:color="auto"/>
            <w:bottom w:val="none" w:sz="2" w:space="0" w:color="auto"/>
            <w:right w:val="none" w:sz="2" w:space="0" w:color="auto"/>
          </w:tcBorders>
          <w:vAlign w:val="center"/>
        </w:tcPr>
        <w:p w14:paraId="409F69E2" w14:textId="77777777" w:rsidR="00AB0C56" w:rsidRDefault="00AB0C56">
          <w:pPr>
            <w:jc w:val="right"/>
            <w:rPr>
              <w:rFonts w:ascii="Tahoma" w:hAnsi="Tahoma" w:cs="Tahoma"/>
              <w:sz w:val="20"/>
              <w:szCs w:val="20"/>
            </w:rPr>
          </w:pPr>
        </w:p>
      </w:tc>
    </w:tr>
  </w:tbl>
  <w:p w14:paraId="2F3E3882" w14:textId="77777777" w:rsidR="00AB0C56" w:rsidRDefault="00AB0C56">
    <w:pPr>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624CF" w14:textId="77777777" w:rsidR="00BE6FE7" w:rsidRDefault="00BE6FE7" w:rsidP="00FC6B07">
      <w:r>
        <w:separator/>
      </w:r>
    </w:p>
  </w:footnote>
  <w:footnote w:type="continuationSeparator" w:id="0">
    <w:p w14:paraId="7B5BBE95" w14:textId="77777777" w:rsidR="00BE6FE7" w:rsidRDefault="00BE6FE7" w:rsidP="00FC6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2126641"/>
      <w:docPartObj>
        <w:docPartGallery w:val="Page Numbers (Top of Page)"/>
        <w:docPartUnique/>
      </w:docPartObj>
    </w:sdtPr>
    <w:sdtEndPr/>
    <w:sdtContent>
      <w:p w14:paraId="40F5769B" w14:textId="77777777" w:rsidR="00AB0C56" w:rsidRDefault="00AB0C56">
        <w:pPr>
          <w:pStyle w:val="a3"/>
          <w:jc w:val="center"/>
        </w:pPr>
        <w:r>
          <w:fldChar w:fldCharType="begin"/>
        </w:r>
        <w:r>
          <w:instrText>PAGE   \* MERGEFORMAT</w:instrText>
        </w:r>
        <w:r>
          <w:fldChar w:fldCharType="separate"/>
        </w:r>
        <w:r>
          <w:rPr>
            <w:noProof/>
          </w:rPr>
          <w:t>4</w:t>
        </w:r>
        <w:r>
          <w:fldChar w:fldCharType="end"/>
        </w:r>
      </w:p>
    </w:sdtContent>
  </w:sdt>
  <w:p w14:paraId="23D3EB7B" w14:textId="77777777" w:rsidR="00AB0C56" w:rsidRDefault="00AB0C5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start w:val="4"/>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6BD28E2"/>
    <w:multiLevelType w:val="hybridMultilevel"/>
    <w:tmpl w:val="17767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3F3243"/>
    <w:multiLevelType w:val="hybridMultilevel"/>
    <w:tmpl w:val="34B4234C"/>
    <w:lvl w:ilvl="0" w:tplc="CE38C65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6BE253C"/>
    <w:multiLevelType w:val="hybridMultilevel"/>
    <w:tmpl w:val="99420790"/>
    <w:lvl w:ilvl="0" w:tplc="740A33F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A35F3F"/>
    <w:multiLevelType w:val="hybridMultilevel"/>
    <w:tmpl w:val="E632BF10"/>
    <w:lvl w:ilvl="0" w:tplc="61C89902">
      <w:start w:val="5"/>
      <w:numFmt w:val="decimal"/>
      <w:lvlText w:val="%1."/>
      <w:lvlJc w:val="left"/>
      <w:pPr>
        <w:ind w:left="928"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8584ECC"/>
    <w:multiLevelType w:val="hybridMultilevel"/>
    <w:tmpl w:val="0F2A1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DD03344"/>
    <w:multiLevelType w:val="hybridMultilevel"/>
    <w:tmpl w:val="667C3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EFD1D1A"/>
    <w:multiLevelType w:val="hybridMultilevel"/>
    <w:tmpl w:val="54886766"/>
    <w:lvl w:ilvl="0" w:tplc="E21E174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1"/>
  </w:num>
  <w:num w:numId="5">
    <w:abstractNumId w:val="6"/>
  </w:num>
  <w:num w:numId="6">
    <w:abstractNumId w:val="2"/>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6B07"/>
    <w:rsid w:val="00005622"/>
    <w:rsid w:val="00010BA2"/>
    <w:rsid w:val="000116BC"/>
    <w:rsid w:val="00021194"/>
    <w:rsid w:val="00030CA1"/>
    <w:rsid w:val="00060F3B"/>
    <w:rsid w:val="00062693"/>
    <w:rsid w:val="0006287F"/>
    <w:rsid w:val="00063478"/>
    <w:rsid w:val="00063905"/>
    <w:rsid w:val="00065132"/>
    <w:rsid w:val="00067462"/>
    <w:rsid w:val="000727E6"/>
    <w:rsid w:val="00090E65"/>
    <w:rsid w:val="0009649E"/>
    <w:rsid w:val="000A43A6"/>
    <w:rsid w:val="000A6746"/>
    <w:rsid w:val="000B33AC"/>
    <w:rsid w:val="000B62EA"/>
    <w:rsid w:val="000C0ABF"/>
    <w:rsid w:val="000C0CD0"/>
    <w:rsid w:val="000C7D4E"/>
    <w:rsid w:val="000E6CF8"/>
    <w:rsid w:val="000F0EBD"/>
    <w:rsid w:val="000F4B31"/>
    <w:rsid w:val="000F6189"/>
    <w:rsid w:val="0010207C"/>
    <w:rsid w:val="001212F7"/>
    <w:rsid w:val="00136C27"/>
    <w:rsid w:val="00140F04"/>
    <w:rsid w:val="0014223B"/>
    <w:rsid w:val="001456FA"/>
    <w:rsid w:val="00161619"/>
    <w:rsid w:val="00170DF6"/>
    <w:rsid w:val="00170F03"/>
    <w:rsid w:val="00175565"/>
    <w:rsid w:val="00175752"/>
    <w:rsid w:val="00180018"/>
    <w:rsid w:val="0018181D"/>
    <w:rsid w:val="00195655"/>
    <w:rsid w:val="00195A38"/>
    <w:rsid w:val="001A7726"/>
    <w:rsid w:val="001B08A2"/>
    <w:rsid w:val="001C7484"/>
    <w:rsid w:val="001D0B3B"/>
    <w:rsid w:val="001E1599"/>
    <w:rsid w:val="001E29B3"/>
    <w:rsid w:val="001F0C73"/>
    <w:rsid w:val="001F2B3A"/>
    <w:rsid w:val="001F5C8F"/>
    <w:rsid w:val="00205545"/>
    <w:rsid w:val="0021506C"/>
    <w:rsid w:val="002176D2"/>
    <w:rsid w:val="00223E0A"/>
    <w:rsid w:val="0022524A"/>
    <w:rsid w:val="00230A86"/>
    <w:rsid w:val="00232D03"/>
    <w:rsid w:val="002435D4"/>
    <w:rsid w:val="0024397E"/>
    <w:rsid w:val="002522F4"/>
    <w:rsid w:val="00253BB9"/>
    <w:rsid w:val="0026579A"/>
    <w:rsid w:val="002748BE"/>
    <w:rsid w:val="0028222E"/>
    <w:rsid w:val="00283A5D"/>
    <w:rsid w:val="00292C38"/>
    <w:rsid w:val="00295FEC"/>
    <w:rsid w:val="0029668D"/>
    <w:rsid w:val="00296B2D"/>
    <w:rsid w:val="002A11D9"/>
    <w:rsid w:val="002A4D2C"/>
    <w:rsid w:val="002B3A53"/>
    <w:rsid w:val="002C21FC"/>
    <w:rsid w:val="002E02FF"/>
    <w:rsid w:val="002E3E95"/>
    <w:rsid w:val="00307BE2"/>
    <w:rsid w:val="00310CBA"/>
    <w:rsid w:val="00320C05"/>
    <w:rsid w:val="00323D27"/>
    <w:rsid w:val="003244D6"/>
    <w:rsid w:val="003273ED"/>
    <w:rsid w:val="00332EA8"/>
    <w:rsid w:val="00334073"/>
    <w:rsid w:val="00344882"/>
    <w:rsid w:val="003619F4"/>
    <w:rsid w:val="003668A2"/>
    <w:rsid w:val="00387C98"/>
    <w:rsid w:val="00394F1B"/>
    <w:rsid w:val="003A117B"/>
    <w:rsid w:val="003A3BC4"/>
    <w:rsid w:val="003B2FEA"/>
    <w:rsid w:val="003B3228"/>
    <w:rsid w:val="003B42EF"/>
    <w:rsid w:val="003B7183"/>
    <w:rsid w:val="003C5A99"/>
    <w:rsid w:val="003C7CED"/>
    <w:rsid w:val="003D0594"/>
    <w:rsid w:val="00407837"/>
    <w:rsid w:val="004255B3"/>
    <w:rsid w:val="0045385E"/>
    <w:rsid w:val="004622CD"/>
    <w:rsid w:val="00472A96"/>
    <w:rsid w:val="00472CE5"/>
    <w:rsid w:val="004A61CC"/>
    <w:rsid w:val="004B31B1"/>
    <w:rsid w:val="004B5F90"/>
    <w:rsid w:val="004C27B1"/>
    <w:rsid w:val="004D3C1C"/>
    <w:rsid w:val="004E1088"/>
    <w:rsid w:val="004E699F"/>
    <w:rsid w:val="00501E3B"/>
    <w:rsid w:val="00507DAE"/>
    <w:rsid w:val="00512391"/>
    <w:rsid w:val="005179F6"/>
    <w:rsid w:val="00517CCB"/>
    <w:rsid w:val="00523F42"/>
    <w:rsid w:val="0054283D"/>
    <w:rsid w:val="00544122"/>
    <w:rsid w:val="00570698"/>
    <w:rsid w:val="005954CC"/>
    <w:rsid w:val="00596CDF"/>
    <w:rsid w:val="005A203A"/>
    <w:rsid w:val="005B1703"/>
    <w:rsid w:val="005C08F9"/>
    <w:rsid w:val="005C77BE"/>
    <w:rsid w:val="005C7B89"/>
    <w:rsid w:val="005C7EF3"/>
    <w:rsid w:val="005E14B9"/>
    <w:rsid w:val="005E254A"/>
    <w:rsid w:val="005E711C"/>
    <w:rsid w:val="005E7DF0"/>
    <w:rsid w:val="005F676C"/>
    <w:rsid w:val="006015E4"/>
    <w:rsid w:val="006029C5"/>
    <w:rsid w:val="00617C33"/>
    <w:rsid w:val="006265E2"/>
    <w:rsid w:val="006353D5"/>
    <w:rsid w:val="0064190B"/>
    <w:rsid w:val="00644FA7"/>
    <w:rsid w:val="0064758C"/>
    <w:rsid w:val="00651963"/>
    <w:rsid w:val="006606F1"/>
    <w:rsid w:val="00665EBC"/>
    <w:rsid w:val="00691064"/>
    <w:rsid w:val="00693DE0"/>
    <w:rsid w:val="006A79F9"/>
    <w:rsid w:val="006C2763"/>
    <w:rsid w:val="006C6409"/>
    <w:rsid w:val="006C6A8C"/>
    <w:rsid w:val="006E2349"/>
    <w:rsid w:val="006E3353"/>
    <w:rsid w:val="006F0422"/>
    <w:rsid w:val="006F3067"/>
    <w:rsid w:val="006F68C6"/>
    <w:rsid w:val="00702698"/>
    <w:rsid w:val="0070308C"/>
    <w:rsid w:val="0070649A"/>
    <w:rsid w:val="00720450"/>
    <w:rsid w:val="0072651A"/>
    <w:rsid w:val="00733310"/>
    <w:rsid w:val="007400B6"/>
    <w:rsid w:val="0076021B"/>
    <w:rsid w:val="0076023E"/>
    <w:rsid w:val="00782F63"/>
    <w:rsid w:val="00785262"/>
    <w:rsid w:val="0078783D"/>
    <w:rsid w:val="00793C29"/>
    <w:rsid w:val="0079410D"/>
    <w:rsid w:val="0079452C"/>
    <w:rsid w:val="007B0E2E"/>
    <w:rsid w:val="007C2129"/>
    <w:rsid w:val="007D0A06"/>
    <w:rsid w:val="007D0A38"/>
    <w:rsid w:val="007E191E"/>
    <w:rsid w:val="007F271E"/>
    <w:rsid w:val="00800694"/>
    <w:rsid w:val="00801D2A"/>
    <w:rsid w:val="00806313"/>
    <w:rsid w:val="00833840"/>
    <w:rsid w:val="00843597"/>
    <w:rsid w:val="00846BC4"/>
    <w:rsid w:val="00867CD4"/>
    <w:rsid w:val="00867FFD"/>
    <w:rsid w:val="00892471"/>
    <w:rsid w:val="008B26C0"/>
    <w:rsid w:val="008D2202"/>
    <w:rsid w:val="008D39C6"/>
    <w:rsid w:val="008D5B25"/>
    <w:rsid w:val="008D6857"/>
    <w:rsid w:val="008E0E25"/>
    <w:rsid w:val="008F03F0"/>
    <w:rsid w:val="008F2C3C"/>
    <w:rsid w:val="008F521F"/>
    <w:rsid w:val="00907B74"/>
    <w:rsid w:val="009106CC"/>
    <w:rsid w:val="00916575"/>
    <w:rsid w:val="00926D5B"/>
    <w:rsid w:val="00930EE5"/>
    <w:rsid w:val="0093397D"/>
    <w:rsid w:val="009600E8"/>
    <w:rsid w:val="00960B37"/>
    <w:rsid w:val="009612CE"/>
    <w:rsid w:val="0096468A"/>
    <w:rsid w:val="009711AB"/>
    <w:rsid w:val="00974822"/>
    <w:rsid w:val="009750FB"/>
    <w:rsid w:val="00980F42"/>
    <w:rsid w:val="00986018"/>
    <w:rsid w:val="009A372E"/>
    <w:rsid w:val="009A43CB"/>
    <w:rsid w:val="009A4BBB"/>
    <w:rsid w:val="009B24EB"/>
    <w:rsid w:val="009B28B2"/>
    <w:rsid w:val="009B31D5"/>
    <w:rsid w:val="009D3D78"/>
    <w:rsid w:val="00A04250"/>
    <w:rsid w:val="00A1463B"/>
    <w:rsid w:val="00A40AB6"/>
    <w:rsid w:val="00A417B2"/>
    <w:rsid w:val="00A51222"/>
    <w:rsid w:val="00A57329"/>
    <w:rsid w:val="00A66435"/>
    <w:rsid w:val="00A75A49"/>
    <w:rsid w:val="00A817CF"/>
    <w:rsid w:val="00A82BB7"/>
    <w:rsid w:val="00A860D6"/>
    <w:rsid w:val="00A92DFC"/>
    <w:rsid w:val="00AA0B23"/>
    <w:rsid w:val="00AA473C"/>
    <w:rsid w:val="00AB0799"/>
    <w:rsid w:val="00AB0C56"/>
    <w:rsid w:val="00AB70BF"/>
    <w:rsid w:val="00AC2E8E"/>
    <w:rsid w:val="00AC44B3"/>
    <w:rsid w:val="00AC60B7"/>
    <w:rsid w:val="00AD168B"/>
    <w:rsid w:val="00AD6A1D"/>
    <w:rsid w:val="00AE0919"/>
    <w:rsid w:val="00AE6F7E"/>
    <w:rsid w:val="00AF461D"/>
    <w:rsid w:val="00B16A13"/>
    <w:rsid w:val="00B350EC"/>
    <w:rsid w:val="00B453A5"/>
    <w:rsid w:val="00B5178D"/>
    <w:rsid w:val="00B53BE5"/>
    <w:rsid w:val="00B550C7"/>
    <w:rsid w:val="00B634E3"/>
    <w:rsid w:val="00B6698F"/>
    <w:rsid w:val="00B725EF"/>
    <w:rsid w:val="00B918C5"/>
    <w:rsid w:val="00B933C8"/>
    <w:rsid w:val="00B93EC1"/>
    <w:rsid w:val="00B94129"/>
    <w:rsid w:val="00BA0B88"/>
    <w:rsid w:val="00BA1E37"/>
    <w:rsid w:val="00BA537E"/>
    <w:rsid w:val="00BB5D65"/>
    <w:rsid w:val="00BC3E99"/>
    <w:rsid w:val="00BD4188"/>
    <w:rsid w:val="00BD4C51"/>
    <w:rsid w:val="00BE3045"/>
    <w:rsid w:val="00BE6FE7"/>
    <w:rsid w:val="00BF05D1"/>
    <w:rsid w:val="00BF3593"/>
    <w:rsid w:val="00C026B4"/>
    <w:rsid w:val="00C214CC"/>
    <w:rsid w:val="00C22A3B"/>
    <w:rsid w:val="00C26E3A"/>
    <w:rsid w:val="00C30BE0"/>
    <w:rsid w:val="00C35B93"/>
    <w:rsid w:val="00C40CF3"/>
    <w:rsid w:val="00C52CF3"/>
    <w:rsid w:val="00C570E5"/>
    <w:rsid w:val="00C6050B"/>
    <w:rsid w:val="00C67E49"/>
    <w:rsid w:val="00C74A90"/>
    <w:rsid w:val="00C86340"/>
    <w:rsid w:val="00CB5A7A"/>
    <w:rsid w:val="00CB7A22"/>
    <w:rsid w:val="00CE0E16"/>
    <w:rsid w:val="00CE20BA"/>
    <w:rsid w:val="00CE39A8"/>
    <w:rsid w:val="00CF3CFE"/>
    <w:rsid w:val="00CF79AD"/>
    <w:rsid w:val="00D04654"/>
    <w:rsid w:val="00D13F2B"/>
    <w:rsid w:val="00D16316"/>
    <w:rsid w:val="00D3032D"/>
    <w:rsid w:val="00D348A7"/>
    <w:rsid w:val="00D618E6"/>
    <w:rsid w:val="00D65DB0"/>
    <w:rsid w:val="00D70C13"/>
    <w:rsid w:val="00D9173D"/>
    <w:rsid w:val="00D946E8"/>
    <w:rsid w:val="00DA3A28"/>
    <w:rsid w:val="00DB4F8D"/>
    <w:rsid w:val="00DD0A21"/>
    <w:rsid w:val="00DD50DC"/>
    <w:rsid w:val="00DD659B"/>
    <w:rsid w:val="00E03B6D"/>
    <w:rsid w:val="00E2331B"/>
    <w:rsid w:val="00E2349A"/>
    <w:rsid w:val="00E262B2"/>
    <w:rsid w:val="00E2693C"/>
    <w:rsid w:val="00E30219"/>
    <w:rsid w:val="00E31978"/>
    <w:rsid w:val="00E33A8D"/>
    <w:rsid w:val="00E401D3"/>
    <w:rsid w:val="00E40C79"/>
    <w:rsid w:val="00E66737"/>
    <w:rsid w:val="00E7260E"/>
    <w:rsid w:val="00E96DFF"/>
    <w:rsid w:val="00EA1A6C"/>
    <w:rsid w:val="00EA36BB"/>
    <w:rsid w:val="00EB1399"/>
    <w:rsid w:val="00EB553C"/>
    <w:rsid w:val="00EC4078"/>
    <w:rsid w:val="00ED63AC"/>
    <w:rsid w:val="00EE370D"/>
    <w:rsid w:val="00EF1452"/>
    <w:rsid w:val="00EF5BC6"/>
    <w:rsid w:val="00F11D47"/>
    <w:rsid w:val="00F141A7"/>
    <w:rsid w:val="00F15A4E"/>
    <w:rsid w:val="00F2761B"/>
    <w:rsid w:val="00F31D11"/>
    <w:rsid w:val="00F521B7"/>
    <w:rsid w:val="00F5635E"/>
    <w:rsid w:val="00F579B0"/>
    <w:rsid w:val="00F612B8"/>
    <w:rsid w:val="00F621F4"/>
    <w:rsid w:val="00F65D7B"/>
    <w:rsid w:val="00F66FD6"/>
    <w:rsid w:val="00F87548"/>
    <w:rsid w:val="00F87AB1"/>
    <w:rsid w:val="00FB0CE6"/>
    <w:rsid w:val="00FB36F0"/>
    <w:rsid w:val="00FC1CC3"/>
    <w:rsid w:val="00FC6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404A7"/>
  <w15:docId w15:val="{21699A3E-3342-49E6-828F-6673B393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B07"/>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qFormat/>
    <w:rsid w:val="00785262"/>
    <w:pPr>
      <w:keepNext/>
      <w:widowControl/>
      <w:autoSpaceDE/>
      <w:autoSpaceDN/>
      <w:adjustRightInd/>
      <w:outlineLvl w:val="0"/>
    </w:pPr>
    <w:rPr>
      <w:rFonts w:ascii="Times New Roman" w:hAnsi="Times New Roman" w:cs="Times New Roman"/>
      <w:sz w:val="28"/>
      <w:szCs w:val="20"/>
    </w:rPr>
  </w:style>
  <w:style w:type="paragraph" w:styleId="2">
    <w:name w:val="heading 2"/>
    <w:basedOn w:val="a"/>
    <w:next w:val="a"/>
    <w:link w:val="20"/>
    <w:uiPriority w:val="99"/>
    <w:qFormat/>
    <w:rsid w:val="00785262"/>
    <w:pPr>
      <w:keepNext/>
      <w:widowControl/>
      <w:autoSpaceDE/>
      <w:autoSpaceDN/>
      <w:adjustRightInd/>
      <w:jc w:val="center"/>
      <w:outlineLvl w:val="1"/>
    </w:pPr>
    <w:rPr>
      <w:rFonts w:cs="Times New Roman"/>
      <w:b/>
      <w:sz w:val="28"/>
      <w:szCs w:val="20"/>
    </w:rPr>
  </w:style>
  <w:style w:type="paragraph" w:styleId="3">
    <w:name w:val="heading 3"/>
    <w:basedOn w:val="a"/>
    <w:next w:val="a"/>
    <w:link w:val="30"/>
    <w:uiPriority w:val="99"/>
    <w:qFormat/>
    <w:rsid w:val="00D348A7"/>
    <w:pPr>
      <w:keepNext/>
      <w:widowControl/>
      <w:autoSpaceDE/>
      <w:autoSpaceDN/>
      <w:adjustRightInd/>
      <w:spacing w:before="240" w:after="60"/>
      <w:outlineLvl w:val="2"/>
    </w:pPr>
    <w:rPr>
      <w:b/>
      <w:bCs/>
      <w:sz w:val="26"/>
      <w:szCs w:val="26"/>
    </w:rPr>
  </w:style>
  <w:style w:type="paragraph" w:styleId="4">
    <w:name w:val="heading 4"/>
    <w:basedOn w:val="a"/>
    <w:next w:val="a"/>
    <w:link w:val="40"/>
    <w:uiPriority w:val="99"/>
    <w:semiHidden/>
    <w:unhideWhenUsed/>
    <w:qFormat/>
    <w:rsid w:val="00785262"/>
    <w:pPr>
      <w:keepNext/>
      <w:keepLines/>
      <w:widowControl/>
      <w:autoSpaceDE/>
      <w:autoSpaceDN/>
      <w:adjustRightInd/>
      <w:spacing w:before="200"/>
      <w:ind w:firstLine="709"/>
      <w:jc w:val="both"/>
      <w:outlineLvl w:val="3"/>
    </w:pPr>
    <w:rPr>
      <w:rFonts w:ascii="Cambria" w:eastAsia="Calibri" w:hAnsi="Cambria" w:cs="Times New Roman"/>
      <w:b/>
      <w:bCs/>
      <w:i/>
      <w:iCs/>
      <w:color w:val="4F81BD"/>
      <w:sz w:val="20"/>
      <w:szCs w:val="20"/>
      <w:lang w:eastAsia="en-US"/>
    </w:rPr>
  </w:style>
  <w:style w:type="paragraph" w:styleId="5">
    <w:name w:val="heading 5"/>
    <w:basedOn w:val="a"/>
    <w:next w:val="a"/>
    <w:link w:val="50"/>
    <w:uiPriority w:val="99"/>
    <w:semiHidden/>
    <w:unhideWhenUsed/>
    <w:qFormat/>
    <w:rsid w:val="00785262"/>
    <w:pPr>
      <w:widowControl/>
      <w:autoSpaceDE/>
      <w:autoSpaceDN/>
      <w:adjustRightInd/>
      <w:spacing w:before="240" w:after="60"/>
      <w:outlineLvl w:val="4"/>
    </w:pPr>
    <w:rPr>
      <w:rFonts w:ascii="Times New Roman" w:eastAsia="Calibri" w:hAnsi="Times New Roman" w:cs="Times New Roman"/>
      <w:b/>
      <w:bCs/>
      <w:i/>
      <w:iCs/>
      <w:sz w:val="26"/>
      <w:szCs w:val="26"/>
      <w:lang w:eastAsia="en-US"/>
    </w:rPr>
  </w:style>
  <w:style w:type="paragraph" w:styleId="6">
    <w:name w:val="heading 6"/>
    <w:basedOn w:val="a"/>
    <w:next w:val="a"/>
    <w:link w:val="60"/>
    <w:uiPriority w:val="99"/>
    <w:semiHidden/>
    <w:unhideWhenUsed/>
    <w:qFormat/>
    <w:rsid w:val="00785262"/>
    <w:pPr>
      <w:keepNext/>
      <w:widowControl/>
      <w:autoSpaceDE/>
      <w:autoSpaceDN/>
      <w:adjustRightInd/>
      <w:ind w:left="3903" w:hanging="180"/>
      <w:jc w:val="center"/>
      <w:outlineLvl w:val="5"/>
    </w:pPr>
    <w:rPr>
      <w:rFonts w:ascii="Times New Roman" w:eastAsia="Calibri" w:hAnsi="Times New Roman" w:cs="Times New Roman"/>
      <w:b/>
      <w:bCs/>
      <w:sz w:val="24"/>
      <w:szCs w:val="24"/>
      <w:lang w:eastAsia="ar-SA"/>
    </w:rPr>
  </w:style>
  <w:style w:type="paragraph" w:styleId="7">
    <w:name w:val="heading 7"/>
    <w:basedOn w:val="a"/>
    <w:next w:val="a"/>
    <w:link w:val="70"/>
    <w:uiPriority w:val="99"/>
    <w:semiHidden/>
    <w:unhideWhenUsed/>
    <w:qFormat/>
    <w:rsid w:val="00785262"/>
    <w:pPr>
      <w:keepNext/>
      <w:widowControl/>
      <w:autoSpaceDE/>
      <w:autoSpaceDN/>
      <w:adjustRightInd/>
      <w:jc w:val="right"/>
      <w:outlineLvl w:val="6"/>
    </w:pPr>
    <w:rPr>
      <w:rFonts w:ascii="Times New Roman" w:eastAsia="Calibri" w:hAnsi="Times New Roman" w:cs="Times New Roman"/>
      <w:b/>
      <w:bCs/>
      <w:i/>
      <w:iCs/>
      <w:color w:val="FF0000"/>
      <w:sz w:val="24"/>
      <w:szCs w:val="24"/>
      <w:lang w:eastAsia="ar-SA"/>
    </w:rPr>
  </w:style>
  <w:style w:type="paragraph" w:styleId="8">
    <w:name w:val="heading 8"/>
    <w:basedOn w:val="a"/>
    <w:next w:val="a"/>
    <w:link w:val="80"/>
    <w:uiPriority w:val="99"/>
    <w:semiHidden/>
    <w:unhideWhenUsed/>
    <w:qFormat/>
    <w:rsid w:val="00785262"/>
    <w:pPr>
      <w:keepNext/>
      <w:keepLines/>
      <w:widowControl/>
      <w:autoSpaceDE/>
      <w:autoSpaceDN/>
      <w:adjustRightInd/>
      <w:spacing w:before="200"/>
      <w:ind w:firstLine="709"/>
      <w:jc w:val="both"/>
      <w:outlineLvl w:val="7"/>
    </w:pPr>
    <w:rPr>
      <w:rFonts w:ascii="Cambria" w:eastAsia="Calibri" w:hAnsi="Cambria" w:cs="Times New Roman"/>
      <w:color w:val="404040"/>
      <w:sz w:val="20"/>
      <w:szCs w:val="20"/>
      <w:lang w:eastAsia="en-US"/>
    </w:rPr>
  </w:style>
  <w:style w:type="paragraph" w:styleId="9">
    <w:name w:val="heading 9"/>
    <w:basedOn w:val="a"/>
    <w:next w:val="a"/>
    <w:link w:val="90"/>
    <w:uiPriority w:val="99"/>
    <w:semiHidden/>
    <w:unhideWhenUsed/>
    <w:qFormat/>
    <w:rsid w:val="00785262"/>
    <w:pPr>
      <w:keepNext/>
      <w:widowControl/>
      <w:autoSpaceDE/>
      <w:autoSpaceDN/>
      <w:adjustRightInd/>
      <w:ind w:left="72"/>
      <w:jc w:val="center"/>
      <w:outlineLvl w:val="8"/>
    </w:pPr>
    <w:rPr>
      <w:rFonts w:ascii="Times New Roman" w:eastAsia="Calibri"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6B0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FC6B0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C6B07"/>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FC6B0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FC6B07"/>
    <w:pPr>
      <w:widowControl/>
      <w:tabs>
        <w:tab w:val="center" w:pos="4677"/>
        <w:tab w:val="right" w:pos="9355"/>
      </w:tabs>
      <w:autoSpaceDE/>
      <w:autoSpaceDN/>
      <w:adjustRightInd/>
      <w:spacing w:after="200" w:line="276" w:lineRule="auto"/>
    </w:pPr>
    <w:rPr>
      <w:rFonts w:asciiTheme="minorHAnsi" w:eastAsiaTheme="minorEastAsia" w:hAnsiTheme="minorHAnsi" w:cs="Times New Roman"/>
      <w:sz w:val="22"/>
      <w:szCs w:val="22"/>
    </w:rPr>
  </w:style>
  <w:style w:type="character" w:customStyle="1" w:styleId="a4">
    <w:name w:val="Верхний колонтитул Знак"/>
    <w:basedOn w:val="a0"/>
    <w:link w:val="a3"/>
    <w:uiPriority w:val="99"/>
    <w:rsid w:val="00FC6B07"/>
    <w:rPr>
      <w:rFonts w:eastAsiaTheme="minorEastAsia" w:cs="Times New Roman"/>
      <w:lang w:eastAsia="ru-RU"/>
    </w:rPr>
  </w:style>
  <w:style w:type="paragraph" w:styleId="a5">
    <w:name w:val="footer"/>
    <w:basedOn w:val="a"/>
    <w:link w:val="a6"/>
    <w:unhideWhenUsed/>
    <w:rsid w:val="00FC6B07"/>
    <w:pPr>
      <w:widowControl/>
      <w:tabs>
        <w:tab w:val="center" w:pos="4677"/>
        <w:tab w:val="right" w:pos="9355"/>
      </w:tabs>
      <w:autoSpaceDE/>
      <w:autoSpaceDN/>
      <w:adjustRightInd/>
      <w:spacing w:after="200" w:line="276" w:lineRule="auto"/>
    </w:pPr>
    <w:rPr>
      <w:rFonts w:asciiTheme="minorHAnsi" w:eastAsiaTheme="minorEastAsia" w:hAnsiTheme="minorHAnsi" w:cs="Times New Roman"/>
      <w:sz w:val="22"/>
      <w:szCs w:val="22"/>
    </w:rPr>
  </w:style>
  <w:style w:type="character" w:customStyle="1" w:styleId="a6">
    <w:name w:val="Нижний колонтитул Знак"/>
    <w:basedOn w:val="a0"/>
    <w:link w:val="a5"/>
    <w:rsid w:val="00FC6B07"/>
    <w:rPr>
      <w:rFonts w:eastAsiaTheme="minorEastAsia" w:cs="Times New Roman"/>
      <w:lang w:eastAsia="ru-RU"/>
    </w:rPr>
  </w:style>
  <w:style w:type="character" w:styleId="a7">
    <w:name w:val="Hyperlink"/>
    <w:basedOn w:val="a0"/>
    <w:uiPriority w:val="99"/>
    <w:unhideWhenUsed/>
    <w:rsid w:val="00FC6B07"/>
    <w:rPr>
      <w:rFonts w:cs="Times New Roman"/>
      <w:color w:val="0000FF" w:themeColor="hyperlink"/>
      <w:u w:val="single"/>
    </w:rPr>
  </w:style>
  <w:style w:type="table" w:styleId="a8">
    <w:name w:val="Table Grid"/>
    <w:basedOn w:val="a1"/>
    <w:uiPriority w:val="59"/>
    <w:rsid w:val="00FC6B0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FC6B07"/>
    <w:pPr>
      <w:widowControl/>
      <w:autoSpaceDE/>
      <w:autoSpaceDN/>
      <w:adjustRightInd/>
      <w:jc w:val="both"/>
    </w:pPr>
    <w:rPr>
      <w:rFonts w:ascii="Times New Roman" w:eastAsiaTheme="minorEastAsia" w:hAnsi="Times New Roman" w:cs="Times New Roman"/>
      <w:sz w:val="24"/>
      <w:szCs w:val="24"/>
    </w:rPr>
  </w:style>
  <w:style w:type="character" w:customStyle="1" w:styleId="aa">
    <w:name w:val="Основной текст Знак"/>
    <w:basedOn w:val="a0"/>
    <w:link w:val="a9"/>
    <w:rsid w:val="00FC6B07"/>
    <w:rPr>
      <w:rFonts w:ascii="Times New Roman" w:eastAsiaTheme="minorEastAsia" w:hAnsi="Times New Roman" w:cs="Times New Roman"/>
      <w:sz w:val="24"/>
      <w:szCs w:val="24"/>
      <w:lang w:eastAsia="ru-RU"/>
    </w:rPr>
  </w:style>
  <w:style w:type="paragraph" w:styleId="ab">
    <w:name w:val="Normal (Web)"/>
    <w:basedOn w:val="a"/>
    <w:rsid w:val="00FC6B07"/>
    <w:pPr>
      <w:widowControl/>
      <w:autoSpaceDE/>
      <w:autoSpaceDN/>
      <w:adjustRightInd/>
      <w:spacing w:before="100" w:beforeAutospacing="1" w:after="119"/>
    </w:pPr>
    <w:rPr>
      <w:rFonts w:ascii="Times New Roman" w:eastAsiaTheme="minorEastAsia" w:hAnsi="Times New Roman" w:cs="Times New Roman"/>
      <w:sz w:val="24"/>
      <w:szCs w:val="24"/>
    </w:rPr>
  </w:style>
  <w:style w:type="paragraph" w:styleId="ac">
    <w:name w:val="Body Text Indent"/>
    <w:basedOn w:val="a"/>
    <w:link w:val="ad"/>
    <w:uiPriority w:val="99"/>
    <w:rsid w:val="00FC6B07"/>
    <w:pPr>
      <w:widowControl/>
      <w:autoSpaceDE/>
      <w:autoSpaceDN/>
      <w:adjustRightInd/>
      <w:spacing w:after="120" w:line="276" w:lineRule="auto"/>
      <w:ind w:left="283"/>
    </w:pPr>
    <w:rPr>
      <w:rFonts w:asciiTheme="minorHAnsi" w:eastAsiaTheme="minorEastAsia" w:hAnsiTheme="minorHAnsi" w:cs="Times New Roman"/>
      <w:sz w:val="22"/>
      <w:szCs w:val="22"/>
    </w:rPr>
  </w:style>
  <w:style w:type="character" w:customStyle="1" w:styleId="ad">
    <w:name w:val="Основной текст с отступом Знак"/>
    <w:basedOn w:val="a0"/>
    <w:link w:val="ac"/>
    <w:uiPriority w:val="99"/>
    <w:rsid w:val="00FC6B07"/>
    <w:rPr>
      <w:rFonts w:eastAsiaTheme="minorEastAsia" w:cs="Times New Roman"/>
      <w:lang w:eastAsia="ru-RU"/>
    </w:rPr>
  </w:style>
  <w:style w:type="paragraph" w:styleId="ae">
    <w:name w:val="Balloon Text"/>
    <w:basedOn w:val="a"/>
    <w:link w:val="af"/>
    <w:uiPriority w:val="99"/>
    <w:unhideWhenUsed/>
    <w:rsid w:val="00FC6B07"/>
    <w:rPr>
      <w:rFonts w:ascii="Tahoma" w:hAnsi="Tahoma" w:cs="Tahoma"/>
      <w:sz w:val="16"/>
      <w:szCs w:val="16"/>
    </w:rPr>
  </w:style>
  <w:style w:type="character" w:customStyle="1" w:styleId="af">
    <w:name w:val="Текст выноски Знак"/>
    <w:basedOn w:val="a0"/>
    <w:link w:val="ae"/>
    <w:uiPriority w:val="99"/>
    <w:rsid w:val="00FC6B07"/>
    <w:rPr>
      <w:rFonts w:ascii="Tahoma" w:eastAsia="Times New Roman" w:hAnsi="Tahoma" w:cs="Tahoma"/>
      <w:sz w:val="16"/>
      <w:szCs w:val="16"/>
      <w:lang w:eastAsia="ru-RU"/>
    </w:rPr>
  </w:style>
  <w:style w:type="paragraph" w:styleId="af0">
    <w:name w:val="List Paragraph"/>
    <w:basedOn w:val="a"/>
    <w:link w:val="af1"/>
    <w:uiPriority w:val="34"/>
    <w:qFormat/>
    <w:rsid w:val="00D13F2B"/>
    <w:pPr>
      <w:ind w:left="720"/>
      <w:contextualSpacing/>
    </w:pPr>
  </w:style>
  <w:style w:type="character" w:customStyle="1" w:styleId="Bodytext">
    <w:name w:val="Body text_"/>
    <w:basedOn w:val="a0"/>
    <w:link w:val="23"/>
    <w:rsid w:val="00062693"/>
    <w:rPr>
      <w:rFonts w:ascii="Times New Roman" w:eastAsia="Times New Roman" w:hAnsi="Times New Roman" w:cs="Times New Roman"/>
      <w:sz w:val="26"/>
      <w:szCs w:val="26"/>
      <w:shd w:val="clear" w:color="auto" w:fill="FFFFFF"/>
    </w:rPr>
  </w:style>
  <w:style w:type="character" w:customStyle="1" w:styleId="91">
    <w:name w:val="Основной текст9"/>
    <w:basedOn w:val="Bodytext"/>
    <w:rsid w:val="00062693"/>
    <w:rPr>
      <w:rFonts w:ascii="Times New Roman" w:eastAsia="Times New Roman" w:hAnsi="Times New Roman" w:cs="Times New Roman"/>
      <w:sz w:val="26"/>
      <w:szCs w:val="26"/>
      <w:shd w:val="clear" w:color="auto" w:fill="FFFFFF"/>
    </w:rPr>
  </w:style>
  <w:style w:type="character" w:customStyle="1" w:styleId="100">
    <w:name w:val="Основной текст10"/>
    <w:basedOn w:val="Bodytext"/>
    <w:rsid w:val="00062693"/>
    <w:rPr>
      <w:rFonts w:ascii="Times New Roman" w:eastAsia="Times New Roman" w:hAnsi="Times New Roman" w:cs="Times New Roman"/>
      <w:sz w:val="26"/>
      <w:szCs w:val="26"/>
      <w:shd w:val="clear" w:color="auto" w:fill="FFFFFF"/>
    </w:rPr>
  </w:style>
  <w:style w:type="character" w:customStyle="1" w:styleId="11">
    <w:name w:val="Основной текст11"/>
    <w:basedOn w:val="Bodytext"/>
    <w:rsid w:val="00062693"/>
    <w:rPr>
      <w:rFonts w:ascii="Times New Roman" w:eastAsia="Times New Roman" w:hAnsi="Times New Roman" w:cs="Times New Roman"/>
      <w:sz w:val="26"/>
      <w:szCs w:val="26"/>
      <w:shd w:val="clear" w:color="auto" w:fill="FFFFFF"/>
    </w:rPr>
  </w:style>
  <w:style w:type="character" w:customStyle="1" w:styleId="12">
    <w:name w:val="Основной текст12"/>
    <w:basedOn w:val="Bodytext"/>
    <w:rsid w:val="00062693"/>
    <w:rPr>
      <w:rFonts w:ascii="Times New Roman" w:eastAsia="Times New Roman" w:hAnsi="Times New Roman" w:cs="Times New Roman"/>
      <w:sz w:val="26"/>
      <w:szCs w:val="26"/>
      <w:shd w:val="clear" w:color="auto" w:fill="FFFFFF"/>
    </w:rPr>
  </w:style>
  <w:style w:type="paragraph" w:customStyle="1" w:styleId="23">
    <w:name w:val="Основной текст23"/>
    <w:basedOn w:val="a"/>
    <w:link w:val="Bodytext"/>
    <w:rsid w:val="00062693"/>
    <w:pPr>
      <w:widowControl/>
      <w:shd w:val="clear" w:color="auto" w:fill="FFFFFF"/>
      <w:autoSpaceDE/>
      <w:autoSpaceDN/>
      <w:adjustRightInd/>
      <w:spacing w:before="540" w:after="660" w:line="0" w:lineRule="atLeast"/>
    </w:pPr>
    <w:rPr>
      <w:rFonts w:ascii="Times New Roman" w:hAnsi="Times New Roman" w:cs="Times New Roman"/>
      <w:sz w:val="26"/>
      <w:szCs w:val="26"/>
      <w:lang w:eastAsia="en-US"/>
    </w:rPr>
  </w:style>
  <w:style w:type="paragraph" w:styleId="af2">
    <w:name w:val="No Spacing"/>
    <w:uiPriority w:val="1"/>
    <w:qFormat/>
    <w:rsid w:val="003244D6"/>
    <w:pPr>
      <w:spacing w:after="0" w:line="240" w:lineRule="auto"/>
      <w:jc w:val="both"/>
    </w:pPr>
    <w:rPr>
      <w:rFonts w:ascii="Times New Roman" w:eastAsia="Times New Roman" w:hAnsi="Times New Roman" w:cs="Times New Roman"/>
      <w:sz w:val="28"/>
      <w:szCs w:val="20"/>
      <w:lang w:eastAsia="ru-RU"/>
    </w:rPr>
  </w:style>
  <w:style w:type="character" w:customStyle="1" w:styleId="FontStyle50">
    <w:name w:val="Font Style50"/>
    <w:rsid w:val="006C6A8C"/>
    <w:rPr>
      <w:rFonts w:ascii="Times New Roman" w:hAnsi="Times New Roman" w:cs="Times New Roman"/>
      <w:sz w:val="28"/>
      <w:szCs w:val="28"/>
    </w:rPr>
  </w:style>
  <w:style w:type="paragraph" w:customStyle="1" w:styleId="Style17">
    <w:name w:val="Style17"/>
    <w:basedOn w:val="a"/>
    <w:rsid w:val="006C6A8C"/>
    <w:pPr>
      <w:spacing w:line="324" w:lineRule="exact"/>
      <w:jc w:val="both"/>
    </w:pPr>
    <w:rPr>
      <w:rFonts w:ascii="Times New Roman" w:hAnsi="Times New Roman" w:cs="Times New Roman"/>
      <w:sz w:val="24"/>
      <w:szCs w:val="24"/>
    </w:rPr>
  </w:style>
  <w:style w:type="paragraph" w:customStyle="1" w:styleId="S">
    <w:name w:val="S_Обычный"/>
    <w:basedOn w:val="a"/>
    <w:rsid w:val="006F68C6"/>
    <w:pPr>
      <w:widowControl/>
      <w:autoSpaceDE/>
      <w:autoSpaceDN/>
      <w:adjustRightInd/>
      <w:spacing w:line="360" w:lineRule="auto"/>
      <w:ind w:firstLine="709"/>
      <w:jc w:val="both"/>
    </w:pPr>
    <w:rPr>
      <w:rFonts w:ascii="Times New Roman" w:hAnsi="Times New Roman" w:cs="Times New Roman"/>
      <w:sz w:val="24"/>
      <w:szCs w:val="24"/>
    </w:rPr>
  </w:style>
  <w:style w:type="character" w:customStyle="1" w:styleId="af1">
    <w:name w:val="Абзац списка Знак"/>
    <w:link w:val="af0"/>
    <w:uiPriority w:val="99"/>
    <w:locked/>
    <w:rsid w:val="0024397E"/>
    <w:rPr>
      <w:rFonts w:ascii="Arial" w:eastAsia="Times New Roman" w:hAnsi="Arial" w:cs="Arial"/>
      <w:sz w:val="18"/>
      <w:szCs w:val="18"/>
      <w:lang w:eastAsia="ru-RU"/>
    </w:rPr>
  </w:style>
  <w:style w:type="paragraph" w:styleId="HTML">
    <w:name w:val="HTML Preformatted"/>
    <w:basedOn w:val="a"/>
    <w:link w:val="HTML0"/>
    <w:uiPriority w:val="99"/>
    <w:unhideWhenUsed/>
    <w:rsid w:val="00AA47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0"/>
    <w:link w:val="HTML"/>
    <w:uiPriority w:val="99"/>
    <w:rsid w:val="00AA473C"/>
    <w:rPr>
      <w:rFonts w:ascii="Courier New" w:eastAsia="Times New Roman" w:hAnsi="Courier New" w:cs="Courier New"/>
      <w:sz w:val="20"/>
      <w:szCs w:val="20"/>
      <w:lang w:eastAsia="ru-RU"/>
    </w:rPr>
  </w:style>
  <w:style w:type="character" w:customStyle="1" w:styleId="30">
    <w:name w:val="Заголовок 3 Знак"/>
    <w:basedOn w:val="a0"/>
    <w:link w:val="3"/>
    <w:uiPriority w:val="99"/>
    <w:rsid w:val="00D348A7"/>
    <w:rPr>
      <w:rFonts w:ascii="Arial" w:eastAsia="Times New Roman" w:hAnsi="Arial" w:cs="Arial"/>
      <w:b/>
      <w:bCs/>
      <w:sz w:val="26"/>
      <w:szCs w:val="26"/>
      <w:lang w:eastAsia="ru-RU"/>
    </w:rPr>
  </w:style>
  <w:style w:type="paragraph" w:customStyle="1" w:styleId="formattext">
    <w:name w:val="formattext"/>
    <w:basedOn w:val="a"/>
    <w:rsid w:val="00512391"/>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rsid w:val="00785262"/>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rsid w:val="00785262"/>
    <w:rPr>
      <w:rFonts w:ascii="Arial" w:eastAsia="Times New Roman" w:hAnsi="Arial" w:cs="Times New Roman"/>
      <w:b/>
      <w:sz w:val="28"/>
      <w:szCs w:val="20"/>
      <w:lang w:eastAsia="ru-RU"/>
    </w:rPr>
  </w:style>
  <w:style w:type="character" w:customStyle="1" w:styleId="40">
    <w:name w:val="Заголовок 4 Знак"/>
    <w:basedOn w:val="a0"/>
    <w:link w:val="4"/>
    <w:uiPriority w:val="99"/>
    <w:semiHidden/>
    <w:rsid w:val="00785262"/>
    <w:rPr>
      <w:rFonts w:ascii="Cambria" w:eastAsia="Calibri" w:hAnsi="Cambria" w:cs="Times New Roman"/>
      <w:b/>
      <w:bCs/>
      <w:i/>
      <w:iCs/>
      <w:color w:val="4F81BD"/>
      <w:sz w:val="20"/>
      <w:szCs w:val="20"/>
    </w:rPr>
  </w:style>
  <w:style w:type="character" w:customStyle="1" w:styleId="50">
    <w:name w:val="Заголовок 5 Знак"/>
    <w:basedOn w:val="a0"/>
    <w:link w:val="5"/>
    <w:uiPriority w:val="99"/>
    <w:semiHidden/>
    <w:rsid w:val="00785262"/>
    <w:rPr>
      <w:rFonts w:ascii="Times New Roman" w:eastAsia="Calibri" w:hAnsi="Times New Roman" w:cs="Times New Roman"/>
      <w:b/>
      <w:bCs/>
      <w:i/>
      <w:iCs/>
      <w:sz w:val="26"/>
      <w:szCs w:val="26"/>
    </w:rPr>
  </w:style>
  <w:style w:type="character" w:customStyle="1" w:styleId="60">
    <w:name w:val="Заголовок 6 Знак"/>
    <w:basedOn w:val="a0"/>
    <w:link w:val="6"/>
    <w:uiPriority w:val="99"/>
    <w:semiHidden/>
    <w:rsid w:val="00785262"/>
    <w:rPr>
      <w:rFonts w:ascii="Times New Roman" w:eastAsia="Calibri" w:hAnsi="Times New Roman" w:cs="Times New Roman"/>
      <w:b/>
      <w:bCs/>
      <w:sz w:val="24"/>
      <w:szCs w:val="24"/>
      <w:lang w:eastAsia="ar-SA"/>
    </w:rPr>
  </w:style>
  <w:style w:type="character" w:customStyle="1" w:styleId="70">
    <w:name w:val="Заголовок 7 Знак"/>
    <w:basedOn w:val="a0"/>
    <w:link w:val="7"/>
    <w:uiPriority w:val="99"/>
    <w:semiHidden/>
    <w:rsid w:val="00785262"/>
    <w:rPr>
      <w:rFonts w:ascii="Times New Roman" w:eastAsia="Calibri" w:hAnsi="Times New Roman" w:cs="Times New Roman"/>
      <w:b/>
      <w:bCs/>
      <w:i/>
      <w:iCs/>
      <w:color w:val="FF0000"/>
      <w:sz w:val="24"/>
      <w:szCs w:val="24"/>
      <w:lang w:eastAsia="ar-SA"/>
    </w:rPr>
  </w:style>
  <w:style w:type="character" w:customStyle="1" w:styleId="80">
    <w:name w:val="Заголовок 8 Знак"/>
    <w:basedOn w:val="a0"/>
    <w:link w:val="8"/>
    <w:uiPriority w:val="99"/>
    <w:semiHidden/>
    <w:rsid w:val="00785262"/>
    <w:rPr>
      <w:rFonts w:ascii="Cambria" w:eastAsia="Calibri" w:hAnsi="Cambria" w:cs="Times New Roman"/>
      <w:color w:val="404040"/>
      <w:sz w:val="20"/>
      <w:szCs w:val="20"/>
    </w:rPr>
  </w:style>
  <w:style w:type="character" w:customStyle="1" w:styleId="90">
    <w:name w:val="Заголовок 9 Знак"/>
    <w:basedOn w:val="a0"/>
    <w:link w:val="9"/>
    <w:uiPriority w:val="99"/>
    <w:semiHidden/>
    <w:rsid w:val="00785262"/>
    <w:rPr>
      <w:rFonts w:ascii="Times New Roman" w:eastAsia="Calibri" w:hAnsi="Times New Roman" w:cs="Times New Roman"/>
      <w:b/>
      <w:bCs/>
      <w:sz w:val="24"/>
      <w:szCs w:val="24"/>
      <w:lang w:eastAsia="ar-SA"/>
    </w:rPr>
  </w:style>
  <w:style w:type="paragraph" w:styleId="af3">
    <w:name w:val="Title"/>
    <w:basedOn w:val="a"/>
    <w:link w:val="af4"/>
    <w:uiPriority w:val="99"/>
    <w:qFormat/>
    <w:rsid w:val="00785262"/>
    <w:pPr>
      <w:widowControl/>
      <w:autoSpaceDE/>
      <w:autoSpaceDN/>
      <w:adjustRightInd/>
      <w:jc w:val="center"/>
    </w:pPr>
    <w:rPr>
      <w:rFonts w:ascii="Times New Roman" w:hAnsi="Times New Roman" w:cs="Times New Roman"/>
      <w:b/>
      <w:sz w:val="28"/>
      <w:szCs w:val="20"/>
    </w:rPr>
  </w:style>
  <w:style w:type="character" w:customStyle="1" w:styleId="af4">
    <w:name w:val="Заголовок Знак"/>
    <w:basedOn w:val="a0"/>
    <w:link w:val="af3"/>
    <w:uiPriority w:val="99"/>
    <w:rsid w:val="00785262"/>
    <w:rPr>
      <w:rFonts w:ascii="Times New Roman" w:eastAsia="Times New Roman" w:hAnsi="Times New Roman" w:cs="Times New Roman"/>
      <w:b/>
      <w:sz w:val="28"/>
      <w:szCs w:val="20"/>
      <w:lang w:eastAsia="ru-RU"/>
    </w:rPr>
  </w:style>
  <w:style w:type="paragraph" w:styleId="21">
    <w:name w:val="Body Text 2"/>
    <w:basedOn w:val="a"/>
    <w:link w:val="22"/>
    <w:uiPriority w:val="99"/>
    <w:rsid w:val="00785262"/>
    <w:pPr>
      <w:widowControl/>
      <w:autoSpaceDE/>
      <w:autoSpaceDN/>
      <w:adjustRightInd/>
      <w:jc w:val="both"/>
    </w:pPr>
    <w:rPr>
      <w:rFonts w:ascii="Times New Roman" w:hAnsi="Times New Roman" w:cs="Times New Roman"/>
      <w:sz w:val="28"/>
      <w:szCs w:val="20"/>
    </w:rPr>
  </w:style>
  <w:style w:type="character" w:customStyle="1" w:styleId="22">
    <w:name w:val="Основной текст 2 Знак"/>
    <w:basedOn w:val="a0"/>
    <w:link w:val="21"/>
    <w:uiPriority w:val="99"/>
    <w:rsid w:val="00785262"/>
    <w:rPr>
      <w:rFonts w:ascii="Times New Roman" w:eastAsia="Times New Roman" w:hAnsi="Times New Roman" w:cs="Times New Roman"/>
      <w:sz w:val="28"/>
      <w:szCs w:val="20"/>
      <w:lang w:eastAsia="ru-RU"/>
    </w:rPr>
  </w:style>
  <w:style w:type="paragraph" w:styleId="24">
    <w:name w:val="Body Text Indent 2"/>
    <w:basedOn w:val="a"/>
    <w:link w:val="25"/>
    <w:uiPriority w:val="99"/>
    <w:rsid w:val="00785262"/>
    <w:pPr>
      <w:widowControl/>
      <w:autoSpaceDE/>
      <w:autoSpaceDN/>
      <w:adjustRightInd/>
      <w:ind w:firstLine="426"/>
    </w:pPr>
    <w:rPr>
      <w:rFonts w:ascii="Times New Roman" w:hAnsi="Times New Roman" w:cs="Times New Roman"/>
      <w:sz w:val="28"/>
      <w:szCs w:val="20"/>
    </w:rPr>
  </w:style>
  <w:style w:type="character" w:customStyle="1" w:styleId="25">
    <w:name w:val="Основной текст с отступом 2 Знак"/>
    <w:basedOn w:val="a0"/>
    <w:link w:val="24"/>
    <w:uiPriority w:val="99"/>
    <w:rsid w:val="00785262"/>
    <w:rPr>
      <w:rFonts w:ascii="Times New Roman" w:eastAsia="Times New Roman" w:hAnsi="Times New Roman" w:cs="Times New Roman"/>
      <w:sz w:val="28"/>
      <w:szCs w:val="20"/>
      <w:lang w:eastAsia="ru-RU"/>
    </w:rPr>
  </w:style>
  <w:style w:type="paragraph" w:styleId="af5">
    <w:name w:val="annotation text"/>
    <w:basedOn w:val="a"/>
    <w:link w:val="af6"/>
    <w:semiHidden/>
    <w:rsid w:val="00785262"/>
    <w:pPr>
      <w:widowControl/>
      <w:autoSpaceDE/>
      <w:autoSpaceDN/>
      <w:adjustRightInd/>
    </w:pPr>
    <w:rPr>
      <w:rFonts w:ascii="Times New Roman" w:hAnsi="Times New Roman" w:cs="Times New Roman"/>
      <w:sz w:val="20"/>
      <w:szCs w:val="20"/>
    </w:rPr>
  </w:style>
  <w:style w:type="character" w:customStyle="1" w:styleId="af6">
    <w:name w:val="Текст примечания Знак"/>
    <w:basedOn w:val="a0"/>
    <w:link w:val="af5"/>
    <w:semiHidden/>
    <w:rsid w:val="00785262"/>
    <w:rPr>
      <w:rFonts w:ascii="Times New Roman" w:eastAsia="Times New Roman" w:hAnsi="Times New Roman" w:cs="Times New Roman"/>
      <w:sz w:val="20"/>
      <w:szCs w:val="20"/>
      <w:lang w:eastAsia="ru-RU"/>
    </w:rPr>
  </w:style>
  <w:style w:type="paragraph" w:customStyle="1" w:styleId="13">
    <w:name w:val="Обычный1"/>
    <w:rsid w:val="00785262"/>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785262"/>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785262"/>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character" w:styleId="af7">
    <w:name w:val="page number"/>
    <w:basedOn w:val="a0"/>
    <w:uiPriority w:val="99"/>
    <w:rsid w:val="00785262"/>
  </w:style>
  <w:style w:type="paragraph" w:styleId="af8">
    <w:name w:val="Subtitle"/>
    <w:basedOn w:val="a"/>
    <w:link w:val="af9"/>
    <w:uiPriority w:val="99"/>
    <w:qFormat/>
    <w:rsid w:val="00785262"/>
    <w:pPr>
      <w:widowControl/>
      <w:autoSpaceDE/>
      <w:autoSpaceDN/>
      <w:adjustRightInd/>
      <w:jc w:val="center"/>
    </w:pPr>
    <w:rPr>
      <w:rFonts w:ascii="Times New Roman" w:hAnsi="Times New Roman" w:cs="Times New Roman"/>
      <w:b/>
      <w:sz w:val="32"/>
      <w:szCs w:val="20"/>
    </w:rPr>
  </w:style>
  <w:style w:type="character" w:customStyle="1" w:styleId="af9">
    <w:name w:val="Подзаголовок Знак"/>
    <w:basedOn w:val="a0"/>
    <w:link w:val="af8"/>
    <w:uiPriority w:val="99"/>
    <w:rsid w:val="00785262"/>
    <w:rPr>
      <w:rFonts w:ascii="Times New Roman" w:eastAsia="Times New Roman" w:hAnsi="Times New Roman" w:cs="Times New Roman"/>
      <w:b/>
      <w:sz w:val="32"/>
      <w:szCs w:val="20"/>
      <w:lang w:eastAsia="ru-RU"/>
    </w:rPr>
  </w:style>
  <w:style w:type="paragraph" w:styleId="31">
    <w:name w:val="Body Text 3"/>
    <w:basedOn w:val="a"/>
    <w:link w:val="32"/>
    <w:uiPriority w:val="99"/>
    <w:rsid w:val="00785262"/>
    <w:pPr>
      <w:widowControl/>
      <w:autoSpaceDE/>
      <w:autoSpaceDN/>
      <w:adjustRightInd/>
      <w:jc w:val="both"/>
    </w:pPr>
    <w:rPr>
      <w:rFonts w:ascii="Times New Roman" w:hAnsi="Times New Roman" w:cs="Times New Roman"/>
      <w:b/>
      <w:sz w:val="28"/>
      <w:szCs w:val="20"/>
    </w:rPr>
  </w:style>
  <w:style w:type="character" w:customStyle="1" w:styleId="32">
    <w:name w:val="Основной текст 3 Знак"/>
    <w:basedOn w:val="a0"/>
    <w:link w:val="31"/>
    <w:uiPriority w:val="99"/>
    <w:rsid w:val="00785262"/>
    <w:rPr>
      <w:rFonts w:ascii="Times New Roman" w:eastAsia="Times New Roman" w:hAnsi="Times New Roman" w:cs="Times New Roman"/>
      <w:b/>
      <w:sz w:val="28"/>
      <w:szCs w:val="20"/>
      <w:lang w:eastAsia="ru-RU"/>
    </w:rPr>
  </w:style>
  <w:style w:type="paragraph" w:customStyle="1" w:styleId="14">
    <w:name w:val="Знак1 Знак Знак Знак Знак Знак Знак Знак Знак Знак"/>
    <w:basedOn w:val="a"/>
    <w:next w:val="a"/>
    <w:semiHidden/>
    <w:rsid w:val="00785262"/>
    <w:pPr>
      <w:widowControl/>
      <w:autoSpaceDE/>
      <w:autoSpaceDN/>
      <w:adjustRightInd/>
      <w:spacing w:after="160" w:line="240" w:lineRule="exact"/>
    </w:pPr>
    <w:rPr>
      <w:sz w:val="20"/>
      <w:szCs w:val="20"/>
      <w:lang w:val="en-US" w:eastAsia="en-US"/>
    </w:rPr>
  </w:style>
  <w:style w:type="paragraph" w:customStyle="1" w:styleId="220">
    <w:name w:val="Основной текст 22"/>
    <w:basedOn w:val="a"/>
    <w:rsid w:val="00785262"/>
    <w:pPr>
      <w:widowControl/>
      <w:suppressAutoHyphens/>
      <w:autoSpaceDE/>
      <w:autoSpaceDN/>
      <w:adjustRightInd/>
      <w:ind w:right="-2"/>
      <w:jc w:val="both"/>
    </w:pPr>
    <w:rPr>
      <w:rFonts w:ascii="Times New Roman" w:hAnsi="Times New Roman" w:cs="Times New Roman"/>
      <w:sz w:val="24"/>
      <w:szCs w:val="20"/>
      <w:lang w:eastAsia="ar-SA"/>
    </w:rPr>
  </w:style>
  <w:style w:type="character" w:styleId="afa">
    <w:name w:val="Strong"/>
    <w:uiPriority w:val="99"/>
    <w:qFormat/>
    <w:rsid w:val="00785262"/>
    <w:rPr>
      <w:b/>
      <w:bCs/>
    </w:rPr>
  </w:style>
  <w:style w:type="paragraph" w:customStyle="1" w:styleId="afb">
    <w:name w:val="Знак Знак Знак Знак Знак Знак Знак"/>
    <w:basedOn w:val="a"/>
    <w:uiPriority w:val="99"/>
    <w:rsid w:val="00785262"/>
    <w:pPr>
      <w:widowControl/>
      <w:autoSpaceDE/>
      <w:autoSpaceDN/>
      <w:adjustRightInd/>
      <w:spacing w:before="100" w:beforeAutospacing="1" w:after="100" w:afterAutospacing="1"/>
    </w:pPr>
    <w:rPr>
      <w:rFonts w:ascii="Tahoma" w:hAnsi="Tahoma" w:cs="Tahoma"/>
      <w:sz w:val="20"/>
      <w:szCs w:val="20"/>
      <w:lang w:val="en-US" w:eastAsia="en-US"/>
    </w:rPr>
  </w:style>
  <w:style w:type="table" w:styleId="afc">
    <w:name w:val="Table Elegant"/>
    <w:basedOn w:val="a1"/>
    <w:rsid w:val="00785262"/>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d">
    <w:name w:val="FollowedHyperlink"/>
    <w:basedOn w:val="a0"/>
    <w:uiPriority w:val="99"/>
    <w:unhideWhenUsed/>
    <w:rsid w:val="00785262"/>
    <w:rPr>
      <w:color w:val="800080"/>
      <w:u w:val="single"/>
    </w:rPr>
  </w:style>
  <w:style w:type="paragraph" w:customStyle="1" w:styleId="xl66">
    <w:name w:val="xl66"/>
    <w:basedOn w:val="a"/>
    <w:rsid w:val="00785262"/>
    <w:pPr>
      <w:widowControl/>
      <w:autoSpaceDE/>
      <w:autoSpaceDN/>
      <w:adjustRightInd/>
      <w:spacing w:before="100" w:beforeAutospacing="1" w:after="100" w:afterAutospacing="1"/>
    </w:pPr>
    <w:rPr>
      <w:rFonts w:ascii="Times New Roman" w:hAnsi="Times New Roman" w:cs="Times New Roman"/>
      <w:color w:val="000000"/>
      <w:sz w:val="24"/>
      <w:szCs w:val="24"/>
    </w:rPr>
  </w:style>
  <w:style w:type="paragraph" w:customStyle="1" w:styleId="xl67">
    <w:name w:val="xl67"/>
    <w:basedOn w:val="a"/>
    <w:rsid w:val="007852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color w:val="000000"/>
      <w:sz w:val="24"/>
      <w:szCs w:val="24"/>
    </w:rPr>
  </w:style>
  <w:style w:type="paragraph" w:customStyle="1" w:styleId="xl68">
    <w:name w:val="xl68"/>
    <w:basedOn w:val="a"/>
    <w:rsid w:val="007852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color w:val="000000"/>
      <w:sz w:val="24"/>
      <w:szCs w:val="24"/>
    </w:rPr>
  </w:style>
  <w:style w:type="paragraph" w:customStyle="1" w:styleId="xl69">
    <w:name w:val="xl69"/>
    <w:basedOn w:val="a"/>
    <w:rsid w:val="007852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70">
    <w:name w:val="xl70"/>
    <w:basedOn w:val="a"/>
    <w:rsid w:val="00785262"/>
    <w:pPr>
      <w:widowControl/>
      <w:autoSpaceDE/>
      <w:autoSpaceDN/>
      <w:adjustRightInd/>
      <w:spacing w:before="100" w:beforeAutospacing="1" w:after="100" w:afterAutospacing="1"/>
      <w:jc w:val="center"/>
      <w:textAlignment w:val="center"/>
    </w:pPr>
    <w:rPr>
      <w:rFonts w:ascii="Times New Roman" w:hAnsi="Times New Roman" w:cs="Times New Roman"/>
      <w:b/>
      <w:bCs/>
      <w:color w:val="000000"/>
      <w:sz w:val="24"/>
      <w:szCs w:val="24"/>
    </w:rPr>
  </w:style>
  <w:style w:type="paragraph" w:customStyle="1" w:styleId="xl71">
    <w:name w:val="xl71"/>
    <w:basedOn w:val="a"/>
    <w:rsid w:val="00785262"/>
    <w:pPr>
      <w:widowControl/>
      <w:autoSpaceDE/>
      <w:autoSpaceDN/>
      <w:adjustRightInd/>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72">
    <w:name w:val="xl72"/>
    <w:basedOn w:val="a"/>
    <w:rsid w:val="00785262"/>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73">
    <w:name w:val="xl73"/>
    <w:basedOn w:val="a"/>
    <w:rsid w:val="00785262"/>
    <w:pPr>
      <w:widowControl/>
      <w:pBdr>
        <w:left w:val="single" w:sz="4" w:space="0" w:color="969696"/>
        <w:bottom w:val="single" w:sz="4" w:space="0" w:color="969696"/>
      </w:pBdr>
      <w:autoSpaceDE/>
      <w:autoSpaceDN/>
      <w:adjustRightInd/>
      <w:spacing w:before="100" w:beforeAutospacing="1" w:after="100" w:afterAutospacing="1"/>
    </w:pPr>
    <w:rPr>
      <w:rFonts w:ascii="Times New Roman" w:hAnsi="Times New Roman" w:cs="Times New Roman"/>
      <w:color w:val="000000"/>
      <w:sz w:val="24"/>
      <w:szCs w:val="24"/>
    </w:rPr>
  </w:style>
  <w:style w:type="paragraph" w:customStyle="1" w:styleId="xl74">
    <w:name w:val="xl74"/>
    <w:basedOn w:val="a"/>
    <w:rsid w:val="007852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b/>
      <w:bCs/>
      <w:color w:val="000000"/>
      <w:sz w:val="24"/>
      <w:szCs w:val="24"/>
    </w:rPr>
  </w:style>
  <w:style w:type="paragraph" w:customStyle="1" w:styleId="xl75">
    <w:name w:val="xl75"/>
    <w:basedOn w:val="a"/>
    <w:rsid w:val="007852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color w:val="000000"/>
      <w:sz w:val="24"/>
      <w:szCs w:val="24"/>
    </w:rPr>
  </w:style>
  <w:style w:type="paragraph" w:customStyle="1" w:styleId="xl76">
    <w:name w:val="xl76"/>
    <w:basedOn w:val="a"/>
    <w:rsid w:val="00785262"/>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color w:val="000000"/>
      <w:sz w:val="24"/>
      <w:szCs w:val="24"/>
    </w:rPr>
  </w:style>
  <w:style w:type="paragraph" w:customStyle="1" w:styleId="xl77">
    <w:name w:val="xl77"/>
    <w:basedOn w:val="a"/>
    <w:rsid w:val="00785262"/>
    <w:pPr>
      <w:widowControl/>
      <w:autoSpaceDE/>
      <w:autoSpaceDN/>
      <w:adjustRightInd/>
      <w:spacing w:before="100" w:beforeAutospacing="1" w:after="100" w:afterAutospacing="1"/>
      <w:jc w:val="center"/>
    </w:pPr>
    <w:rPr>
      <w:rFonts w:ascii="Times New Roman" w:hAnsi="Times New Roman" w:cs="Times New Roman"/>
      <w:b/>
      <w:bCs/>
      <w:color w:val="000000"/>
      <w:sz w:val="24"/>
      <w:szCs w:val="24"/>
    </w:rPr>
  </w:style>
  <w:style w:type="paragraph" w:customStyle="1" w:styleId="xl78">
    <w:name w:val="xl78"/>
    <w:basedOn w:val="a"/>
    <w:rsid w:val="007852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b/>
      <w:bCs/>
      <w:color w:val="000000"/>
      <w:sz w:val="24"/>
      <w:szCs w:val="24"/>
    </w:rPr>
  </w:style>
  <w:style w:type="paragraph" w:customStyle="1" w:styleId="xl79">
    <w:name w:val="xl79"/>
    <w:basedOn w:val="a"/>
    <w:rsid w:val="007852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color w:val="000000"/>
      <w:sz w:val="24"/>
      <w:szCs w:val="24"/>
    </w:rPr>
  </w:style>
  <w:style w:type="paragraph" w:customStyle="1" w:styleId="xl80">
    <w:name w:val="xl80"/>
    <w:basedOn w:val="a"/>
    <w:rsid w:val="007852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81">
    <w:name w:val="xl81"/>
    <w:basedOn w:val="a"/>
    <w:rsid w:val="00785262"/>
    <w:pPr>
      <w:widowControl/>
      <w:pBdr>
        <w:left w:val="single" w:sz="4" w:space="0" w:color="969696"/>
      </w:pBdr>
      <w:autoSpaceDE/>
      <w:autoSpaceDN/>
      <w:adjustRightInd/>
      <w:spacing w:before="100" w:beforeAutospacing="1" w:after="100" w:afterAutospacing="1"/>
    </w:pPr>
    <w:rPr>
      <w:rFonts w:ascii="Times New Roman" w:hAnsi="Times New Roman" w:cs="Times New Roman"/>
      <w:color w:val="000000"/>
      <w:sz w:val="24"/>
      <w:szCs w:val="24"/>
    </w:rPr>
  </w:style>
  <w:style w:type="paragraph" w:customStyle="1" w:styleId="xl82">
    <w:name w:val="xl82"/>
    <w:basedOn w:val="a"/>
    <w:rsid w:val="00785262"/>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color w:val="000000"/>
      <w:sz w:val="24"/>
      <w:szCs w:val="24"/>
    </w:rPr>
  </w:style>
  <w:style w:type="paragraph" w:customStyle="1" w:styleId="xl83">
    <w:name w:val="xl83"/>
    <w:basedOn w:val="a"/>
    <w:rsid w:val="00785262"/>
    <w:pPr>
      <w:widowControl/>
      <w:pBdr>
        <w:top w:val="single" w:sz="4" w:space="0" w:color="969696"/>
        <w:left w:val="single" w:sz="4" w:space="0" w:color="969696"/>
      </w:pBdr>
      <w:autoSpaceDE/>
      <w:autoSpaceDN/>
      <w:adjustRightInd/>
      <w:spacing w:before="100" w:beforeAutospacing="1" w:after="100" w:afterAutospacing="1"/>
    </w:pPr>
    <w:rPr>
      <w:rFonts w:ascii="Times New Roman" w:hAnsi="Times New Roman" w:cs="Times New Roman"/>
      <w:color w:val="000000"/>
      <w:sz w:val="24"/>
      <w:szCs w:val="24"/>
    </w:rPr>
  </w:style>
  <w:style w:type="paragraph" w:customStyle="1" w:styleId="xl84">
    <w:name w:val="xl84"/>
    <w:basedOn w:val="a"/>
    <w:rsid w:val="007852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color w:val="000000"/>
      <w:sz w:val="24"/>
      <w:szCs w:val="24"/>
    </w:rPr>
  </w:style>
  <w:style w:type="paragraph" w:customStyle="1" w:styleId="xl85">
    <w:name w:val="xl85"/>
    <w:basedOn w:val="a"/>
    <w:rsid w:val="007852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b/>
      <w:bCs/>
      <w:color w:val="000000"/>
      <w:sz w:val="24"/>
      <w:szCs w:val="24"/>
    </w:rPr>
  </w:style>
  <w:style w:type="paragraph" w:customStyle="1" w:styleId="xl86">
    <w:name w:val="xl86"/>
    <w:basedOn w:val="a"/>
    <w:rsid w:val="007852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color w:val="000000"/>
      <w:sz w:val="24"/>
      <w:szCs w:val="24"/>
    </w:rPr>
  </w:style>
  <w:style w:type="paragraph" w:customStyle="1" w:styleId="xl87">
    <w:name w:val="xl87"/>
    <w:basedOn w:val="a"/>
    <w:rsid w:val="007852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b/>
      <w:bCs/>
      <w:color w:val="000000"/>
      <w:sz w:val="24"/>
      <w:szCs w:val="24"/>
    </w:rPr>
  </w:style>
  <w:style w:type="paragraph" w:customStyle="1" w:styleId="xl88">
    <w:name w:val="xl88"/>
    <w:basedOn w:val="a"/>
    <w:rsid w:val="00785262"/>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color w:val="000000"/>
      <w:sz w:val="24"/>
      <w:szCs w:val="24"/>
    </w:rPr>
  </w:style>
  <w:style w:type="paragraph" w:customStyle="1" w:styleId="xl89">
    <w:name w:val="xl89"/>
    <w:basedOn w:val="a"/>
    <w:rsid w:val="00785262"/>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90">
    <w:name w:val="xl90"/>
    <w:basedOn w:val="a"/>
    <w:rsid w:val="007852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91">
    <w:name w:val="xl91"/>
    <w:basedOn w:val="a"/>
    <w:rsid w:val="00785262"/>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color w:val="000000"/>
      <w:sz w:val="24"/>
      <w:szCs w:val="24"/>
    </w:rPr>
  </w:style>
  <w:style w:type="paragraph" w:customStyle="1" w:styleId="xl92">
    <w:name w:val="xl92"/>
    <w:basedOn w:val="a"/>
    <w:rsid w:val="00785262"/>
    <w:pPr>
      <w:widowControl/>
      <w:pBdr>
        <w:bottom w:val="single" w:sz="4" w:space="0" w:color="969696"/>
        <w:right w:val="single" w:sz="4" w:space="0" w:color="969696"/>
      </w:pBdr>
      <w:autoSpaceDE/>
      <w:autoSpaceDN/>
      <w:adjustRightInd/>
      <w:spacing w:before="100" w:beforeAutospacing="1" w:after="100" w:afterAutospacing="1"/>
      <w:jc w:val="center"/>
    </w:pPr>
    <w:rPr>
      <w:rFonts w:ascii="Times New Roman" w:hAnsi="Times New Roman" w:cs="Times New Roman"/>
      <w:color w:val="000000"/>
      <w:sz w:val="24"/>
      <w:szCs w:val="24"/>
    </w:rPr>
  </w:style>
  <w:style w:type="paragraph" w:customStyle="1" w:styleId="xl93">
    <w:name w:val="xl93"/>
    <w:basedOn w:val="a"/>
    <w:rsid w:val="00785262"/>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color w:val="000000"/>
      <w:sz w:val="24"/>
      <w:szCs w:val="24"/>
    </w:rPr>
  </w:style>
  <w:style w:type="paragraph" w:customStyle="1" w:styleId="xl94">
    <w:name w:val="xl94"/>
    <w:basedOn w:val="a"/>
    <w:rsid w:val="00785262"/>
    <w:pPr>
      <w:widowControl/>
      <w:pBdr>
        <w:bottom w:val="single" w:sz="4" w:space="0" w:color="969696"/>
      </w:pBdr>
      <w:autoSpaceDE/>
      <w:autoSpaceDN/>
      <w:adjustRightInd/>
      <w:spacing w:before="100" w:beforeAutospacing="1" w:after="100" w:afterAutospacing="1"/>
      <w:jc w:val="center"/>
    </w:pPr>
    <w:rPr>
      <w:rFonts w:ascii="Times New Roman" w:hAnsi="Times New Roman" w:cs="Times New Roman"/>
      <w:color w:val="000000"/>
      <w:sz w:val="24"/>
      <w:szCs w:val="24"/>
    </w:rPr>
  </w:style>
  <w:style w:type="paragraph" w:customStyle="1" w:styleId="xl95">
    <w:name w:val="xl95"/>
    <w:basedOn w:val="a"/>
    <w:rsid w:val="0078526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color w:val="000000"/>
      <w:sz w:val="24"/>
      <w:szCs w:val="24"/>
    </w:rPr>
  </w:style>
  <w:style w:type="paragraph" w:customStyle="1" w:styleId="xl96">
    <w:name w:val="xl96"/>
    <w:basedOn w:val="a"/>
    <w:rsid w:val="00785262"/>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97">
    <w:name w:val="xl97"/>
    <w:basedOn w:val="a"/>
    <w:rsid w:val="00785262"/>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98">
    <w:name w:val="xl98"/>
    <w:basedOn w:val="a"/>
    <w:rsid w:val="00785262"/>
    <w:pPr>
      <w:widowControl/>
      <w:pBdr>
        <w:top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99">
    <w:name w:val="xl99"/>
    <w:basedOn w:val="a"/>
    <w:rsid w:val="00785262"/>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100">
    <w:name w:val="xl100"/>
    <w:basedOn w:val="a"/>
    <w:rsid w:val="00785262"/>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101">
    <w:name w:val="xl101"/>
    <w:basedOn w:val="a"/>
    <w:rsid w:val="00785262"/>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785262"/>
    <w:pPr>
      <w:widowControl/>
      <w:pBdr>
        <w:top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103">
    <w:name w:val="xl103"/>
    <w:basedOn w:val="a"/>
    <w:rsid w:val="007852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rPr>
  </w:style>
  <w:style w:type="paragraph" w:customStyle="1" w:styleId="xl104">
    <w:name w:val="xl104"/>
    <w:basedOn w:val="a"/>
    <w:rsid w:val="00785262"/>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785262"/>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b/>
      <w:bCs/>
      <w:color w:val="000000"/>
      <w:sz w:val="24"/>
      <w:szCs w:val="24"/>
    </w:rPr>
  </w:style>
  <w:style w:type="paragraph" w:customStyle="1" w:styleId="xl106">
    <w:name w:val="xl106"/>
    <w:basedOn w:val="a"/>
    <w:rsid w:val="00785262"/>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07">
    <w:name w:val="xl107"/>
    <w:basedOn w:val="a"/>
    <w:rsid w:val="00785262"/>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sz w:val="24"/>
      <w:szCs w:val="24"/>
    </w:rPr>
  </w:style>
  <w:style w:type="paragraph" w:customStyle="1" w:styleId="xl108">
    <w:name w:val="xl108"/>
    <w:basedOn w:val="a"/>
    <w:rsid w:val="0078526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w:hAnsi="Times New Roman" w:cs="Times New Roman"/>
      <w:color w:val="000000"/>
      <w:sz w:val="24"/>
      <w:szCs w:val="24"/>
    </w:rPr>
  </w:style>
  <w:style w:type="paragraph" w:customStyle="1" w:styleId="xl109">
    <w:name w:val="xl109"/>
    <w:basedOn w:val="a"/>
    <w:rsid w:val="007852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color w:val="FF0000"/>
      <w:sz w:val="24"/>
      <w:szCs w:val="24"/>
    </w:rPr>
  </w:style>
  <w:style w:type="paragraph" w:customStyle="1" w:styleId="xl110">
    <w:name w:val="xl110"/>
    <w:basedOn w:val="a"/>
    <w:rsid w:val="00785262"/>
    <w:pPr>
      <w:widowControl/>
      <w:pBdr>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w:hAnsi="Times New Roman" w:cs="Times New Roman"/>
      <w:color w:val="000000"/>
      <w:sz w:val="24"/>
      <w:szCs w:val="24"/>
    </w:rPr>
  </w:style>
  <w:style w:type="paragraph" w:customStyle="1" w:styleId="xl111">
    <w:name w:val="xl111"/>
    <w:basedOn w:val="a"/>
    <w:rsid w:val="0078526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w:hAnsi="Times New Roman" w:cs="Times New Roman"/>
      <w:color w:val="000000"/>
      <w:sz w:val="24"/>
      <w:szCs w:val="24"/>
    </w:rPr>
  </w:style>
  <w:style w:type="paragraph" w:customStyle="1" w:styleId="xl112">
    <w:name w:val="xl112"/>
    <w:basedOn w:val="a"/>
    <w:rsid w:val="00785262"/>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b/>
      <w:bCs/>
      <w:color w:val="000000"/>
      <w:sz w:val="24"/>
      <w:szCs w:val="24"/>
    </w:rPr>
  </w:style>
  <w:style w:type="paragraph" w:customStyle="1" w:styleId="xl113">
    <w:name w:val="xl113"/>
    <w:basedOn w:val="a"/>
    <w:rsid w:val="007852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b/>
      <w:bCs/>
      <w:color w:val="000000"/>
      <w:sz w:val="24"/>
      <w:szCs w:val="24"/>
    </w:rPr>
  </w:style>
  <w:style w:type="paragraph" w:customStyle="1" w:styleId="xl114">
    <w:name w:val="xl114"/>
    <w:basedOn w:val="a"/>
    <w:rsid w:val="007852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color w:val="000000"/>
      <w:sz w:val="24"/>
      <w:szCs w:val="24"/>
    </w:rPr>
  </w:style>
  <w:style w:type="paragraph" w:customStyle="1" w:styleId="xl115">
    <w:name w:val="xl115"/>
    <w:basedOn w:val="a"/>
    <w:rsid w:val="007852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color w:val="000000"/>
      <w:sz w:val="24"/>
      <w:szCs w:val="24"/>
    </w:rPr>
  </w:style>
  <w:style w:type="paragraph" w:customStyle="1" w:styleId="xl116">
    <w:name w:val="xl116"/>
    <w:basedOn w:val="a"/>
    <w:rsid w:val="00785262"/>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117">
    <w:name w:val="xl117"/>
    <w:basedOn w:val="a"/>
    <w:rsid w:val="00785262"/>
    <w:pPr>
      <w:widowControl/>
      <w:autoSpaceDE/>
      <w:autoSpaceDN/>
      <w:adjustRightInd/>
      <w:spacing w:before="100" w:beforeAutospacing="1" w:after="100" w:afterAutospacing="1"/>
      <w:jc w:val="center"/>
    </w:pPr>
    <w:rPr>
      <w:rFonts w:ascii="Times New Roman" w:hAnsi="Times New Roman" w:cs="Times New Roman"/>
      <w:color w:val="000000"/>
      <w:sz w:val="24"/>
      <w:szCs w:val="24"/>
    </w:rPr>
  </w:style>
  <w:style w:type="paragraph" w:customStyle="1" w:styleId="xl118">
    <w:name w:val="xl118"/>
    <w:basedOn w:val="a"/>
    <w:rsid w:val="00785262"/>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785262"/>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20">
    <w:name w:val="xl120"/>
    <w:basedOn w:val="a"/>
    <w:rsid w:val="00785262"/>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785262"/>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2">
    <w:name w:val="xl122"/>
    <w:basedOn w:val="a"/>
    <w:rsid w:val="007852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20"/>
      <w:szCs w:val="20"/>
    </w:rPr>
  </w:style>
  <w:style w:type="paragraph" w:customStyle="1" w:styleId="xl123">
    <w:name w:val="xl123"/>
    <w:basedOn w:val="a"/>
    <w:rsid w:val="007852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24">
    <w:name w:val="xl124"/>
    <w:basedOn w:val="a"/>
    <w:rsid w:val="00785262"/>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25">
    <w:name w:val="xl125"/>
    <w:basedOn w:val="a"/>
    <w:rsid w:val="00785262"/>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26">
    <w:name w:val="xl126"/>
    <w:basedOn w:val="a"/>
    <w:rsid w:val="00785262"/>
    <w:pPr>
      <w:widowControl/>
      <w:pBdr>
        <w:top w:val="single" w:sz="4" w:space="0" w:color="auto"/>
        <w:bottom w:val="single" w:sz="4" w:space="0" w:color="auto"/>
      </w:pBdr>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127">
    <w:name w:val="xl127"/>
    <w:basedOn w:val="a"/>
    <w:rsid w:val="00785262"/>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128">
    <w:name w:val="xl128"/>
    <w:basedOn w:val="a"/>
    <w:rsid w:val="007852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24"/>
      <w:szCs w:val="24"/>
    </w:rPr>
  </w:style>
  <w:style w:type="paragraph" w:customStyle="1" w:styleId="xl129">
    <w:name w:val="xl129"/>
    <w:basedOn w:val="a"/>
    <w:rsid w:val="00785262"/>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24"/>
      <w:szCs w:val="24"/>
    </w:rPr>
  </w:style>
  <w:style w:type="paragraph" w:customStyle="1" w:styleId="xl130">
    <w:name w:val="xl130"/>
    <w:basedOn w:val="a"/>
    <w:rsid w:val="00785262"/>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24"/>
      <w:szCs w:val="24"/>
    </w:rPr>
  </w:style>
  <w:style w:type="paragraph" w:customStyle="1" w:styleId="xl131">
    <w:name w:val="xl131"/>
    <w:basedOn w:val="a"/>
    <w:rsid w:val="00785262"/>
    <w:pPr>
      <w:widowControl/>
      <w:pBdr>
        <w:top w:val="single" w:sz="4" w:space="0" w:color="auto"/>
        <w:bottom w:val="single" w:sz="4" w:space="0" w:color="auto"/>
      </w:pBdr>
      <w:autoSpaceDE/>
      <w:autoSpaceDN/>
      <w:adjustRightInd/>
      <w:spacing w:before="100" w:beforeAutospacing="1" w:after="100" w:afterAutospacing="1"/>
      <w:jc w:val="center"/>
    </w:pPr>
    <w:rPr>
      <w:rFonts w:ascii="Times New Roman" w:hAnsi="Times New Roman" w:cs="Times New Roman"/>
      <w:b/>
      <w:bCs/>
      <w:color w:val="000000"/>
      <w:sz w:val="24"/>
      <w:szCs w:val="24"/>
    </w:rPr>
  </w:style>
  <w:style w:type="paragraph" w:customStyle="1" w:styleId="xl132">
    <w:name w:val="xl132"/>
    <w:basedOn w:val="a"/>
    <w:rsid w:val="00785262"/>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b/>
      <w:bCs/>
      <w:color w:val="000000"/>
      <w:sz w:val="24"/>
      <w:szCs w:val="24"/>
    </w:rPr>
  </w:style>
  <w:style w:type="paragraph" w:customStyle="1" w:styleId="xl133">
    <w:name w:val="xl133"/>
    <w:basedOn w:val="a"/>
    <w:uiPriority w:val="99"/>
    <w:rsid w:val="00785262"/>
    <w:pPr>
      <w:widowControl/>
      <w:pBdr>
        <w:top w:val="double" w:sz="6" w:space="0" w:color="auto"/>
        <w:left w:val="double" w:sz="6" w:space="0" w:color="auto"/>
        <w:bottom w:val="double" w:sz="6"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24"/>
      <w:szCs w:val="24"/>
    </w:rPr>
  </w:style>
  <w:style w:type="paragraph" w:customStyle="1" w:styleId="xl134">
    <w:name w:val="xl134"/>
    <w:basedOn w:val="a"/>
    <w:uiPriority w:val="99"/>
    <w:rsid w:val="00785262"/>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uiPriority w:val="99"/>
    <w:rsid w:val="00785262"/>
    <w:pPr>
      <w:widowControl/>
      <w:pBdr>
        <w:top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uiPriority w:val="99"/>
    <w:rsid w:val="00785262"/>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uiPriority w:val="99"/>
    <w:rsid w:val="00785262"/>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138">
    <w:name w:val="xl138"/>
    <w:basedOn w:val="a"/>
    <w:uiPriority w:val="99"/>
    <w:rsid w:val="00785262"/>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139">
    <w:name w:val="xl139"/>
    <w:basedOn w:val="a"/>
    <w:uiPriority w:val="99"/>
    <w:rsid w:val="00785262"/>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140">
    <w:name w:val="xl140"/>
    <w:basedOn w:val="a"/>
    <w:uiPriority w:val="99"/>
    <w:rsid w:val="00785262"/>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141">
    <w:name w:val="xl141"/>
    <w:basedOn w:val="a"/>
    <w:uiPriority w:val="99"/>
    <w:rsid w:val="00785262"/>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142">
    <w:name w:val="xl142"/>
    <w:basedOn w:val="a"/>
    <w:uiPriority w:val="99"/>
    <w:rsid w:val="00785262"/>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color w:val="000000"/>
      <w:sz w:val="24"/>
      <w:szCs w:val="24"/>
    </w:rPr>
  </w:style>
  <w:style w:type="character" w:styleId="afe">
    <w:name w:val="Emphasis"/>
    <w:uiPriority w:val="99"/>
    <w:qFormat/>
    <w:rsid w:val="00785262"/>
    <w:rPr>
      <w:rFonts w:ascii="Times New Roman" w:hAnsi="Times New Roman" w:cs="Times New Roman" w:hint="default"/>
      <w:i/>
      <w:iCs w:val="0"/>
    </w:rPr>
  </w:style>
  <w:style w:type="character" w:customStyle="1" w:styleId="HTML1">
    <w:name w:val="Стандартный HTML Знак1"/>
    <w:basedOn w:val="a0"/>
    <w:uiPriority w:val="99"/>
    <w:semiHidden/>
    <w:rsid w:val="00785262"/>
    <w:rPr>
      <w:rFonts w:ascii="Consolas" w:hAnsi="Consolas" w:cs="Consolas"/>
      <w:sz w:val="20"/>
      <w:szCs w:val="20"/>
    </w:rPr>
  </w:style>
  <w:style w:type="character" w:customStyle="1" w:styleId="aff">
    <w:name w:val="Текст сноски Знак"/>
    <w:aliases w:val="Знак Знак"/>
    <w:link w:val="aff0"/>
    <w:uiPriority w:val="99"/>
    <w:rsid w:val="00785262"/>
  </w:style>
  <w:style w:type="paragraph" w:styleId="aff0">
    <w:name w:val="footnote text"/>
    <w:aliases w:val="Знак"/>
    <w:basedOn w:val="a"/>
    <w:link w:val="aff"/>
    <w:uiPriority w:val="99"/>
    <w:unhideWhenUsed/>
    <w:rsid w:val="00785262"/>
    <w:pPr>
      <w:widowControl/>
      <w:autoSpaceDE/>
      <w:autoSpaceDN/>
      <w:adjustRightInd/>
      <w:spacing w:before="100" w:beforeAutospacing="1" w:after="100" w:afterAutospacing="1"/>
    </w:pPr>
    <w:rPr>
      <w:rFonts w:asciiTheme="minorHAnsi" w:eastAsiaTheme="minorHAnsi" w:hAnsiTheme="minorHAnsi" w:cstheme="minorBidi"/>
      <w:sz w:val="22"/>
      <w:szCs w:val="22"/>
      <w:lang w:eastAsia="en-US"/>
    </w:rPr>
  </w:style>
  <w:style w:type="character" w:customStyle="1" w:styleId="15">
    <w:name w:val="Текст сноски Знак1"/>
    <w:basedOn w:val="a0"/>
    <w:uiPriority w:val="99"/>
    <w:rsid w:val="00785262"/>
    <w:rPr>
      <w:rFonts w:ascii="Arial" w:eastAsia="Times New Roman" w:hAnsi="Arial" w:cs="Arial"/>
      <w:sz w:val="20"/>
      <w:szCs w:val="20"/>
      <w:lang w:eastAsia="ru-RU"/>
    </w:rPr>
  </w:style>
  <w:style w:type="character" w:customStyle="1" w:styleId="aff1">
    <w:name w:val="Текст концевой сноски Знак"/>
    <w:link w:val="aff2"/>
    <w:uiPriority w:val="99"/>
    <w:rsid w:val="00785262"/>
    <w:rPr>
      <w:rFonts w:ascii="Calibri" w:eastAsia="Calibri" w:hAnsi="Calibri"/>
    </w:rPr>
  </w:style>
  <w:style w:type="paragraph" w:styleId="aff2">
    <w:name w:val="endnote text"/>
    <w:basedOn w:val="a"/>
    <w:link w:val="aff1"/>
    <w:uiPriority w:val="99"/>
    <w:unhideWhenUsed/>
    <w:rsid w:val="00785262"/>
    <w:pPr>
      <w:widowControl/>
      <w:autoSpaceDE/>
      <w:autoSpaceDN/>
      <w:adjustRightInd/>
    </w:pPr>
    <w:rPr>
      <w:rFonts w:ascii="Calibri" w:eastAsia="Calibri" w:hAnsi="Calibri" w:cstheme="minorBidi"/>
      <w:sz w:val="22"/>
      <w:szCs w:val="22"/>
      <w:lang w:eastAsia="en-US"/>
    </w:rPr>
  </w:style>
  <w:style w:type="character" w:customStyle="1" w:styleId="16">
    <w:name w:val="Текст концевой сноски Знак1"/>
    <w:basedOn w:val="a0"/>
    <w:uiPriority w:val="99"/>
    <w:rsid w:val="00785262"/>
    <w:rPr>
      <w:rFonts w:ascii="Arial" w:eastAsia="Times New Roman" w:hAnsi="Arial" w:cs="Arial"/>
      <w:sz w:val="20"/>
      <w:szCs w:val="20"/>
      <w:lang w:eastAsia="ru-RU"/>
    </w:rPr>
  </w:style>
  <w:style w:type="character" w:customStyle="1" w:styleId="aff3">
    <w:name w:val="Красная строка Знак"/>
    <w:link w:val="aff4"/>
    <w:uiPriority w:val="99"/>
    <w:rsid w:val="00785262"/>
    <w:rPr>
      <w:rFonts w:eastAsia="Calibri"/>
    </w:rPr>
  </w:style>
  <w:style w:type="paragraph" w:styleId="aff4">
    <w:name w:val="Body Text First Indent"/>
    <w:basedOn w:val="a9"/>
    <w:link w:val="aff3"/>
    <w:uiPriority w:val="99"/>
    <w:unhideWhenUsed/>
    <w:rsid w:val="00785262"/>
    <w:pPr>
      <w:spacing w:after="120"/>
      <w:ind w:firstLine="210"/>
      <w:jc w:val="left"/>
    </w:pPr>
    <w:rPr>
      <w:rFonts w:asciiTheme="minorHAnsi" w:eastAsia="Calibri" w:hAnsiTheme="minorHAnsi" w:cstheme="minorBidi"/>
      <w:sz w:val="22"/>
      <w:szCs w:val="22"/>
      <w:lang w:eastAsia="en-US"/>
    </w:rPr>
  </w:style>
  <w:style w:type="character" w:customStyle="1" w:styleId="17">
    <w:name w:val="Красная строка Знак1"/>
    <w:basedOn w:val="aa"/>
    <w:uiPriority w:val="99"/>
    <w:rsid w:val="00785262"/>
    <w:rPr>
      <w:rFonts w:ascii="Arial" w:eastAsia="Times New Roman" w:hAnsi="Arial" w:cs="Arial"/>
      <w:sz w:val="18"/>
      <w:szCs w:val="18"/>
      <w:lang w:eastAsia="ru-RU"/>
    </w:rPr>
  </w:style>
  <w:style w:type="character" w:customStyle="1" w:styleId="18">
    <w:name w:val="Основной текст Знак1"/>
    <w:basedOn w:val="a0"/>
    <w:rsid w:val="00785262"/>
    <w:rPr>
      <w:b/>
      <w:sz w:val="28"/>
    </w:rPr>
  </w:style>
  <w:style w:type="character" w:customStyle="1" w:styleId="210">
    <w:name w:val="Основной текст 2 Знак1"/>
    <w:basedOn w:val="a0"/>
    <w:uiPriority w:val="99"/>
    <w:rsid w:val="00785262"/>
  </w:style>
  <w:style w:type="character" w:customStyle="1" w:styleId="310">
    <w:name w:val="Основной текст 3 Знак1"/>
    <w:basedOn w:val="a0"/>
    <w:uiPriority w:val="99"/>
    <w:rsid w:val="00785262"/>
    <w:rPr>
      <w:sz w:val="16"/>
      <w:szCs w:val="16"/>
    </w:rPr>
  </w:style>
  <w:style w:type="character" w:customStyle="1" w:styleId="211">
    <w:name w:val="Основной текст с отступом 2 Знак1"/>
    <w:basedOn w:val="a0"/>
    <w:uiPriority w:val="99"/>
    <w:rsid w:val="00785262"/>
  </w:style>
  <w:style w:type="character" w:customStyle="1" w:styleId="33">
    <w:name w:val="Основной текст с отступом 3 Знак"/>
    <w:link w:val="34"/>
    <w:uiPriority w:val="99"/>
    <w:rsid w:val="00785262"/>
    <w:rPr>
      <w:rFonts w:ascii="Calibri" w:hAnsi="Calibri"/>
      <w:sz w:val="16"/>
      <w:szCs w:val="16"/>
    </w:rPr>
  </w:style>
  <w:style w:type="paragraph" w:styleId="34">
    <w:name w:val="Body Text Indent 3"/>
    <w:basedOn w:val="a"/>
    <w:link w:val="33"/>
    <w:uiPriority w:val="99"/>
    <w:unhideWhenUsed/>
    <w:rsid w:val="00785262"/>
    <w:pPr>
      <w:widowControl/>
      <w:autoSpaceDE/>
      <w:autoSpaceDN/>
      <w:adjustRightInd/>
      <w:spacing w:after="120"/>
      <w:ind w:left="283"/>
    </w:pPr>
    <w:rPr>
      <w:rFonts w:ascii="Calibri" w:eastAsiaTheme="minorHAnsi" w:hAnsi="Calibri" w:cstheme="minorBidi"/>
      <w:sz w:val="16"/>
      <w:szCs w:val="16"/>
      <w:lang w:eastAsia="en-US"/>
    </w:rPr>
  </w:style>
  <w:style w:type="character" w:customStyle="1" w:styleId="311">
    <w:name w:val="Основной текст с отступом 3 Знак1"/>
    <w:basedOn w:val="a0"/>
    <w:uiPriority w:val="99"/>
    <w:rsid w:val="00785262"/>
    <w:rPr>
      <w:rFonts w:ascii="Arial" w:eastAsia="Times New Roman" w:hAnsi="Arial" w:cs="Arial"/>
      <w:sz w:val="16"/>
      <w:szCs w:val="16"/>
      <w:lang w:eastAsia="ru-RU"/>
    </w:rPr>
  </w:style>
  <w:style w:type="character" w:customStyle="1" w:styleId="aff5">
    <w:name w:val="Схема документа Знак"/>
    <w:link w:val="aff6"/>
    <w:uiPriority w:val="99"/>
    <w:rsid w:val="00785262"/>
    <w:rPr>
      <w:rFonts w:ascii="Tahoma" w:eastAsia="Calibri" w:hAnsi="Tahoma"/>
      <w:shd w:val="clear" w:color="auto" w:fill="000080"/>
    </w:rPr>
  </w:style>
  <w:style w:type="paragraph" w:styleId="aff6">
    <w:name w:val="Document Map"/>
    <w:basedOn w:val="a"/>
    <w:link w:val="aff5"/>
    <w:uiPriority w:val="99"/>
    <w:unhideWhenUsed/>
    <w:rsid w:val="00785262"/>
    <w:pPr>
      <w:widowControl/>
      <w:shd w:val="clear" w:color="auto" w:fill="000080"/>
      <w:autoSpaceDE/>
      <w:autoSpaceDN/>
      <w:adjustRightInd/>
    </w:pPr>
    <w:rPr>
      <w:rFonts w:ascii="Tahoma" w:eastAsia="Calibri" w:hAnsi="Tahoma" w:cstheme="minorBidi"/>
      <w:sz w:val="22"/>
      <w:szCs w:val="22"/>
      <w:lang w:eastAsia="en-US"/>
    </w:rPr>
  </w:style>
  <w:style w:type="character" w:customStyle="1" w:styleId="19">
    <w:name w:val="Схема документа Знак1"/>
    <w:basedOn w:val="a0"/>
    <w:uiPriority w:val="99"/>
    <w:rsid w:val="00785262"/>
    <w:rPr>
      <w:rFonts w:ascii="Tahoma" w:eastAsia="Times New Roman" w:hAnsi="Tahoma" w:cs="Tahoma"/>
      <w:sz w:val="16"/>
      <w:szCs w:val="16"/>
      <w:lang w:eastAsia="ru-RU"/>
    </w:rPr>
  </w:style>
  <w:style w:type="character" w:customStyle="1" w:styleId="aff7">
    <w:name w:val="Текст Знак"/>
    <w:link w:val="aff8"/>
    <w:uiPriority w:val="99"/>
    <w:rsid w:val="00785262"/>
    <w:rPr>
      <w:rFonts w:ascii="Courier New" w:eastAsia="Calibri" w:hAnsi="Courier New"/>
    </w:rPr>
  </w:style>
  <w:style w:type="paragraph" w:styleId="aff8">
    <w:name w:val="Plain Text"/>
    <w:basedOn w:val="a"/>
    <w:link w:val="aff7"/>
    <w:uiPriority w:val="99"/>
    <w:unhideWhenUsed/>
    <w:rsid w:val="00785262"/>
    <w:pPr>
      <w:widowControl/>
      <w:autoSpaceDE/>
      <w:autoSpaceDN/>
      <w:adjustRightInd/>
    </w:pPr>
    <w:rPr>
      <w:rFonts w:ascii="Courier New" w:eastAsia="Calibri" w:hAnsi="Courier New" w:cstheme="minorBidi"/>
      <w:sz w:val="22"/>
      <w:szCs w:val="22"/>
      <w:lang w:eastAsia="en-US"/>
    </w:rPr>
  </w:style>
  <w:style w:type="character" w:customStyle="1" w:styleId="1a">
    <w:name w:val="Текст Знак1"/>
    <w:basedOn w:val="a0"/>
    <w:uiPriority w:val="99"/>
    <w:rsid w:val="00785262"/>
    <w:rPr>
      <w:rFonts w:ascii="Consolas" w:eastAsia="Times New Roman" w:hAnsi="Consolas" w:cs="Consolas"/>
      <w:sz w:val="21"/>
      <w:szCs w:val="21"/>
      <w:lang w:eastAsia="ru-RU"/>
    </w:rPr>
  </w:style>
  <w:style w:type="paragraph" w:customStyle="1" w:styleId="Postan">
    <w:name w:val="Postan"/>
    <w:basedOn w:val="a"/>
    <w:uiPriority w:val="99"/>
    <w:rsid w:val="00785262"/>
    <w:pPr>
      <w:widowControl/>
      <w:autoSpaceDE/>
      <w:autoSpaceDN/>
      <w:adjustRightInd/>
      <w:jc w:val="center"/>
    </w:pPr>
    <w:rPr>
      <w:rFonts w:ascii="Times New Roman" w:hAnsi="Times New Roman" w:cs="Times New Roman"/>
      <w:sz w:val="28"/>
      <w:szCs w:val="20"/>
    </w:rPr>
  </w:style>
  <w:style w:type="paragraph" w:customStyle="1" w:styleId="aff9">
    <w:name w:val="Нормальный (таблица)"/>
    <w:basedOn w:val="a"/>
    <w:next w:val="a"/>
    <w:uiPriority w:val="99"/>
    <w:rsid w:val="00785262"/>
    <w:pPr>
      <w:jc w:val="both"/>
    </w:pPr>
    <w:rPr>
      <w:sz w:val="24"/>
      <w:szCs w:val="24"/>
    </w:rPr>
  </w:style>
  <w:style w:type="paragraph" w:customStyle="1" w:styleId="212">
    <w:name w:val="Основной текст 21"/>
    <w:basedOn w:val="a"/>
    <w:uiPriority w:val="99"/>
    <w:rsid w:val="00785262"/>
    <w:pPr>
      <w:widowControl/>
      <w:suppressAutoHyphens/>
      <w:autoSpaceDE/>
      <w:autoSpaceDN/>
      <w:adjustRightInd/>
      <w:spacing w:line="360" w:lineRule="auto"/>
    </w:pPr>
    <w:rPr>
      <w:rFonts w:ascii="Times New Roman" w:hAnsi="Times New Roman" w:cs="Times New Roman"/>
      <w:sz w:val="28"/>
      <w:szCs w:val="20"/>
      <w:lang w:eastAsia="ar-SA"/>
    </w:rPr>
  </w:style>
  <w:style w:type="paragraph" w:customStyle="1" w:styleId="affa">
    <w:name w:val="Стиль"/>
    <w:uiPriority w:val="99"/>
    <w:rsid w:val="00785262"/>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b">
    <w:name w:val="Знак Знак Знак Знак Знак Знак"/>
    <w:basedOn w:val="a"/>
    <w:uiPriority w:val="99"/>
    <w:rsid w:val="00785262"/>
    <w:pPr>
      <w:widowControl/>
      <w:autoSpaceDE/>
      <w:autoSpaceDN/>
      <w:adjustRightInd/>
      <w:spacing w:before="100" w:beforeAutospacing="1" w:after="100" w:afterAutospacing="1"/>
      <w:ind w:firstLine="709"/>
      <w:jc w:val="both"/>
    </w:pPr>
    <w:rPr>
      <w:rFonts w:ascii="Tahoma" w:hAnsi="Tahoma" w:cs="Tahoma"/>
      <w:sz w:val="20"/>
      <w:szCs w:val="20"/>
      <w:lang w:val="en-US" w:eastAsia="en-US"/>
    </w:rPr>
  </w:style>
  <w:style w:type="paragraph" w:customStyle="1" w:styleId="1b">
    <w:name w:val="Абзац списка1"/>
    <w:basedOn w:val="a"/>
    <w:uiPriority w:val="99"/>
    <w:qFormat/>
    <w:rsid w:val="00785262"/>
    <w:pPr>
      <w:widowControl/>
      <w:autoSpaceDE/>
      <w:autoSpaceDN/>
      <w:adjustRightInd/>
      <w:spacing w:after="200" w:line="276" w:lineRule="auto"/>
      <w:ind w:left="720"/>
    </w:pPr>
    <w:rPr>
      <w:rFonts w:ascii="Calibri" w:eastAsia="Calibri" w:hAnsi="Calibri" w:cs="Calibri"/>
      <w:sz w:val="22"/>
      <w:szCs w:val="22"/>
      <w:lang w:eastAsia="en-US"/>
    </w:rPr>
  </w:style>
  <w:style w:type="paragraph" w:customStyle="1" w:styleId="affc">
    <w:name w:val="Базовый"/>
    <w:uiPriority w:val="99"/>
    <w:rsid w:val="00785262"/>
    <w:pPr>
      <w:suppressAutoHyphens/>
    </w:pPr>
    <w:rPr>
      <w:rFonts w:ascii="Calibri" w:eastAsia="SimSun" w:hAnsi="Calibri" w:cs="Times New Roman"/>
      <w:lang w:eastAsia="ru-RU"/>
    </w:rPr>
  </w:style>
  <w:style w:type="paragraph" w:customStyle="1" w:styleId="affd">
    <w:name w:val="Прижатый влево"/>
    <w:basedOn w:val="a"/>
    <w:next w:val="a"/>
    <w:uiPriority w:val="99"/>
    <w:rsid w:val="00785262"/>
    <w:rPr>
      <w:sz w:val="24"/>
      <w:szCs w:val="24"/>
    </w:rPr>
  </w:style>
  <w:style w:type="paragraph" w:customStyle="1" w:styleId="s1">
    <w:name w:val="s_1"/>
    <w:basedOn w:val="a"/>
    <w:uiPriority w:val="99"/>
    <w:rsid w:val="00785262"/>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Default">
    <w:name w:val="Default"/>
    <w:uiPriority w:val="99"/>
    <w:rsid w:val="0078526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e">
    <w:name w:val="Внимание"/>
    <w:basedOn w:val="a"/>
    <w:next w:val="a"/>
    <w:uiPriority w:val="99"/>
    <w:rsid w:val="00785262"/>
    <w:pPr>
      <w:shd w:val="clear" w:color="auto" w:fill="FAF3E9"/>
      <w:spacing w:before="240" w:after="240"/>
      <w:ind w:left="420" w:right="420" w:firstLine="300"/>
      <w:jc w:val="both"/>
    </w:pPr>
    <w:rPr>
      <w:sz w:val="24"/>
      <w:szCs w:val="24"/>
    </w:rPr>
  </w:style>
  <w:style w:type="paragraph" w:customStyle="1" w:styleId="afff">
    <w:name w:val="Внимание: криминал!!"/>
    <w:basedOn w:val="affe"/>
    <w:next w:val="a"/>
    <w:uiPriority w:val="99"/>
    <w:rsid w:val="00785262"/>
  </w:style>
  <w:style w:type="paragraph" w:customStyle="1" w:styleId="afff0">
    <w:name w:val="Внимание: недобросовестность!"/>
    <w:basedOn w:val="affe"/>
    <w:next w:val="a"/>
    <w:uiPriority w:val="99"/>
    <w:rsid w:val="00785262"/>
  </w:style>
  <w:style w:type="paragraph" w:customStyle="1" w:styleId="afff1">
    <w:name w:val="Основное меню (преемственное)"/>
    <w:basedOn w:val="a"/>
    <w:next w:val="a"/>
    <w:uiPriority w:val="99"/>
    <w:rsid w:val="00785262"/>
    <w:pPr>
      <w:jc w:val="both"/>
    </w:pPr>
    <w:rPr>
      <w:rFonts w:ascii="Verdana" w:hAnsi="Verdana" w:cs="Verdana"/>
      <w:sz w:val="24"/>
      <w:szCs w:val="24"/>
    </w:rPr>
  </w:style>
  <w:style w:type="paragraph" w:customStyle="1" w:styleId="1c">
    <w:name w:val="Заголовок1"/>
    <w:basedOn w:val="afff1"/>
    <w:next w:val="a"/>
    <w:uiPriority w:val="99"/>
    <w:rsid w:val="00785262"/>
    <w:pPr>
      <w:shd w:val="clear" w:color="auto" w:fill="F0F0F0"/>
    </w:pPr>
    <w:rPr>
      <w:rFonts w:ascii="Arial" w:hAnsi="Arial" w:cs="Arial"/>
      <w:b/>
      <w:bCs/>
      <w:color w:val="0058A9"/>
    </w:rPr>
  </w:style>
  <w:style w:type="paragraph" w:customStyle="1" w:styleId="afff2">
    <w:name w:val="Заголовок группы контролов"/>
    <w:basedOn w:val="a"/>
    <w:next w:val="a"/>
    <w:uiPriority w:val="99"/>
    <w:rsid w:val="00785262"/>
    <w:pPr>
      <w:jc w:val="both"/>
    </w:pPr>
    <w:rPr>
      <w:b/>
      <w:bCs/>
      <w:color w:val="000000"/>
      <w:sz w:val="24"/>
      <w:szCs w:val="24"/>
    </w:rPr>
  </w:style>
  <w:style w:type="paragraph" w:customStyle="1" w:styleId="afff3">
    <w:name w:val="Заголовок для информации об изменениях"/>
    <w:basedOn w:val="1"/>
    <w:next w:val="a"/>
    <w:uiPriority w:val="99"/>
    <w:rsid w:val="00785262"/>
    <w:pPr>
      <w:keepNext w:val="0"/>
      <w:widowControl w:val="0"/>
      <w:shd w:val="clear" w:color="auto" w:fill="FFFFFF"/>
      <w:autoSpaceDE w:val="0"/>
      <w:autoSpaceDN w:val="0"/>
      <w:adjustRightInd w:val="0"/>
      <w:jc w:val="both"/>
      <w:outlineLvl w:val="9"/>
    </w:pPr>
    <w:rPr>
      <w:rFonts w:ascii="Arial" w:eastAsia="Calibri" w:hAnsi="Arial" w:cs="Arial"/>
      <w:sz w:val="20"/>
    </w:rPr>
  </w:style>
  <w:style w:type="paragraph" w:customStyle="1" w:styleId="afff4">
    <w:name w:val="Заголовок приложения"/>
    <w:basedOn w:val="a"/>
    <w:next w:val="a"/>
    <w:uiPriority w:val="99"/>
    <w:rsid w:val="00785262"/>
    <w:pPr>
      <w:jc w:val="right"/>
    </w:pPr>
    <w:rPr>
      <w:sz w:val="24"/>
      <w:szCs w:val="24"/>
    </w:rPr>
  </w:style>
  <w:style w:type="paragraph" w:customStyle="1" w:styleId="afff5">
    <w:name w:val="Заголовок распахивающейся части диалога"/>
    <w:basedOn w:val="a"/>
    <w:next w:val="a"/>
    <w:uiPriority w:val="99"/>
    <w:rsid w:val="00785262"/>
    <w:pPr>
      <w:jc w:val="both"/>
    </w:pPr>
    <w:rPr>
      <w:i/>
      <w:iCs/>
      <w:color w:val="000080"/>
      <w:sz w:val="24"/>
      <w:szCs w:val="24"/>
    </w:rPr>
  </w:style>
  <w:style w:type="paragraph" w:customStyle="1" w:styleId="afff6">
    <w:name w:val="Заголовок статьи"/>
    <w:basedOn w:val="a"/>
    <w:next w:val="a"/>
    <w:uiPriority w:val="99"/>
    <w:rsid w:val="00785262"/>
    <w:pPr>
      <w:ind w:left="1612" w:hanging="892"/>
      <w:jc w:val="both"/>
    </w:pPr>
    <w:rPr>
      <w:sz w:val="24"/>
      <w:szCs w:val="24"/>
    </w:rPr>
  </w:style>
  <w:style w:type="paragraph" w:customStyle="1" w:styleId="afff7">
    <w:name w:val="Заголовок ЭР (левое окно)"/>
    <w:basedOn w:val="a"/>
    <w:next w:val="a"/>
    <w:uiPriority w:val="99"/>
    <w:rsid w:val="00785262"/>
    <w:pPr>
      <w:spacing w:before="300" w:after="250"/>
      <w:jc w:val="center"/>
    </w:pPr>
    <w:rPr>
      <w:b/>
      <w:bCs/>
      <w:color w:val="26282F"/>
      <w:sz w:val="28"/>
      <w:szCs w:val="28"/>
    </w:rPr>
  </w:style>
  <w:style w:type="paragraph" w:customStyle="1" w:styleId="afff8">
    <w:name w:val="Заголовок ЭР (правое окно)"/>
    <w:basedOn w:val="afff7"/>
    <w:next w:val="a"/>
    <w:uiPriority w:val="99"/>
    <w:rsid w:val="00785262"/>
    <w:pPr>
      <w:spacing w:before="0" w:after="0"/>
      <w:jc w:val="left"/>
    </w:pPr>
    <w:rPr>
      <w:b w:val="0"/>
      <w:bCs w:val="0"/>
      <w:color w:val="auto"/>
      <w:sz w:val="24"/>
      <w:szCs w:val="24"/>
    </w:rPr>
  </w:style>
  <w:style w:type="paragraph" w:customStyle="1" w:styleId="afff9">
    <w:name w:val="Интерактивный заголовок"/>
    <w:basedOn w:val="1c"/>
    <w:next w:val="a"/>
    <w:uiPriority w:val="99"/>
    <w:rsid w:val="00785262"/>
    <w:pPr>
      <w:shd w:val="clear" w:color="auto" w:fill="auto"/>
    </w:pPr>
    <w:rPr>
      <w:b w:val="0"/>
      <w:bCs w:val="0"/>
      <w:color w:val="auto"/>
      <w:u w:val="single"/>
    </w:rPr>
  </w:style>
  <w:style w:type="paragraph" w:customStyle="1" w:styleId="afffa">
    <w:name w:val="Текст информации об изменениях"/>
    <w:basedOn w:val="a"/>
    <w:next w:val="a"/>
    <w:uiPriority w:val="99"/>
    <w:rsid w:val="00785262"/>
    <w:pPr>
      <w:jc w:val="both"/>
    </w:pPr>
    <w:rPr>
      <w:color w:val="353842"/>
      <w:sz w:val="20"/>
      <w:szCs w:val="20"/>
    </w:rPr>
  </w:style>
  <w:style w:type="paragraph" w:customStyle="1" w:styleId="afffb">
    <w:name w:val="Информация об изменениях"/>
    <w:basedOn w:val="afffa"/>
    <w:next w:val="a"/>
    <w:uiPriority w:val="99"/>
    <w:rsid w:val="00785262"/>
    <w:pPr>
      <w:shd w:val="clear" w:color="auto" w:fill="EAEFED"/>
      <w:spacing w:before="180"/>
      <w:ind w:left="360" w:right="360"/>
    </w:pPr>
    <w:rPr>
      <w:color w:val="auto"/>
      <w:sz w:val="24"/>
      <w:szCs w:val="24"/>
    </w:rPr>
  </w:style>
  <w:style w:type="paragraph" w:customStyle="1" w:styleId="afffc">
    <w:name w:val="Текст (справка)"/>
    <w:basedOn w:val="a"/>
    <w:next w:val="a"/>
    <w:uiPriority w:val="99"/>
    <w:rsid w:val="00785262"/>
    <w:pPr>
      <w:ind w:left="170" w:right="170"/>
    </w:pPr>
    <w:rPr>
      <w:sz w:val="24"/>
      <w:szCs w:val="24"/>
    </w:rPr>
  </w:style>
  <w:style w:type="paragraph" w:customStyle="1" w:styleId="afffd">
    <w:name w:val="Комментарий"/>
    <w:basedOn w:val="afffc"/>
    <w:next w:val="a"/>
    <w:uiPriority w:val="99"/>
    <w:rsid w:val="00785262"/>
    <w:pPr>
      <w:shd w:val="clear" w:color="auto" w:fill="F0F0F0"/>
      <w:spacing w:before="75"/>
      <w:ind w:left="0" w:right="0"/>
      <w:jc w:val="both"/>
    </w:pPr>
    <w:rPr>
      <w:color w:val="353842"/>
    </w:rPr>
  </w:style>
  <w:style w:type="paragraph" w:customStyle="1" w:styleId="afffe">
    <w:name w:val="Информация об изменениях документа"/>
    <w:basedOn w:val="afffd"/>
    <w:next w:val="a"/>
    <w:uiPriority w:val="99"/>
    <w:rsid w:val="00785262"/>
  </w:style>
  <w:style w:type="paragraph" w:customStyle="1" w:styleId="affff">
    <w:name w:val="Текст (лев. подпись)"/>
    <w:basedOn w:val="a"/>
    <w:next w:val="a"/>
    <w:uiPriority w:val="99"/>
    <w:rsid w:val="00785262"/>
    <w:rPr>
      <w:sz w:val="24"/>
      <w:szCs w:val="24"/>
    </w:rPr>
  </w:style>
  <w:style w:type="paragraph" w:customStyle="1" w:styleId="affff0">
    <w:name w:val="Колонтитул (левый)"/>
    <w:basedOn w:val="affff"/>
    <w:next w:val="a"/>
    <w:uiPriority w:val="99"/>
    <w:rsid w:val="00785262"/>
    <w:pPr>
      <w:jc w:val="both"/>
    </w:pPr>
    <w:rPr>
      <w:sz w:val="16"/>
      <w:szCs w:val="16"/>
    </w:rPr>
  </w:style>
  <w:style w:type="paragraph" w:customStyle="1" w:styleId="affff1">
    <w:name w:val="Текст (прав. подпись)"/>
    <w:basedOn w:val="a"/>
    <w:next w:val="a"/>
    <w:uiPriority w:val="99"/>
    <w:rsid w:val="00785262"/>
    <w:pPr>
      <w:jc w:val="right"/>
    </w:pPr>
    <w:rPr>
      <w:sz w:val="24"/>
      <w:szCs w:val="24"/>
    </w:rPr>
  </w:style>
  <w:style w:type="paragraph" w:customStyle="1" w:styleId="affff2">
    <w:name w:val="Колонтитул (правый)"/>
    <w:basedOn w:val="affff1"/>
    <w:next w:val="a"/>
    <w:uiPriority w:val="99"/>
    <w:rsid w:val="00785262"/>
    <w:pPr>
      <w:jc w:val="both"/>
    </w:pPr>
    <w:rPr>
      <w:sz w:val="16"/>
      <w:szCs w:val="16"/>
    </w:rPr>
  </w:style>
  <w:style w:type="paragraph" w:customStyle="1" w:styleId="affff3">
    <w:name w:val="Комментарий пользователя"/>
    <w:basedOn w:val="afffd"/>
    <w:next w:val="a"/>
    <w:uiPriority w:val="99"/>
    <w:rsid w:val="00785262"/>
  </w:style>
  <w:style w:type="paragraph" w:customStyle="1" w:styleId="affff4">
    <w:name w:val="Куда обратиться?"/>
    <w:basedOn w:val="affe"/>
    <w:next w:val="a"/>
    <w:uiPriority w:val="99"/>
    <w:rsid w:val="00785262"/>
  </w:style>
  <w:style w:type="paragraph" w:customStyle="1" w:styleId="affff5">
    <w:name w:val="Моноширинный"/>
    <w:basedOn w:val="a"/>
    <w:next w:val="a"/>
    <w:uiPriority w:val="99"/>
    <w:rsid w:val="00785262"/>
    <w:pPr>
      <w:jc w:val="both"/>
    </w:pPr>
    <w:rPr>
      <w:rFonts w:ascii="Courier New" w:hAnsi="Courier New" w:cs="Courier New"/>
      <w:sz w:val="22"/>
      <w:szCs w:val="22"/>
    </w:rPr>
  </w:style>
  <w:style w:type="paragraph" w:customStyle="1" w:styleId="affff6">
    <w:name w:val="Необходимые документы"/>
    <w:basedOn w:val="affe"/>
    <w:next w:val="a"/>
    <w:uiPriority w:val="99"/>
    <w:rsid w:val="00785262"/>
  </w:style>
  <w:style w:type="paragraph" w:customStyle="1" w:styleId="affff7">
    <w:name w:val="Объект"/>
    <w:basedOn w:val="a"/>
    <w:next w:val="a"/>
    <w:uiPriority w:val="99"/>
    <w:rsid w:val="00785262"/>
    <w:pPr>
      <w:jc w:val="both"/>
    </w:pPr>
    <w:rPr>
      <w:rFonts w:ascii="Times New Roman" w:hAnsi="Times New Roman" w:cs="Times New Roman"/>
      <w:sz w:val="26"/>
      <w:szCs w:val="26"/>
    </w:rPr>
  </w:style>
  <w:style w:type="paragraph" w:customStyle="1" w:styleId="affff8">
    <w:name w:val="Таблицы (моноширинный)"/>
    <w:basedOn w:val="a"/>
    <w:next w:val="a"/>
    <w:uiPriority w:val="99"/>
    <w:rsid w:val="00785262"/>
    <w:pPr>
      <w:jc w:val="both"/>
    </w:pPr>
    <w:rPr>
      <w:rFonts w:ascii="Courier New" w:hAnsi="Courier New" w:cs="Courier New"/>
      <w:sz w:val="22"/>
      <w:szCs w:val="22"/>
    </w:rPr>
  </w:style>
  <w:style w:type="paragraph" w:customStyle="1" w:styleId="affff9">
    <w:name w:val="Оглавление"/>
    <w:basedOn w:val="affff8"/>
    <w:next w:val="a"/>
    <w:uiPriority w:val="99"/>
    <w:rsid w:val="00785262"/>
    <w:pPr>
      <w:ind w:left="140"/>
    </w:pPr>
    <w:rPr>
      <w:rFonts w:ascii="Arial" w:hAnsi="Arial" w:cs="Arial"/>
      <w:sz w:val="24"/>
      <w:szCs w:val="24"/>
    </w:rPr>
  </w:style>
  <w:style w:type="paragraph" w:customStyle="1" w:styleId="affffa">
    <w:name w:val="Переменная часть"/>
    <w:basedOn w:val="afff1"/>
    <w:next w:val="a"/>
    <w:uiPriority w:val="99"/>
    <w:rsid w:val="00785262"/>
    <w:rPr>
      <w:rFonts w:ascii="Arial" w:hAnsi="Arial" w:cs="Arial"/>
      <w:sz w:val="20"/>
      <w:szCs w:val="20"/>
    </w:rPr>
  </w:style>
  <w:style w:type="paragraph" w:customStyle="1" w:styleId="affffb">
    <w:name w:val="Подвал для информации об изменениях"/>
    <w:basedOn w:val="1"/>
    <w:next w:val="a"/>
    <w:uiPriority w:val="99"/>
    <w:rsid w:val="00785262"/>
    <w:pPr>
      <w:keepNext w:val="0"/>
      <w:widowControl w:val="0"/>
      <w:autoSpaceDE w:val="0"/>
      <w:autoSpaceDN w:val="0"/>
      <w:adjustRightInd w:val="0"/>
      <w:jc w:val="both"/>
      <w:outlineLvl w:val="9"/>
    </w:pPr>
    <w:rPr>
      <w:rFonts w:ascii="Arial" w:eastAsia="Calibri" w:hAnsi="Arial" w:cs="Arial"/>
      <w:sz w:val="20"/>
    </w:rPr>
  </w:style>
  <w:style w:type="paragraph" w:customStyle="1" w:styleId="affffc">
    <w:name w:val="Подзаголовок для информации об изменениях"/>
    <w:basedOn w:val="afffa"/>
    <w:next w:val="a"/>
    <w:uiPriority w:val="99"/>
    <w:rsid w:val="00785262"/>
    <w:rPr>
      <w:b/>
      <w:bCs/>
      <w:sz w:val="24"/>
      <w:szCs w:val="24"/>
    </w:rPr>
  </w:style>
  <w:style w:type="paragraph" w:customStyle="1" w:styleId="affffd">
    <w:name w:val="Подчёркнуный текст"/>
    <w:basedOn w:val="a"/>
    <w:next w:val="a"/>
    <w:uiPriority w:val="99"/>
    <w:rsid w:val="00785262"/>
    <w:pPr>
      <w:jc w:val="both"/>
    </w:pPr>
    <w:rPr>
      <w:sz w:val="24"/>
      <w:szCs w:val="24"/>
    </w:rPr>
  </w:style>
  <w:style w:type="paragraph" w:customStyle="1" w:styleId="affffe">
    <w:name w:val="Постоянная часть"/>
    <w:basedOn w:val="afff1"/>
    <w:next w:val="a"/>
    <w:uiPriority w:val="99"/>
    <w:rsid w:val="00785262"/>
    <w:rPr>
      <w:rFonts w:ascii="Arial" w:hAnsi="Arial" w:cs="Arial"/>
      <w:sz w:val="22"/>
      <w:szCs w:val="22"/>
    </w:rPr>
  </w:style>
  <w:style w:type="paragraph" w:customStyle="1" w:styleId="afffff">
    <w:name w:val="Пример."/>
    <w:basedOn w:val="affe"/>
    <w:next w:val="a"/>
    <w:uiPriority w:val="99"/>
    <w:rsid w:val="00785262"/>
  </w:style>
  <w:style w:type="paragraph" w:customStyle="1" w:styleId="afffff0">
    <w:name w:val="Примечание."/>
    <w:basedOn w:val="affe"/>
    <w:next w:val="a"/>
    <w:uiPriority w:val="99"/>
    <w:rsid w:val="00785262"/>
  </w:style>
  <w:style w:type="paragraph" w:customStyle="1" w:styleId="afffff1">
    <w:name w:val="Словарная статья"/>
    <w:basedOn w:val="a"/>
    <w:next w:val="a"/>
    <w:uiPriority w:val="99"/>
    <w:rsid w:val="00785262"/>
    <w:pPr>
      <w:ind w:right="118"/>
      <w:jc w:val="both"/>
    </w:pPr>
    <w:rPr>
      <w:sz w:val="24"/>
      <w:szCs w:val="24"/>
    </w:rPr>
  </w:style>
  <w:style w:type="paragraph" w:customStyle="1" w:styleId="afffff2">
    <w:name w:val="Ссылка на официальную публикацию"/>
    <w:basedOn w:val="a"/>
    <w:next w:val="a"/>
    <w:uiPriority w:val="99"/>
    <w:rsid w:val="00785262"/>
    <w:pPr>
      <w:jc w:val="both"/>
    </w:pPr>
    <w:rPr>
      <w:sz w:val="24"/>
      <w:szCs w:val="24"/>
    </w:rPr>
  </w:style>
  <w:style w:type="paragraph" w:customStyle="1" w:styleId="afffff3">
    <w:name w:val="Текст в таблице"/>
    <w:basedOn w:val="aff9"/>
    <w:next w:val="a"/>
    <w:uiPriority w:val="99"/>
    <w:rsid w:val="00785262"/>
    <w:pPr>
      <w:ind w:firstLine="500"/>
    </w:pPr>
  </w:style>
  <w:style w:type="paragraph" w:customStyle="1" w:styleId="afffff4">
    <w:name w:val="Текст ЭР (см. также)"/>
    <w:basedOn w:val="a"/>
    <w:next w:val="a"/>
    <w:uiPriority w:val="99"/>
    <w:rsid w:val="00785262"/>
    <w:pPr>
      <w:spacing w:before="200"/>
    </w:pPr>
    <w:rPr>
      <w:sz w:val="22"/>
      <w:szCs w:val="22"/>
    </w:rPr>
  </w:style>
  <w:style w:type="paragraph" w:customStyle="1" w:styleId="afffff5">
    <w:name w:val="Технический комментарий"/>
    <w:basedOn w:val="a"/>
    <w:next w:val="a"/>
    <w:uiPriority w:val="99"/>
    <w:rsid w:val="00785262"/>
    <w:pPr>
      <w:shd w:val="clear" w:color="auto" w:fill="FFFFA6"/>
    </w:pPr>
    <w:rPr>
      <w:color w:val="463F31"/>
      <w:sz w:val="24"/>
      <w:szCs w:val="24"/>
    </w:rPr>
  </w:style>
  <w:style w:type="paragraph" w:customStyle="1" w:styleId="afffff6">
    <w:name w:val="Формула"/>
    <w:basedOn w:val="a"/>
    <w:next w:val="a"/>
    <w:uiPriority w:val="99"/>
    <w:rsid w:val="00785262"/>
    <w:pPr>
      <w:shd w:val="clear" w:color="auto" w:fill="FAF3E9"/>
      <w:spacing w:before="240" w:after="240"/>
      <w:ind w:left="420" w:right="420" w:firstLine="300"/>
      <w:jc w:val="both"/>
    </w:pPr>
    <w:rPr>
      <w:sz w:val="24"/>
      <w:szCs w:val="24"/>
    </w:rPr>
  </w:style>
  <w:style w:type="paragraph" w:customStyle="1" w:styleId="afffff7">
    <w:name w:val="Центрированный (таблица)"/>
    <w:basedOn w:val="aff9"/>
    <w:next w:val="a"/>
    <w:uiPriority w:val="99"/>
    <w:rsid w:val="00785262"/>
    <w:pPr>
      <w:jc w:val="center"/>
    </w:pPr>
  </w:style>
  <w:style w:type="paragraph" w:customStyle="1" w:styleId="-">
    <w:name w:val="ЭР-содержание (правое окно)"/>
    <w:basedOn w:val="a"/>
    <w:next w:val="a"/>
    <w:uiPriority w:val="99"/>
    <w:rsid w:val="00785262"/>
    <w:pPr>
      <w:spacing w:before="300"/>
    </w:pPr>
    <w:rPr>
      <w:sz w:val="26"/>
      <w:szCs w:val="26"/>
    </w:rPr>
  </w:style>
  <w:style w:type="paragraph" w:customStyle="1" w:styleId="ConsNormal">
    <w:name w:val="ConsNormal"/>
    <w:uiPriority w:val="99"/>
    <w:rsid w:val="007852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basedOn w:val="a"/>
    <w:uiPriority w:val="99"/>
    <w:rsid w:val="00785262"/>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ection2">
    <w:name w:val="section2"/>
    <w:basedOn w:val="a"/>
    <w:uiPriority w:val="99"/>
    <w:rsid w:val="00785262"/>
    <w:pPr>
      <w:widowControl/>
      <w:autoSpaceDE/>
      <w:autoSpaceDN/>
      <w:adjustRightInd/>
      <w:spacing w:before="240" w:after="100"/>
      <w:ind w:firstLine="225"/>
    </w:pPr>
    <w:rPr>
      <w:rFonts w:ascii="Verdana" w:hAnsi="Verdana" w:cs="Times New Roman"/>
      <w:color w:val="000000"/>
      <w:sz w:val="16"/>
      <w:szCs w:val="16"/>
      <w:lang w:eastAsia="ar-SA"/>
    </w:rPr>
  </w:style>
  <w:style w:type="paragraph" w:customStyle="1" w:styleId="heading">
    <w:name w:val="heading"/>
    <w:basedOn w:val="a"/>
    <w:uiPriority w:val="99"/>
    <w:rsid w:val="00785262"/>
    <w:pPr>
      <w:widowControl/>
      <w:autoSpaceDE/>
      <w:autoSpaceDN/>
      <w:adjustRightInd/>
      <w:spacing w:before="240" w:after="100"/>
      <w:ind w:firstLine="225"/>
    </w:pPr>
    <w:rPr>
      <w:rFonts w:ascii="Verdana" w:hAnsi="Verdana" w:cs="Times New Roman"/>
      <w:color w:val="000000"/>
      <w:sz w:val="16"/>
      <w:szCs w:val="16"/>
      <w:lang w:eastAsia="ar-SA"/>
    </w:rPr>
  </w:style>
  <w:style w:type="paragraph" w:customStyle="1" w:styleId="contentheader2cols">
    <w:name w:val="contentheader2cols"/>
    <w:basedOn w:val="a"/>
    <w:uiPriority w:val="99"/>
    <w:rsid w:val="00785262"/>
    <w:pPr>
      <w:widowControl/>
      <w:autoSpaceDE/>
      <w:autoSpaceDN/>
      <w:adjustRightInd/>
      <w:spacing w:before="70"/>
      <w:ind w:left="351"/>
    </w:pPr>
    <w:rPr>
      <w:rFonts w:ascii="Times New Roman" w:eastAsia="Arial Unicode MS" w:hAnsi="Times New Roman" w:cs="Times New Roman"/>
      <w:b/>
      <w:bCs/>
      <w:color w:val="3560A7"/>
      <w:sz w:val="30"/>
      <w:szCs w:val="30"/>
    </w:rPr>
  </w:style>
  <w:style w:type="paragraph" w:customStyle="1" w:styleId="312">
    <w:name w:val="Основной текст с отступом 31"/>
    <w:basedOn w:val="a"/>
    <w:uiPriority w:val="99"/>
    <w:rsid w:val="00785262"/>
    <w:pPr>
      <w:widowControl/>
      <w:autoSpaceDE/>
      <w:autoSpaceDN/>
      <w:adjustRightInd/>
      <w:spacing w:after="120"/>
      <w:ind w:left="283"/>
    </w:pPr>
    <w:rPr>
      <w:rFonts w:ascii="Times New Roman" w:hAnsi="Times New Roman" w:cs="Times New Roman"/>
      <w:sz w:val="16"/>
      <w:szCs w:val="16"/>
      <w:lang w:eastAsia="ar-SA"/>
    </w:rPr>
  </w:style>
  <w:style w:type="paragraph" w:customStyle="1" w:styleId="213">
    <w:name w:val="Основной текст с отступом 21"/>
    <w:basedOn w:val="a"/>
    <w:uiPriority w:val="99"/>
    <w:rsid w:val="00785262"/>
    <w:pPr>
      <w:widowControl/>
      <w:tabs>
        <w:tab w:val="left" w:pos="0"/>
      </w:tabs>
      <w:autoSpaceDE/>
      <w:autoSpaceDN/>
      <w:adjustRightInd/>
      <w:ind w:firstLine="433"/>
      <w:jc w:val="both"/>
    </w:pPr>
    <w:rPr>
      <w:rFonts w:ascii="Times New Roman" w:hAnsi="Times New Roman" w:cs="Times New Roman"/>
      <w:sz w:val="24"/>
      <w:szCs w:val="24"/>
      <w:lang w:eastAsia="ar-SA"/>
    </w:rPr>
  </w:style>
  <w:style w:type="paragraph" w:customStyle="1" w:styleId="consnormal0">
    <w:name w:val="consnormal"/>
    <w:basedOn w:val="a"/>
    <w:uiPriority w:val="99"/>
    <w:rsid w:val="00785262"/>
    <w:pPr>
      <w:widowControl/>
      <w:autoSpaceDE/>
      <w:autoSpaceDN/>
      <w:adjustRightInd/>
      <w:spacing w:before="75" w:after="75"/>
    </w:pPr>
    <w:rPr>
      <w:color w:val="000000"/>
      <w:sz w:val="20"/>
      <w:szCs w:val="20"/>
    </w:rPr>
  </w:style>
  <w:style w:type="paragraph" w:customStyle="1" w:styleId="1d">
    <w:name w:val="Стиль1"/>
    <w:basedOn w:val="a"/>
    <w:uiPriority w:val="99"/>
    <w:rsid w:val="00785262"/>
    <w:pPr>
      <w:widowControl/>
      <w:tabs>
        <w:tab w:val="num" w:pos="1041"/>
        <w:tab w:val="num" w:pos="2340"/>
      </w:tabs>
      <w:autoSpaceDE/>
      <w:autoSpaceDN/>
      <w:adjustRightInd/>
      <w:ind w:left="2340" w:hanging="360"/>
    </w:pPr>
    <w:rPr>
      <w:rFonts w:ascii="Times New Roman" w:hAnsi="Times New Roman" w:cs="Times New Roman"/>
      <w:sz w:val="20"/>
      <w:szCs w:val="20"/>
    </w:rPr>
  </w:style>
  <w:style w:type="paragraph" w:customStyle="1" w:styleId="26">
    <w:name w:val="Знак2 Знак Знак Знак Знак Знак Знак Знак Знак Знак Знак Знак Знак Знак Знак Знак"/>
    <w:basedOn w:val="a"/>
    <w:uiPriority w:val="99"/>
    <w:rsid w:val="00785262"/>
    <w:pPr>
      <w:widowControl/>
      <w:autoSpaceDE/>
      <w:autoSpaceDN/>
      <w:adjustRightInd/>
      <w:spacing w:before="100" w:beforeAutospacing="1" w:after="100" w:afterAutospacing="1"/>
    </w:pPr>
    <w:rPr>
      <w:rFonts w:ascii="Tahoma" w:hAnsi="Tahoma" w:cs="Times New Roman"/>
      <w:sz w:val="20"/>
      <w:szCs w:val="20"/>
      <w:lang w:val="en-US" w:eastAsia="en-US"/>
    </w:rPr>
  </w:style>
  <w:style w:type="paragraph" w:customStyle="1" w:styleId="ConsCell">
    <w:name w:val="ConsCell"/>
    <w:uiPriority w:val="99"/>
    <w:rsid w:val="00785262"/>
    <w:pPr>
      <w:widowControl w:val="0"/>
      <w:autoSpaceDE w:val="0"/>
      <w:autoSpaceDN w:val="0"/>
      <w:adjustRightInd w:val="0"/>
      <w:spacing w:after="0" w:line="240" w:lineRule="auto"/>
      <w:ind w:left="450" w:right="19772" w:hanging="450"/>
    </w:pPr>
    <w:rPr>
      <w:rFonts w:ascii="Arial" w:eastAsia="Times New Roman" w:hAnsi="Arial" w:cs="Arial"/>
      <w:sz w:val="20"/>
      <w:szCs w:val="20"/>
      <w:lang w:eastAsia="ru-RU"/>
    </w:rPr>
  </w:style>
  <w:style w:type="paragraph" w:customStyle="1" w:styleId="afffff8">
    <w:name w:val="Знак Знак Знак Знак"/>
    <w:basedOn w:val="a"/>
    <w:uiPriority w:val="99"/>
    <w:rsid w:val="00785262"/>
    <w:pPr>
      <w:widowControl/>
      <w:autoSpaceDE/>
      <w:autoSpaceDN/>
      <w:adjustRightInd/>
      <w:spacing w:before="100" w:beforeAutospacing="1" w:after="100" w:afterAutospacing="1"/>
      <w:jc w:val="both"/>
    </w:pPr>
    <w:rPr>
      <w:rFonts w:ascii="Tahoma" w:hAnsi="Tahoma" w:cs="Times New Roman"/>
      <w:sz w:val="20"/>
      <w:szCs w:val="20"/>
      <w:lang w:val="en-US" w:eastAsia="en-US"/>
    </w:rPr>
  </w:style>
  <w:style w:type="paragraph" w:customStyle="1" w:styleId="27">
    <w:name w:val="Знак Знак Знак Знак2"/>
    <w:basedOn w:val="a"/>
    <w:uiPriority w:val="99"/>
    <w:rsid w:val="00785262"/>
    <w:pPr>
      <w:widowControl/>
      <w:autoSpaceDE/>
      <w:autoSpaceDN/>
      <w:adjustRightInd/>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785262"/>
    <w:pPr>
      <w:widowControl/>
      <w:autoSpaceDE/>
      <w:autoSpaceDN/>
      <w:adjustRightInd/>
      <w:spacing w:after="120" w:line="336" w:lineRule="auto"/>
      <w:ind w:firstLine="567"/>
      <w:jc w:val="both"/>
    </w:pPr>
    <w:rPr>
      <w:rFonts w:ascii="Times New Roman" w:hAnsi="Times New Roman" w:cs="Times New Roman"/>
      <w:sz w:val="24"/>
      <w:szCs w:val="20"/>
    </w:rPr>
  </w:style>
  <w:style w:type="paragraph" w:customStyle="1" w:styleId="1e">
    <w:name w:val="Знак1"/>
    <w:basedOn w:val="a"/>
    <w:uiPriority w:val="99"/>
    <w:rsid w:val="00785262"/>
    <w:pPr>
      <w:widowControl/>
      <w:autoSpaceDE/>
      <w:autoSpaceDN/>
      <w:adjustRightInd/>
      <w:spacing w:before="100" w:beforeAutospacing="1" w:after="100" w:afterAutospacing="1"/>
    </w:pPr>
    <w:rPr>
      <w:rFonts w:ascii="Tahoma" w:hAnsi="Tahoma" w:cs="Times New Roman"/>
      <w:sz w:val="20"/>
      <w:szCs w:val="20"/>
      <w:lang w:val="en-US" w:eastAsia="en-US"/>
    </w:rPr>
  </w:style>
  <w:style w:type="paragraph" w:customStyle="1" w:styleId="1f">
    <w:name w:val="Название1"/>
    <w:basedOn w:val="a"/>
    <w:uiPriority w:val="99"/>
    <w:rsid w:val="00785262"/>
    <w:pPr>
      <w:widowControl/>
      <w:suppressLineNumbers/>
      <w:suppressAutoHyphens/>
      <w:autoSpaceDE/>
      <w:autoSpaceDN/>
      <w:adjustRightInd/>
      <w:spacing w:before="120" w:after="120"/>
    </w:pPr>
    <w:rPr>
      <w:rFonts w:ascii="Times New Roman" w:hAnsi="Times New Roman" w:cs="Times New Roman"/>
      <w:i/>
      <w:iCs/>
      <w:sz w:val="24"/>
      <w:szCs w:val="24"/>
      <w:lang w:eastAsia="ar-SA"/>
    </w:rPr>
  </w:style>
  <w:style w:type="paragraph" w:customStyle="1" w:styleId="1f0">
    <w:name w:val="Указатель1"/>
    <w:basedOn w:val="a"/>
    <w:uiPriority w:val="99"/>
    <w:rsid w:val="00785262"/>
    <w:pPr>
      <w:widowControl/>
      <w:suppressLineNumbers/>
      <w:suppressAutoHyphens/>
      <w:autoSpaceDE/>
      <w:autoSpaceDN/>
      <w:adjustRightInd/>
    </w:pPr>
    <w:rPr>
      <w:rFonts w:ascii="Times New Roman" w:hAnsi="Times New Roman" w:cs="Times New Roman"/>
      <w:sz w:val="24"/>
      <w:szCs w:val="24"/>
      <w:lang w:eastAsia="ar-SA"/>
    </w:rPr>
  </w:style>
  <w:style w:type="paragraph" w:customStyle="1" w:styleId="afffff9">
    <w:name w:val="Основной"/>
    <w:basedOn w:val="a"/>
    <w:uiPriority w:val="99"/>
    <w:rsid w:val="00785262"/>
    <w:pPr>
      <w:widowControl/>
      <w:suppressAutoHyphens/>
      <w:autoSpaceDE/>
      <w:autoSpaceDN/>
      <w:adjustRightInd/>
      <w:spacing w:after="20" w:line="360" w:lineRule="auto"/>
      <w:ind w:firstLine="709"/>
      <w:jc w:val="both"/>
    </w:pPr>
    <w:rPr>
      <w:rFonts w:ascii="Times New Roman" w:hAnsi="Times New Roman" w:cs="Times New Roman"/>
      <w:sz w:val="28"/>
      <w:szCs w:val="28"/>
      <w:lang w:eastAsia="ar-SA"/>
    </w:rPr>
  </w:style>
  <w:style w:type="paragraph" w:customStyle="1" w:styleId="afffffa">
    <w:name w:val="Содержимое таблицы"/>
    <w:basedOn w:val="a"/>
    <w:uiPriority w:val="99"/>
    <w:rsid w:val="00785262"/>
    <w:pPr>
      <w:widowControl/>
      <w:suppressLineNumbers/>
      <w:suppressAutoHyphens/>
      <w:autoSpaceDE/>
      <w:autoSpaceDN/>
      <w:adjustRightInd/>
    </w:pPr>
    <w:rPr>
      <w:rFonts w:ascii="Times New Roman" w:hAnsi="Times New Roman" w:cs="Times New Roman"/>
      <w:sz w:val="24"/>
      <w:szCs w:val="24"/>
      <w:lang w:eastAsia="ar-SA"/>
    </w:rPr>
  </w:style>
  <w:style w:type="paragraph" w:customStyle="1" w:styleId="afffffb">
    <w:name w:val="Заголовок таблицы"/>
    <w:basedOn w:val="afffffa"/>
    <w:uiPriority w:val="99"/>
    <w:rsid w:val="00785262"/>
    <w:pPr>
      <w:jc w:val="center"/>
    </w:pPr>
    <w:rPr>
      <w:b/>
      <w:bCs/>
    </w:rPr>
  </w:style>
  <w:style w:type="paragraph" w:customStyle="1" w:styleId="afffffc">
    <w:name w:val="Содержимое врезки"/>
    <w:basedOn w:val="a9"/>
    <w:uiPriority w:val="99"/>
    <w:rsid w:val="00785262"/>
    <w:pPr>
      <w:suppressAutoHyphens/>
      <w:spacing w:after="120"/>
      <w:jc w:val="left"/>
    </w:pPr>
    <w:rPr>
      <w:rFonts w:eastAsia="Calibri"/>
      <w:lang w:eastAsia="ar-SA"/>
    </w:rPr>
  </w:style>
  <w:style w:type="paragraph" w:customStyle="1" w:styleId="ConsTitle">
    <w:name w:val="ConsTitle"/>
    <w:uiPriority w:val="99"/>
    <w:rsid w:val="00785262"/>
    <w:pPr>
      <w:widowControl w:val="0"/>
      <w:suppressAutoHyphens/>
      <w:autoSpaceDE w:val="0"/>
      <w:spacing w:after="0" w:line="240" w:lineRule="auto"/>
    </w:pPr>
    <w:rPr>
      <w:rFonts w:ascii="Arial" w:eastAsia="Times New Roman" w:hAnsi="Arial" w:cs="Arial"/>
      <w:b/>
      <w:bCs/>
      <w:kern w:val="2"/>
      <w:sz w:val="20"/>
      <w:szCs w:val="20"/>
      <w:lang w:eastAsia="ar-SA"/>
    </w:rPr>
  </w:style>
  <w:style w:type="paragraph" w:customStyle="1" w:styleId="41">
    <w:name w:val="Знак4"/>
    <w:basedOn w:val="a"/>
    <w:uiPriority w:val="99"/>
    <w:rsid w:val="00785262"/>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uiPriority w:val="99"/>
    <w:rsid w:val="00785262"/>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afffffd">
    <w:name w:val="Отчетный"/>
    <w:basedOn w:val="a"/>
    <w:uiPriority w:val="99"/>
    <w:rsid w:val="00785262"/>
    <w:pPr>
      <w:widowControl/>
      <w:autoSpaceDE/>
      <w:autoSpaceDN/>
      <w:adjustRightInd/>
      <w:spacing w:after="120" w:line="360" w:lineRule="auto"/>
      <w:ind w:firstLine="720"/>
      <w:jc w:val="both"/>
    </w:pPr>
    <w:rPr>
      <w:rFonts w:ascii="Times New Roman" w:hAnsi="Times New Roman" w:cs="Times New Roman"/>
      <w:sz w:val="26"/>
      <w:szCs w:val="26"/>
    </w:rPr>
  </w:style>
  <w:style w:type="paragraph" w:customStyle="1" w:styleId="140">
    <w:name w:val="Обычный + 14 пт"/>
    <w:aliases w:val="Первая строка:  1,25 см,Справа:  -0 см,Междустр.интервал: ..."/>
    <w:basedOn w:val="ac"/>
    <w:uiPriority w:val="99"/>
    <w:rsid w:val="00785262"/>
    <w:pPr>
      <w:spacing w:after="0" w:line="240" w:lineRule="auto"/>
      <w:ind w:left="0" w:firstLine="601"/>
      <w:jc w:val="both"/>
    </w:pPr>
    <w:rPr>
      <w:rFonts w:ascii="Times New Roman" w:eastAsia="Times New Roman" w:hAnsi="Times New Roman"/>
      <w:sz w:val="28"/>
      <w:szCs w:val="28"/>
      <w:lang w:eastAsia="en-US"/>
    </w:rPr>
  </w:style>
  <w:style w:type="paragraph" w:customStyle="1" w:styleId="28">
    <w:name w:val="Знак2"/>
    <w:basedOn w:val="a"/>
    <w:uiPriority w:val="99"/>
    <w:rsid w:val="00785262"/>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35">
    <w:name w:val="Знак3"/>
    <w:basedOn w:val="a"/>
    <w:uiPriority w:val="99"/>
    <w:rsid w:val="00785262"/>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Standard">
    <w:name w:val="Standard"/>
    <w:uiPriority w:val="99"/>
    <w:rsid w:val="00785262"/>
    <w:pPr>
      <w:widowControl w:val="0"/>
      <w:suppressAutoHyphens/>
      <w:autoSpaceDN w:val="0"/>
      <w:spacing w:after="0" w:line="240" w:lineRule="auto"/>
    </w:pPr>
    <w:rPr>
      <w:rFonts w:ascii="Times New Roman" w:eastAsia="Times New Roman" w:hAnsi="Times New Roman" w:cs="Times New Roman"/>
      <w:kern w:val="3"/>
      <w:sz w:val="24"/>
      <w:szCs w:val="24"/>
      <w:lang w:val="de-DE" w:eastAsia="ja-JP"/>
    </w:rPr>
  </w:style>
  <w:style w:type="paragraph" w:customStyle="1" w:styleId="paragraphleftindent">
    <w:name w:val="paragraph_left_indent"/>
    <w:basedOn w:val="a"/>
    <w:uiPriority w:val="99"/>
    <w:rsid w:val="00785262"/>
    <w:pPr>
      <w:widowControl/>
      <w:autoSpaceDE/>
      <w:autoSpaceDN/>
      <w:adjustRightInd/>
      <w:jc w:val="right"/>
    </w:pPr>
    <w:rPr>
      <w:rFonts w:ascii="Times New Roman" w:hAnsi="Times New Roman" w:cs="Times New Roman"/>
      <w:sz w:val="24"/>
      <w:szCs w:val="24"/>
    </w:rPr>
  </w:style>
  <w:style w:type="paragraph" w:customStyle="1" w:styleId="afffffe">
    <w:name w:val="Внимание: Криминал!!"/>
    <w:basedOn w:val="a"/>
    <w:next w:val="a"/>
    <w:uiPriority w:val="99"/>
    <w:rsid w:val="00785262"/>
    <w:pPr>
      <w:jc w:val="both"/>
    </w:pPr>
    <w:rPr>
      <w:sz w:val="24"/>
      <w:szCs w:val="24"/>
    </w:rPr>
  </w:style>
  <w:style w:type="paragraph" w:customStyle="1" w:styleId="affffff">
    <w:name w:val="Интерфейс"/>
    <w:basedOn w:val="a"/>
    <w:next w:val="a"/>
    <w:uiPriority w:val="99"/>
    <w:rsid w:val="00785262"/>
    <w:pPr>
      <w:jc w:val="both"/>
    </w:pPr>
    <w:rPr>
      <w:color w:val="F0F0F0"/>
      <w:sz w:val="22"/>
      <w:szCs w:val="22"/>
    </w:rPr>
  </w:style>
  <w:style w:type="paragraph" w:customStyle="1" w:styleId="Style4">
    <w:name w:val="Style4"/>
    <w:basedOn w:val="a"/>
    <w:uiPriority w:val="99"/>
    <w:rsid w:val="00785262"/>
    <w:rPr>
      <w:rFonts w:ascii="Times New Roman" w:hAnsi="Times New Roman" w:cs="Times New Roman"/>
      <w:sz w:val="24"/>
      <w:szCs w:val="24"/>
    </w:rPr>
  </w:style>
  <w:style w:type="paragraph" w:customStyle="1" w:styleId="Style1">
    <w:name w:val="Style1"/>
    <w:basedOn w:val="a"/>
    <w:uiPriority w:val="99"/>
    <w:rsid w:val="00785262"/>
    <w:rPr>
      <w:rFonts w:ascii="Times New Roman" w:hAnsi="Times New Roman" w:cs="Times New Roman"/>
      <w:sz w:val="24"/>
      <w:szCs w:val="24"/>
    </w:rPr>
  </w:style>
  <w:style w:type="paragraph" w:customStyle="1" w:styleId="ConsNonformat">
    <w:name w:val="ConsNonformat"/>
    <w:uiPriority w:val="99"/>
    <w:rsid w:val="007852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
    <w:name w:val="Знак2 Знак Знак Знак Знак Знак Знак Знак Знак Знак Знак Знак Знак Знак Знак Знак Char"/>
    <w:basedOn w:val="a"/>
    <w:uiPriority w:val="99"/>
    <w:rsid w:val="00785262"/>
    <w:pPr>
      <w:widowControl/>
      <w:autoSpaceDE/>
      <w:autoSpaceDN/>
      <w:adjustRightInd/>
      <w:spacing w:after="160" w:line="240" w:lineRule="exact"/>
    </w:pPr>
    <w:rPr>
      <w:rFonts w:ascii="Tahoma" w:hAnsi="Tahoma" w:cs="Tahoma"/>
      <w:sz w:val="20"/>
      <w:szCs w:val="20"/>
      <w:lang w:val="en-US" w:eastAsia="en-US"/>
    </w:rPr>
  </w:style>
  <w:style w:type="paragraph" w:customStyle="1" w:styleId="Style24">
    <w:name w:val="Style24"/>
    <w:basedOn w:val="a"/>
    <w:uiPriority w:val="99"/>
    <w:rsid w:val="00785262"/>
    <w:pPr>
      <w:spacing w:line="324" w:lineRule="exact"/>
      <w:jc w:val="both"/>
    </w:pPr>
    <w:rPr>
      <w:rFonts w:ascii="Times New Roman" w:hAnsi="Times New Roman" w:cs="Times New Roman"/>
      <w:sz w:val="24"/>
      <w:szCs w:val="24"/>
    </w:rPr>
  </w:style>
  <w:style w:type="paragraph" w:customStyle="1" w:styleId="Style26">
    <w:name w:val="Style26"/>
    <w:basedOn w:val="a"/>
    <w:uiPriority w:val="99"/>
    <w:rsid w:val="00785262"/>
    <w:pPr>
      <w:spacing w:line="323" w:lineRule="exact"/>
      <w:ind w:firstLine="691"/>
      <w:jc w:val="both"/>
    </w:pPr>
    <w:rPr>
      <w:rFonts w:ascii="Times New Roman" w:hAnsi="Times New Roman" w:cs="Times New Roman"/>
      <w:sz w:val="24"/>
      <w:szCs w:val="24"/>
    </w:rPr>
  </w:style>
  <w:style w:type="paragraph" w:customStyle="1" w:styleId="Style39">
    <w:name w:val="Style39"/>
    <w:basedOn w:val="a"/>
    <w:uiPriority w:val="99"/>
    <w:rsid w:val="00785262"/>
    <w:pPr>
      <w:spacing w:line="322" w:lineRule="exact"/>
      <w:ind w:firstLine="533"/>
      <w:jc w:val="both"/>
    </w:pPr>
    <w:rPr>
      <w:rFonts w:ascii="Times New Roman" w:hAnsi="Times New Roman" w:cs="Times New Roman"/>
      <w:sz w:val="24"/>
      <w:szCs w:val="24"/>
    </w:rPr>
  </w:style>
  <w:style w:type="paragraph" w:customStyle="1" w:styleId="110">
    <w:name w:val="Абзац списка11"/>
    <w:basedOn w:val="a"/>
    <w:uiPriority w:val="99"/>
    <w:rsid w:val="00785262"/>
    <w:pPr>
      <w:widowControl/>
      <w:autoSpaceDE/>
      <w:autoSpaceDN/>
      <w:adjustRightInd/>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785262"/>
    <w:pPr>
      <w:spacing w:line="324" w:lineRule="exact"/>
      <w:ind w:firstLine="605"/>
    </w:pPr>
    <w:rPr>
      <w:rFonts w:ascii="Times New Roman" w:hAnsi="Times New Roman" w:cs="Times New Roman"/>
      <w:sz w:val="24"/>
      <w:szCs w:val="24"/>
    </w:rPr>
  </w:style>
  <w:style w:type="paragraph" w:customStyle="1" w:styleId="xl65">
    <w:name w:val="xl65"/>
    <w:basedOn w:val="a"/>
    <w:rsid w:val="007852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143">
    <w:name w:val="xl143"/>
    <w:basedOn w:val="a"/>
    <w:uiPriority w:val="99"/>
    <w:rsid w:val="007852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144">
    <w:name w:val="xl144"/>
    <w:basedOn w:val="a"/>
    <w:uiPriority w:val="99"/>
    <w:rsid w:val="00785262"/>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145">
    <w:name w:val="xl145"/>
    <w:basedOn w:val="a"/>
    <w:uiPriority w:val="99"/>
    <w:rsid w:val="00785262"/>
    <w:pPr>
      <w:widowControl/>
      <w:pBdr>
        <w:left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146">
    <w:name w:val="xl146"/>
    <w:basedOn w:val="a"/>
    <w:uiPriority w:val="99"/>
    <w:rsid w:val="00785262"/>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147">
    <w:name w:val="xl147"/>
    <w:basedOn w:val="a"/>
    <w:uiPriority w:val="99"/>
    <w:rsid w:val="00785262"/>
    <w:pPr>
      <w:widowControl/>
      <w:pBdr>
        <w:top w:val="single" w:sz="4" w:space="0" w:color="auto"/>
        <w:bottom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148">
    <w:name w:val="xl148"/>
    <w:basedOn w:val="a"/>
    <w:uiPriority w:val="99"/>
    <w:rsid w:val="00785262"/>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character" w:styleId="affffff0">
    <w:name w:val="footnote reference"/>
    <w:aliases w:val="Знак сноски 1,Знак сноски-FN,Ciae niinee-FN,Referencia nota al pie"/>
    <w:uiPriority w:val="99"/>
    <w:unhideWhenUsed/>
    <w:rsid w:val="00785262"/>
    <w:rPr>
      <w:rFonts w:ascii="Times New Roman" w:hAnsi="Times New Roman" w:cs="Times New Roman" w:hint="default"/>
      <w:vertAlign w:val="superscript"/>
    </w:rPr>
  </w:style>
  <w:style w:type="character" w:styleId="affffff1">
    <w:name w:val="endnote reference"/>
    <w:uiPriority w:val="99"/>
    <w:unhideWhenUsed/>
    <w:rsid w:val="00785262"/>
    <w:rPr>
      <w:rFonts w:ascii="Times New Roman" w:hAnsi="Times New Roman" w:cs="Times New Roman" w:hint="default"/>
      <w:vertAlign w:val="superscript"/>
    </w:rPr>
  </w:style>
  <w:style w:type="character" w:customStyle="1" w:styleId="affffff2">
    <w:name w:val="Гипертекстовая ссылка"/>
    <w:uiPriority w:val="99"/>
    <w:rsid w:val="00785262"/>
    <w:rPr>
      <w:color w:val="106BBE"/>
      <w:sz w:val="26"/>
    </w:rPr>
  </w:style>
  <w:style w:type="character" w:customStyle="1" w:styleId="apple-converted-space">
    <w:name w:val="apple-converted-space"/>
    <w:uiPriority w:val="99"/>
    <w:rsid w:val="00785262"/>
    <w:rPr>
      <w:rFonts w:ascii="Times New Roman" w:hAnsi="Times New Roman" w:cs="Times New Roman" w:hint="default"/>
    </w:rPr>
  </w:style>
  <w:style w:type="character" w:customStyle="1" w:styleId="affffff3">
    <w:name w:val="Цветовое выделение"/>
    <w:uiPriority w:val="99"/>
    <w:rsid w:val="00785262"/>
    <w:rPr>
      <w:b/>
      <w:bCs w:val="0"/>
      <w:color w:val="26282F"/>
      <w:sz w:val="26"/>
    </w:rPr>
  </w:style>
  <w:style w:type="character" w:customStyle="1" w:styleId="affffff4">
    <w:name w:val="Активная гипертекстовая ссылка"/>
    <w:uiPriority w:val="99"/>
    <w:rsid w:val="00785262"/>
    <w:rPr>
      <w:color w:val="106BBE"/>
      <w:sz w:val="26"/>
      <w:u w:val="single"/>
    </w:rPr>
  </w:style>
  <w:style w:type="character" w:customStyle="1" w:styleId="affffff5">
    <w:name w:val="Выделение для Базового Поиска"/>
    <w:uiPriority w:val="99"/>
    <w:rsid w:val="00785262"/>
    <w:rPr>
      <w:color w:val="0058A9"/>
      <w:sz w:val="26"/>
    </w:rPr>
  </w:style>
  <w:style w:type="character" w:customStyle="1" w:styleId="affffff6">
    <w:name w:val="Выделение для Базового Поиска (курсив)"/>
    <w:uiPriority w:val="99"/>
    <w:rsid w:val="00785262"/>
    <w:rPr>
      <w:i/>
      <w:iCs w:val="0"/>
      <w:color w:val="0058A9"/>
      <w:sz w:val="26"/>
    </w:rPr>
  </w:style>
  <w:style w:type="character" w:customStyle="1" w:styleId="affffff7">
    <w:name w:val="Заголовок своего сообщения"/>
    <w:uiPriority w:val="99"/>
    <w:rsid w:val="00785262"/>
    <w:rPr>
      <w:color w:val="26282F"/>
      <w:sz w:val="26"/>
    </w:rPr>
  </w:style>
  <w:style w:type="character" w:customStyle="1" w:styleId="affffff8">
    <w:name w:val="Заголовок чужого сообщения"/>
    <w:uiPriority w:val="99"/>
    <w:rsid w:val="00785262"/>
    <w:rPr>
      <w:color w:val="FF0000"/>
      <w:sz w:val="26"/>
    </w:rPr>
  </w:style>
  <w:style w:type="character" w:customStyle="1" w:styleId="affffff9">
    <w:name w:val="Найденные слова"/>
    <w:uiPriority w:val="99"/>
    <w:rsid w:val="00785262"/>
    <w:rPr>
      <w:color w:val="26282F"/>
      <w:sz w:val="26"/>
      <w:shd w:val="clear" w:color="auto" w:fill="FFF580"/>
    </w:rPr>
  </w:style>
  <w:style w:type="character" w:customStyle="1" w:styleId="affffffa">
    <w:name w:val="Не вступил в силу"/>
    <w:uiPriority w:val="99"/>
    <w:rsid w:val="00785262"/>
    <w:rPr>
      <w:color w:val="000000"/>
      <w:sz w:val="26"/>
      <w:shd w:val="clear" w:color="auto" w:fill="D8EDE8"/>
    </w:rPr>
  </w:style>
  <w:style w:type="character" w:customStyle="1" w:styleId="affffffb">
    <w:name w:val="Опечатки"/>
    <w:uiPriority w:val="99"/>
    <w:rsid w:val="00785262"/>
    <w:rPr>
      <w:color w:val="FF0000"/>
      <w:sz w:val="26"/>
    </w:rPr>
  </w:style>
  <w:style w:type="character" w:customStyle="1" w:styleId="affffffc">
    <w:name w:val="Продолжение ссылки"/>
    <w:uiPriority w:val="99"/>
    <w:rsid w:val="00785262"/>
  </w:style>
  <w:style w:type="character" w:customStyle="1" w:styleId="affffffd">
    <w:name w:val="Сравнение редакций"/>
    <w:uiPriority w:val="99"/>
    <w:rsid w:val="00785262"/>
    <w:rPr>
      <w:color w:val="26282F"/>
      <w:sz w:val="26"/>
    </w:rPr>
  </w:style>
  <w:style w:type="character" w:customStyle="1" w:styleId="affffffe">
    <w:name w:val="Сравнение редакций. Добавленный фрагмент"/>
    <w:uiPriority w:val="99"/>
    <w:rsid w:val="00785262"/>
    <w:rPr>
      <w:color w:val="000000"/>
      <w:shd w:val="clear" w:color="auto" w:fill="C1D7FF"/>
    </w:rPr>
  </w:style>
  <w:style w:type="character" w:customStyle="1" w:styleId="afffffff">
    <w:name w:val="Сравнение редакций. Удаленный фрагмент"/>
    <w:uiPriority w:val="99"/>
    <w:rsid w:val="00785262"/>
    <w:rPr>
      <w:color w:val="000000"/>
      <w:shd w:val="clear" w:color="auto" w:fill="C4C413"/>
    </w:rPr>
  </w:style>
  <w:style w:type="character" w:customStyle="1" w:styleId="afffffff0">
    <w:name w:val="Утратил силу"/>
    <w:uiPriority w:val="99"/>
    <w:rsid w:val="00785262"/>
    <w:rPr>
      <w:strike/>
      <w:color w:val="666600"/>
      <w:sz w:val="26"/>
    </w:rPr>
  </w:style>
  <w:style w:type="character" w:customStyle="1" w:styleId="WW8Num9z0">
    <w:name w:val="WW8Num9z0"/>
    <w:uiPriority w:val="99"/>
    <w:rsid w:val="00785262"/>
    <w:rPr>
      <w:rFonts w:ascii="Symbol" w:hAnsi="Symbol" w:hint="default"/>
      <w:sz w:val="20"/>
    </w:rPr>
  </w:style>
  <w:style w:type="character" w:customStyle="1" w:styleId="WW8Num1z2">
    <w:name w:val="WW8Num1z2"/>
    <w:uiPriority w:val="99"/>
    <w:rsid w:val="00785262"/>
    <w:rPr>
      <w:rFonts w:ascii="Wingdings" w:hAnsi="Wingdings" w:hint="default"/>
    </w:rPr>
  </w:style>
  <w:style w:type="character" w:customStyle="1" w:styleId="81">
    <w:name w:val="Знак Знак8"/>
    <w:uiPriority w:val="99"/>
    <w:rsid w:val="00785262"/>
    <w:rPr>
      <w:b/>
      <w:bCs w:val="0"/>
      <w:i/>
      <w:iCs w:val="0"/>
      <w:sz w:val="26"/>
      <w:lang w:val="ru-RU" w:eastAsia="ru-RU"/>
    </w:rPr>
  </w:style>
  <w:style w:type="character" w:customStyle="1" w:styleId="BodyTextFirstIndentChar">
    <w:name w:val="Body Text First Indent Char"/>
    <w:uiPriority w:val="99"/>
    <w:semiHidden/>
    <w:locked/>
    <w:rsid w:val="00785262"/>
    <w:rPr>
      <w:rFonts w:ascii="Times New Roman" w:hAnsi="Times New Roman" w:cs="Times New Roman" w:hint="default"/>
      <w:sz w:val="24"/>
      <w:szCs w:val="24"/>
    </w:rPr>
  </w:style>
  <w:style w:type="character" w:customStyle="1" w:styleId="WW8Num1z0">
    <w:name w:val="WW8Num1z0"/>
    <w:uiPriority w:val="99"/>
    <w:rsid w:val="00785262"/>
    <w:rPr>
      <w:rFonts w:ascii="Times New Roman" w:hAnsi="Times New Roman" w:cs="Times New Roman" w:hint="default"/>
    </w:rPr>
  </w:style>
  <w:style w:type="character" w:customStyle="1" w:styleId="EndnoteTextChar">
    <w:name w:val="Endnote Text Char"/>
    <w:uiPriority w:val="99"/>
    <w:semiHidden/>
    <w:locked/>
    <w:rsid w:val="00785262"/>
    <w:rPr>
      <w:rFonts w:ascii="Times New Roman" w:hAnsi="Times New Roman" w:cs="Times New Roman" w:hint="default"/>
      <w:sz w:val="20"/>
      <w:szCs w:val="20"/>
    </w:rPr>
  </w:style>
  <w:style w:type="character" w:customStyle="1" w:styleId="apple-style-span">
    <w:name w:val="apple-style-span"/>
    <w:uiPriority w:val="99"/>
    <w:rsid w:val="00785262"/>
  </w:style>
  <w:style w:type="character" w:customStyle="1" w:styleId="Heading1Char">
    <w:name w:val="Heading 1 Char"/>
    <w:uiPriority w:val="99"/>
    <w:rsid w:val="00785262"/>
    <w:rPr>
      <w:rFonts w:ascii="Calibri" w:hAnsi="Calibri" w:cs="Calibri" w:hint="default"/>
      <w:b/>
      <w:bCs/>
      <w:sz w:val="28"/>
      <w:szCs w:val="28"/>
      <w:lang w:val="ru-RU" w:eastAsia="en-US"/>
    </w:rPr>
  </w:style>
  <w:style w:type="character" w:customStyle="1" w:styleId="Heading2Char">
    <w:name w:val="Heading 2 Char"/>
    <w:uiPriority w:val="99"/>
    <w:rsid w:val="00785262"/>
    <w:rPr>
      <w:rFonts w:ascii="Calibri" w:hAnsi="Calibri" w:cs="Calibri" w:hint="default"/>
      <w:sz w:val="26"/>
      <w:szCs w:val="26"/>
      <w:lang w:val="ru-RU" w:eastAsia="en-US"/>
    </w:rPr>
  </w:style>
  <w:style w:type="character" w:customStyle="1" w:styleId="Heading3Char">
    <w:name w:val="Heading 3 Char"/>
    <w:uiPriority w:val="99"/>
    <w:rsid w:val="00785262"/>
    <w:rPr>
      <w:rFonts w:ascii="Calibri" w:hAnsi="Calibri" w:cs="Calibri" w:hint="default"/>
      <w:b/>
      <w:bCs/>
      <w:sz w:val="28"/>
      <w:szCs w:val="28"/>
      <w:lang w:val="ru-RU" w:eastAsia="en-US"/>
    </w:rPr>
  </w:style>
  <w:style w:type="character" w:customStyle="1" w:styleId="Heading4Char">
    <w:name w:val="Heading 4 Char"/>
    <w:uiPriority w:val="99"/>
    <w:rsid w:val="00785262"/>
    <w:rPr>
      <w:rFonts w:ascii="Calibri" w:hAnsi="Calibri" w:cs="Calibri" w:hint="default"/>
      <w:sz w:val="28"/>
      <w:szCs w:val="28"/>
      <w:lang w:val="ru-RU" w:eastAsia="ru-RU"/>
    </w:rPr>
  </w:style>
  <w:style w:type="character" w:customStyle="1" w:styleId="Heading5Char">
    <w:name w:val="Heading 5 Char"/>
    <w:uiPriority w:val="99"/>
    <w:rsid w:val="00785262"/>
    <w:rPr>
      <w:rFonts w:ascii="Cambria" w:hAnsi="Cambria" w:cs="Cambria" w:hint="default"/>
      <w:color w:val="243F60"/>
      <w:lang w:val="ru-RU" w:eastAsia="ru-RU"/>
    </w:rPr>
  </w:style>
  <w:style w:type="character" w:customStyle="1" w:styleId="BodyTextChar">
    <w:name w:val="Body Text Char"/>
    <w:uiPriority w:val="99"/>
    <w:rsid w:val="00785262"/>
    <w:rPr>
      <w:rFonts w:ascii="Calibri" w:hAnsi="Calibri" w:cs="Calibri" w:hint="default"/>
      <w:sz w:val="24"/>
      <w:szCs w:val="24"/>
      <w:lang w:val="ru-RU" w:eastAsia="ru-RU"/>
    </w:rPr>
  </w:style>
  <w:style w:type="character" w:customStyle="1" w:styleId="BodyTextIndentChar">
    <w:name w:val="Body Text Indent Char"/>
    <w:uiPriority w:val="99"/>
    <w:rsid w:val="00785262"/>
    <w:rPr>
      <w:rFonts w:ascii="Calibri" w:hAnsi="Calibri" w:cs="Calibri" w:hint="default"/>
      <w:sz w:val="28"/>
      <w:szCs w:val="28"/>
      <w:lang w:val="ru-RU" w:eastAsia="ru-RU"/>
    </w:rPr>
  </w:style>
  <w:style w:type="character" w:customStyle="1" w:styleId="FooterChar">
    <w:name w:val="Footer Char"/>
    <w:uiPriority w:val="99"/>
    <w:rsid w:val="00785262"/>
    <w:rPr>
      <w:rFonts w:ascii="Calibri" w:hAnsi="Calibri" w:cs="Calibri" w:hint="default"/>
      <w:lang w:val="ru-RU" w:eastAsia="ru-RU"/>
    </w:rPr>
  </w:style>
  <w:style w:type="character" w:customStyle="1" w:styleId="HeaderChar">
    <w:name w:val="Header Char"/>
    <w:uiPriority w:val="99"/>
    <w:rsid w:val="00785262"/>
    <w:rPr>
      <w:rFonts w:ascii="Calibri" w:hAnsi="Calibri" w:cs="Calibri" w:hint="default"/>
      <w:lang w:val="ru-RU" w:eastAsia="ru-RU"/>
    </w:rPr>
  </w:style>
  <w:style w:type="character" w:customStyle="1" w:styleId="HTMLPreformattedChar">
    <w:name w:val="HTML Preformatted Char"/>
    <w:uiPriority w:val="99"/>
    <w:rsid w:val="00785262"/>
    <w:rPr>
      <w:rFonts w:ascii="Courier New" w:hAnsi="Courier New" w:cs="Courier New" w:hint="default"/>
      <w:lang w:val="ru-RU" w:eastAsia="ru-RU"/>
    </w:rPr>
  </w:style>
  <w:style w:type="character" w:customStyle="1" w:styleId="FootnoteTextChar11">
    <w:name w:val="Footnote Text Char1 Знак1"/>
    <w:aliases w:val="Footnote Text Char3 Char Знак1,Footnote Text Char2 Char Char Знак1,Footnote Text Char1 Char1 Char Char Знак1,ft Char1 Char Char Char Знак1,Footnote Text Char1 Char Char Char Char Знак1,ft Знак1"/>
    <w:uiPriority w:val="99"/>
    <w:rsid w:val="00785262"/>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785262"/>
    <w:rPr>
      <w:sz w:val="20"/>
      <w:szCs w:val="20"/>
    </w:rPr>
  </w:style>
  <w:style w:type="character" w:customStyle="1" w:styleId="BodyTextIndent3Char">
    <w:name w:val="Body Text Indent 3 Char"/>
    <w:uiPriority w:val="99"/>
    <w:rsid w:val="00785262"/>
    <w:rPr>
      <w:rFonts w:ascii="Calibri" w:hAnsi="Calibri" w:cs="Calibri" w:hint="default"/>
      <w:sz w:val="16"/>
      <w:szCs w:val="16"/>
      <w:lang w:eastAsia="ru-RU"/>
    </w:rPr>
  </w:style>
  <w:style w:type="character" w:customStyle="1" w:styleId="WW8Num2z0">
    <w:name w:val="WW8Num2z0"/>
    <w:uiPriority w:val="99"/>
    <w:rsid w:val="00785262"/>
    <w:rPr>
      <w:rFonts w:ascii="Symbol" w:hAnsi="Symbol" w:cs="Symbol" w:hint="default"/>
      <w:color w:val="auto"/>
    </w:rPr>
  </w:style>
  <w:style w:type="character" w:customStyle="1" w:styleId="WW8Num2z1">
    <w:name w:val="WW8Num2z1"/>
    <w:uiPriority w:val="99"/>
    <w:rsid w:val="00785262"/>
    <w:rPr>
      <w:rFonts w:ascii="Courier New" w:hAnsi="Courier New" w:cs="Courier New" w:hint="default"/>
    </w:rPr>
  </w:style>
  <w:style w:type="character" w:customStyle="1" w:styleId="WW8Num2z2">
    <w:name w:val="WW8Num2z2"/>
    <w:uiPriority w:val="99"/>
    <w:rsid w:val="00785262"/>
    <w:rPr>
      <w:rFonts w:ascii="Wingdings" w:hAnsi="Wingdings" w:cs="Wingdings" w:hint="default"/>
    </w:rPr>
  </w:style>
  <w:style w:type="character" w:customStyle="1" w:styleId="WW8Num2z3">
    <w:name w:val="WW8Num2z3"/>
    <w:uiPriority w:val="99"/>
    <w:rsid w:val="00785262"/>
    <w:rPr>
      <w:rFonts w:ascii="Symbol" w:hAnsi="Symbol" w:cs="Symbol" w:hint="default"/>
    </w:rPr>
  </w:style>
  <w:style w:type="character" w:customStyle="1" w:styleId="WW8Num3z0">
    <w:name w:val="WW8Num3z0"/>
    <w:uiPriority w:val="99"/>
    <w:rsid w:val="00785262"/>
    <w:rPr>
      <w:rFonts w:ascii="Symbol" w:hAnsi="Symbol" w:cs="Symbol" w:hint="default"/>
      <w:color w:val="auto"/>
    </w:rPr>
  </w:style>
  <w:style w:type="character" w:customStyle="1" w:styleId="WW8Num3z1">
    <w:name w:val="WW8Num3z1"/>
    <w:uiPriority w:val="99"/>
    <w:rsid w:val="00785262"/>
    <w:rPr>
      <w:rFonts w:ascii="Courier New" w:hAnsi="Courier New" w:cs="Courier New" w:hint="default"/>
    </w:rPr>
  </w:style>
  <w:style w:type="character" w:customStyle="1" w:styleId="WW8Num3z2">
    <w:name w:val="WW8Num3z2"/>
    <w:uiPriority w:val="99"/>
    <w:rsid w:val="00785262"/>
    <w:rPr>
      <w:rFonts w:ascii="Wingdings" w:hAnsi="Wingdings" w:cs="Wingdings" w:hint="default"/>
    </w:rPr>
  </w:style>
  <w:style w:type="character" w:customStyle="1" w:styleId="WW8Num3z3">
    <w:name w:val="WW8Num3z3"/>
    <w:uiPriority w:val="99"/>
    <w:rsid w:val="00785262"/>
    <w:rPr>
      <w:rFonts w:ascii="Symbol" w:hAnsi="Symbol" w:cs="Symbol" w:hint="default"/>
    </w:rPr>
  </w:style>
  <w:style w:type="character" w:customStyle="1" w:styleId="WW8Num4z0">
    <w:name w:val="WW8Num4z0"/>
    <w:uiPriority w:val="99"/>
    <w:rsid w:val="00785262"/>
    <w:rPr>
      <w:rFonts w:ascii="Symbol" w:hAnsi="Symbol" w:cs="Symbol" w:hint="default"/>
    </w:rPr>
  </w:style>
  <w:style w:type="character" w:customStyle="1" w:styleId="WW8Num4z1">
    <w:name w:val="WW8Num4z1"/>
    <w:uiPriority w:val="99"/>
    <w:rsid w:val="00785262"/>
    <w:rPr>
      <w:rFonts w:ascii="Courier New" w:hAnsi="Courier New" w:cs="Courier New" w:hint="default"/>
    </w:rPr>
  </w:style>
  <w:style w:type="character" w:customStyle="1" w:styleId="WW8Num4z2">
    <w:name w:val="WW8Num4z2"/>
    <w:uiPriority w:val="99"/>
    <w:rsid w:val="00785262"/>
    <w:rPr>
      <w:rFonts w:ascii="Wingdings" w:hAnsi="Wingdings" w:cs="Wingdings" w:hint="default"/>
    </w:rPr>
  </w:style>
  <w:style w:type="character" w:customStyle="1" w:styleId="WW8Num5z0">
    <w:name w:val="WW8Num5z0"/>
    <w:uiPriority w:val="99"/>
    <w:rsid w:val="00785262"/>
    <w:rPr>
      <w:rFonts w:ascii="Symbol" w:hAnsi="Symbol" w:cs="Symbol" w:hint="default"/>
      <w:color w:val="auto"/>
    </w:rPr>
  </w:style>
  <w:style w:type="character" w:customStyle="1" w:styleId="WW8Num5z1">
    <w:name w:val="WW8Num5z1"/>
    <w:uiPriority w:val="99"/>
    <w:rsid w:val="00785262"/>
    <w:rPr>
      <w:rFonts w:ascii="Courier New" w:hAnsi="Courier New" w:cs="Courier New" w:hint="default"/>
    </w:rPr>
  </w:style>
  <w:style w:type="character" w:customStyle="1" w:styleId="WW8Num5z2">
    <w:name w:val="WW8Num5z2"/>
    <w:uiPriority w:val="99"/>
    <w:rsid w:val="00785262"/>
    <w:rPr>
      <w:rFonts w:ascii="Wingdings" w:hAnsi="Wingdings" w:cs="Wingdings" w:hint="default"/>
    </w:rPr>
  </w:style>
  <w:style w:type="character" w:customStyle="1" w:styleId="WW8Num5z3">
    <w:name w:val="WW8Num5z3"/>
    <w:uiPriority w:val="99"/>
    <w:rsid w:val="00785262"/>
    <w:rPr>
      <w:rFonts w:ascii="Symbol" w:hAnsi="Symbol" w:cs="Symbol" w:hint="default"/>
    </w:rPr>
  </w:style>
  <w:style w:type="character" w:customStyle="1" w:styleId="WW8Num6z0">
    <w:name w:val="WW8Num6z0"/>
    <w:uiPriority w:val="99"/>
    <w:rsid w:val="00785262"/>
    <w:rPr>
      <w:rFonts w:ascii="Symbol" w:hAnsi="Symbol" w:cs="Symbol" w:hint="default"/>
    </w:rPr>
  </w:style>
  <w:style w:type="character" w:customStyle="1" w:styleId="WW8Num6z1">
    <w:name w:val="WW8Num6z1"/>
    <w:uiPriority w:val="99"/>
    <w:rsid w:val="00785262"/>
    <w:rPr>
      <w:rFonts w:ascii="Courier New" w:hAnsi="Courier New" w:cs="Courier New" w:hint="default"/>
    </w:rPr>
  </w:style>
  <w:style w:type="character" w:customStyle="1" w:styleId="WW8Num6z2">
    <w:name w:val="WW8Num6z2"/>
    <w:uiPriority w:val="99"/>
    <w:rsid w:val="00785262"/>
    <w:rPr>
      <w:rFonts w:ascii="Wingdings" w:hAnsi="Wingdings" w:cs="Wingdings" w:hint="default"/>
    </w:rPr>
  </w:style>
  <w:style w:type="character" w:customStyle="1" w:styleId="1f1">
    <w:name w:val="Основной шрифт абзаца1"/>
    <w:uiPriority w:val="99"/>
    <w:rsid w:val="00785262"/>
  </w:style>
  <w:style w:type="character" w:customStyle="1" w:styleId="textdefault">
    <w:name w:val="text_default"/>
    <w:uiPriority w:val="99"/>
    <w:rsid w:val="00785262"/>
    <w:rPr>
      <w:rFonts w:ascii="Verdana" w:hAnsi="Verdana" w:cs="Verdana" w:hint="default"/>
      <w:color w:val="auto"/>
      <w:sz w:val="18"/>
      <w:szCs w:val="18"/>
    </w:rPr>
  </w:style>
  <w:style w:type="character" w:customStyle="1" w:styleId="101">
    <w:name w:val="Знак Знак10"/>
    <w:uiPriority w:val="99"/>
    <w:rsid w:val="00785262"/>
    <w:rPr>
      <w:b/>
      <w:bCs/>
      <w:sz w:val="28"/>
      <w:szCs w:val="28"/>
      <w:lang w:val="ru-RU" w:eastAsia="en-US"/>
    </w:rPr>
  </w:style>
  <w:style w:type="character" w:customStyle="1" w:styleId="92">
    <w:name w:val="Знак Знак9"/>
    <w:uiPriority w:val="99"/>
    <w:rsid w:val="00785262"/>
    <w:rPr>
      <w:sz w:val="26"/>
      <w:szCs w:val="26"/>
      <w:lang w:val="ru-RU" w:eastAsia="en-US"/>
    </w:rPr>
  </w:style>
  <w:style w:type="character" w:customStyle="1" w:styleId="111">
    <w:name w:val="Знак Знак11"/>
    <w:uiPriority w:val="99"/>
    <w:rsid w:val="00785262"/>
    <w:rPr>
      <w:b/>
      <w:bCs/>
      <w:sz w:val="28"/>
      <w:szCs w:val="28"/>
      <w:lang w:val="ru-RU" w:eastAsia="en-US"/>
    </w:rPr>
  </w:style>
  <w:style w:type="character" w:customStyle="1" w:styleId="BodyTextIndent3Char1">
    <w:name w:val="Body Text Indent 3 Char1"/>
    <w:uiPriority w:val="99"/>
    <w:rsid w:val="00785262"/>
    <w:rPr>
      <w:sz w:val="16"/>
      <w:szCs w:val="16"/>
    </w:rPr>
  </w:style>
  <w:style w:type="character" w:customStyle="1" w:styleId="1f2">
    <w:name w:val="Название Знак1"/>
    <w:uiPriority w:val="99"/>
    <w:rsid w:val="00785262"/>
    <w:rPr>
      <w:rFonts w:ascii="Cambria" w:hAnsi="Cambria" w:cs="Cambria" w:hint="default"/>
      <w:color w:val="auto"/>
      <w:spacing w:val="5"/>
      <w:kern w:val="28"/>
      <w:sz w:val="52"/>
      <w:szCs w:val="52"/>
    </w:rPr>
  </w:style>
  <w:style w:type="character" w:customStyle="1" w:styleId="1f3">
    <w:name w:val="Подзаголовок Знак1"/>
    <w:uiPriority w:val="99"/>
    <w:rsid w:val="00785262"/>
    <w:rPr>
      <w:rFonts w:ascii="Cambria" w:hAnsi="Cambria" w:cs="Cambria" w:hint="default"/>
      <w:i/>
      <w:iCs/>
      <w:color w:val="auto"/>
      <w:spacing w:val="15"/>
      <w:sz w:val="24"/>
      <w:szCs w:val="24"/>
    </w:rPr>
  </w:style>
  <w:style w:type="character" w:customStyle="1" w:styleId="FontStyle11">
    <w:name w:val="Font Style11"/>
    <w:uiPriority w:val="99"/>
    <w:rsid w:val="00785262"/>
    <w:rPr>
      <w:rFonts w:ascii="Times New Roman" w:hAnsi="Times New Roman" w:cs="Times New Roman" w:hint="default"/>
      <w:sz w:val="26"/>
      <w:szCs w:val="26"/>
    </w:rPr>
  </w:style>
  <w:style w:type="character" w:customStyle="1" w:styleId="1f4">
    <w:name w:val="Текст выноски Знак1"/>
    <w:uiPriority w:val="99"/>
    <w:semiHidden/>
    <w:rsid w:val="00785262"/>
    <w:rPr>
      <w:rFonts w:ascii="Tahoma" w:hAnsi="Tahoma" w:cs="Tahoma" w:hint="default"/>
      <w:sz w:val="16"/>
      <w:szCs w:val="16"/>
      <w:lang w:eastAsia="ru-RU"/>
    </w:rPr>
  </w:style>
  <w:style w:type="character" w:customStyle="1" w:styleId="FontStyle25">
    <w:name w:val="Font Style25"/>
    <w:uiPriority w:val="99"/>
    <w:rsid w:val="00785262"/>
    <w:rPr>
      <w:rFonts w:ascii="Times New Roman" w:hAnsi="Times New Roman" w:cs="Times New Roman" w:hint="default"/>
      <w:sz w:val="26"/>
      <w:szCs w:val="26"/>
    </w:rPr>
  </w:style>
  <w:style w:type="character" w:customStyle="1" w:styleId="FontStyle162">
    <w:name w:val="Font Style162"/>
    <w:uiPriority w:val="99"/>
    <w:rsid w:val="00785262"/>
    <w:rPr>
      <w:rFonts w:ascii="Times New Roman" w:hAnsi="Times New Roman" w:cs="Times New Roman" w:hint="default"/>
      <w:sz w:val="26"/>
      <w:szCs w:val="26"/>
    </w:rPr>
  </w:style>
  <w:style w:type="character" w:customStyle="1" w:styleId="FontStyle35">
    <w:name w:val="Font Style35"/>
    <w:uiPriority w:val="99"/>
    <w:rsid w:val="00785262"/>
    <w:rPr>
      <w:rFonts w:ascii="Times New Roman" w:hAnsi="Times New Roman" w:cs="Times New Roman" w:hint="default"/>
      <w:sz w:val="22"/>
      <w:szCs w:val="22"/>
    </w:rPr>
  </w:style>
  <w:style w:type="paragraph" w:customStyle="1" w:styleId="1f5">
    <w:name w:val="Знак Знак Знак Знак1"/>
    <w:basedOn w:val="a"/>
    <w:rsid w:val="00785262"/>
    <w:pPr>
      <w:widowControl/>
      <w:autoSpaceDE/>
      <w:autoSpaceDN/>
      <w:adjustRightInd/>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1555">
      <w:bodyDiv w:val="1"/>
      <w:marLeft w:val="0"/>
      <w:marRight w:val="0"/>
      <w:marTop w:val="0"/>
      <w:marBottom w:val="0"/>
      <w:divBdr>
        <w:top w:val="none" w:sz="0" w:space="0" w:color="auto"/>
        <w:left w:val="none" w:sz="0" w:space="0" w:color="auto"/>
        <w:bottom w:val="none" w:sz="0" w:space="0" w:color="auto"/>
        <w:right w:val="none" w:sz="0" w:space="0" w:color="auto"/>
      </w:divBdr>
    </w:div>
    <w:div w:id="284312992">
      <w:bodyDiv w:val="1"/>
      <w:marLeft w:val="0"/>
      <w:marRight w:val="0"/>
      <w:marTop w:val="0"/>
      <w:marBottom w:val="0"/>
      <w:divBdr>
        <w:top w:val="none" w:sz="0" w:space="0" w:color="auto"/>
        <w:left w:val="none" w:sz="0" w:space="0" w:color="auto"/>
        <w:bottom w:val="none" w:sz="0" w:space="0" w:color="auto"/>
        <w:right w:val="none" w:sz="0" w:space="0" w:color="auto"/>
      </w:divBdr>
    </w:div>
    <w:div w:id="366490329">
      <w:bodyDiv w:val="1"/>
      <w:marLeft w:val="0"/>
      <w:marRight w:val="0"/>
      <w:marTop w:val="0"/>
      <w:marBottom w:val="0"/>
      <w:divBdr>
        <w:top w:val="none" w:sz="0" w:space="0" w:color="auto"/>
        <w:left w:val="none" w:sz="0" w:space="0" w:color="auto"/>
        <w:bottom w:val="none" w:sz="0" w:space="0" w:color="auto"/>
        <w:right w:val="none" w:sz="0" w:space="0" w:color="auto"/>
      </w:divBdr>
    </w:div>
    <w:div w:id="747264684">
      <w:bodyDiv w:val="1"/>
      <w:marLeft w:val="0"/>
      <w:marRight w:val="0"/>
      <w:marTop w:val="0"/>
      <w:marBottom w:val="0"/>
      <w:divBdr>
        <w:top w:val="none" w:sz="0" w:space="0" w:color="auto"/>
        <w:left w:val="none" w:sz="0" w:space="0" w:color="auto"/>
        <w:bottom w:val="none" w:sz="0" w:space="0" w:color="auto"/>
        <w:right w:val="none" w:sz="0" w:space="0" w:color="auto"/>
      </w:divBdr>
    </w:div>
    <w:div w:id="1577548903">
      <w:bodyDiv w:val="1"/>
      <w:marLeft w:val="0"/>
      <w:marRight w:val="0"/>
      <w:marTop w:val="0"/>
      <w:marBottom w:val="0"/>
      <w:divBdr>
        <w:top w:val="none" w:sz="0" w:space="0" w:color="auto"/>
        <w:left w:val="none" w:sz="0" w:space="0" w:color="auto"/>
        <w:bottom w:val="none" w:sz="0" w:space="0" w:color="auto"/>
        <w:right w:val="none" w:sz="0" w:space="0" w:color="auto"/>
      </w:divBdr>
    </w:div>
    <w:div w:id="193458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7E9D8-ECDD-4D8F-821B-102987E42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6312</Words>
  <Characters>35985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Устинова Елена Владимировна</dc:creator>
  <cp:lastModifiedBy>Пользователь</cp:lastModifiedBy>
  <cp:revision>54</cp:revision>
  <cp:lastPrinted>2024-08-01T11:57:00Z</cp:lastPrinted>
  <dcterms:created xsi:type="dcterms:W3CDTF">2020-04-07T09:01:00Z</dcterms:created>
  <dcterms:modified xsi:type="dcterms:W3CDTF">2024-08-21T11:46:00Z</dcterms:modified>
</cp:coreProperties>
</file>