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4BE07" w14:textId="208965CA" w:rsidR="00A22779" w:rsidRPr="00722DE7" w:rsidRDefault="00153E3F" w:rsidP="00E82CB5">
      <w:pPr>
        <w:spacing w:after="0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ru-RU"/>
        </w:rPr>
        <w:drawing>
          <wp:inline distT="0" distB="0" distL="0" distR="0" wp14:anchorId="76F4862C" wp14:editId="1DCC443E">
            <wp:extent cx="552450" cy="546598"/>
            <wp:effectExtent l="0" t="0" r="0" b="6350"/>
            <wp:docPr id="19" name="Рисунок 19" descr="https://static.tildacdn.com/tild6464-3933-4939-b634-646535623636/place-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464-3933-4939-b634-646535623636/place-mark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79" t="12500" r="12179" b="12660"/>
                    <a:stretch/>
                  </pic:blipFill>
                  <pic:spPr bwMode="auto">
                    <a:xfrm>
                      <a:off x="0" y="0"/>
                      <a:ext cx="555890" cy="55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2CB5" w:rsidRPr="00722DE7">
        <w:rPr>
          <w:rFonts w:ascii="Times New Roman" w:hAnsi="Times New Roman" w:cs="Times New Roman"/>
          <w:sz w:val="36"/>
          <w:szCs w:val="36"/>
          <w:u w:val="single"/>
        </w:rPr>
        <w:t>Паспорт инвестиционной площадки</w:t>
      </w:r>
      <w:r w:rsidR="00722DE7">
        <w:rPr>
          <w:rFonts w:ascii="Times New Roman" w:hAnsi="Times New Roman" w:cs="Times New Roman"/>
          <w:sz w:val="36"/>
          <w:szCs w:val="36"/>
          <w:u w:val="single"/>
        </w:rPr>
        <w:t xml:space="preserve"> №</w:t>
      </w:r>
      <w:r w:rsidR="00B80B3B">
        <w:rPr>
          <w:rFonts w:ascii="Times New Roman" w:hAnsi="Times New Roman" w:cs="Times New Roman"/>
          <w:sz w:val="36"/>
          <w:szCs w:val="36"/>
          <w:u w:val="single"/>
        </w:rPr>
        <w:t>4</w:t>
      </w:r>
    </w:p>
    <w:p w14:paraId="2EE20132" w14:textId="0851F027" w:rsidR="00D0584E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1BF0E1" w14:textId="4EC2DC1D" w:rsidR="00855B8A" w:rsidRDefault="00D0584E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144EE" wp14:editId="72607C22">
                <wp:simplePos x="0" y="0"/>
                <wp:positionH relativeFrom="column">
                  <wp:posOffset>3234689</wp:posOffset>
                </wp:positionH>
                <wp:positionV relativeFrom="paragraph">
                  <wp:posOffset>29210</wp:posOffset>
                </wp:positionV>
                <wp:extent cx="2581275" cy="1762125"/>
                <wp:effectExtent l="19050" t="19050" r="28575" b="28575"/>
                <wp:wrapNone/>
                <wp:docPr id="2" name="Блок-схема: альтернативный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7621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ri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D378D2" w14:textId="1E62056A" w:rsidR="00AD577A" w:rsidRDefault="00FB643E" w:rsidP="00AD577A">
                            <w:pPr>
                              <w:jc w:val="center"/>
                            </w:pPr>
                            <w:r>
                              <w:t>Фотография объекта (земля/здание)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44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" o:spid="_x0000_s1026" type="#_x0000_t176" style="position:absolute;left:0;text-align:left;margin-left:254.7pt;margin-top:2.3pt;width:203.2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" fillcolor="window" strokecolor="windowText" strokeweight="2.25pt">
                <v:stroke dashstyle="dash" linestyle="thickBetweenThin"/>
                <v:textbox>
                  <w:txbxContent>
                    <w:p w14:paraId="07D378D2" w14:textId="1E62056A" w:rsidR="00AD577A" w:rsidRDefault="00FB643E" w:rsidP="00AD577A">
                      <w:pPr>
                        <w:jc w:val="center"/>
                      </w:pPr>
                      <w:r>
                        <w:t>Фотография объекта (земля/здание)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62AD0" wp14:editId="1287D872">
                <wp:simplePos x="0" y="0"/>
                <wp:positionH relativeFrom="column">
                  <wp:posOffset>367030</wp:posOffset>
                </wp:positionH>
                <wp:positionV relativeFrom="paragraph">
                  <wp:posOffset>29210</wp:posOffset>
                </wp:positionV>
                <wp:extent cx="2543175" cy="1771650"/>
                <wp:effectExtent l="19050" t="19050" r="28575" b="19050"/>
                <wp:wrapNone/>
                <wp:docPr id="1" name="Блок-схема: альтернативный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771650"/>
                        </a:xfrm>
                        <a:prstGeom prst="flowChartAlternateProcess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63B8A" w14:textId="4A20899C" w:rsidR="008563B4" w:rsidRDefault="008563B4" w:rsidP="008563B4">
                            <w:pPr>
                              <w:jc w:val="center"/>
                            </w:pPr>
                            <w:r>
                              <w:t>Месторасп</w:t>
                            </w:r>
                            <w:r w:rsidR="00B80B3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D4C0DAC" wp14:editId="3DCC9E63">
                                  <wp:extent cx="2158365" cy="1214120"/>
                                  <wp:effectExtent l="0" t="0" r="0" b="508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8365" cy="121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  <w:r>
                              <w:t>оложение площадки карте</w:t>
                            </w:r>
                            <w:r w:rsidR="00AD577A">
                              <w:t xml:space="preserve"> (</w:t>
                            </w:r>
                            <w:r w:rsidR="006B55C5">
                              <w:t>Изображение</w:t>
                            </w:r>
                            <w:r w:rsidR="00AD577A">
                              <w:t>)</w:t>
                            </w:r>
                            <w:r w:rsidR="000C6EE4">
                              <w:t xml:space="preserve"> Публичная кадастровая карта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62AD0" id="Блок-схема: альтернативный процесс 1" o:spid="_x0000_s1027" type="#_x0000_t176" style="position:absolute;left:0;text-align:left;margin-left:28.9pt;margin-top:2.3pt;width:200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" fillcolor="white [3201]" strokecolor="black [3213]" strokeweight="2.25pt">
                <v:stroke dashstyle="dash" linestyle="thickBetweenThin"/>
                <v:textbox>
                  <w:txbxContent>
                    <w:p w14:paraId="57063B8A" w14:textId="4A20899C" w:rsidR="008563B4" w:rsidRDefault="008563B4" w:rsidP="008563B4">
                      <w:pPr>
                        <w:jc w:val="center"/>
                      </w:pPr>
                      <w:r>
                        <w:t>Месторасп</w:t>
                      </w:r>
                      <w:r w:rsidR="00B80B3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D4C0DAC" wp14:editId="3DCC9E63">
                            <wp:extent cx="2158365" cy="1214120"/>
                            <wp:effectExtent l="0" t="0" r="0" b="508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8365" cy="1214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  <w:r>
                        <w:t>оложение площадки карте</w:t>
                      </w:r>
                      <w:r w:rsidR="00AD577A">
                        <w:t xml:space="preserve"> (</w:t>
                      </w:r>
                      <w:r w:rsidR="006B55C5">
                        <w:t>Изображение</w:t>
                      </w:r>
                      <w:r w:rsidR="00AD577A">
                        <w:t>)</w:t>
                      </w:r>
                      <w:r w:rsidR="000C6EE4">
                        <w:t xml:space="preserve"> Публичная кадастровая карта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12E346C" w14:textId="40CC8AB5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DC2C3D" w14:textId="520B0D9C" w:rsidR="00855B8A" w:rsidRDefault="00855B8A" w:rsidP="00E82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776"/>
        <w:tblW w:w="9606" w:type="dxa"/>
        <w:tblLook w:val="04A0" w:firstRow="1" w:lastRow="0" w:firstColumn="1" w:lastColumn="0" w:noHBand="0" w:noVBand="1"/>
      </w:tblPr>
      <w:tblGrid>
        <w:gridCol w:w="4786"/>
        <w:gridCol w:w="142"/>
        <w:gridCol w:w="4678"/>
      </w:tblGrid>
      <w:tr w:rsidR="00161D75" w14:paraId="0A37BBF6" w14:textId="77777777" w:rsidTr="00CE643C">
        <w:tc>
          <w:tcPr>
            <w:tcW w:w="9606" w:type="dxa"/>
            <w:gridSpan w:val="3"/>
          </w:tcPr>
          <w:p w14:paraId="013C87F0" w14:textId="5F39F96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</w:t>
            </w:r>
          </w:p>
        </w:tc>
      </w:tr>
      <w:tr w:rsidR="00161D75" w14:paraId="1EE7E109" w14:textId="77777777" w:rsidTr="00CE643C">
        <w:tc>
          <w:tcPr>
            <w:tcW w:w="4928" w:type="dxa"/>
            <w:gridSpan w:val="2"/>
          </w:tcPr>
          <w:p w14:paraId="218D870B" w14:textId="457B354C" w:rsidR="00161D75" w:rsidRPr="006E2E85" w:rsidRDefault="00161D7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площадки</w:t>
            </w:r>
            <w:r w:rsidR="00153E3F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C2E1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(здание, участок)</w:t>
            </w:r>
          </w:p>
        </w:tc>
        <w:tc>
          <w:tcPr>
            <w:tcW w:w="4678" w:type="dxa"/>
          </w:tcPr>
          <w:p w14:paraId="4D82684B" w14:textId="44096E63" w:rsidR="00161D75" w:rsidRPr="006E2E85" w:rsidRDefault="00B80B3B" w:rsidP="005F3188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80B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Нежилое здание одноэтажное. Материал наружных стен- </w:t>
            </w:r>
            <w:proofErr w:type="spellStart"/>
            <w:r w:rsidRPr="00B80B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кирпичные.Год</w:t>
            </w:r>
            <w:proofErr w:type="spellEnd"/>
            <w:r w:rsidRPr="00B80B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завершение постройки-1990. </w:t>
            </w:r>
            <w:proofErr w:type="spellStart"/>
            <w:r w:rsidRPr="00B80B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Кад</w:t>
            </w:r>
            <w:proofErr w:type="spellEnd"/>
            <w:r w:rsidRPr="00B80B3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№ 13:19:0412002:130</w:t>
            </w:r>
          </w:p>
        </w:tc>
      </w:tr>
      <w:tr w:rsidR="00D0584E" w14:paraId="5912251A" w14:textId="77777777" w:rsidTr="00CE643C">
        <w:trPr>
          <w:trHeight w:val="457"/>
        </w:trPr>
        <w:tc>
          <w:tcPr>
            <w:tcW w:w="4928" w:type="dxa"/>
            <w:gridSpan w:val="2"/>
          </w:tcPr>
          <w:p w14:paraId="17328192" w14:textId="60F90093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(муниципальное образование, город</w:t>
            </w:r>
            <w:r w:rsidR="00C14D0C" w:rsidRPr="006E2E85">
              <w:rPr>
                <w:rFonts w:ascii="Times New Roman" w:hAnsi="Times New Roman" w:cs="Times New Roman"/>
                <w:sz w:val="20"/>
                <w:szCs w:val="20"/>
              </w:rPr>
              <w:t>, населенный пункт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</w:tcPr>
          <w:p w14:paraId="07A17BAC" w14:textId="72E8293A" w:rsidR="00D0584E" w:rsidRPr="006E2E85" w:rsidRDefault="00B80B3B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B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РМ, р-н. Темниковский, с. </w:t>
            </w:r>
            <w:proofErr w:type="spellStart"/>
            <w:r w:rsidRPr="00B80B3B">
              <w:rPr>
                <w:rFonts w:ascii="Times New Roman" w:hAnsi="Times New Roman" w:cs="Times New Roman"/>
                <w:i/>
                <w:sz w:val="20"/>
                <w:szCs w:val="20"/>
              </w:rPr>
              <w:t>Лаврентьево</w:t>
            </w:r>
            <w:proofErr w:type="spellEnd"/>
            <w:r w:rsidRPr="00B80B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</w:t>
            </w:r>
            <w:proofErr w:type="spellStart"/>
            <w:r w:rsidRPr="00B80B3B">
              <w:rPr>
                <w:rFonts w:ascii="Times New Roman" w:hAnsi="Times New Roman" w:cs="Times New Roman"/>
                <w:i/>
                <w:sz w:val="20"/>
                <w:szCs w:val="20"/>
              </w:rPr>
              <w:t>Бугорская</w:t>
            </w:r>
            <w:proofErr w:type="spellEnd"/>
            <w:r w:rsidRPr="00B80B3B">
              <w:rPr>
                <w:rFonts w:ascii="Times New Roman" w:hAnsi="Times New Roman" w:cs="Times New Roman"/>
                <w:i/>
                <w:sz w:val="20"/>
                <w:szCs w:val="20"/>
              </w:rPr>
              <w:t>, д. 9</w:t>
            </w:r>
          </w:p>
        </w:tc>
      </w:tr>
      <w:tr w:rsidR="00D0584E" w14:paraId="322A9AFA" w14:textId="77777777" w:rsidTr="00CE643C">
        <w:tc>
          <w:tcPr>
            <w:tcW w:w="4928" w:type="dxa"/>
            <w:gridSpan w:val="2"/>
          </w:tcPr>
          <w:p w14:paraId="00BE3FBA" w14:textId="77777777" w:rsidR="005E5A1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площадки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62DB3" w14:textId="6C407B12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Свободные земли Территория незавершенного строительства Складское помещение Производственная база (перечень оборудования) Здание предприятия (наименование) Предприятие целиком (название) </w:t>
            </w:r>
          </w:p>
          <w:p w14:paraId="5BB406B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4678" w:type="dxa"/>
          </w:tcPr>
          <w:p w14:paraId="247185E6" w14:textId="1E0B7896" w:rsidR="00D0584E" w:rsidRPr="006E2E85" w:rsidRDefault="00B80B3B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B3B">
              <w:rPr>
                <w:rFonts w:ascii="Times New Roman" w:hAnsi="Times New Roman" w:cs="Times New Roman"/>
                <w:i/>
                <w:sz w:val="20"/>
                <w:szCs w:val="20"/>
              </w:rPr>
              <w:t>Административное здание</w:t>
            </w:r>
          </w:p>
        </w:tc>
      </w:tr>
      <w:tr w:rsidR="00D0584E" w14:paraId="6E9D4B7F" w14:textId="77777777" w:rsidTr="00CE643C">
        <w:tc>
          <w:tcPr>
            <w:tcW w:w="4928" w:type="dxa"/>
            <w:gridSpan w:val="2"/>
          </w:tcPr>
          <w:p w14:paraId="27883B2B" w14:textId="0EE0DDD2" w:rsidR="00D0584E" w:rsidRPr="006E2E85" w:rsidRDefault="006A1165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земельного участка, га</w:t>
            </w:r>
          </w:p>
        </w:tc>
        <w:tc>
          <w:tcPr>
            <w:tcW w:w="4678" w:type="dxa"/>
          </w:tcPr>
          <w:p w14:paraId="3052AC00" w14:textId="0F791E34" w:rsidR="00D0584E" w:rsidRPr="006E2E85" w:rsidRDefault="00D0584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0584E" w14:paraId="7761A4D1" w14:textId="77777777" w:rsidTr="00CE643C">
        <w:tc>
          <w:tcPr>
            <w:tcW w:w="4928" w:type="dxa"/>
            <w:gridSpan w:val="2"/>
          </w:tcPr>
          <w:p w14:paraId="23663CA0" w14:textId="642A11E0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объекта капитального строительства</w:t>
            </w:r>
            <w:r w:rsidR="002A248B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  <w:r w:rsidR="00E7234A">
              <w:rPr>
                <w:rFonts w:ascii="Times New Roman" w:hAnsi="Times New Roman" w:cs="Times New Roman"/>
                <w:b/>
                <w:sz w:val="20"/>
                <w:szCs w:val="20"/>
              </w:rPr>
              <w:t>, м²</w:t>
            </w:r>
          </w:p>
        </w:tc>
        <w:tc>
          <w:tcPr>
            <w:tcW w:w="4678" w:type="dxa"/>
          </w:tcPr>
          <w:p w14:paraId="243098C6" w14:textId="0C48D5FB" w:rsidR="00D0584E" w:rsidRPr="006E2E85" w:rsidRDefault="00B80B3B" w:rsidP="004E6A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B3B">
              <w:rPr>
                <w:rFonts w:ascii="Times New Roman" w:hAnsi="Times New Roman" w:cs="Times New Roman"/>
                <w:i/>
                <w:sz w:val="20"/>
                <w:szCs w:val="20"/>
              </w:rPr>
              <w:t>527.7</w:t>
            </w:r>
          </w:p>
        </w:tc>
      </w:tr>
      <w:tr w:rsidR="00D0584E" w14:paraId="627564DF" w14:textId="77777777" w:rsidTr="00CE643C">
        <w:tc>
          <w:tcPr>
            <w:tcW w:w="4928" w:type="dxa"/>
            <w:gridSpan w:val="2"/>
          </w:tcPr>
          <w:p w14:paraId="77FCCB4D" w14:textId="172123DE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Форма собственности</w:t>
            </w:r>
            <w:r w:rsidR="00AB23DD"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Балансодержатель</w:t>
            </w:r>
            <w:r w:rsidR="002A3B21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(федеральная, республиканская, муниципальная, частная)</w:t>
            </w:r>
          </w:p>
        </w:tc>
        <w:tc>
          <w:tcPr>
            <w:tcW w:w="4678" w:type="dxa"/>
          </w:tcPr>
          <w:p w14:paraId="38104009" w14:textId="7B5276C8" w:rsidR="00D0584E" w:rsidRPr="006E2E85" w:rsidRDefault="00FD7ECC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собственность (Администрации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Темниковского муниципального района)</w:t>
            </w:r>
          </w:p>
        </w:tc>
      </w:tr>
      <w:tr w:rsidR="00D0584E" w14:paraId="41D6D49F" w14:textId="77777777" w:rsidTr="00CE643C">
        <w:tc>
          <w:tcPr>
            <w:tcW w:w="4928" w:type="dxa"/>
            <w:gridSpan w:val="2"/>
          </w:tcPr>
          <w:p w14:paraId="4CABA36A" w14:textId="77777777" w:rsidR="00D0584E" w:rsidRPr="006E2E85" w:rsidRDefault="00D0584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4678" w:type="dxa"/>
          </w:tcPr>
          <w:p w14:paraId="6FA902A1" w14:textId="14D86990" w:rsidR="00D0584E" w:rsidRPr="006E2E85" w:rsidRDefault="00B80B3B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80B3B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Для объектов общественно-делового значения</w:t>
            </w:r>
          </w:p>
        </w:tc>
      </w:tr>
      <w:tr w:rsidR="00D0584E" w14:paraId="57843C6A" w14:textId="77777777" w:rsidTr="00CE643C">
        <w:tc>
          <w:tcPr>
            <w:tcW w:w="4928" w:type="dxa"/>
            <w:gridSpan w:val="2"/>
          </w:tcPr>
          <w:p w14:paraId="69A7B498" w14:textId="0788395A" w:rsidR="00D0584E" w:rsidRPr="006E2E85" w:rsidRDefault="00A101BD" w:rsidP="00050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Оценочная стоимость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, тыс.</w:t>
            </w:r>
            <w:r w:rsidR="00814173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на 01 </w:t>
            </w:r>
            <w:r w:rsidR="00050A7C" w:rsidRPr="006E2E85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  <w:r w:rsidR="00797A5F"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</w:tc>
        <w:tc>
          <w:tcPr>
            <w:tcW w:w="4678" w:type="dxa"/>
          </w:tcPr>
          <w:p w14:paraId="61C82D7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E" w14:paraId="74AEECD4" w14:textId="77777777" w:rsidTr="00CE643C">
        <w:tc>
          <w:tcPr>
            <w:tcW w:w="4928" w:type="dxa"/>
            <w:gridSpan w:val="2"/>
          </w:tcPr>
          <w:p w14:paraId="070E8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условия привлечения инвестора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(аренда/продажа)</w:t>
            </w:r>
          </w:p>
        </w:tc>
        <w:tc>
          <w:tcPr>
            <w:tcW w:w="4678" w:type="dxa"/>
          </w:tcPr>
          <w:p w14:paraId="5412EA2F" w14:textId="6A6A21C5" w:rsidR="00D0584E" w:rsidRPr="006E2E85" w:rsidRDefault="00E5792B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i/>
                <w:sz w:val="20"/>
                <w:szCs w:val="20"/>
              </w:rPr>
              <w:t>Продажа</w:t>
            </w:r>
            <w:r w:rsidR="00D85F78">
              <w:rPr>
                <w:rFonts w:ascii="Times New Roman" w:hAnsi="Times New Roman" w:cs="Times New Roman"/>
                <w:i/>
                <w:sz w:val="20"/>
                <w:szCs w:val="20"/>
              </w:rPr>
              <w:t>, аукцион</w:t>
            </w:r>
          </w:p>
        </w:tc>
      </w:tr>
      <w:tr w:rsidR="00D0584E" w14:paraId="116C2E23" w14:textId="77777777" w:rsidTr="00CE643C">
        <w:tc>
          <w:tcPr>
            <w:tcW w:w="4928" w:type="dxa"/>
            <w:gridSpan w:val="2"/>
          </w:tcPr>
          <w:p w14:paraId="75C08676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ранее размещенного объекта</w:t>
            </w: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 (вид деятельности)</w:t>
            </w:r>
          </w:p>
        </w:tc>
        <w:tc>
          <w:tcPr>
            <w:tcW w:w="4678" w:type="dxa"/>
          </w:tcPr>
          <w:p w14:paraId="75F34A09" w14:textId="20B99313" w:rsidR="00D0584E" w:rsidRPr="006E2E85" w:rsidRDefault="00D0584E" w:rsidP="00C32B4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42E9E" w14:paraId="47AFCE3A" w14:textId="77777777" w:rsidTr="00CE643C">
        <w:tc>
          <w:tcPr>
            <w:tcW w:w="4928" w:type="dxa"/>
            <w:gridSpan w:val="2"/>
          </w:tcPr>
          <w:p w14:paraId="7BD9E68F" w14:textId="6C993529" w:rsidR="00B42E9E" w:rsidRPr="006E2E85" w:rsidRDefault="00B42E9E" w:rsidP="003922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направления использования</w:t>
            </w:r>
          </w:p>
        </w:tc>
        <w:tc>
          <w:tcPr>
            <w:tcW w:w="4678" w:type="dxa"/>
          </w:tcPr>
          <w:p w14:paraId="716EEE10" w14:textId="77777777" w:rsidR="00B42E9E" w:rsidRPr="006E2E85" w:rsidRDefault="00B42E9E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1D75" w14:paraId="1CBC2B8F" w14:textId="77777777" w:rsidTr="00CE643C">
        <w:tc>
          <w:tcPr>
            <w:tcW w:w="9606" w:type="dxa"/>
            <w:gridSpan w:val="3"/>
          </w:tcPr>
          <w:p w14:paraId="4C881C8D" w14:textId="41693247" w:rsidR="00161D75" w:rsidRPr="006E2E85" w:rsidRDefault="00161D75" w:rsidP="00161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</w:tr>
      <w:tr w:rsidR="00D0584E" w14:paraId="43D3385E" w14:textId="77777777" w:rsidTr="00CE643C">
        <w:trPr>
          <w:trHeight w:val="120"/>
        </w:trPr>
        <w:tc>
          <w:tcPr>
            <w:tcW w:w="4786" w:type="dxa"/>
          </w:tcPr>
          <w:p w14:paraId="50B51C14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газоснабжения на объекте (есть/нет)</w:t>
            </w:r>
          </w:p>
        </w:tc>
        <w:tc>
          <w:tcPr>
            <w:tcW w:w="4820" w:type="dxa"/>
            <w:gridSpan w:val="2"/>
          </w:tcPr>
          <w:p w14:paraId="4F0311EB" w14:textId="7C517538" w:rsidR="00D0584E" w:rsidRPr="006E2E85" w:rsidRDefault="00FD7ECC" w:rsidP="00FB60F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>Точка подключения - газопровод низкого давлени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 с максимальным часовым расход</w:t>
            </w:r>
            <w:r w:rsidRPr="00FD7E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газа не более 5 м3/час имеется</w:t>
            </w:r>
          </w:p>
        </w:tc>
      </w:tr>
      <w:tr w:rsidR="00D0584E" w14:paraId="7F2932D6" w14:textId="77777777" w:rsidTr="00CE643C">
        <w:trPr>
          <w:trHeight w:val="120"/>
        </w:trPr>
        <w:tc>
          <w:tcPr>
            <w:tcW w:w="4786" w:type="dxa"/>
          </w:tcPr>
          <w:p w14:paraId="19263961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водоотведения на объекте (есть/нет)</w:t>
            </w:r>
          </w:p>
        </w:tc>
        <w:tc>
          <w:tcPr>
            <w:tcW w:w="4820" w:type="dxa"/>
            <w:gridSpan w:val="2"/>
          </w:tcPr>
          <w:p w14:paraId="6A73FFCC" w14:textId="4A28767C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отсутствует</w:t>
            </w:r>
          </w:p>
        </w:tc>
      </w:tr>
      <w:tr w:rsidR="00D0584E" w14:paraId="47BE4F58" w14:textId="77777777" w:rsidTr="00CE643C">
        <w:trPr>
          <w:trHeight w:val="135"/>
        </w:trPr>
        <w:tc>
          <w:tcPr>
            <w:tcW w:w="4786" w:type="dxa"/>
          </w:tcPr>
          <w:p w14:paraId="6A903400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Электроснабжение (есть/нет)</w:t>
            </w:r>
          </w:p>
        </w:tc>
        <w:tc>
          <w:tcPr>
            <w:tcW w:w="4820" w:type="dxa"/>
            <w:gridSpan w:val="2"/>
          </w:tcPr>
          <w:p w14:paraId="3927D25F" w14:textId="39207E4F" w:rsidR="00D0584E" w:rsidRPr="006E2E85" w:rsidRDefault="00B13758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Точка подключения - ЛЭП ВЛЗ-10 </w:t>
            </w:r>
            <w:proofErr w:type="spellStart"/>
            <w:r w:rsidRPr="00B13758">
              <w:rPr>
                <w:rFonts w:ascii="Times New Roman" w:hAnsi="Times New Roman" w:cs="Times New Roman"/>
                <w:i/>
                <w:sz w:val="20"/>
                <w:szCs w:val="20"/>
              </w:rPr>
              <w:t>кВ</w:t>
            </w:r>
            <w:proofErr w:type="spellEnd"/>
          </w:p>
        </w:tc>
      </w:tr>
      <w:tr w:rsidR="00D0584E" w14:paraId="2DAE4F7B" w14:textId="77777777" w:rsidTr="00CE643C">
        <w:trPr>
          <w:trHeight w:val="135"/>
        </w:trPr>
        <w:tc>
          <w:tcPr>
            <w:tcW w:w="4786" w:type="dxa"/>
          </w:tcPr>
          <w:p w14:paraId="6AF6ABB9" w14:textId="77777777" w:rsidR="00D0584E" w:rsidRPr="006E2E85" w:rsidRDefault="00D0584E" w:rsidP="003922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Наличие отопления (тепловых сетей) (есть/нет)</w:t>
            </w:r>
          </w:p>
        </w:tc>
        <w:tc>
          <w:tcPr>
            <w:tcW w:w="4820" w:type="dxa"/>
            <w:gridSpan w:val="2"/>
          </w:tcPr>
          <w:p w14:paraId="1426C05C" w14:textId="29603673" w:rsidR="00D0584E" w:rsidRPr="006E2E85" w:rsidRDefault="00511893" w:rsidP="0039229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нет</w:t>
            </w:r>
          </w:p>
        </w:tc>
      </w:tr>
    </w:tbl>
    <w:p w14:paraId="2E8A0304" w14:textId="7761123F" w:rsidR="00F832B6" w:rsidRPr="006E2E85" w:rsidRDefault="00F832B6" w:rsidP="006E2E85"/>
    <w:p w14:paraId="7BF1ED63" w14:textId="4FBD1734" w:rsidR="00153E3F" w:rsidRPr="00605568" w:rsidRDefault="00153E3F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2A1A70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6FF04F" w14:textId="77777777" w:rsidR="00306A84" w:rsidRPr="00605568" w:rsidRDefault="00306A84" w:rsidP="00153E3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3621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6E2E85" w14:paraId="4D53CA43" w14:textId="77777777" w:rsidTr="00CE643C">
        <w:trPr>
          <w:trHeight w:val="135"/>
        </w:trPr>
        <w:tc>
          <w:tcPr>
            <w:tcW w:w="9606" w:type="dxa"/>
            <w:gridSpan w:val="2"/>
          </w:tcPr>
          <w:p w14:paraId="7453C905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сообщение</w:t>
            </w:r>
          </w:p>
        </w:tc>
      </w:tr>
      <w:tr w:rsidR="006E2E85" w14:paraId="3EFF54C8" w14:textId="77777777" w:rsidTr="00CE643C">
        <w:trPr>
          <w:trHeight w:val="135"/>
        </w:trPr>
        <w:tc>
          <w:tcPr>
            <w:tcW w:w="4786" w:type="dxa"/>
          </w:tcPr>
          <w:p w14:paraId="22835983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автомагистрали, км</w:t>
            </w:r>
          </w:p>
        </w:tc>
        <w:tc>
          <w:tcPr>
            <w:tcW w:w="4820" w:type="dxa"/>
          </w:tcPr>
          <w:p w14:paraId="240DC305" w14:textId="75D3C889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М-5 "Урал"</w:t>
            </w:r>
          </w:p>
        </w:tc>
      </w:tr>
      <w:tr w:rsidR="006E2E85" w14:paraId="10C12375" w14:textId="77777777" w:rsidTr="00CE643C">
        <w:trPr>
          <w:trHeight w:val="135"/>
        </w:trPr>
        <w:tc>
          <w:tcPr>
            <w:tcW w:w="4786" w:type="dxa"/>
          </w:tcPr>
          <w:p w14:paraId="64645ECF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Удаленность от железной дороги, км</w:t>
            </w:r>
          </w:p>
        </w:tc>
        <w:tc>
          <w:tcPr>
            <w:tcW w:w="4820" w:type="dxa"/>
          </w:tcPr>
          <w:p w14:paraId="79962973" w14:textId="6D5D1AD8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км, 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жд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 xml:space="preserve"> станция Потьма (</w:t>
            </w:r>
            <w:proofErr w:type="spellStart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бово</w:t>
            </w:r>
            <w:proofErr w:type="spellEnd"/>
            <w:r w:rsidR="00FA6CF3" w:rsidRPr="00FA6CF3">
              <w:rPr>
                <w:rFonts w:ascii="Times New Roman" w:hAnsi="Times New Roman" w:cs="Times New Roman"/>
                <w:sz w:val="20"/>
                <w:szCs w:val="20"/>
              </w:rPr>
              <w:t>-Полянский район)</w:t>
            </w:r>
          </w:p>
        </w:tc>
      </w:tr>
      <w:tr w:rsidR="006E2E85" w14:paraId="6B6E4F31" w14:textId="77777777" w:rsidTr="00CE643C">
        <w:tc>
          <w:tcPr>
            <w:tcW w:w="4786" w:type="dxa"/>
          </w:tcPr>
          <w:p w14:paraId="5C79EA96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г. Саранск, км</w:t>
            </w:r>
          </w:p>
        </w:tc>
        <w:tc>
          <w:tcPr>
            <w:tcW w:w="4820" w:type="dxa"/>
          </w:tcPr>
          <w:p w14:paraId="4C296757" w14:textId="05CD5B9F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FA6CF3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</w:tr>
      <w:tr w:rsidR="006E2E85" w14:paraId="3D8EF5DB" w14:textId="77777777" w:rsidTr="00CE643C">
        <w:tc>
          <w:tcPr>
            <w:tcW w:w="4786" w:type="dxa"/>
          </w:tcPr>
          <w:p w14:paraId="01E0FBCC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Расстояние до центра муниципального образования, в котором находится площадка, км</w:t>
            </w:r>
          </w:p>
        </w:tc>
        <w:tc>
          <w:tcPr>
            <w:tcW w:w="4820" w:type="dxa"/>
          </w:tcPr>
          <w:p w14:paraId="2F28714A" w14:textId="709A2D4E" w:rsidR="006E2E85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11B1" w14:paraId="54ECB2B2" w14:textId="77777777" w:rsidTr="00CE643C">
        <w:trPr>
          <w:trHeight w:val="358"/>
        </w:trPr>
        <w:tc>
          <w:tcPr>
            <w:tcW w:w="9606" w:type="dxa"/>
            <w:gridSpan w:val="2"/>
          </w:tcPr>
          <w:p w14:paraId="71A2CA51" w14:textId="7820425D" w:rsidR="001711B1" w:rsidRPr="00920D2D" w:rsidRDefault="001711B1" w:rsidP="001711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преимущества</w:t>
            </w:r>
            <w:r w:rsidR="00920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0D2D" w:rsidRPr="00920D2D">
              <w:rPr>
                <w:rFonts w:ascii="Times New Roman" w:hAnsi="Times New Roman" w:cs="Times New Roman"/>
                <w:b/>
                <w:sz w:val="24"/>
                <w:szCs w:val="24"/>
              </w:rPr>
              <w:t>для потенциальных инвесторов</w:t>
            </w:r>
          </w:p>
          <w:p w14:paraId="20115B6A" w14:textId="5DE11B9B" w:rsidR="001711B1" w:rsidRPr="00CE643C" w:rsidRDefault="00D6209C" w:rsidP="00CE64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209C">
              <w:rPr>
                <w:rFonts w:ascii="Times New Roman" w:hAnsi="Times New Roman" w:cs="Times New Roman"/>
                <w:i/>
                <w:sz w:val="20"/>
                <w:szCs w:val="20"/>
              </w:rPr>
              <w:t>Наличие карьера в 10 км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например</w:t>
            </w:r>
          </w:p>
        </w:tc>
      </w:tr>
      <w:tr w:rsidR="006E2E85" w14:paraId="6F0361E7" w14:textId="77777777" w:rsidTr="00CE643C">
        <w:tc>
          <w:tcPr>
            <w:tcW w:w="9606" w:type="dxa"/>
            <w:gridSpan w:val="2"/>
          </w:tcPr>
          <w:p w14:paraId="307AB876" w14:textId="77777777" w:rsidR="006E2E85" w:rsidRPr="006E2E85" w:rsidRDefault="006E2E85" w:rsidP="006E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85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E2E85" w14:paraId="4DBC3F06" w14:textId="77777777" w:rsidTr="00CE643C">
        <w:trPr>
          <w:trHeight w:val="537"/>
        </w:trPr>
        <w:tc>
          <w:tcPr>
            <w:tcW w:w="4786" w:type="dxa"/>
          </w:tcPr>
          <w:p w14:paraId="6FCFCF5B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</w:t>
            </w:r>
          </w:p>
          <w:p w14:paraId="1252BA64" w14:textId="77777777" w:rsidR="006E2E85" w:rsidRP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4820" w:type="dxa"/>
          </w:tcPr>
          <w:p w14:paraId="27DBC5CF" w14:textId="77777777" w:rsidR="006E2E85" w:rsidRDefault="006E2E85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85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  <w:p w14:paraId="0AC54A33" w14:textId="35405B0F" w:rsidR="00B13758" w:rsidRPr="006E2E85" w:rsidRDefault="00B13758" w:rsidP="006E2E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8-834-45-2-60-06</w:t>
            </w:r>
          </w:p>
        </w:tc>
      </w:tr>
    </w:tbl>
    <w:p w14:paraId="03ECA98C" w14:textId="49807137" w:rsidR="00842B3B" w:rsidRPr="00E82CB5" w:rsidRDefault="00842B3B" w:rsidP="000728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42B3B" w:rsidRPr="00E8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6A"/>
    <w:rsid w:val="000217D7"/>
    <w:rsid w:val="000408B8"/>
    <w:rsid w:val="00050A7C"/>
    <w:rsid w:val="000728EB"/>
    <w:rsid w:val="00085376"/>
    <w:rsid w:val="00090ACC"/>
    <w:rsid w:val="00096F01"/>
    <w:rsid w:val="000B7D87"/>
    <w:rsid w:val="000C6EE4"/>
    <w:rsid w:val="000E10D9"/>
    <w:rsid w:val="000E4CC2"/>
    <w:rsid w:val="000F4A87"/>
    <w:rsid w:val="00104600"/>
    <w:rsid w:val="00126AAF"/>
    <w:rsid w:val="00153E3F"/>
    <w:rsid w:val="001559F3"/>
    <w:rsid w:val="00161D75"/>
    <w:rsid w:val="001711B1"/>
    <w:rsid w:val="00193529"/>
    <w:rsid w:val="00194C9D"/>
    <w:rsid w:val="0019546A"/>
    <w:rsid w:val="001A2F07"/>
    <w:rsid w:val="001C4F10"/>
    <w:rsid w:val="00207C8F"/>
    <w:rsid w:val="00211529"/>
    <w:rsid w:val="00211D26"/>
    <w:rsid w:val="0021594E"/>
    <w:rsid w:val="002239F0"/>
    <w:rsid w:val="0024482E"/>
    <w:rsid w:val="002541AA"/>
    <w:rsid w:val="00291DFD"/>
    <w:rsid w:val="002A248B"/>
    <w:rsid w:val="002A3B21"/>
    <w:rsid w:val="002C2E1D"/>
    <w:rsid w:val="002D6BEA"/>
    <w:rsid w:val="002F33C9"/>
    <w:rsid w:val="00306A84"/>
    <w:rsid w:val="00330925"/>
    <w:rsid w:val="00336278"/>
    <w:rsid w:val="003408FB"/>
    <w:rsid w:val="0034614F"/>
    <w:rsid w:val="0035195B"/>
    <w:rsid w:val="00355B18"/>
    <w:rsid w:val="0037140F"/>
    <w:rsid w:val="003776D4"/>
    <w:rsid w:val="00381A6D"/>
    <w:rsid w:val="00384BA6"/>
    <w:rsid w:val="00392297"/>
    <w:rsid w:val="003926F3"/>
    <w:rsid w:val="003B4117"/>
    <w:rsid w:val="003F53BC"/>
    <w:rsid w:val="00406367"/>
    <w:rsid w:val="0040743C"/>
    <w:rsid w:val="00413230"/>
    <w:rsid w:val="00417FF6"/>
    <w:rsid w:val="004412C9"/>
    <w:rsid w:val="00470D85"/>
    <w:rsid w:val="004C1E1F"/>
    <w:rsid w:val="004D4BBF"/>
    <w:rsid w:val="004D6A2D"/>
    <w:rsid w:val="004E3AEC"/>
    <w:rsid w:val="004E6AA7"/>
    <w:rsid w:val="00511893"/>
    <w:rsid w:val="00515D14"/>
    <w:rsid w:val="0052123A"/>
    <w:rsid w:val="00543625"/>
    <w:rsid w:val="00544BF3"/>
    <w:rsid w:val="00556943"/>
    <w:rsid w:val="00596703"/>
    <w:rsid w:val="005C2DD0"/>
    <w:rsid w:val="005D5B1B"/>
    <w:rsid w:val="005E17AC"/>
    <w:rsid w:val="005E5A1E"/>
    <w:rsid w:val="005E5EFB"/>
    <w:rsid w:val="005F3188"/>
    <w:rsid w:val="00605568"/>
    <w:rsid w:val="00610E2F"/>
    <w:rsid w:val="006325C6"/>
    <w:rsid w:val="00637E36"/>
    <w:rsid w:val="00653071"/>
    <w:rsid w:val="0069060B"/>
    <w:rsid w:val="006925C7"/>
    <w:rsid w:val="006A1165"/>
    <w:rsid w:val="006A358D"/>
    <w:rsid w:val="006B026B"/>
    <w:rsid w:val="006B25D8"/>
    <w:rsid w:val="006B44D3"/>
    <w:rsid w:val="006B4E25"/>
    <w:rsid w:val="006B55C5"/>
    <w:rsid w:val="006C0D3F"/>
    <w:rsid w:val="006E2E85"/>
    <w:rsid w:val="006F5BCC"/>
    <w:rsid w:val="007068F0"/>
    <w:rsid w:val="00722DE7"/>
    <w:rsid w:val="00745818"/>
    <w:rsid w:val="0076029E"/>
    <w:rsid w:val="00765787"/>
    <w:rsid w:val="00775D0F"/>
    <w:rsid w:val="00797A5F"/>
    <w:rsid w:val="007B5346"/>
    <w:rsid w:val="007B739D"/>
    <w:rsid w:val="007D08A7"/>
    <w:rsid w:val="007E2A62"/>
    <w:rsid w:val="007E65D1"/>
    <w:rsid w:val="007E73C4"/>
    <w:rsid w:val="0081034F"/>
    <w:rsid w:val="00811443"/>
    <w:rsid w:val="00814173"/>
    <w:rsid w:val="00821FC9"/>
    <w:rsid w:val="00833D75"/>
    <w:rsid w:val="00842B3B"/>
    <w:rsid w:val="00855B8A"/>
    <w:rsid w:val="008563B4"/>
    <w:rsid w:val="00865714"/>
    <w:rsid w:val="00875F29"/>
    <w:rsid w:val="00897C51"/>
    <w:rsid w:val="008B0113"/>
    <w:rsid w:val="008C2A02"/>
    <w:rsid w:val="008C5AB2"/>
    <w:rsid w:val="008C5B82"/>
    <w:rsid w:val="008D1F72"/>
    <w:rsid w:val="008F2192"/>
    <w:rsid w:val="00907117"/>
    <w:rsid w:val="00911610"/>
    <w:rsid w:val="00920D2D"/>
    <w:rsid w:val="009378ED"/>
    <w:rsid w:val="009543AD"/>
    <w:rsid w:val="00984B13"/>
    <w:rsid w:val="009C4B06"/>
    <w:rsid w:val="00A101BD"/>
    <w:rsid w:val="00A11EAA"/>
    <w:rsid w:val="00A126FA"/>
    <w:rsid w:val="00A22779"/>
    <w:rsid w:val="00AA5554"/>
    <w:rsid w:val="00AB23DD"/>
    <w:rsid w:val="00AD577A"/>
    <w:rsid w:val="00AE3E46"/>
    <w:rsid w:val="00B13758"/>
    <w:rsid w:val="00B42E9E"/>
    <w:rsid w:val="00B46F5F"/>
    <w:rsid w:val="00B6626A"/>
    <w:rsid w:val="00B75B4F"/>
    <w:rsid w:val="00B80B3B"/>
    <w:rsid w:val="00B823E9"/>
    <w:rsid w:val="00B939BA"/>
    <w:rsid w:val="00BB2495"/>
    <w:rsid w:val="00BC4288"/>
    <w:rsid w:val="00BD30DA"/>
    <w:rsid w:val="00BE4524"/>
    <w:rsid w:val="00BF41DE"/>
    <w:rsid w:val="00BF70D0"/>
    <w:rsid w:val="00C14D0C"/>
    <w:rsid w:val="00C32B42"/>
    <w:rsid w:val="00C33AA5"/>
    <w:rsid w:val="00C455DA"/>
    <w:rsid w:val="00C62ED1"/>
    <w:rsid w:val="00C67DCA"/>
    <w:rsid w:val="00C85B6E"/>
    <w:rsid w:val="00C923A9"/>
    <w:rsid w:val="00CC35EF"/>
    <w:rsid w:val="00CC5F1B"/>
    <w:rsid w:val="00CE643C"/>
    <w:rsid w:val="00CF02DF"/>
    <w:rsid w:val="00D0584E"/>
    <w:rsid w:val="00D21593"/>
    <w:rsid w:val="00D6209C"/>
    <w:rsid w:val="00D633BE"/>
    <w:rsid w:val="00D85F78"/>
    <w:rsid w:val="00D9248C"/>
    <w:rsid w:val="00D9382C"/>
    <w:rsid w:val="00D95969"/>
    <w:rsid w:val="00DB1DAB"/>
    <w:rsid w:val="00DC6D3D"/>
    <w:rsid w:val="00DD23F7"/>
    <w:rsid w:val="00E5649E"/>
    <w:rsid w:val="00E5792B"/>
    <w:rsid w:val="00E6045C"/>
    <w:rsid w:val="00E64882"/>
    <w:rsid w:val="00E7234A"/>
    <w:rsid w:val="00E82CB5"/>
    <w:rsid w:val="00E916EC"/>
    <w:rsid w:val="00EA71F4"/>
    <w:rsid w:val="00EE7692"/>
    <w:rsid w:val="00EF6BC3"/>
    <w:rsid w:val="00F0300D"/>
    <w:rsid w:val="00F170CF"/>
    <w:rsid w:val="00F55573"/>
    <w:rsid w:val="00F60FA8"/>
    <w:rsid w:val="00F832B6"/>
    <w:rsid w:val="00F84CD4"/>
    <w:rsid w:val="00F93D5E"/>
    <w:rsid w:val="00FA6CF3"/>
    <w:rsid w:val="00FB60F5"/>
    <w:rsid w:val="00FB643E"/>
    <w:rsid w:val="00FD2475"/>
    <w:rsid w:val="00FD7ECC"/>
    <w:rsid w:val="00FF1183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E6A2"/>
  <w15:docId w15:val="{DBDB5979-603D-44EC-BD00-B2FE0B50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9F0"/>
    <w:rPr>
      <w:rFonts w:ascii="Tahoma" w:hAnsi="Tahoma" w:cs="Tahoma"/>
      <w:sz w:val="16"/>
      <w:szCs w:val="16"/>
    </w:rPr>
  </w:style>
  <w:style w:type="character" w:customStyle="1" w:styleId="float-sm-right">
    <w:name w:val="float-sm-right"/>
    <w:basedOn w:val="a0"/>
    <w:rsid w:val="0061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S9271770723@outlook.com</dc:creator>
  <cp:lastModifiedBy>пк</cp:lastModifiedBy>
  <cp:revision>13</cp:revision>
  <cp:lastPrinted>2022-05-30T13:22:00Z</cp:lastPrinted>
  <dcterms:created xsi:type="dcterms:W3CDTF">2022-07-04T08:59:00Z</dcterms:created>
  <dcterms:modified xsi:type="dcterms:W3CDTF">2022-07-19T06:43:00Z</dcterms:modified>
</cp:coreProperties>
</file>