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32E96" w14:textId="264617E0" w:rsidR="009A3358" w:rsidRPr="004E5DFC" w:rsidRDefault="008F449C" w:rsidP="0068746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DFC">
        <w:rPr>
          <w:rFonts w:ascii="Times New Roman" w:hAnsi="Times New Roman" w:cs="Times New Roman"/>
          <w:b/>
          <w:bCs/>
          <w:sz w:val="24"/>
          <w:szCs w:val="24"/>
        </w:rPr>
        <w:t>Критерии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к Инвестиционной площадке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8746C" w:rsidRPr="004E5DFC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Pr="004E5DFC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карте Республики Мордовия</w:t>
      </w:r>
    </w:p>
    <w:tbl>
      <w:tblPr>
        <w:tblW w:w="14673" w:type="dxa"/>
        <w:tblInd w:w="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5"/>
        <w:gridCol w:w="4329"/>
        <w:gridCol w:w="4536"/>
        <w:gridCol w:w="5103"/>
      </w:tblGrid>
      <w:tr w:rsidR="0068746C" w:rsidRPr="004E5DFC" w14:paraId="341AD5F7" w14:textId="7E94DBB2" w:rsidTr="0068746C">
        <w:trPr>
          <w:trHeight w:val="330"/>
        </w:trPr>
        <w:tc>
          <w:tcPr>
            <w:tcW w:w="5034" w:type="dxa"/>
            <w:gridSpan w:val="2"/>
          </w:tcPr>
          <w:p w14:paraId="1FBD16A7" w14:textId="78CAC7B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критерия</w:t>
            </w:r>
          </w:p>
        </w:tc>
        <w:tc>
          <w:tcPr>
            <w:tcW w:w="4536" w:type="dxa"/>
          </w:tcPr>
          <w:p w14:paraId="122FAE4E" w14:textId="6AAE8277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Требование по критерию</w:t>
            </w:r>
          </w:p>
        </w:tc>
        <w:tc>
          <w:tcPr>
            <w:tcW w:w="5103" w:type="dxa"/>
          </w:tcPr>
          <w:p w14:paraId="2FBD253D" w14:textId="260A4A4B" w:rsidR="0068746C" w:rsidRPr="004E5DFC" w:rsidRDefault="0068746C" w:rsidP="00687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 заполнения</w:t>
            </w:r>
          </w:p>
        </w:tc>
      </w:tr>
      <w:tr w:rsidR="00393C1D" w:rsidRPr="004E5DFC" w14:paraId="5DB36D06" w14:textId="1C7A3F14" w:rsidTr="00B538CA">
        <w:trPr>
          <w:trHeight w:val="420"/>
        </w:trPr>
        <w:tc>
          <w:tcPr>
            <w:tcW w:w="14673" w:type="dxa"/>
            <w:gridSpan w:val="4"/>
          </w:tcPr>
          <w:p w14:paraId="18D2AA33" w14:textId="631E0B21" w:rsidR="00393C1D" w:rsidRPr="004E5DFC" w:rsidRDefault="00393C1D" w:rsidP="00393C1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393C1D" w:rsidRPr="004E5DFC" w14:paraId="6506CAD6" w14:textId="77777777" w:rsidTr="0068746C">
        <w:trPr>
          <w:trHeight w:val="420"/>
        </w:trPr>
        <w:tc>
          <w:tcPr>
            <w:tcW w:w="705" w:type="dxa"/>
          </w:tcPr>
          <w:p w14:paraId="2C24EECA" w14:textId="312E551F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FE98856" w14:textId="59844EF1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536" w:type="dxa"/>
          </w:tcPr>
          <w:p w14:paraId="5D20139F" w14:textId="43D554BC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Наименование инвестиционной площадки</w:t>
            </w:r>
          </w:p>
        </w:tc>
        <w:tc>
          <w:tcPr>
            <w:tcW w:w="5103" w:type="dxa"/>
          </w:tcPr>
          <w:p w14:paraId="329DA66F" w14:textId="3A349CBF" w:rsidR="00393C1D" w:rsidRPr="00344F01" w:rsidRDefault="00393C1D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Инвестиционная площадка №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A465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2A7D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</w:t>
            </w:r>
            <w:r w:rsid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д. Русское Тювеево</w:t>
            </w:r>
          </w:p>
        </w:tc>
      </w:tr>
      <w:tr w:rsidR="00393C1D" w:rsidRPr="004E5DFC" w14:paraId="3879775D" w14:textId="77777777" w:rsidTr="00125070">
        <w:trPr>
          <w:trHeight w:val="276"/>
        </w:trPr>
        <w:tc>
          <w:tcPr>
            <w:tcW w:w="705" w:type="dxa"/>
          </w:tcPr>
          <w:p w14:paraId="2F421FAB" w14:textId="243704A3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3589B0C3" w14:textId="6485804B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4536" w:type="dxa"/>
          </w:tcPr>
          <w:p w14:paraId="50B8FF00" w14:textId="5310EA1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Браунфилд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Гринфилд</w:t>
            </w:r>
            <w:proofErr w:type="spellEnd"/>
          </w:p>
        </w:tc>
        <w:tc>
          <w:tcPr>
            <w:tcW w:w="5103" w:type="dxa"/>
          </w:tcPr>
          <w:p w14:paraId="16C5AC8E" w14:textId="3EBAE318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Брау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нфилд</w:t>
            </w:r>
            <w:proofErr w:type="spellEnd"/>
          </w:p>
        </w:tc>
      </w:tr>
      <w:tr w:rsidR="00393C1D" w:rsidRPr="004E5DFC" w14:paraId="77B7FA71" w14:textId="77777777" w:rsidTr="0068746C">
        <w:trPr>
          <w:trHeight w:val="345"/>
        </w:trPr>
        <w:tc>
          <w:tcPr>
            <w:tcW w:w="705" w:type="dxa"/>
          </w:tcPr>
          <w:p w14:paraId="44F24FB9" w14:textId="6DB9B67B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4FC4F44C" w14:textId="1C5C1D9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4536" w:type="dxa"/>
          </w:tcPr>
          <w:p w14:paraId="0F971074" w14:textId="42B5BB48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Муниципальный район Республики Мордовия</w:t>
            </w:r>
          </w:p>
        </w:tc>
        <w:tc>
          <w:tcPr>
            <w:tcW w:w="5103" w:type="dxa"/>
          </w:tcPr>
          <w:p w14:paraId="1EE9503D" w14:textId="5E3694EF" w:rsidR="00393C1D" w:rsidRPr="004E5DFC" w:rsidRDefault="00B65061" w:rsidP="00393C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393C1D"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ский муниципальный район</w:t>
            </w:r>
          </w:p>
        </w:tc>
      </w:tr>
      <w:tr w:rsidR="00393C1D" w:rsidRPr="004E5DFC" w14:paraId="141304A1" w14:textId="77777777" w:rsidTr="00125070">
        <w:trPr>
          <w:trHeight w:val="605"/>
        </w:trPr>
        <w:tc>
          <w:tcPr>
            <w:tcW w:w="705" w:type="dxa"/>
          </w:tcPr>
          <w:p w14:paraId="24EA9C8D" w14:textId="089A81A6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001867E2" w14:textId="043ECA26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Сайт муниципального образования</w:t>
            </w:r>
          </w:p>
        </w:tc>
        <w:tc>
          <w:tcPr>
            <w:tcW w:w="4536" w:type="dxa"/>
          </w:tcPr>
          <w:p w14:paraId="643A8FE3" w14:textId="7A337933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Ссылка на сайт муниципального образования</w:t>
            </w:r>
          </w:p>
        </w:tc>
        <w:tc>
          <w:tcPr>
            <w:tcW w:w="5103" w:type="dxa"/>
          </w:tcPr>
          <w:p w14:paraId="57849348" w14:textId="219F3A31" w:rsidR="00393C1D" w:rsidRPr="00B65061" w:rsidRDefault="00313909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hyperlink r:id="rId5" w:history="1">
              <w:r w:rsidR="00B65061" w:rsidRPr="00B65061">
                <w:rPr>
                  <w:rStyle w:val="a3"/>
                  <w:rFonts w:ascii="Times New Roman" w:hAnsi="Times New Roman" w:cs="Times New Roman"/>
                  <w:i/>
                  <w:iCs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https://temnikov.gosuslugi.ru/</w:t>
              </w:r>
            </w:hyperlink>
          </w:p>
        </w:tc>
      </w:tr>
      <w:tr w:rsidR="00393C1D" w:rsidRPr="004E5DFC" w14:paraId="1D6E3009" w14:textId="77777777" w:rsidTr="0068746C">
        <w:trPr>
          <w:trHeight w:val="465"/>
        </w:trPr>
        <w:tc>
          <w:tcPr>
            <w:tcW w:w="705" w:type="dxa"/>
          </w:tcPr>
          <w:p w14:paraId="06FA0959" w14:textId="2A6C859D" w:rsidR="00393C1D" w:rsidRPr="004E5DFC" w:rsidRDefault="00393C1D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8FA86E6" w14:textId="43A360BE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</w:t>
            </w:r>
          </w:p>
        </w:tc>
        <w:tc>
          <w:tcPr>
            <w:tcW w:w="4536" w:type="dxa"/>
          </w:tcPr>
          <w:p w14:paraId="77355FF7" w14:textId="771564E4" w:rsidR="00393C1D" w:rsidRPr="004E5DFC" w:rsidRDefault="00393C1D" w:rsidP="00393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адрес Инвестиционной площадки</w:t>
            </w:r>
          </w:p>
        </w:tc>
        <w:tc>
          <w:tcPr>
            <w:tcW w:w="5103" w:type="dxa"/>
          </w:tcPr>
          <w:p w14:paraId="41455F84" w14:textId="6EDB2BC4" w:rsidR="00393C1D" w:rsidRPr="004E5DFC" w:rsidRDefault="00393C1D" w:rsidP="00393C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3C1D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Республика Мордовия, </w:t>
            </w:r>
            <w:r w:rsidR="00C9243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Темниковский район,</w:t>
            </w:r>
            <w:r w:rsidR="00344F0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 д. Русское Тювеево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 xml:space="preserve">, ул. </w:t>
            </w:r>
            <w:r w:rsidR="00344F0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Студенческая</w:t>
            </w:r>
            <w:r w:rsidR="00B65061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, д.1</w:t>
            </w:r>
            <w:r w:rsidR="002A7D13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Г</w:t>
            </w:r>
          </w:p>
        </w:tc>
      </w:tr>
      <w:tr w:rsidR="00912B92" w:rsidRPr="004E5DFC" w14:paraId="783E4CE7" w14:textId="77777777" w:rsidTr="00613698">
        <w:trPr>
          <w:trHeight w:val="360"/>
        </w:trPr>
        <w:tc>
          <w:tcPr>
            <w:tcW w:w="14673" w:type="dxa"/>
            <w:gridSpan w:val="4"/>
          </w:tcPr>
          <w:p w14:paraId="612C36C7" w14:textId="0C7DBF34" w:rsidR="00912B92" w:rsidRPr="004E5DFC" w:rsidRDefault="00912B92" w:rsidP="00912B92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Заполняется в случае, если площадка </w:t>
            </w:r>
            <w:proofErr w:type="spellStart"/>
            <w:r w:rsidRPr="004E5DFC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браунфилд</w:t>
            </w:r>
            <w:proofErr w:type="spellEnd"/>
          </w:p>
        </w:tc>
      </w:tr>
      <w:tr w:rsidR="00393C1D" w:rsidRPr="004E5DFC" w14:paraId="6CA78A38" w14:textId="77777777" w:rsidTr="00125070">
        <w:trPr>
          <w:trHeight w:val="590"/>
        </w:trPr>
        <w:tc>
          <w:tcPr>
            <w:tcW w:w="705" w:type="dxa"/>
          </w:tcPr>
          <w:p w14:paraId="055FB5A4" w14:textId="4F1CDC5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3D10C05" w14:textId="43FA4CC3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объекта недвижимости</w:t>
            </w:r>
          </w:p>
        </w:tc>
        <w:tc>
          <w:tcPr>
            <w:tcW w:w="4536" w:type="dxa"/>
          </w:tcPr>
          <w:p w14:paraId="6547734B" w14:textId="19D4BBD4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кадастровый номер объекта недвижимости</w:t>
            </w:r>
          </w:p>
        </w:tc>
        <w:tc>
          <w:tcPr>
            <w:tcW w:w="5103" w:type="dxa"/>
          </w:tcPr>
          <w:p w14:paraId="43C80D00" w14:textId="03497CA6" w:rsidR="00393C1D" w:rsidRPr="00B12DDE" w:rsidRDefault="00B12DDE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2DD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13:19:0208001:291</w:t>
            </w:r>
          </w:p>
        </w:tc>
      </w:tr>
      <w:tr w:rsidR="00393C1D" w:rsidRPr="004E5DFC" w14:paraId="551975E7" w14:textId="77777777" w:rsidTr="0068746C">
        <w:trPr>
          <w:trHeight w:val="210"/>
        </w:trPr>
        <w:tc>
          <w:tcPr>
            <w:tcW w:w="705" w:type="dxa"/>
          </w:tcPr>
          <w:p w14:paraId="001AEA6E" w14:textId="745FB711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22CAFA9B" w14:textId="7EA72D08" w:rsidR="00393C1D" w:rsidRPr="004E5DFC" w:rsidRDefault="00912B92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объекта недвижимости, кв.м</w:t>
            </w:r>
          </w:p>
        </w:tc>
        <w:tc>
          <w:tcPr>
            <w:tcW w:w="4536" w:type="dxa"/>
          </w:tcPr>
          <w:p w14:paraId="3D35D07C" w14:textId="0401D3E8" w:rsidR="00393C1D" w:rsidRPr="004E5DFC" w:rsidRDefault="00125070" w:rsidP="00393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Заполняется площадь объекта недвижимости</w:t>
            </w:r>
          </w:p>
        </w:tc>
        <w:tc>
          <w:tcPr>
            <w:tcW w:w="5103" w:type="dxa"/>
          </w:tcPr>
          <w:p w14:paraId="23A03B8E" w14:textId="427BCCAD" w:rsidR="00393C1D" w:rsidRPr="004E5DFC" w:rsidRDefault="00A4657C" w:rsidP="00393C1D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975E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376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,1</w:t>
            </w:r>
          </w:p>
        </w:tc>
      </w:tr>
      <w:tr w:rsidR="00125070" w:rsidRPr="004E5DFC" w14:paraId="764707C3" w14:textId="77777777" w:rsidTr="000B2B2C">
        <w:trPr>
          <w:trHeight w:val="225"/>
        </w:trPr>
        <w:tc>
          <w:tcPr>
            <w:tcW w:w="14673" w:type="dxa"/>
            <w:gridSpan w:val="4"/>
          </w:tcPr>
          <w:p w14:paraId="5351701E" w14:textId="0A4CCC1B" w:rsidR="00125070" w:rsidRPr="009B2750" w:rsidRDefault="00125070" w:rsidP="0012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275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125070" w:rsidRPr="004E5DFC" w14:paraId="4C666224" w14:textId="77777777" w:rsidTr="0068746C">
        <w:trPr>
          <w:trHeight w:val="210"/>
        </w:trPr>
        <w:tc>
          <w:tcPr>
            <w:tcW w:w="705" w:type="dxa"/>
          </w:tcPr>
          <w:p w14:paraId="269A8EFA" w14:textId="68A08FF0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766DA8E1" w14:textId="6026470F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536" w:type="dxa"/>
          </w:tcPr>
          <w:p w14:paraId="4423B936" w14:textId="5B088ADD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кадастровый номер ЗУ</w:t>
            </w:r>
          </w:p>
        </w:tc>
        <w:tc>
          <w:tcPr>
            <w:tcW w:w="5103" w:type="dxa"/>
          </w:tcPr>
          <w:p w14:paraId="126BCB63" w14:textId="45F833DE" w:rsidR="00125070" w:rsidRPr="004E5DFC" w:rsidRDefault="00B55C60" w:rsidP="007526D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B55C60">
              <w:rPr>
                <w:rFonts w:ascii="Times New Roman" w:eastAsia="Times New Roman" w:hAnsi="Times New Roman" w:cs="Times New Roman"/>
                <w:i/>
                <w:iCs/>
                <w:kern w:val="0"/>
                <w:sz w:val="24"/>
                <w:szCs w:val="24"/>
                <w:lang w:eastAsia="ru-RU"/>
                <w14:ligatures w14:val="none"/>
              </w:rPr>
              <w:t>13:19:0208008:36</w:t>
            </w:r>
          </w:p>
        </w:tc>
      </w:tr>
      <w:tr w:rsidR="00125070" w:rsidRPr="004E5DFC" w14:paraId="330AA83A" w14:textId="77777777" w:rsidTr="0068746C">
        <w:trPr>
          <w:trHeight w:val="285"/>
        </w:trPr>
        <w:tc>
          <w:tcPr>
            <w:tcW w:w="705" w:type="dxa"/>
          </w:tcPr>
          <w:p w14:paraId="6B28D011" w14:textId="64756C3C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28926CB" w14:textId="1F8646CD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4536" w:type="dxa"/>
          </w:tcPr>
          <w:p w14:paraId="23E8C5FD" w14:textId="1BFE6BA9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площадь ЗУ</w:t>
            </w:r>
          </w:p>
        </w:tc>
        <w:tc>
          <w:tcPr>
            <w:tcW w:w="5103" w:type="dxa"/>
          </w:tcPr>
          <w:p w14:paraId="17C31BB5" w14:textId="4BC4D8F6" w:rsidR="00125070" w:rsidRPr="001762B8" w:rsidRDefault="001762B8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62B8">
              <w:rPr>
                <w:rFonts w:ascii="Times New Roman" w:hAnsi="Times New Roman" w:cs="Times New Roman"/>
                <w:i/>
                <w:sz w:val="24"/>
                <w:szCs w:val="24"/>
              </w:rPr>
              <w:t>0,</w:t>
            </w:r>
            <w:r w:rsidR="00C43699">
              <w:rPr>
                <w:rFonts w:ascii="Times New Roman" w:hAnsi="Times New Roman" w:cs="Times New Roman"/>
                <w:i/>
                <w:sz w:val="24"/>
                <w:szCs w:val="24"/>
              </w:rPr>
              <w:t>46</w:t>
            </w:r>
          </w:p>
        </w:tc>
      </w:tr>
      <w:tr w:rsidR="00125070" w:rsidRPr="004E5DFC" w14:paraId="4B1AC265" w14:textId="77777777" w:rsidTr="0068746C">
        <w:trPr>
          <w:trHeight w:val="210"/>
        </w:trPr>
        <w:tc>
          <w:tcPr>
            <w:tcW w:w="705" w:type="dxa"/>
          </w:tcPr>
          <w:p w14:paraId="094DDC88" w14:textId="59EE2C3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628AE721" w14:textId="570996C8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536" w:type="dxa"/>
          </w:tcPr>
          <w:p w14:paraId="14B11274" w14:textId="698823C7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категория ЗУ</w:t>
            </w:r>
          </w:p>
        </w:tc>
        <w:tc>
          <w:tcPr>
            <w:tcW w:w="5103" w:type="dxa"/>
          </w:tcPr>
          <w:p w14:paraId="0B11F619" w14:textId="3D5A56D6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25070" w:rsidRPr="004E5DFC" w14:paraId="0F9E5DC2" w14:textId="77777777" w:rsidTr="0068746C">
        <w:trPr>
          <w:trHeight w:val="255"/>
        </w:trPr>
        <w:tc>
          <w:tcPr>
            <w:tcW w:w="705" w:type="dxa"/>
          </w:tcPr>
          <w:p w14:paraId="5876FA97" w14:textId="641A672D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329" w:type="dxa"/>
          </w:tcPr>
          <w:p w14:paraId="5312A8D1" w14:textId="2D017D10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 земельного участка</w:t>
            </w:r>
          </w:p>
        </w:tc>
        <w:tc>
          <w:tcPr>
            <w:tcW w:w="4536" w:type="dxa"/>
          </w:tcPr>
          <w:p w14:paraId="5F7EAD87" w14:textId="3D26742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вид разрешенного использования земельного участка</w:t>
            </w:r>
          </w:p>
        </w:tc>
        <w:tc>
          <w:tcPr>
            <w:tcW w:w="5103" w:type="dxa"/>
          </w:tcPr>
          <w:p w14:paraId="67785D40" w14:textId="5C9A40BB" w:rsidR="00125070" w:rsidRPr="004E5DFC" w:rsidRDefault="007526DA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Для </w:t>
            </w:r>
            <w:r w:rsidR="00D652C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учебных целей</w:t>
            </w:r>
          </w:p>
        </w:tc>
      </w:tr>
      <w:tr w:rsidR="00125070" w:rsidRPr="004E5DFC" w14:paraId="66F72E4E" w14:textId="77777777" w:rsidTr="0068746C">
        <w:trPr>
          <w:trHeight w:val="210"/>
        </w:trPr>
        <w:tc>
          <w:tcPr>
            <w:tcW w:w="705" w:type="dxa"/>
          </w:tcPr>
          <w:p w14:paraId="2DBDF9FA" w14:textId="3780FEF7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1453B799" w14:textId="72216A94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Вид права на земельный участок</w:t>
            </w:r>
          </w:p>
        </w:tc>
        <w:tc>
          <w:tcPr>
            <w:tcW w:w="4536" w:type="dxa"/>
          </w:tcPr>
          <w:p w14:paraId="2011F377" w14:textId="58D01266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Собственность/Аренда/Сервитут</w:t>
            </w:r>
          </w:p>
        </w:tc>
        <w:tc>
          <w:tcPr>
            <w:tcW w:w="5103" w:type="dxa"/>
          </w:tcPr>
          <w:p w14:paraId="6C2BCA27" w14:textId="029A2B71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Собственность</w:t>
            </w:r>
          </w:p>
        </w:tc>
      </w:tr>
      <w:tr w:rsidR="00125070" w:rsidRPr="004E5DFC" w14:paraId="47CBAD51" w14:textId="77777777" w:rsidTr="0068746C">
        <w:trPr>
          <w:trHeight w:val="240"/>
        </w:trPr>
        <w:tc>
          <w:tcPr>
            <w:tcW w:w="705" w:type="dxa"/>
          </w:tcPr>
          <w:p w14:paraId="2777A32E" w14:textId="415EC7B8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21C3E3CB" w14:textId="3A14F525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Правообладатель земельного участка</w:t>
            </w:r>
          </w:p>
        </w:tc>
        <w:tc>
          <w:tcPr>
            <w:tcW w:w="4536" w:type="dxa"/>
          </w:tcPr>
          <w:p w14:paraId="3AC24AF9" w14:textId="679C0C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правообладатель ЗУ</w:t>
            </w:r>
          </w:p>
        </w:tc>
        <w:tc>
          <w:tcPr>
            <w:tcW w:w="5103" w:type="dxa"/>
          </w:tcPr>
          <w:p w14:paraId="33BBD448" w14:textId="1C07D3B0" w:rsidR="00125070" w:rsidRPr="004E5DFC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Администрация </w:t>
            </w:r>
            <w:r w:rsidR="00B650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Pr="004E5DF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</w:t>
            </w:r>
          </w:p>
        </w:tc>
      </w:tr>
      <w:tr w:rsidR="00125070" w:rsidRPr="004E5DFC" w14:paraId="22791D59" w14:textId="77777777" w:rsidTr="0068746C">
        <w:trPr>
          <w:trHeight w:val="195"/>
        </w:trPr>
        <w:tc>
          <w:tcPr>
            <w:tcW w:w="705" w:type="dxa"/>
          </w:tcPr>
          <w:p w14:paraId="34F638B9" w14:textId="4C6A6F95" w:rsidR="00125070" w:rsidRPr="004E5DFC" w:rsidRDefault="0012507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C7825D1" w14:textId="7285C39C" w:rsidR="00125070" w:rsidRPr="004E5DFC" w:rsidRDefault="0012507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дороги регионального </w:t>
            </w:r>
            <w:r w:rsidR="001D1910" w:rsidRPr="004E5DFC">
              <w:rPr>
                <w:rFonts w:ascii="Times New Roman" w:hAnsi="Times New Roman" w:cs="Times New Roman"/>
                <w:sz w:val="24"/>
                <w:szCs w:val="24"/>
              </w:rPr>
              <w:t>значения, км</w:t>
            </w:r>
          </w:p>
        </w:tc>
        <w:tc>
          <w:tcPr>
            <w:tcW w:w="4536" w:type="dxa"/>
          </w:tcPr>
          <w:p w14:paraId="7423170F" w14:textId="16263A0F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регионального значения</w:t>
            </w:r>
          </w:p>
        </w:tc>
        <w:tc>
          <w:tcPr>
            <w:tcW w:w="5103" w:type="dxa"/>
          </w:tcPr>
          <w:p w14:paraId="64EAE5A7" w14:textId="19C84FD8" w:rsidR="00125070" w:rsidRPr="004E5DFC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0,8</w:t>
            </w:r>
          </w:p>
        </w:tc>
      </w:tr>
      <w:tr w:rsidR="00125070" w:rsidRPr="004E5DFC" w14:paraId="41B30A83" w14:textId="77777777" w:rsidTr="0068746C">
        <w:trPr>
          <w:trHeight w:val="270"/>
        </w:trPr>
        <w:tc>
          <w:tcPr>
            <w:tcW w:w="705" w:type="dxa"/>
          </w:tcPr>
          <w:p w14:paraId="4833A359" w14:textId="10AE2106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F83C4E7" w14:textId="6454277E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дороги федерального значения, км</w:t>
            </w:r>
          </w:p>
        </w:tc>
        <w:tc>
          <w:tcPr>
            <w:tcW w:w="4536" w:type="dxa"/>
          </w:tcPr>
          <w:p w14:paraId="7072821A" w14:textId="0EA19FCE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дороги федерального значения</w:t>
            </w:r>
          </w:p>
        </w:tc>
        <w:tc>
          <w:tcPr>
            <w:tcW w:w="5103" w:type="dxa"/>
          </w:tcPr>
          <w:p w14:paraId="000E5A83" w14:textId="754C021B" w:rsidR="00125070" w:rsidRPr="00344F01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12</w:t>
            </w:r>
            <w:r w:rsid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125070" w:rsidRPr="004E5DFC" w14:paraId="59F3A5D4" w14:textId="77777777" w:rsidTr="0068746C">
        <w:trPr>
          <w:trHeight w:val="240"/>
        </w:trPr>
        <w:tc>
          <w:tcPr>
            <w:tcW w:w="705" w:type="dxa"/>
          </w:tcPr>
          <w:p w14:paraId="166D2C85" w14:textId="0B7C07A9" w:rsidR="0012507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29" w:type="dxa"/>
          </w:tcPr>
          <w:p w14:paraId="064E5096" w14:textId="64DB0675" w:rsidR="0012507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ж/д, км</w:t>
            </w:r>
          </w:p>
        </w:tc>
        <w:tc>
          <w:tcPr>
            <w:tcW w:w="4536" w:type="dxa"/>
          </w:tcPr>
          <w:p w14:paraId="11A1661E" w14:textId="285EB437" w:rsidR="0012507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ж/д</w:t>
            </w:r>
          </w:p>
        </w:tc>
        <w:tc>
          <w:tcPr>
            <w:tcW w:w="5103" w:type="dxa"/>
          </w:tcPr>
          <w:p w14:paraId="7551B0AC" w14:textId="19A34E87" w:rsidR="00125070" w:rsidRPr="00344F01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64</w:t>
            </w:r>
          </w:p>
        </w:tc>
      </w:tr>
      <w:tr w:rsidR="001D1910" w:rsidRPr="004E5DFC" w14:paraId="2C633D97" w14:textId="77777777" w:rsidTr="0068746C">
        <w:trPr>
          <w:trHeight w:val="240"/>
        </w:trPr>
        <w:tc>
          <w:tcPr>
            <w:tcW w:w="705" w:type="dxa"/>
          </w:tcPr>
          <w:p w14:paraId="52C6C05D" w14:textId="55BEEA02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29" w:type="dxa"/>
          </w:tcPr>
          <w:p w14:paraId="2DCE9623" w14:textId="3B109E35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аэропорта, км</w:t>
            </w:r>
          </w:p>
        </w:tc>
        <w:tc>
          <w:tcPr>
            <w:tcW w:w="4536" w:type="dxa"/>
          </w:tcPr>
          <w:p w14:paraId="69629B32" w14:textId="5EFAFB2C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ближайшего аэропорта</w:t>
            </w:r>
          </w:p>
        </w:tc>
        <w:tc>
          <w:tcPr>
            <w:tcW w:w="5103" w:type="dxa"/>
          </w:tcPr>
          <w:p w14:paraId="06E8CF3E" w14:textId="391CB7D7" w:rsidR="001D1910" w:rsidRPr="00344F01" w:rsidRDefault="00A0392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68</w:t>
            </w:r>
          </w:p>
        </w:tc>
      </w:tr>
      <w:tr w:rsidR="001D1910" w:rsidRPr="004E5DFC" w14:paraId="1DF831B4" w14:textId="77777777" w:rsidTr="0068746C">
        <w:trPr>
          <w:trHeight w:val="240"/>
        </w:trPr>
        <w:tc>
          <w:tcPr>
            <w:tcW w:w="705" w:type="dxa"/>
          </w:tcPr>
          <w:p w14:paraId="0C8EA42E" w14:textId="0CA36C37" w:rsidR="001D1910" w:rsidRPr="004E5DFC" w:rsidRDefault="001D1910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29" w:type="dxa"/>
          </w:tcPr>
          <w:p w14:paraId="573D3B65" w14:textId="41FE6A80" w:rsidR="001D1910" w:rsidRPr="004E5DFC" w:rsidRDefault="001D1910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г. Саранск, км</w:t>
            </w:r>
          </w:p>
        </w:tc>
        <w:tc>
          <w:tcPr>
            <w:tcW w:w="4536" w:type="dxa"/>
          </w:tcPr>
          <w:p w14:paraId="631C84DB" w14:textId="5AE39270" w:rsidR="001D1910" w:rsidRPr="004E5DFC" w:rsidRDefault="00390116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г. Саранск</w:t>
            </w:r>
          </w:p>
        </w:tc>
        <w:tc>
          <w:tcPr>
            <w:tcW w:w="5103" w:type="dxa"/>
          </w:tcPr>
          <w:p w14:paraId="5821A65D" w14:textId="3D2A83B1" w:rsidR="001D1910" w:rsidRPr="00344F01" w:rsidRDefault="00C9243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344F01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  <w:r w:rsidR="00AB64A7"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</w:tr>
      <w:tr w:rsidR="0083678E" w:rsidRPr="004E5DFC" w14:paraId="3C546C46" w14:textId="77777777" w:rsidTr="0068746C">
        <w:trPr>
          <w:trHeight w:val="240"/>
        </w:trPr>
        <w:tc>
          <w:tcPr>
            <w:tcW w:w="705" w:type="dxa"/>
          </w:tcPr>
          <w:p w14:paraId="660406C7" w14:textId="2FC58CA3" w:rsidR="0083678E" w:rsidRPr="004E5DFC" w:rsidRDefault="0083678E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29" w:type="dxa"/>
          </w:tcPr>
          <w:p w14:paraId="4384E539" w14:textId="77892E71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районного центра муниципального района, км</w:t>
            </w:r>
          </w:p>
        </w:tc>
        <w:tc>
          <w:tcPr>
            <w:tcW w:w="4536" w:type="dxa"/>
          </w:tcPr>
          <w:p w14:paraId="5C5A88E2" w14:textId="3E295D2F" w:rsidR="0083678E" w:rsidRPr="004E5DFC" w:rsidRDefault="0083678E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районного центра (Заполняется при условии, что инвестиционная площадка находится не в границах районного центра)</w:t>
            </w:r>
          </w:p>
        </w:tc>
        <w:tc>
          <w:tcPr>
            <w:tcW w:w="5103" w:type="dxa"/>
          </w:tcPr>
          <w:p w14:paraId="18422364" w14:textId="7C21EEC9" w:rsidR="0083678E" w:rsidRPr="00344F01" w:rsidRDefault="00344F01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44F0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</w:tr>
      <w:tr w:rsidR="00390116" w:rsidRPr="004E5DFC" w14:paraId="38F2D33F" w14:textId="77777777" w:rsidTr="000F54A7">
        <w:trPr>
          <w:trHeight w:val="240"/>
        </w:trPr>
        <w:tc>
          <w:tcPr>
            <w:tcW w:w="14673" w:type="dxa"/>
            <w:gridSpan w:val="4"/>
          </w:tcPr>
          <w:p w14:paraId="4FE901B1" w14:textId="0D9E1BEE" w:rsidR="00390116" w:rsidRPr="004E5DFC" w:rsidRDefault="00390116" w:rsidP="003901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 (Инфраструктура)</w:t>
            </w:r>
          </w:p>
        </w:tc>
      </w:tr>
      <w:tr w:rsidR="00390116" w:rsidRPr="004E5DFC" w14:paraId="65C0FDCD" w14:textId="77777777" w:rsidTr="0068746C">
        <w:trPr>
          <w:trHeight w:val="240"/>
        </w:trPr>
        <w:tc>
          <w:tcPr>
            <w:tcW w:w="705" w:type="dxa"/>
          </w:tcPr>
          <w:p w14:paraId="12097729" w14:textId="05A23D33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9" w:type="dxa"/>
          </w:tcPr>
          <w:p w14:paraId="102D1CBD" w14:textId="0C01D287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36" w:type="dxa"/>
          </w:tcPr>
          <w:p w14:paraId="2DB44505" w14:textId="08D0287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ГРС</w:t>
            </w:r>
          </w:p>
        </w:tc>
        <w:tc>
          <w:tcPr>
            <w:tcW w:w="5103" w:type="dxa"/>
          </w:tcPr>
          <w:p w14:paraId="77C899CB" w14:textId="4237C783" w:rsidR="00390116" w:rsidRPr="004E5DFC" w:rsidRDefault="009B275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>Точка подключения - газопровод низкого давлени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 с максимальным часовым расход</w:t>
            </w:r>
            <w:r w:rsidRPr="00FD7ECC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газа не более 5 м3/час имеется</w:t>
            </w:r>
          </w:p>
        </w:tc>
      </w:tr>
      <w:tr w:rsidR="00390116" w:rsidRPr="004E5DFC" w14:paraId="07EA6D2A" w14:textId="77777777" w:rsidTr="0068746C">
        <w:trPr>
          <w:trHeight w:val="240"/>
        </w:trPr>
        <w:tc>
          <w:tcPr>
            <w:tcW w:w="705" w:type="dxa"/>
          </w:tcPr>
          <w:p w14:paraId="4BC02744" w14:textId="3C1288CC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29" w:type="dxa"/>
          </w:tcPr>
          <w:p w14:paraId="25AF4C66" w14:textId="200C0E3B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ГРС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51129FB9" w14:textId="4867E0E6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ГРС с наименованием</w:t>
            </w:r>
          </w:p>
        </w:tc>
        <w:tc>
          <w:tcPr>
            <w:tcW w:w="5103" w:type="dxa"/>
          </w:tcPr>
          <w:p w14:paraId="52865EA9" w14:textId="69C9B721" w:rsidR="00390116" w:rsidRPr="004E5DFC" w:rsidRDefault="009B2750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>2</w:t>
            </w:r>
            <w:r w:rsidR="00BB3CF4">
              <w:rPr>
                <w:rFonts w:ascii="Times New Roman" w:hAnsi="Times New Roman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 до ГРС «Темников»</w:t>
            </w:r>
          </w:p>
        </w:tc>
      </w:tr>
      <w:tr w:rsidR="00390116" w:rsidRPr="004E5DFC" w14:paraId="78CE86ED" w14:textId="77777777" w:rsidTr="0068746C">
        <w:trPr>
          <w:trHeight w:val="240"/>
        </w:trPr>
        <w:tc>
          <w:tcPr>
            <w:tcW w:w="705" w:type="dxa"/>
          </w:tcPr>
          <w:p w14:paraId="6F698141" w14:textId="2E16C796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9" w:type="dxa"/>
          </w:tcPr>
          <w:p w14:paraId="3D907E7E" w14:textId="6E481801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Электроснабжение, МВт</w:t>
            </w:r>
          </w:p>
        </w:tc>
        <w:tc>
          <w:tcPr>
            <w:tcW w:w="4536" w:type="dxa"/>
          </w:tcPr>
          <w:p w14:paraId="6B51868E" w14:textId="65D5E1EA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ближайшей подстанции</w:t>
            </w:r>
          </w:p>
        </w:tc>
        <w:tc>
          <w:tcPr>
            <w:tcW w:w="5103" w:type="dxa"/>
          </w:tcPr>
          <w:p w14:paraId="31A3ED2C" w14:textId="70BB039E" w:rsidR="00390116" w:rsidRPr="009B2750" w:rsidRDefault="00C43699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0,2</w:t>
            </w:r>
          </w:p>
        </w:tc>
      </w:tr>
      <w:tr w:rsidR="00390116" w:rsidRPr="004E5DFC" w14:paraId="3BFCBCA4" w14:textId="77777777" w:rsidTr="0068746C">
        <w:trPr>
          <w:trHeight w:val="240"/>
        </w:trPr>
        <w:tc>
          <w:tcPr>
            <w:tcW w:w="705" w:type="dxa"/>
          </w:tcPr>
          <w:p w14:paraId="22C8375C" w14:textId="3AF3984A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9" w:type="dxa"/>
          </w:tcPr>
          <w:p w14:paraId="76008156" w14:textId="4ECF65CF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подстанции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0C6EB3EF" w14:textId="57E7E299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подстанции с наименованием</w:t>
            </w:r>
          </w:p>
        </w:tc>
        <w:tc>
          <w:tcPr>
            <w:tcW w:w="5103" w:type="dxa"/>
          </w:tcPr>
          <w:p w14:paraId="0DF99CB0" w14:textId="11F02EBE" w:rsidR="00AB64A7" w:rsidRPr="007B6B06" w:rsidRDefault="00AB64A7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B6B0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0,3 </w:t>
            </w:r>
            <w:r w:rsidR="00C436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до </w:t>
            </w:r>
            <w:r w:rsidR="00C43699" w:rsidRPr="009B2750">
              <w:rPr>
                <w:rFonts w:ascii="Times New Roman" w:hAnsi="Times New Roman" w:cs="Times New Roman"/>
                <w:i/>
                <w:sz w:val="24"/>
                <w:szCs w:val="24"/>
              </w:rPr>
              <w:t>ТП</w:t>
            </w:r>
            <w:r w:rsidR="00C4369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№104</w:t>
            </w:r>
          </w:p>
        </w:tc>
      </w:tr>
      <w:tr w:rsidR="00390116" w:rsidRPr="004E5DFC" w14:paraId="06DE70C1" w14:textId="77777777" w:rsidTr="0068746C">
        <w:trPr>
          <w:trHeight w:val="240"/>
        </w:trPr>
        <w:tc>
          <w:tcPr>
            <w:tcW w:w="705" w:type="dxa"/>
          </w:tcPr>
          <w:p w14:paraId="10323679" w14:textId="2E261DB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9" w:type="dxa"/>
          </w:tcPr>
          <w:p w14:paraId="71607DC5" w14:textId="76F2066B" w:rsidR="00390116" w:rsidRPr="004E5DFC" w:rsidRDefault="00F64684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1DC5E927" w14:textId="7C736656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водоснабжения</w:t>
            </w:r>
          </w:p>
        </w:tc>
        <w:tc>
          <w:tcPr>
            <w:tcW w:w="5103" w:type="dxa"/>
          </w:tcPr>
          <w:p w14:paraId="4C8E36F0" w14:textId="448349DF" w:rsidR="00390116" w:rsidRPr="00C43699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36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10</w:t>
            </w:r>
          </w:p>
        </w:tc>
      </w:tr>
      <w:tr w:rsidR="00390116" w:rsidRPr="004E5DFC" w14:paraId="6CF3122D" w14:textId="77777777" w:rsidTr="0068746C">
        <w:trPr>
          <w:trHeight w:val="240"/>
        </w:trPr>
        <w:tc>
          <w:tcPr>
            <w:tcW w:w="705" w:type="dxa"/>
          </w:tcPr>
          <w:p w14:paraId="51C3E555" w14:textId="074E85E5" w:rsidR="00390116" w:rsidRPr="004E5DFC" w:rsidRDefault="00390116" w:rsidP="0012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9" w:type="dxa"/>
          </w:tcPr>
          <w:p w14:paraId="6341D37B" w14:textId="7BEAFD10" w:rsidR="00390116" w:rsidRPr="004E5DFC" w:rsidRDefault="004C50DF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водоснабжения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6F5AFB35" w14:textId="62D7A530" w:rsidR="00390116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водоснабжения</w:t>
            </w:r>
          </w:p>
        </w:tc>
        <w:tc>
          <w:tcPr>
            <w:tcW w:w="5103" w:type="dxa"/>
          </w:tcPr>
          <w:p w14:paraId="1064252E" w14:textId="77777777" w:rsidR="00390116" w:rsidRPr="00C43699" w:rsidRDefault="00390116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5458C" w:rsidRPr="004E5DFC" w14:paraId="0C758403" w14:textId="77777777" w:rsidTr="0068746C">
        <w:trPr>
          <w:trHeight w:val="240"/>
        </w:trPr>
        <w:tc>
          <w:tcPr>
            <w:tcW w:w="705" w:type="dxa"/>
          </w:tcPr>
          <w:p w14:paraId="1A42B3A0" w14:textId="6A734D33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9" w:type="dxa"/>
          </w:tcPr>
          <w:p w14:paraId="0BF1AF36" w14:textId="1DA151FB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куб.м</w:t>
            </w:r>
            <w:proofErr w:type="spell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/сутки</w:t>
            </w:r>
          </w:p>
        </w:tc>
        <w:tc>
          <w:tcPr>
            <w:tcW w:w="4536" w:type="dxa"/>
          </w:tcPr>
          <w:p w14:paraId="51DB52EE" w14:textId="68B9989C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Указывается имеющаяся свободная мощность на ЗУ/ </w:t>
            </w:r>
            <w:proofErr w:type="gramStart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t xml:space="preserve"> случае отсутствия мощности – указывается возможность подключения к ближайшему объекту водоотведения</w:t>
            </w:r>
          </w:p>
        </w:tc>
        <w:tc>
          <w:tcPr>
            <w:tcW w:w="5103" w:type="dxa"/>
          </w:tcPr>
          <w:p w14:paraId="660943A8" w14:textId="08E7F80B" w:rsidR="00D5458C" w:rsidRPr="00C43699" w:rsidRDefault="002D06FF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36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 w:rsidR="00A03927" w:rsidRPr="00C4369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0</w:t>
            </w:r>
          </w:p>
        </w:tc>
      </w:tr>
      <w:tr w:rsidR="00D5458C" w:rsidRPr="004E5DFC" w14:paraId="3293D446" w14:textId="77777777" w:rsidTr="0068746C">
        <w:trPr>
          <w:trHeight w:val="240"/>
        </w:trPr>
        <w:tc>
          <w:tcPr>
            <w:tcW w:w="705" w:type="dxa"/>
          </w:tcPr>
          <w:p w14:paraId="76D8A7D4" w14:textId="64658168" w:rsidR="00D5458C" w:rsidRPr="004E5DFC" w:rsidRDefault="00D5458C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29" w:type="dxa"/>
          </w:tcPr>
          <w:p w14:paraId="70AB71A4" w14:textId="047217CA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Расстояние до сетей водоотведения</w:t>
            </w:r>
            <w:r w:rsidR="0039595F" w:rsidRPr="004E5DFC">
              <w:rPr>
                <w:rFonts w:ascii="Times New Roman" w:hAnsi="Times New Roman" w:cs="Times New Roman"/>
                <w:sz w:val="24"/>
                <w:szCs w:val="24"/>
              </w:rPr>
              <w:t>, км</w:t>
            </w:r>
          </w:p>
        </w:tc>
        <w:tc>
          <w:tcPr>
            <w:tcW w:w="4536" w:type="dxa"/>
          </w:tcPr>
          <w:p w14:paraId="7C3383B4" w14:textId="5BB13271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расстояние до ближайшей сети водоотведения</w:t>
            </w:r>
          </w:p>
        </w:tc>
        <w:tc>
          <w:tcPr>
            <w:tcW w:w="5103" w:type="dxa"/>
          </w:tcPr>
          <w:p w14:paraId="5F509C94" w14:textId="77777777" w:rsidR="00D5458C" w:rsidRPr="004E5DFC" w:rsidRDefault="00D5458C" w:rsidP="00D5458C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C5AE5" w:rsidRPr="004E5DFC" w14:paraId="579D68B3" w14:textId="77777777" w:rsidTr="00294561">
        <w:trPr>
          <w:trHeight w:val="240"/>
        </w:trPr>
        <w:tc>
          <w:tcPr>
            <w:tcW w:w="14673" w:type="dxa"/>
            <w:gridSpan w:val="4"/>
          </w:tcPr>
          <w:p w14:paraId="5F9AFB09" w14:textId="6EEC81E0" w:rsidR="002C5AE5" w:rsidRPr="004E5DFC" w:rsidRDefault="002C5AE5" w:rsidP="002C5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Обязательно к заполнению</w:t>
            </w:r>
          </w:p>
        </w:tc>
      </w:tr>
      <w:tr w:rsidR="00CD39CA" w:rsidRPr="004E5DFC" w14:paraId="43FA2642" w14:textId="77777777" w:rsidTr="00313909">
        <w:trPr>
          <w:trHeight w:val="240"/>
        </w:trPr>
        <w:tc>
          <w:tcPr>
            <w:tcW w:w="705" w:type="dxa"/>
          </w:tcPr>
          <w:p w14:paraId="3C4B58B2" w14:textId="023F64EA" w:rsidR="00CD39CA" w:rsidRPr="004E5DFC" w:rsidRDefault="00CD39CA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4E5D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3968" w:type="dxa"/>
            <w:gridSpan w:val="3"/>
            <w:vAlign w:val="center"/>
          </w:tcPr>
          <w:p w14:paraId="5A121140" w14:textId="0BF05662" w:rsidR="00CD39CA" w:rsidRDefault="002A7D13" w:rsidP="00313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5F52">
              <w:rPr>
                <w:noProof/>
                <w:lang w:eastAsia="ru-RU"/>
              </w:rPr>
              <w:drawing>
                <wp:inline distT="0" distB="0" distL="0" distR="0" wp14:anchorId="5AED9BB5" wp14:editId="284E6377">
                  <wp:extent cx="3202939" cy="2402205"/>
                  <wp:effectExtent l="0" t="0" r="0" b="0"/>
                  <wp:docPr id="2" name="Рисунок 2" descr="C:\Users\пк\Desktop\фото Ардашево\студенческая 1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фото Ардашево\студенческая 1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712" cy="241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38FE" w:rsidRPr="009138F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387F8" wp14:editId="063F3F1F">
                  <wp:extent cx="4657725" cy="2205058"/>
                  <wp:effectExtent l="0" t="0" r="0" b="5080"/>
                  <wp:docPr id="3" name="Рисунок 3" descr="C:\Users\пк\Downloads\2025-02-20_09-50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09-50-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323" cy="221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8163E" w14:textId="2FFEBF21" w:rsidR="005126B5" w:rsidRPr="0091141D" w:rsidRDefault="005126B5" w:rsidP="003139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26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426203" wp14:editId="561C04C8">
                  <wp:extent cx="4543425" cy="2385122"/>
                  <wp:effectExtent l="0" t="0" r="0" b="0"/>
                  <wp:docPr id="1" name="Рисунок 1" descr="C:\Users\пк\Downloads\2025-02-20_11-24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2025-02-20_11-24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410" cy="23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9C3069" w:rsidRPr="002D06FF" w14:paraId="0C54C913" w14:textId="77777777" w:rsidTr="0068746C">
        <w:trPr>
          <w:trHeight w:val="240"/>
        </w:trPr>
        <w:tc>
          <w:tcPr>
            <w:tcW w:w="705" w:type="dxa"/>
          </w:tcPr>
          <w:p w14:paraId="132F561E" w14:textId="5CF93ECF" w:rsidR="009C3069" w:rsidRPr="004E5DFC" w:rsidRDefault="0091141D" w:rsidP="00D545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9" w:type="dxa"/>
          </w:tcPr>
          <w:p w14:paraId="1A07807D" w14:textId="0079B69F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Контактное лицо</w:t>
            </w:r>
          </w:p>
        </w:tc>
        <w:tc>
          <w:tcPr>
            <w:tcW w:w="4536" w:type="dxa"/>
          </w:tcPr>
          <w:p w14:paraId="2CD8E8BE" w14:textId="09742725" w:rsidR="009C3069" w:rsidRPr="004E5DFC" w:rsidRDefault="009C3069" w:rsidP="009114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5DFC">
              <w:rPr>
                <w:rFonts w:ascii="Times New Roman" w:hAnsi="Times New Roman" w:cs="Times New Roman"/>
                <w:sz w:val="24"/>
                <w:szCs w:val="24"/>
              </w:rPr>
              <w:t>Указывается лицо, которое непосредственно может рассказать информацию об Инвестиционной площадке потенциальному инвестору</w:t>
            </w:r>
          </w:p>
        </w:tc>
        <w:tc>
          <w:tcPr>
            <w:tcW w:w="5103" w:type="dxa"/>
          </w:tcPr>
          <w:p w14:paraId="186596BF" w14:textId="2F017EF4" w:rsidR="009C3069" w:rsidRPr="002D06FF" w:rsidRDefault="002D06FF" w:rsidP="0091141D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Шачанина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Ирина Владимировна</w:t>
            </w:r>
            <w:r w:rsidR="00A03927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8 345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45 2 14 50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заместитель Главы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Темников</w:t>
            </w:r>
            <w:r w:rsidR="0091141D" w:rsidRPr="002D06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ского муниципального района Республики Мордовия</w:t>
            </w:r>
          </w:p>
        </w:tc>
      </w:tr>
    </w:tbl>
    <w:p w14:paraId="32AF7FE2" w14:textId="77777777" w:rsidR="0068746C" w:rsidRPr="0068746C" w:rsidRDefault="0068746C"/>
    <w:sectPr w:rsidR="0068746C" w:rsidRPr="0068746C" w:rsidSect="003819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98"/>
    <w:rsid w:val="00035B09"/>
    <w:rsid w:val="000769DB"/>
    <w:rsid w:val="0009106A"/>
    <w:rsid w:val="000B303C"/>
    <w:rsid w:val="00125070"/>
    <w:rsid w:val="00160716"/>
    <w:rsid w:val="001762B8"/>
    <w:rsid w:val="001D1910"/>
    <w:rsid w:val="00226B0D"/>
    <w:rsid w:val="002A7D13"/>
    <w:rsid w:val="002C5AE5"/>
    <w:rsid w:val="002D06FF"/>
    <w:rsid w:val="00313909"/>
    <w:rsid w:val="00344F01"/>
    <w:rsid w:val="0034688E"/>
    <w:rsid w:val="003819C6"/>
    <w:rsid w:val="00390116"/>
    <w:rsid w:val="00393C1D"/>
    <w:rsid w:val="0039595F"/>
    <w:rsid w:val="0043612C"/>
    <w:rsid w:val="00463165"/>
    <w:rsid w:val="004C50DF"/>
    <w:rsid w:val="004C5E05"/>
    <w:rsid w:val="004E5DFC"/>
    <w:rsid w:val="005126B5"/>
    <w:rsid w:val="00532B73"/>
    <w:rsid w:val="0068746C"/>
    <w:rsid w:val="006E2551"/>
    <w:rsid w:val="007526DA"/>
    <w:rsid w:val="007B6B06"/>
    <w:rsid w:val="00817D8D"/>
    <w:rsid w:val="0083678E"/>
    <w:rsid w:val="008F449C"/>
    <w:rsid w:val="0091141D"/>
    <w:rsid w:val="00912B92"/>
    <w:rsid w:val="009138FE"/>
    <w:rsid w:val="009A3358"/>
    <w:rsid w:val="009B2750"/>
    <w:rsid w:val="009C3069"/>
    <w:rsid w:val="009D2E99"/>
    <w:rsid w:val="009E1798"/>
    <w:rsid w:val="00A03927"/>
    <w:rsid w:val="00A4657C"/>
    <w:rsid w:val="00A975EF"/>
    <w:rsid w:val="00AB64A7"/>
    <w:rsid w:val="00AF4908"/>
    <w:rsid w:val="00B11CC1"/>
    <w:rsid w:val="00B12DDE"/>
    <w:rsid w:val="00B55C60"/>
    <w:rsid w:val="00B65061"/>
    <w:rsid w:val="00BB2CE6"/>
    <w:rsid w:val="00BB3CF4"/>
    <w:rsid w:val="00BC646C"/>
    <w:rsid w:val="00BD2BF8"/>
    <w:rsid w:val="00C43699"/>
    <w:rsid w:val="00C7100E"/>
    <w:rsid w:val="00C92431"/>
    <w:rsid w:val="00CD39CA"/>
    <w:rsid w:val="00D403FC"/>
    <w:rsid w:val="00D43533"/>
    <w:rsid w:val="00D5458C"/>
    <w:rsid w:val="00D652CF"/>
    <w:rsid w:val="00D87330"/>
    <w:rsid w:val="00F6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F9BCE"/>
  <w15:chartTrackingRefBased/>
  <w15:docId w15:val="{01C2E07B-0D31-42D6-90A0-CBA866437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g-tns-c3529625864-3">
    <w:name w:val="ng-tns-c3529625864-3"/>
    <w:basedOn w:val="a0"/>
    <w:rsid w:val="0068746C"/>
  </w:style>
  <w:style w:type="character" w:styleId="a3">
    <w:name w:val="Hyperlink"/>
    <w:basedOn w:val="a0"/>
    <w:uiPriority w:val="99"/>
    <w:semiHidden/>
    <w:unhideWhenUsed/>
    <w:rsid w:val="0068746C"/>
    <w:rPr>
      <w:color w:val="0000FF"/>
      <w:u w:val="single"/>
    </w:rPr>
  </w:style>
  <w:style w:type="character" w:customStyle="1" w:styleId="mb-3">
    <w:name w:val="mb-3"/>
    <w:basedOn w:val="a0"/>
    <w:rsid w:val="00393C1D"/>
  </w:style>
  <w:style w:type="paragraph" w:styleId="a4">
    <w:name w:val="Balloon Text"/>
    <w:basedOn w:val="a"/>
    <w:link w:val="a5"/>
    <w:uiPriority w:val="99"/>
    <w:semiHidden/>
    <w:unhideWhenUsed/>
    <w:rsid w:val="00313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39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7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temnikov.gosuslugi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6A1AD-633E-4D45-8B1A-87F42D0A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В. Суродеев</dc:creator>
  <cp:keywords/>
  <dc:description/>
  <cp:lastModifiedBy>пк</cp:lastModifiedBy>
  <cp:revision>116</cp:revision>
  <cp:lastPrinted>2025-02-28T07:43:00Z</cp:lastPrinted>
  <dcterms:created xsi:type="dcterms:W3CDTF">2024-03-13T11:13:00Z</dcterms:created>
  <dcterms:modified xsi:type="dcterms:W3CDTF">2025-02-28T07:44:00Z</dcterms:modified>
</cp:coreProperties>
</file>